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4AE677">
      <w:pPr>
        <w:spacing w:before="240" w:beforeAutospacing="0" w:after="240" w:afterAutospacing="0"/>
        <w:ind w:left="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Các thành phần cơ bản trong mô hình học máy:</w:t>
      </w:r>
    </w:p>
    <w:p w14:paraId="7DE095EC">
      <w:pPr>
        <w:pStyle w:val="5"/>
        <w:numPr>
          <w:ilvl w:val="0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X: Dữ liệu đầu vào (features)</w:t>
      </w:r>
    </w:p>
    <w:p w14:paraId="04FBF233">
      <w:pPr>
        <w:pStyle w:val="5"/>
        <w:numPr>
          <w:ilvl w:val="1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Là thông tin thực tế (ví dụ: diện tích, số phòng ngủ,...)</w:t>
      </w:r>
    </w:p>
    <w:p w14:paraId="14BA2B77">
      <w:pPr>
        <w:pStyle w:val="5"/>
        <w:numPr>
          <w:ilvl w:val="0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θ (theta): Tham số của mô hình</w:t>
      </w:r>
    </w:p>
    <w:p w14:paraId="0657DCF9">
      <w:pPr>
        <w:pStyle w:val="5"/>
        <w:numPr>
          <w:ilvl w:val="1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Là thứ mô hình cần học để đưa ra dự đoán tốt nhất</w:t>
      </w:r>
    </w:p>
    <w:p w14:paraId="6A98B1BC">
      <w:pPr>
        <w:pStyle w:val="5"/>
        <w:numPr>
          <w:ilvl w:val="0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y^  (y hat): Giá trị dự đoán</w:t>
      </w:r>
    </w:p>
    <w:p w14:paraId="6F3BA2DA">
      <w:pPr>
        <w:pStyle w:val="5"/>
        <w:numPr>
          <w:ilvl w:val="1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Mô hình dựa vào x và θ để tạo ra dự đoán y^</w:t>
      </w:r>
    </w:p>
    <w:p w14:paraId="5FD242B6">
      <w:pPr>
        <w:spacing w:before="240" w:beforeAutospacing="0" w:after="240" w:afterAutospacing="0"/>
        <w:ind w:left="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Làm cho dự đoán y^  gần với y nhất có thể. Để làm được điều này, ta cần:</w:t>
      </w:r>
    </w:p>
    <w:p w14:paraId="7CE3D661">
      <w:pPr>
        <w:pStyle w:val="5"/>
        <w:numPr>
          <w:ilvl w:val="0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Định nghĩa một hàm loss (hàm mất mát):</w:t>
      </w:r>
    </w:p>
    <w:p w14:paraId="6156A6C6">
      <w:pPr>
        <w:pStyle w:val="5"/>
        <w:numPr>
          <w:ilvl w:val="1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L(θ;x, y) Đo lường độ lệch giữa y^  và y</w:t>
      </w:r>
    </w:p>
    <w:p w14:paraId="20EA3700">
      <w:pPr>
        <w:pStyle w:val="5"/>
        <w:numPr>
          <w:ilvl w:val="0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Tối ưu hóa tham số θ sao cho:</w:t>
      </w:r>
    </w:p>
    <w:p w14:paraId="01BB916F">
      <w:pPr>
        <w:pStyle w:val="5"/>
        <w:numPr>
          <w:ilvl w:val="1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L(θ;x, y) càng nhỏ càng tốt</w:t>
      </w:r>
    </w:p>
    <w:p w14:paraId="2E4CEE22">
      <w:pPr>
        <w:pStyle w:val="5"/>
        <w:numPr>
          <w:ilvl w:val="0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Quá trình này gọi là tối ưu hóa thường dùng Gradient Descent</w:t>
      </w:r>
    </w:p>
    <w:p w14:paraId="5021AA8C">
      <w:pPr>
        <w:spacing w:before="240" w:beforeAutospacing="0" w:after="240" w:afterAutospacing="0"/>
        <w:ind w:left="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Mục tiêu: </w:t>
      </w: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Tối thiểu hóa loss function bằng cách cập nhật tham số theo hướng giảm dần của đạo hàm</w:t>
      </w:r>
    </w:p>
    <w:p w14:paraId="7CD4AB11">
      <w:pPr>
        <w:spacing w:before="240" w:beforeAutospacing="0" w:after="240" w:afterAutospacing="0"/>
        <w:ind w:left="72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276600" cy="2162175"/>
            <wp:effectExtent l="0" t="0" r="0" b="0"/>
            <wp:docPr id="2352373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37316" name="drawi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7983">
      <w:pPr>
        <w:shd w:val="clear" w:color="auto" w:fill="FFFFFF" w:themeFill="background1"/>
        <w:spacing w:before="206" w:beforeAutospacing="0" w:after="206" w:afterAutospacing="0" w:line="429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Giả sử đồ thị hàm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loss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có dạng parabol với điểm cực tiểu như hình. Xét điểm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θ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tại đây, đạo hàm tại điểm này âm, nghĩa là giá trị đạo hàm đang hướng về bên trái, trong khi điểm cực tiểu lại nằm bên phải.</w:t>
      </w:r>
    </w:p>
    <w:p w14:paraId="4D5EF382">
      <w:pPr>
        <w:shd w:val="clear" w:color="auto" w:fill="FFFFFF" w:themeFill="background1"/>
        <w:spacing w:before="206" w:beforeAutospacing="0" w:after="206" w:afterAutospacing="0" w:line="429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Hoặc nếu xét điểm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θ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bên phải, đạo hàm dương (hướng về phải), trong khi điểm cực tiểu lại nằm bên trái.</w:t>
      </w:r>
    </w:p>
    <w:p w14:paraId="5620F973">
      <w:pPr>
        <w:pStyle w:val="5"/>
        <w:numPr>
          <w:ilvl w:val="0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Nhận định: dấu của đạo hàm "ngược hướng" điểm cực tiểu</w:t>
      </w:r>
    </w:p>
    <w:p w14:paraId="5BFA538D">
      <w:pPr>
        <w:pStyle w:val="5"/>
        <w:numPr>
          <w:ilvl w:val="0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Do đó, để di chuyển về điểm cực tiểu ta phải cập nhật:      </w:t>
      </w:r>
    </w:p>
    <w:p w14:paraId="04F9254D">
      <w:pPr>
        <w:spacing w:before="240" w:beforeAutospacing="0" w:after="240" w:afterAutospacing="0"/>
        <w:ind w:lef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942975" cy="428625"/>
            <wp:effectExtent l="0" t="0" r="0" b="0"/>
            <wp:docPr id="32059953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99530" name="drawi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AC90">
      <w:pPr>
        <w:pStyle w:val="5"/>
        <w:numPr>
          <w:ilvl w:val="0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Vấn đề: Khi giá trị đạo hàm quá lớn thì khi cập nhật, θ sẽ đi quá đà.</w:t>
      </w:r>
    </w:p>
    <w:p w14:paraId="0E4A2088">
      <w:pPr>
        <w:spacing w:before="240" w:beforeAutospacing="0" w:after="240" w:afterAutospacing="0"/>
        <w:ind w:left="720"/>
        <w:rPr>
          <w:rFonts w:hint="default" w:ascii="Times New Roman" w:hAnsi="Times New Roman" w:eastAsia="Aptos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376295" cy="781050"/>
            <wp:effectExtent l="0" t="0" r="0" b="0"/>
            <wp:docPr id="68085660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56605" name="drawi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770" cy="7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C079">
      <w:pPr>
        <w:shd w:val="clear" w:color="auto" w:fill="FFFFFF" w:themeFill="background1"/>
        <w:spacing w:before="206" w:beforeAutospacing="0" w:after="206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Nếu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α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quá lớn: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θ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dao động, không hội tụ (nhảy qua lại điểm cực tiểu).</w:t>
      </w:r>
    </w:p>
    <w:p w14:paraId="368A7057">
      <w:pPr>
        <w:shd w:val="clear" w:color="auto" w:fill="FFFFFF" w:themeFill="background1"/>
        <w:spacing w:before="206" w:beforeAutospacing="0" w:after="206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Nếu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α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quá nhỏ: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θ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đi từng bước rất nhỏ, tốn thời gian.</w:t>
      </w:r>
    </w:p>
    <w:p w14:paraId="4B992829">
      <w:pPr>
        <w:shd w:val="clear" w:color="auto" w:fill="FFFFFF" w:themeFill="background1"/>
        <w:spacing w:before="206" w:beforeAutospacing="0" w:after="206" w:afterAutospacing="0" w:line="429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→ Cần điều chỉnh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α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thủ công hoặc dùng kỹ thuật tối ưu.</w:t>
      </w:r>
    </w:p>
    <w:p w14:paraId="275A40A8">
      <w:pPr>
        <w:shd w:val="clear" w:color="auto" w:fill="FFFFFF" w:themeFill="background1"/>
        <w:spacing w:before="206" w:beforeAutospacing="0" w:after="206" w:afterAutospacing="0" w:line="429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Khi nào dừng cập nhật θ?</w:t>
      </w:r>
    </w:p>
    <w:p w14:paraId="34BCDC97">
      <w:pPr>
        <w:pStyle w:val="5"/>
        <w:numPr>
          <w:ilvl w:val="0"/>
          <w:numId w:val="2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Khi đạo hàm đủ nhỏ (đặt ngưỡng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ε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ví dụ 10⁻⁴ hoặc 10⁻⁶).</w:t>
      </w:r>
    </w:p>
    <w:p w14:paraId="2EFC17DF">
      <w:pPr>
        <w:pStyle w:val="5"/>
        <w:numPr>
          <w:ilvl w:val="0"/>
          <w:numId w:val="2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Dừng sau một số vòng lặp nhất định.</w:t>
      </w:r>
    </w:p>
    <w:p w14:paraId="201B54F5">
      <w:pPr>
        <w:shd w:val="clear" w:color="auto" w:fill="FFFFFF" w:themeFill="background1"/>
        <w:spacing w:before="206" w:beforeAutospacing="0" w:after="206" w:afterAutospacing="0" w:line="429" w:lineRule="auto"/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</w:rPr>
        <w:t>Mở rộng :</w:t>
      </w:r>
      <w:r>
        <w:rPr>
          <w:rFonts w:hint="default" w:ascii="Times New Roman" w:hAnsi="Times New Roman" w:cs="Times New Roman"/>
          <w:sz w:val="24"/>
          <w:szCs w:val="24"/>
        </w:rPr>
        <w:t xml:space="preserve"> T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rường hợp hàm loss có nhiều điểm cực tiểu:</w:t>
      </w:r>
    </w:p>
    <w:p w14:paraId="1C4FA619">
      <w:pPr>
        <w:shd w:val="clear" w:color="auto" w:fill="FFFFFF" w:themeFill="background1"/>
        <w:spacing w:before="206" w:beforeAutospacing="0" w:after="206" w:afterAutospacing="0" w:line="429" w:lineRule="auto"/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GoBack"/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4658995" cy="2926715"/>
            <wp:effectExtent l="0" t="0" r="4445" b="14605"/>
            <wp:docPr id="1" name="Picture 1" descr="Screenshot 2025-07-23 17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3 1735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C291CF">
      <w:pPr>
        <w:pStyle w:val="5"/>
        <w:numPr>
          <w:ilvl w:val="0"/>
          <w:numId w:val="3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Cực tiểu cục bộ (local minimum)</w:t>
      </w:r>
    </w:p>
    <w:p w14:paraId="7A1F18D3">
      <w:pPr>
        <w:pStyle w:val="5"/>
        <w:numPr>
          <w:ilvl w:val="0"/>
          <w:numId w:val="3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Cực tiểu toàn cục (global minimum)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</w:p>
    <w:p w14:paraId="424A03A2">
      <w:pPr>
        <w:shd w:val="clear" w:color="auto" w:fill="FFFFFF" w:themeFill="background1"/>
        <w:spacing w:before="240" w:beforeAutospacing="0" w:after="240" w:afterAutospacing="0" w:line="429" w:lineRule="auto"/>
        <w:ind w:left="0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Nếu khởi tạo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θ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gần cực tiểu cục bộ, thuật toán có thể mắc kẹt tại đó.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Giải pháp:</w:t>
      </w:r>
    </w:p>
    <w:p w14:paraId="1EF9FCDA">
      <w:pPr>
        <w:pStyle w:val="5"/>
        <w:numPr>
          <w:ilvl w:val="0"/>
          <w:numId w:val="4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Chạy nhiều lần với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θ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khởi tạo khác nhau, chọn kết quả tốt nhất.</w:t>
      </w:r>
    </w:p>
    <w:p w14:paraId="630744C0">
      <w:pPr>
        <w:pStyle w:val="5"/>
        <w:numPr>
          <w:ilvl w:val="1"/>
          <w:numId w:val="4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 w:val="0"/>
          <w:bCs w:val="0"/>
          <w:i/>
          <w:iCs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Ưu điểm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 Đơn giản.</w:t>
      </w:r>
    </w:p>
    <w:p w14:paraId="0ACF25CF">
      <w:pPr>
        <w:pStyle w:val="5"/>
        <w:numPr>
          <w:ilvl w:val="1"/>
          <w:numId w:val="4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 w:val="0"/>
          <w:bCs w:val="0"/>
          <w:i/>
          <w:iCs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Nhược điểm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 Tốn thời gian.</w:t>
      </w:r>
    </w:p>
    <w:p w14:paraId="0059D0F8">
      <w:pPr>
        <w:pStyle w:val="5"/>
        <w:numPr>
          <w:ilvl w:val="0"/>
          <w:numId w:val="4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Dùng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Momentum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 Lợi dụng quán tính để vượt qua cực tiểu cục bộ.</w:t>
      </w:r>
    </w:p>
    <w:p w14:paraId="612A76BD">
      <w:pPr>
        <w:pStyle w:val="5"/>
        <w:numPr>
          <w:ilvl w:val="0"/>
          <w:numId w:val="4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Dùng THUẬT TOÁN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Adam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(kết hợp Momentum và điều chỉnh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α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tự động).</w:t>
      </w:r>
    </w:p>
    <w:p w14:paraId="3F13BBB7">
      <w:pPr>
        <w:shd w:val="clear" w:color="auto" w:fill="FFFFFF" w:themeFill="background1"/>
        <w:spacing w:before="240" w:beforeAutospacing="0" w:after="240" w:afterAutospacing="0" w:line="429" w:lineRule="auto"/>
        <w:ind w:left="0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Cơ chế Momentum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</w:p>
    <w:p w14:paraId="1FE545E0">
      <w:pPr>
        <w:pStyle w:val="5"/>
        <w:numPr>
          <w:ilvl w:val="1"/>
          <w:numId w:val="4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Không chỉ sử dụng gradient hiện tại mà còn tích lũy gradient từ các bước trước.</w:t>
      </w:r>
    </w:p>
    <w:p w14:paraId="646BBB39">
      <w:pPr>
        <w:pStyle w:val="5"/>
        <w:numPr>
          <w:ilvl w:val="1"/>
          <w:numId w:val="4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Giúp thuật toán vượt qua các điểm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local minimum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và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dao động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(oscillations) dễ dàng hơn.</w:t>
      </w:r>
    </w:p>
    <w:p w14:paraId="5B00BB96">
      <w:pPr>
        <w:pStyle w:val="5"/>
        <w:numPr>
          <w:ilvl w:val="1"/>
          <w:numId w:val="4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Công thức cập nhật: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 = β * v + (1 - β) * ∇θ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θ = θ - η * v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Trong đó:</w:t>
      </w:r>
    </w:p>
    <w:p w14:paraId="75571A85">
      <w:pPr>
        <w:pStyle w:val="5"/>
        <w:numPr>
          <w:ilvl w:val="2"/>
          <w:numId w:val="4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 Vận tốc tích lũy (velocity)</w:t>
      </w:r>
    </w:p>
    <w:p w14:paraId="4701AB57">
      <w:pPr>
        <w:pStyle w:val="5"/>
        <w:numPr>
          <w:ilvl w:val="2"/>
          <w:numId w:val="4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β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 Hệ số momentum (0.9 trong code)</w:t>
      </w:r>
    </w:p>
    <w:p w14:paraId="458207FC">
      <w:pPr>
        <w:pStyle w:val="5"/>
        <w:numPr>
          <w:ilvl w:val="2"/>
          <w:numId w:val="4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∇θ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 Gradient hiện tại</w:t>
      </w:r>
    </w:p>
    <w:p w14:paraId="2EC6EE5C">
      <w:pPr>
        <w:pStyle w:val="5"/>
        <w:numPr>
          <w:ilvl w:val="2"/>
          <w:numId w:val="4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η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 Tốc độ học (learning_rate = 0.02)</w:t>
      </w:r>
    </w:p>
    <w:p w14:paraId="692F25D0">
      <w:pPr>
        <w:shd w:val="clear" w:color="auto" w:fill="FFFFFF" w:themeFill="background1"/>
        <w:spacing w:before="240" w:beforeAutospacing="0" w:after="240" w:afterAutospacing="0" w:line="429" w:lineRule="auto"/>
        <w:ind w:left="0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5E5D2D8">
      <w:pPr>
        <w:pStyle w:val="5"/>
        <w:numPr>
          <w:ilvl w:val="0"/>
          <w:numId w:val="5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044440" cy="3406140"/>
            <wp:effectExtent l="0" t="0" r="0" b="0"/>
            <wp:docPr id="41514017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40175" name="draw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30D5">
      <w:pPr>
        <w:pStyle w:val="5"/>
        <w:numPr>
          <w:ilvl w:val="1"/>
          <w:numId w:val="6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Từng bước trong mỗi vòng lặp:</w:t>
      </w:r>
    </w:p>
    <w:p w14:paraId="52305CE2">
      <w:pPr>
        <w:pStyle w:val="5"/>
        <w:numPr>
          <w:ilvl w:val="0"/>
          <w:numId w:val="6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Tính loss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</w:p>
    <w:p w14:paraId="0AEFED1B">
      <w:pPr>
        <w:pStyle w:val="5"/>
        <w:numPr>
          <w:ilvl w:val="1"/>
          <w:numId w:val="6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Gọi hàm 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cal_loss_function_theta(theta)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để tính giá trị hàm loss tại 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theta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hiện tại.</w:t>
      </w:r>
    </w:p>
    <w:p w14:paraId="60DA0FFA">
      <w:pPr>
        <w:pStyle w:val="5"/>
        <w:numPr>
          <w:ilvl w:val="1"/>
          <w:numId w:val="6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Mục đích: Theo dõi giá trị loss và hiển thị trên đồ thị.</w:t>
      </w:r>
    </w:p>
    <w:p w14:paraId="52BA1A0F">
      <w:pPr>
        <w:pStyle w:val="5"/>
        <w:numPr>
          <w:ilvl w:val="0"/>
          <w:numId w:val="6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Tính gradient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</w:p>
    <w:p w14:paraId="0DC0EA5C">
      <w:pPr>
        <w:shd w:val="clear" w:color="auto" w:fill="FFFFFF" w:themeFill="background1"/>
        <w:spacing w:before="240" w:beforeAutospacing="0" w:after="240" w:afterAutospacing="0" w:line="429" w:lineRule="auto"/>
        <w:ind w:left="720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Gọi hàm 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cal_loss_derivative_theta(theta)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để tính đạo hàM (gradient) tại 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theta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0378242F">
      <w:pPr>
        <w:shd w:val="clear" w:color="auto" w:fill="FFFFFF" w:themeFill="background1"/>
        <w:spacing w:before="240" w:beforeAutospacing="0" w:after="240" w:afterAutospacing="0" w:line="429" w:lineRule="auto"/>
        <w:ind w:left="720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Gradient cho biết "hướng dốc nhất" của hàm loss. Ví dụ: Nếu 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grad &gt; 0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, cần giảm 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θ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để giảm loss..</w:t>
      </w:r>
    </w:p>
    <w:p w14:paraId="7D18EF9D">
      <w:pPr>
        <w:pStyle w:val="5"/>
        <w:numPr>
          <w:ilvl w:val="0"/>
          <w:numId w:val="6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Cập nhật vận tốc (quan trọng nhất)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</w:p>
    <w:p w14:paraId="79FED67F">
      <w:pPr>
        <w:pStyle w:val="5"/>
        <w:shd w:val="clear" w:color="auto" w:fill="FAFAFA"/>
        <w:spacing w:before="0" w:beforeAutospacing="0" w:after="171" w:afterAutospacing="0" w:line="302" w:lineRule="auto"/>
        <w:ind w:left="1440"/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94949"/>
          <w:sz w:val="24"/>
          <w:szCs w:val="24"/>
          <w:lang w:val="vi-VN"/>
        </w:rPr>
      </w:pP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94949"/>
          <w:sz w:val="24"/>
          <w:szCs w:val="24"/>
          <w:lang w:val="vi-VN"/>
        </w:rPr>
        <w:t xml:space="preserve">v 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78F2"/>
          <w:sz w:val="24"/>
          <w:szCs w:val="24"/>
          <w:lang w:val="vi-VN"/>
        </w:rPr>
        <w:t>=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94949"/>
          <w:sz w:val="24"/>
          <w:szCs w:val="24"/>
          <w:lang w:val="vi-VN"/>
        </w:rPr>
        <w:t xml:space="preserve"> beta 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78F2"/>
          <w:sz w:val="24"/>
          <w:szCs w:val="24"/>
          <w:lang w:val="vi-VN"/>
        </w:rPr>
        <w:t>*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94949"/>
          <w:sz w:val="24"/>
          <w:szCs w:val="24"/>
          <w:lang w:val="vi-VN"/>
        </w:rPr>
        <w:t xml:space="preserve"> v 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78F2"/>
          <w:sz w:val="24"/>
          <w:szCs w:val="24"/>
          <w:lang w:val="vi-VN"/>
        </w:rPr>
        <w:t>+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94949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383A42"/>
          <w:sz w:val="24"/>
          <w:szCs w:val="24"/>
          <w:lang w:val="vi-VN"/>
        </w:rPr>
        <w:t>(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B76B01"/>
          <w:sz w:val="24"/>
          <w:szCs w:val="24"/>
          <w:lang w:val="vi-VN"/>
        </w:rPr>
        <w:t>1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94949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78F2"/>
          <w:sz w:val="24"/>
          <w:szCs w:val="24"/>
          <w:lang w:val="vi-VN"/>
        </w:rPr>
        <w:t>-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94949"/>
          <w:sz w:val="24"/>
          <w:szCs w:val="24"/>
          <w:lang w:val="vi-VN"/>
        </w:rPr>
        <w:t xml:space="preserve"> beta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383A42"/>
          <w:sz w:val="24"/>
          <w:szCs w:val="24"/>
          <w:lang w:val="vi-VN"/>
        </w:rPr>
        <w:t>)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94949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78F2"/>
          <w:sz w:val="24"/>
          <w:szCs w:val="24"/>
          <w:lang w:val="vi-VN"/>
        </w:rPr>
        <w:t>*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94949"/>
          <w:sz w:val="24"/>
          <w:szCs w:val="24"/>
          <w:lang w:val="vi-VN"/>
        </w:rPr>
        <w:t xml:space="preserve"> grad</w:t>
      </w:r>
    </w:p>
    <w:p w14:paraId="7281E06F">
      <w:pPr>
        <w:pStyle w:val="5"/>
        <w:numPr>
          <w:ilvl w:val="1"/>
          <w:numId w:val="6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beta * v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 Giữ lại 90% (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β=0.9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) vận tốc từ bước trước →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duy trì quán tính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2219A189">
      <w:pPr>
        <w:pStyle w:val="5"/>
        <w:numPr>
          <w:ilvl w:val="1"/>
          <w:numId w:val="6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(1 - beta) * grad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: Thêm 10% ảnh hưởng của gradient hiện tại → </w:t>
      </w: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điều chỉnh hướng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6F50FF3E">
      <w:pPr>
        <w:pStyle w:val="5"/>
        <w:numPr>
          <w:ilvl w:val="1"/>
          <w:numId w:val="6"/>
        </w:numPr>
        <w:shd w:val="clear" w:color="auto" w:fill="FFFFFF" w:themeFill="background1"/>
        <w:spacing w:before="240" w:beforeAutospacing="0" w:after="240" w:afterAutospacing="0" w:line="429" w:lineRule="auto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Kết quả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: </w:t>
      </w:r>
      <w:r>
        <w:rPr>
          <w:rFonts w:hint="default" w:ascii="Times New Roman" w:hAnsi="Times New Roman" w:eastAsia="Roboto Mono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404040" w:themeColor="text1" w:themeTint="BF"/>
          <w:sz w:val="24"/>
          <w:szCs w:val="24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là trung bình có trọng số của toàn bộ gradient trong quá khứ → giảm nhiễu và dao động.</w:t>
      </w:r>
    </w:p>
    <w:p w14:paraId="0498042E">
      <w:pPr>
        <w:spacing w:before="240" w:beforeAutospacing="0" w:after="240" w:afterAutospacing="0"/>
        <w:ind w:left="720"/>
        <w:rPr>
          <w:rFonts w:hint="default" w:ascii="Times New Roman" w:hAnsi="Times New Roman" w:eastAsia="Aptos" w:cs="Times New Roman"/>
          <w:sz w:val="24"/>
          <w:szCs w:val="24"/>
          <w:lang w:val="vi-V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0AE5E7"/>
    <w:multiLevelType w:val="multilevel"/>
    <w:tmpl w:val="0E0AE5E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72DE6E9"/>
    <w:multiLevelType w:val="multilevel"/>
    <w:tmpl w:val="372DE6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726DB7"/>
    <w:multiLevelType w:val="multilevel"/>
    <w:tmpl w:val="46726DB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11036"/>
    <w:multiLevelType w:val="multilevel"/>
    <w:tmpl w:val="5921103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96BC1"/>
    <w:multiLevelType w:val="multilevel"/>
    <w:tmpl w:val="64396BC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E76C80"/>
    <w:multiLevelType w:val="multilevel"/>
    <w:tmpl w:val="71E76C8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2CE80F"/>
    <w:rsid w:val="02165DE1"/>
    <w:rsid w:val="0AE6380A"/>
    <w:rsid w:val="0B0CF865"/>
    <w:rsid w:val="0CE94B44"/>
    <w:rsid w:val="10E90FDE"/>
    <w:rsid w:val="12E8CAE4"/>
    <w:rsid w:val="14DC3FF0"/>
    <w:rsid w:val="16A0A9E7"/>
    <w:rsid w:val="22AEE90E"/>
    <w:rsid w:val="242CE80F"/>
    <w:rsid w:val="255B3A07"/>
    <w:rsid w:val="25E75311"/>
    <w:rsid w:val="284A181F"/>
    <w:rsid w:val="28F8C102"/>
    <w:rsid w:val="3265E729"/>
    <w:rsid w:val="339083C7"/>
    <w:rsid w:val="3462A419"/>
    <w:rsid w:val="36D19A0F"/>
    <w:rsid w:val="3CE2833B"/>
    <w:rsid w:val="3EE342E7"/>
    <w:rsid w:val="3F4D8075"/>
    <w:rsid w:val="3FE90670"/>
    <w:rsid w:val="4990C1DF"/>
    <w:rsid w:val="55654990"/>
    <w:rsid w:val="5D246609"/>
    <w:rsid w:val="6836BA10"/>
    <w:rsid w:val="6FE831ED"/>
    <w:rsid w:val="7DABD102"/>
    <w:rsid w:val="7E0737D5"/>
    <w:rsid w:val="7E9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vi-VN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56082" w:themeColor="accent1" w:themeTint="FF"/>
      <w:sz w:val="28"/>
      <w:szCs w:val="28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TotalTime>1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2025-07-22T16:36:00Z</dcterms:created>
  <dc:creator>Hoàng Thị Hoạt - 68CS2</dc:creator>
  <cp:lastModifiedBy>Đàm</cp:lastModifiedBy>
  <dcterms:modified xsi:type="dcterms:W3CDTF">2025-07-23T10:37:37Z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558AC1980ECF43B3BF3815B73FE00D5E_12</vt:lpwstr>
  </property>
</Properties>
</file>