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E15D4">
      <w:pPr>
        <w:pStyle w:val="2"/>
        <w:spacing w:before="100" w:beforeAutospacing="1" w:after="0"/>
        <w:jc w:val="center"/>
        <w:rPr>
          <w:rFonts w:ascii="Arial" w:hAnsi="Arial" w:cs="Arial"/>
          <w:sz w:val="32"/>
          <w:szCs w:val="32"/>
        </w:rPr>
      </w:pPr>
      <w:r>
        <w:rPr>
          <w:rFonts w:ascii="Arial" w:hAnsi="Arial" w:cs="Arial"/>
          <w:sz w:val="32"/>
          <w:szCs w:val="32"/>
        </w:rPr>
        <w:t>System Analysis and Design</w:t>
      </w:r>
    </w:p>
    <w:p w14:paraId="7288258D">
      <w:pPr>
        <w:spacing w:line="360" w:lineRule="auto"/>
        <w:jc w:val="center"/>
        <w:rPr>
          <w:rFonts w:ascii="Arial" w:hAnsi="Arial" w:cs="Arial"/>
          <w:b/>
          <w:sz w:val="22"/>
        </w:rPr>
      </w:pPr>
      <w:r>
        <w:rPr>
          <w:rFonts w:ascii="Arial" w:hAnsi="Arial" w:cs="Arial"/>
          <w:b/>
          <w:sz w:val="22"/>
        </w:rPr>
        <w:t>Assignment: Autumn 2025</w:t>
      </w:r>
    </w:p>
    <w:p w14:paraId="12CD2F47">
      <w:pPr>
        <w:spacing w:line="360" w:lineRule="auto"/>
        <w:jc w:val="center"/>
        <w:rPr>
          <w:rFonts w:ascii="Arial" w:hAnsi="Arial" w:cs="Arial"/>
          <w:b/>
          <w:sz w:val="22"/>
          <w:lang w:val="fr-FR"/>
        </w:rPr>
      </w:pPr>
      <w:r>
        <w:rPr>
          <w:rFonts w:ascii="Arial" w:hAnsi="Arial" w:cs="Arial"/>
          <w:b/>
          <w:sz w:val="22"/>
          <w:lang w:val="fr-FR"/>
        </w:rPr>
        <w:t xml:space="preserve"> </w:t>
      </w:r>
    </w:p>
    <w:p w14:paraId="3BE38CBC">
      <w:pPr>
        <w:jc w:val="center"/>
        <w:rPr>
          <w:rFonts w:ascii="Arial" w:hAnsi="Arial" w:cs="Arial"/>
          <w:b/>
          <w:sz w:val="48"/>
        </w:rPr>
      </w:pPr>
      <w:r>
        <w:rPr>
          <w:rFonts w:ascii="Arial" w:hAnsi="Arial" w:cs="Arial"/>
          <w:b/>
          <w:sz w:val="48"/>
        </w:rPr>
        <w:t>Part I: Requirements</w:t>
      </w:r>
    </w:p>
    <w:p w14:paraId="1E8E8A21">
      <w:pPr>
        <w:ind w:left="1260" w:leftChars="600"/>
        <w:jc w:val="left"/>
        <w:rPr>
          <w:rFonts w:hint="default" w:eastAsia="宋体"/>
          <w:b/>
          <w:sz w:val="24"/>
          <w:lang w:val="en-US" w:eastAsia="zh-CN"/>
        </w:rPr>
      </w:pPr>
      <w:r>
        <w:rPr>
          <w:b/>
          <w:sz w:val="24"/>
          <w:lang w:val="en-IE"/>
        </w:rPr>
        <w:t xml:space="preserve">Final Submission: </w:t>
      </w:r>
      <w:r>
        <w:rPr>
          <w:rFonts w:hint="eastAsia"/>
          <w:b/>
          <w:sz w:val="24"/>
          <w:lang w:val="en-US" w:eastAsia="zh-CN"/>
        </w:rPr>
        <w:t>Sunday</w:t>
      </w:r>
      <w:r>
        <w:rPr>
          <w:b/>
          <w:sz w:val="24"/>
          <w:lang w:val="en-IE"/>
        </w:rPr>
        <w:t xml:space="preserve">, </w:t>
      </w:r>
      <w:r>
        <w:rPr>
          <w:rFonts w:hint="eastAsia"/>
          <w:b/>
          <w:sz w:val="24"/>
          <w:lang w:val="en-US" w:eastAsia="zh-CN"/>
        </w:rPr>
        <w:t>November</w:t>
      </w:r>
      <w:bookmarkStart w:id="0" w:name="_GoBack"/>
      <w:bookmarkEnd w:id="0"/>
      <w:r>
        <w:rPr>
          <w:b/>
          <w:sz w:val="24"/>
          <w:lang w:val="en-IE"/>
        </w:rPr>
        <w:t xml:space="preserve"> </w:t>
      </w:r>
      <w:r>
        <w:rPr>
          <w:rFonts w:hint="eastAsia"/>
          <w:b/>
          <w:sz w:val="24"/>
          <w:lang w:val="en-US" w:eastAsia="zh-CN"/>
        </w:rPr>
        <w:t>2</w:t>
      </w:r>
      <w:r>
        <w:rPr>
          <w:b/>
          <w:sz w:val="24"/>
          <w:lang w:val="en-IE"/>
        </w:rPr>
        <w:t xml:space="preserve">, 2025, </w:t>
      </w:r>
      <w:r>
        <w:rPr>
          <w:rFonts w:hint="eastAsia"/>
          <w:b/>
          <w:sz w:val="24"/>
          <w:lang w:val="en-US" w:eastAsia="zh-CN"/>
        </w:rPr>
        <w:t>23:59</w:t>
      </w:r>
    </w:p>
    <w:p w14:paraId="0843E5FE">
      <w:pPr>
        <w:ind w:left="1260" w:leftChars="600"/>
        <w:jc w:val="left"/>
        <w:rPr>
          <w:b/>
          <w:sz w:val="24"/>
          <w:lang w:val="en-IE"/>
        </w:rPr>
      </w:pPr>
      <w:r>
        <w:rPr>
          <w:rFonts w:hint="eastAsia"/>
          <w:b/>
          <w:sz w:val="24"/>
          <w:lang w:val="en-IE"/>
        </w:rPr>
        <w:t>Submit</w:t>
      </w:r>
      <w:r>
        <w:rPr>
          <w:b/>
          <w:sz w:val="24"/>
          <w:lang w:val="en-IE"/>
        </w:rPr>
        <w:t xml:space="preserve"> to: Canvas</w:t>
      </w:r>
    </w:p>
    <w:p w14:paraId="2FDB01A3">
      <w:pPr>
        <w:ind w:left="1260" w:leftChars="600"/>
        <w:jc w:val="left"/>
        <w:rPr>
          <w:b/>
          <w:sz w:val="24"/>
          <w:lang w:val="en-IE"/>
        </w:rPr>
      </w:pPr>
      <w:r>
        <w:rPr>
          <w:b/>
          <w:sz w:val="24"/>
          <w:lang w:val="en-IE"/>
        </w:rPr>
        <w:t>Weight in course grade: 30</w:t>
      </w:r>
      <w:r>
        <w:rPr>
          <w:sz w:val="24"/>
          <w:lang w:val="en-IE"/>
        </w:rPr>
        <w:t>%</w:t>
      </w:r>
    </w:p>
    <w:p w14:paraId="01FF9CD2">
      <w:pPr>
        <w:rPr>
          <w:rFonts w:ascii="Arial" w:hAnsi="Arial" w:cs="Arial"/>
          <w:sz w:val="20"/>
          <w:szCs w:val="20"/>
        </w:rPr>
      </w:pPr>
    </w:p>
    <w:p w14:paraId="3C428428">
      <w:pPr>
        <w:rPr>
          <w:sz w:val="24"/>
          <w:lang w:val="en-IE"/>
        </w:rPr>
      </w:pPr>
      <w:r>
        <w:rPr>
          <w:sz w:val="24"/>
          <w:lang w:val="en-IE"/>
        </w:rPr>
        <w:t xml:space="preserve">For Part I of the project, you should provide a Software Requirements Specification (SRS) document, related use case models, and agile requirements artifacts. </w:t>
      </w:r>
    </w:p>
    <w:p w14:paraId="235DF972">
      <w:pPr>
        <w:rPr>
          <w:sz w:val="24"/>
          <w:lang w:val="en-IE"/>
        </w:rPr>
      </w:pPr>
    </w:p>
    <w:p w14:paraId="36A2F2CA">
      <w:pPr>
        <w:rPr>
          <w:sz w:val="24"/>
          <w:lang w:val="en-IE"/>
        </w:rPr>
      </w:pPr>
      <w:r>
        <w:rPr>
          <w:sz w:val="24"/>
          <w:lang w:val="en-IE"/>
        </w:rPr>
        <w:t>The SRS should include the following sections and subsections:</w:t>
      </w:r>
    </w:p>
    <w:p w14:paraId="2448FF8F">
      <w:pPr>
        <w:pStyle w:val="13"/>
        <w:numPr>
          <w:ilvl w:val="0"/>
          <w:numId w:val="1"/>
        </w:numPr>
        <w:rPr>
          <w:b/>
          <w:sz w:val="24"/>
          <w:lang w:val="en-IE"/>
        </w:rPr>
      </w:pPr>
      <w:r>
        <w:rPr>
          <w:b/>
          <w:sz w:val="24"/>
          <w:lang w:val="en-IE"/>
        </w:rPr>
        <w:t>Table of contents</w:t>
      </w:r>
    </w:p>
    <w:p w14:paraId="5B2A6EDA">
      <w:pPr>
        <w:pStyle w:val="13"/>
        <w:numPr>
          <w:ilvl w:val="0"/>
          <w:numId w:val="1"/>
        </w:numPr>
        <w:rPr>
          <w:sz w:val="24"/>
          <w:lang w:val="en-IE"/>
        </w:rPr>
      </w:pPr>
      <w:r>
        <w:rPr>
          <w:b/>
          <w:sz w:val="24"/>
          <w:lang w:val="en-IE"/>
        </w:rPr>
        <w:t>Introduction</w:t>
      </w:r>
      <w:r>
        <w:rPr>
          <w:sz w:val="24"/>
          <w:lang w:val="en-IE"/>
        </w:rPr>
        <w:t xml:space="preserve">: a general description of 400 to 800 words. You may reuse some text from your project proposal but try to refine and enhance it as much as possible.   </w:t>
      </w:r>
    </w:p>
    <w:p w14:paraId="3A92CDDD">
      <w:pPr>
        <w:pStyle w:val="13"/>
        <w:numPr>
          <w:ilvl w:val="0"/>
          <w:numId w:val="1"/>
        </w:numPr>
        <w:rPr>
          <w:b/>
          <w:sz w:val="24"/>
          <w:lang w:val="en-IE"/>
        </w:rPr>
      </w:pPr>
      <w:r>
        <w:rPr>
          <w:b/>
          <w:sz w:val="24"/>
          <w:lang w:val="en-IE"/>
        </w:rPr>
        <w:t xml:space="preserve">Strategic Analysis: </w:t>
      </w:r>
      <w:r>
        <w:rPr>
          <w:bCs/>
          <w:sz w:val="24"/>
          <w:lang w:val="en-IE"/>
        </w:rPr>
        <w:t>Conduct a strategic analysis, such as a SWOT and TOWS analysis, for your team and the proposed product, and then clarify your business goals and initiatives.</w:t>
      </w:r>
    </w:p>
    <w:p w14:paraId="1F80D210">
      <w:pPr>
        <w:widowControl/>
        <w:numPr>
          <w:ilvl w:val="0"/>
          <w:numId w:val="1"/>
        </w:numPr>
        <w:spacing w:line="360" w:lineRule="auto"/>
        <w:rPr>
          <w:b/>
          <w:sz w:val="24"/>
          <w:lang w:val="en-IE"/>
        </w:rPr>
      </w:pPr>
      <w:r>
        <w:rPr>
          <w:b/>
          <w:sz w:val="24"/>
          <w:lang w:val="en-IE"/>
        </w:rPr>
        <w:t xml:space="preserve">Roadmap: </w:t>
      </w:r>
      <w:r>
        <w:rPr>
          <w:sz w:val="24"/>
          <w:lang w:val="en-IE"/>
        </w:rPr>
        <w:t xml:space="preserve">Build an agile or MVP roadmap to provide a clear vision and timeline.    </w:t>
      </w:r>
    </w:p>
    <w:p w14:paraId="2C0783BC">
      <w:pPr>
        <w:pStyle w:val="13"/>
        <w:numPr>
          <w:ilvl w:val="0"/>
          <w:numId w:val="1"/>
        </w:numPr>
        <w:rPr>
          <w:sz w:val="24"/>
          <w:lang w:val="en-IE"/>
        </w:rPr>
      </w:pPr>
      <w:r>
        <w:rPr>
          <w:b/>
          <w:sz w:val="24"/>
          <w:lang w:val="en-IE"/>
        </w:rPr>
        <w:t>Use case modelling and Business Process Modelling</w:t>
      </w:r>
      <w:r>
        <w:rPr>
          <w:sz w:val="24"/>
          <w:lang w:val="en-IE"/>
        </w:rPr>
        <w:t>:</w:t>
      </w:r>
    </w:p>
    <w:p w14:paraId="4C6DD0B3">
      <w:pPr>
        <w:pStyle w:val="13"/>
        <w:numPr>
          <w:ilvl w:val="0"/>
          <w:numId w:val="2"/>
        </w:numPr>
        <w:rPr>
          <w:sz w:val="24"/>
          <w:lang w:val="en-IE"/>
        </w:rPr>
      </w:pPr>
      <w:r>
        <w:rPr>
          <w:sz w:val="24"/>
          <w:lang w:val="en-IE"/>
        </w:rPr>
        <w:t>Necessary use case diagrams</w:t>
      </w:r>
    </w:p>
    <w:p w14:paraId="618C7506">
      <w:pPr>
        <w:pStyle w:val="13"/>
        <w:numPr>
          <w:ilvl w:val="0"/>
          <w:numId w:val="2"/>
        </w:numPr>
        <w:rPr>
          <w:sz w:val="24"/>
          <w:lang w:val="en-IE"/>
        </w:rPr>
      </w:pPr>
      <w:r>
        <w:rPr>
          <w:sz w:val="24"/>
          <w:lang w:val="en-IE"/>
        </w:rPr>
        <w:t>Detailed use cases: concise text descriptions (two to four lines each) for all the above use cases, as well as detailed specifications for at least 5 use cases.</w:t>
      </w:r>
    </w:p>
    <w:p w14:paraId="59F5A3D8">
      <w:pPr>
        <w:pStyle w:val="13"/>
        <w:numPr>
          <w:ilvl w:val="0"/>
          <w:numId w:val="2"/>
        </w:numPr>
        <w:rPr>
          <w:sz w:val="24"/>
          <w:lang w:val="en-IE"/>
        </w:rPr>
      </w:pPr>
      <w:r>
        <w:rPr>
          <w:sz w:val="24"/>
          <w:lang w:val="en-IE"/>
        </w:rPr>
        <w:t xml:space="preserve">Necessary activity diagrams or BPMN </w:t>
      </w:r>
      <w:r>
        <w:rPr>
          <w:rFonts w:hint="eastAsia"/>
          <w:sz w:val="24"/>
          <w:lang w:val="en-IE"/>
        </w:rPr>
        <w:t>diagram</w:t>
      </w:r>
      <w:r>
        <w:rPr>
          <w:sz w:val="24"/>
        </w:rPr>
        <w:t xml:space="preserve">s </w:t>
      </w:r>
      <w:r>
        <w:rPr>
          <w:sz w:val="24"/>
          <w:lang w:val="en-IE"/>
        </w:rPr>
        <w:t>to illustrate the primary business process.</w:t>
      </w:r>
    </w:p>
    <w:p w14:paraId="3F9B6AE3">
      <w:pPr>
        <w:pStyle w:val="13"/>
        <w:numPr>
          <w:ilvl w:val="0"/>
          <w:numId w:val="1"/>
        </w:numPr>
        <w:rPr>
          <w:sz w:val="24"/>
          <w:lang w:val="en-IE"/>
        </w:rPr>
      </w:pPr>
      <w:r>
        <w:rPr>
          <w:b/>
          <w:sz w:val="24"/>
          <w:lang w:val="en-IE"/>
        </w:rPr>
        <w:t xml:space="preserve">Glossary of terms </w:t>
      </w:r>
      <w:r>
        <w:rPr>
          <w:sz w:val="24"/>
          <w:lang w:val="en-IE"/>
        </w:rPr>
        <w:t>(at least 10 terms related to the problem’s domain).</w:t>
      </w:r>
    </w:p>
    <w:p w14:paraId="48606300">
      <w:pPr>
        <w:pStyle w:val="13"/>
        <w:numPr>
          <w:ilvl w:val="0"/>
          <w:numId w:val="1"/>
        </w:numPr>
        <w:rPr>
          <w:b/>
          <w:sz w:val="24"/>
          <w:lang w:val="en-IE"/>
        </w:rPr>
      </w:pPr>
      <w:r>
        <w:rPr>
          <w:b/>
          <w:sz w:val="24"/>
          <w:lang w:val="en-IE"/>
        </w:rPr>
        <w:t>Supplementary specification</w:t>
      </w:r>
    </w:p>
    <w:p w14:paraId="0E510FC9">
      <w:pPr>
        <w:pStyle w:val="13"/>
        <w:numPr>
          <w:ilvl w:val="0"/>
          <w:numId w:val="1"/>
        </w:numPr>
        <w:rPr>
          <w:sz w:val="24"/>
          <w:lang w:val="en-IE"/>
        </w:rPr>
      </w:pPr>
      <w:r>
        <w:rPr>
          <w:b/>
          <w:sz w:val="24"/>
          <w:lang w:val="en-IE"/>
        </w:rPr>
        <w:t>Initial snapshots of the system’s user interface (mock-up)</w:t>
      </w:r>
      <w:r>
        <w:rPr>
          <w:sz w:val="24"/>
          <w:lang w:val="en-IE"/>
        </w:rPr>
        <w:t xml:space="preserve">: at least 4 snapshots with brief descriptions </w:t>
      </w:r>
    </w:p>
    <w:p w14:paraId="3BDA49F6">
      <w:pPr>
        <w:pStyle w:val="13"/>
        <w:numPr>
          <w:ilvl w:val="0"/>
          <w:numId w:val="1"/>
        </w:numPr>
        <w:rPr>
          <w:bCs/>
          <w:sz w:val="24"/>
          <w:lang w:val="en-IE"/>
        </w:rPr>
      </w:pPr>
      <w:r>
        <w:rPr>
          <w:b/>
          <w:sz w:val="24"/>
          <w:lang w:val="en-IE"/>
        </w:rPr>
        <w:t>[Optional]</w:t>
      </w:r>
      <w:r>
        <w:t xml:space="preserve"> </w:t>
      </w:r>
      <w:r>
        <w:rPr>
          <w:bCs/>
          <w:sz w:val="24"/>
          <w:lang w:val="en-IE"/>
        </w:rPr>
        <w:t xml:space="preserve">If you have used an AI tool or technology to generate an output which you either </w:t>
      </w:r>
      <w:r>
        <w:rPr>
          <w:b/>
          <w:sz w:val="24"/>
          <w:lang w:val="en-IE"/>
        </w:rPr>
        <w:t xml:space="preserve">paraphrase </w:t>
      </w:r>
      <w:r>
        <w:rPr>
          <w:bCs/>
          <w:sz w:val="24"/>
          <w:lang w:val="en-IE"/>
        </w:rPr>
        <w:t xml:space="preserve">or </w:t>
      </w:r>
      <w:r>
        <w:rPr>
          <w:b/>
          <w:sz w:val="24"/>
          <w:lang w:val="en-IE"/>
        </w:rPr>
        <w:t>direct quote</w:t>
      </w:r>
      <w:r>
        <w:rPr>
          <w:bCs/>
          <w:sz w:val="24"/>
          <w:lang w:val="en-IE"/>
        </w:rPr>
        <w:t xml:space="preserve"> in your writing, you must cite and reference this output as a source in your reference list. </w:t>
      </w:r>
    </w:p>
    <w:p w14:paraId="08F6FB7B">
      <w:pPr>
        <w:pStyle w:val="13"/>
        <w:ind w:left="420"/>
        <w:rPr>
          <w:bCs/>
          <w:sz w:val="24"/>
          <w:lang w:val="en-IE"/>
        </w:rPr>
      </w:pPr>
      <w:r>
        <w:rPr>
          <w:bCs/>
          <w:sz w:val="24"/>
          <w:lang w:val="en-IE"/>
        </w:rPr>
        <w:t xml:space="preserve">If you have used an AI tool or technology </w:t>
      </w:r>
      <w:r>
        <w:rPr>
          <w:b/>
          <w:sz w:val="24"/>
          <w:lang w:val="en-IE"/>
        </w:rPr>
        <w:t>in the process of completing</w:t>
      </w:r>
      <w:r>
        <w:rPr>
          <w:bCs/>
          <w:sz w:val="24"/>
          <w:lang w:val="en-IE"/>
        </w:rPr>
        <w:t xml:space="preserve"> the above tasks (for example, brainstorming, outlining, generating examples, rendering diagrams, creating UIs, editing), an acknowledgement of how you have used AI tools or technologies is required.</w:t>
      </w:r>
    </w:p>
    <w:p w14:paraId="32B2A42E">
      <w:pPr>
        <w:pStyle w:val="13"/>
        <w:numPr>
          <w:ilvl w:val="0"/>
          <w:numId w:val="1"/>
        </w:numPr>
        <w:rPr>
          <w:sz w:val="24"/>
          <w:lang w:val="en-IE"/>
        </w:rPr>
      </w:pPr>
      <w:r>
        <w:rPr>
          <w:b/>
          <w:sz w:val="24"/>
          <w:lang w:val="en-IE"/>
        </w:rPr>
        <w:t>List of references</w:t>
      </w:r>
      <w:r>
        <w:rPr>
          <w:sz w:val="24"/>
          <w:lang w:val="en-IE"/>
        </w:rPr>
        <w:t xml:space="preserve">: 1 domain-related book and/or 2 reference articles, with a brief description (30 to 60 words each). </w:t>
      </w:r>
    </w:p>
    <w:p w14:paraId="6DC2CF9D">
      <w:pPr>
        <w:pStyle w:val="13"/>
        <w:numPr>
          <w:ilvl w:val="0"/>
          <w:numId w:val="1"/>
        </w:numPr>
        <w:rPr>
          <w:b/>
          <w:sz w:val="24"/>
          <w:lang w:val="en-IE"/>
        </w:rPr>
      </w:pPr>
      <w:r>
        <w:rPr>
          <w:b/>
          <w:sz w:val="24"/>
          <w:lang w:val="en-IE"/>
        </w:rPr>
        <w:t xml:space="preserve">Contributions of team members. </w:t>
      </w:r>
    </w:p>
    <w:p w14:paraId="321B2579">
      <w:pPr>
        <w:pStyle w:val="13"/>
        <w:numPr>
          <w:ilvl w:val="0"/>
          <w:numId w:val="1"/>
        </w:numPr>
        <w:rPr>
          <w:b/>
          <w:i/>
          <w:iCs/>
          <w:sz w:val="24"/>
          <w:lang w:val="en-IE"/>
        </w:rPr>
      </w:pPr>
      <w:r>
        <w:rPr>
          <w:b/>
          <w:i/>
          <w:iCs/>
          <w:sz w:val="24"/>
          <w:lang w:val="en-IE"/>
        </w:rPr>
        <w:t>[Optional] If you have adopted any agile requirements gathering and analysis approaches in your project, please also summarize your current artifacts, such as User Personas, Impact Map, User Journey Maps, Product Backlogs, Themes, Epics, User Stories, Enabler Stories, and so on.</w:t>
      </w:r>
    </w:p>
    <w:p w14:paraId="16B3CDDA">
      <w:pPr>
        <w:rPr>
          <w:sz w:val="24"/>
          <w:lang w:val="en-IE"/>
        </w:rPr>
      </w:pPr>
    </w:p>
    <w:p w14:paraId="7AA449FB">
      <w:pPr>
        <w:rPr>
          <w:b/>
          <w:i/>
          <w:sz w:val="24"/>
          <w:lang w:val="en-IE"/>
        </w:rPr>
      </w:pPr>
      <w:r>
        <w:rPr>
          <w:b/>
          <w:i/>
          <w:sz w:val="24"/>
          <w:lang w:val="en-IE"/>
        </w:rPr>
        <w:t xml:space="preserve">Note: You must submit both the SRS document and the corresponding models/diagrams. </w:t>
      </w:r>
    </w:p>
    <w:p w14:paraId="0BB70C49">
      <w:pPr>
        <w:rPr>
          <w:sz w:val="24"/>
          <w:lang w:val="en-IE"/>
        </w:rPr>
      </w:pPr>
      <w:r>
        <w:rPr>
          <w:sz w:val="24"/>
          <w:lang w:val="en-IE"/>
        </w:rPr>
        <w:t xml:space="preserve">         </w:t>
      </w:r>
      <w:r>
        <w:rPr>
          <w:rFonts w:hint="eastAsia"/>
          <w:sz w:val="24"/>
          <w:lang w:val="en-IE"/>
        </w:rPr>
        <w:t>---------------------The 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D1683D"/>
    <w:multiLevelType w:val="multilevel"/>
    <w:tmpl w:val="2DD1683D"/>
    <w:lvl w:ilvl="0" w:tentative="0">
      <w:start w:val="0"/>
      <w:numFmt w:val="decimal"/>
      <w:lvlText w:val="%1"/>
      <w:lvlJc w:val="left"/>
      <w:pPr>
        <w:ind w:left="420" w:hanging="4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0A5404A"/>
    <w:multiLevelType w:val="multilevel"/>
    <w:tmpl w:val="40A5404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37"/>
    <w:rsid w:val="000400F5"/>
    <w:rsid w:val="00095B3C"/>
    <w:rsid w:val="000C689E"/>
    <w:rsid w:val="00100AF3"/>
    <w:rsid w:val="0011719F"/>
    <w:rsid w:val="00165C47"/>
    <w:rsid w:val="00182BD7"/>
    <w:rsid w:val="001A600A"/>
    <w:rsid w:val="001B6AC0"/>
    <w:rsid w:val="001D299B"/>
    <w:rsid w:val="002625BE"/>
    <w:rsid w:val="0027192C"/>
    <w:rsid w:val="002730C5"/>
    <w:rsid w:val="0029704E"/>
    <w:rsid w:val="002C253A"/>
    <w:rsid w:val="002D79F4"/>
    <w:rsid w:val="002E063C"/>
    <w:rsid w:val="002E4532"/>
    <w:rsid w:val="0036774B"/>
    <w:rsid w:val="0037335F"/>
    <w:rsid w:val="00397005"/>
    <w:rsid w:val="003B34C4"/>
    <w:rsid w:val="003B713E"/>
    <w:rsid w:val="003C39E0"/>
    <w:rsid w:val="003D1909"/>
    <w:rsid w:val="003F768A"/>
    <w:rsid w:val="00434BBF"/>
    <w:rsid w:val="00437C86"/>
    <w:rsid w:val="00467C6F"/>
    <w:rsid w:val="00491277"/>
    <w:rsid w:val="00493F68"/>
    <w:rsid w:val="00504A63"/>
    <w:rsid w:val="005446E2"/>
    <w:rsid w:val="00546F67"/>
    <w:rsid w:val="00565E7F"/>
    <w:rsid w:val="0057529F"/>
    <w:rsid w:val="00591CA3"/>
    <w:rsid w:val="00596D83"/>
    <w:rsid w:val="005C4471"/>
    <w:rsid w:val="005C6AEB"/>
    <w:rsid w:val="005D777D"/>
    <w:rsid w:val="00600F91"/>
    <w:rsid w:val="00636F0E"/>
    <w:rsid w:val="0066043D"/>
    <w:rsid w:val="00663353"/>
    <w:rsid w:val="00674BD4"/>
    <w:rsid w:val="006825F5"/>
    <w:rsid w:val="006B466F"/>
    <w:rsid w:val="0073544F"/>
    <w:rsid w:val="00790E70"/>
    <w:rsid w:val="007B3CCE"/>
    <w:rsid w:val="007C4692"/>
    <w:rsid w:val="007E6529"/>
    <w:rsid w:val="00887661"/>
    <w:rsid w:val="00894359"/>
    <w:rsid w:val="008A01F2"/>
    <w:rsid w:val="008F7A3A"/>
    <w:rsid w:val="009538FE"/>
    <w:rsid w:val="00956765"/>
    <w:rsid w:val="00980361"/>
    <w:rsid w:val="009838BA"/>
    <w:rsid w:val="009A5C05"/>
    <w:rsid w:val="009F28BC"/>
    <w:rsid w:val="00A02961"/>
    <w:rsid w:val="00A51866"/>
    <w:rsid w:val="00A53495"/>
    <w:rsid w:val="00A56DB5"/>
    <w:rsid w:val="00A62811"/>
    <w:rsid w:val="00A6602C"/>
    <w:rsid w:val="00A870B0"/>
    <w:rsid w:val="00A92609"/>
    <w:rsid w:val="00AA097E"/>
    <w:rsid w:val="00AC7EEF"/>
    <w:rsid w:val="00AF2514"/>
    <w:rsid w:val="00AF42B5"/>
    <w:rsid w:val="00B45D7F"/>
    <w:rsid w:val="00B8467D"/>
    <w:rsid w:val="00BD1B37"/>
    <w:rsid w:val="00BE50FE"/>
    <w:rsid w:val="00BE5C4A"/>
    <w:rsid w:val="00C04F3A"/>
    <w:rsid w:val="00C16842"/>
    <w:rsid w:val="00C35C9C"/>
    <w:rsid w:val="00C43EDC"/>
    <w:rsid w:val="00C70D2A"/>
    <w:rsid w:val="00C777CE"/>
    <w:rsid w:val="00C80FDD"/>
    <w:rsid w:val="00C84589"/>
    <w:rsid w:val="00C878AE"/>
    <w:rsid w:val="00CA7356"/>
    <w:rsid w:val="00CB31DD"/>
    <w:rsid w:val="00CD3742"/>
    <w:rsid w:val="00CF2728"/>
    <w:rsid w:val="00D13737"/>
    <w:rsid w:val="00D20499"/>
    <w:rsid w:val="00D33F64"/>
    <w:rsid w:val="00D43F02"/>
    <w:rsid w:val="00D879A2"/>
    <w:rsid w:val="00D93002"/>
    <w:rsid w:val="00DD37F7"/>
    <w:rsid w:val="00DF2390"/>
    <w:rsid w:val="00E36915"/>
    <w:rsid w:val="00E36F96"/>
    <w:rsid w:val="00E554BC"/>
    <w:rsid w:val="00E9587C"/>
    <w:rsid w:val="00EA68F6"/>
    <w:rsid w:val="00EC06C0"/>
    <w:rsid w:val="00EC7635"/>
    <w:rsid w:val="00F163F8"/>
    <w:rsid w:val="00F342BD"/>
    <w:rsid w:val="00F34421"/>
    <w:rsid w:val="00F42708"/>
    <w:rsid w:val="00F45895"/>
    <w:rsid w:val="00F561AE"/>
    <w:rsid w:val="00F7058D"/>
    <w:rsid w:val="00F712B1"/>
    <w:rsid w:val="00F94DD2"/>
    <w:rsid w:val="00FB2338"/>
    <w:rsid w:val="00FE53F8"/>
    <w:rsid w:val="07697BA3"/>
    <w:rsid w:val="10603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0" w:semiHidden="0" w:name="Emphasis"/>
    <w:lsdException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Document Map"/>
    <w:basedOn w:val="1"/>
    <w:semiHidden/>
    <w:uiPriority w:val="0"/>
    <w:pPr>
      <w:shd w:val="clear" w:color="auto" w:fill="000080"/>
    </w:pPr>
  </w:style>
  <w:style w:type="paragraph" w:styleId="5">
    <w:name w:val="Body Text"/>
    <w:basedOn w:val="1"/>
    <w:uiPriority w:val="0"/>
    <w:pPr>
      <w:spacing w:after="120"/>
    </w:pPr>
  </w:style>
  <w:style w:type="paragraph" w:styleId="6">
    <w:name w:val="Normal (Web)"/>
    <w:basedOn w:val="1"/>
    <w:uiPriority w:val="0"/>
    <w:pPr>
      <w:widowControl/>
      <w:spacing w:before="100" w:beforeAutospacing="1" w:after="100" w:afterAutospacing="1" w:line="360" w:lineRule="auto"/>
      <w:jc w:val="left"/>
    </w:pPr>
    <w:rPr>
      <w:rFonts w:ascii="宋体" w:hAnsi="宋体" w:cs="宋体"/>
      <w:kern w:val="0"/>
      <w:sz w:val="24"/>
    </w:rPr>
  </w:style>
  <w:style w:type="character" w:styleId="9">
    <w:name w:val="Strong"/>
    <w:basedOn w:val="8"/>
    <w:qFormat/>
    <w:uiPriority w:val="22"/>
    <w:rPr>
      <w:b/>
      <w:bCs/>
    </w:rPr>
  </w:style>
  <w:style w:type="character" w:styleId="10">
    <w:name w:val="Hyperlink"/>
    <w:basedOn w:val="8"/>
    <w:uiPriority w:val="0"/>
    <w:rPr>
      <w:color w:val="0000FF"/>
      <w:u w:val="single"/>
    </w:rPr>
  </w:style>
  <w:style w:type="paragraph" w:customStyle="1" w:styleId="11">
    <w:name w:val="text 12"/>
    <w:basedOn w:val="5"/>
    <w:qFormat/>
    <w:uiPriority w:val="0"/>
    <w:pPr>
      <w:spacing w:after="0"/>
    </w:pPr>
    <w:rPr>
      <w:rFonts w:eastAsia="Times New Roman"/>
      <w:sz w:val="24"/>
    </w:rPr>
  </w:style>
  <w:style w:type="character" w:customStyle="1" w:styleId="12">
    <w:name w:val="lg"/>
    <w:basedOn w:val="8"/>
    <w:uiPriority w:val="0"/>
  </w:style>
  <w:style w:type="paragraph" w:styleId="13">
    <w:name w:val="List Paragraph"/>
    <w:basedOn w:val="1"/>
    <w:qFormat/>
    <w:uiPriority w:val="34"/>
    <w:pPr>
      <w:ind w:left="720"/>
      <w:contextualSpacing/>
    </w:pPr>
  </w:style>
  <w:style w:type="character" w:customStyle="1" w:styleId="14">
    <w:name w:val="Mention"/>
    <w:basedOn w:val="8"/>
    <w:qFormat/>
    <w:uiPriority w:val="0"/>
    <w:rPr>
      <w:color w:val="2B579A"/>
      <w:shd w:val="clear" w:color="auto" w:fill="E6E6E6"/>
    </w:rPr>
  </w:style>
  <w:style w:type="character" w:customStyle="1" w:styleId="15">
    <w:name w:val="Unresolved Mention"/>
    <w:basedOn w:val="8"/>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9785F-5CB5-4483-8E82-BA4F5A7EF24F}">
  <ds:schemaRefs/>
</ds:datastoreItem>
</file>

<file path=docProps/app.xml><?xml version="1.0" encoding="utf-8"?>
<Properties xmlns="http://schemas.openxmlformats.org/officeDocument/2006/extended-properties" xmlns:vt="http://schemas.openxmlformats.org/officeDocument/2006/docPropsVTypes">
  <Template>Normal.dotm</Template>
  <Company>rabbit factory</Company>
  <Pages>2</Pages>
  <Words>368</Words>
  <Characters>2044</Characters>
  <Lines>17</Lines>
  <Paragraphs>4</Paragraphs>
  <TotalTime>60</TotalTime>
  <ScaleCrop>false</ScaleCrop>
  <LinksUpToDate>false</LinksUpToDate>
  <CharactersWithSpaces>2409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2021-03-19T07:08:00Z</dcterms:created>
  <dc:creator>rachel liu</dc:creator>
  <cp:lastModifiedBy>孙萍</cp:lastModifiedBy>
  <cp:lastPrinted>2024-09-25T14:42:00Z</cp:lastPrinted>
  <dcterms:modified xsi:type="dcterms:W3CDTF">2025-10-13T01:28:25Z</dcterms:modified>
  <dc:title>Object-Oriented Analysis and Design with UML</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eyJoZGlkIjoiMWEwNGRiNGE3ZDExMmRjZjk4MGU0MjExY2QwYmYwZGEiLCJ1c2VySWQiOiIxNzM4NDk5MTMyIn0=</vt:lpwstr>
  </property>
  <property fmtid="{D5CDD505-2E9C-101B-9397-08002B2CF9AE}" pid="3" name="KSOProductBuildVer">
    <vt:lpwstr>2052-12.1.0.20305</vt:lpwstr>
  </property>
  <property fmtid="{D5CDD505-2E9C-101B-9397-08002B2CF9AE}" pid="4" name="ICV">
    <vt:lpwstr>D7FF9424159549538CA09A7509979A55_12</vt:lpwstr>
  </property>
</Properties>
</file>