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0EBE0" w14:textId="77777777" w:rsidR="00440F98" w:rsidRPr="00440F98" w:rsidRDefault="00440F98" w:rsidP="0044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Building a system that translates a user query into a vector search to determine government scheme eligibility is a great way to combine </w:t>
      </w: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Natural Language Processing (NLP)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 </w:t>
      </w: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Information Retrieval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435B635" w14:textId="77777777" w:rsidR="00440F98" w:rsidRPr="00440F98" w:rsidRDefault="00440F98" w:rsidP="0044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meet your faculty's requirements, you can transition the core of </w:t>
      </w:r>
      <w:proofErr w:type="spellStart"/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AgriBridge</w:t>
      </w:r>
      <w:proofErr w:type="spellEnd"/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into a </w:t>
      </w: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Retrieval-Augmented Generation (RAG)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pipeline. Here is a breakdown of the architecture and the steps to implement it:</w:t>
      </w:r>
    </w:p>
    <w:p w14:paraId="7B9BFFA5" w14:textId="77777777" w:rsidR="00440F98" w:rsidRPr="00440F98" w:rsidRDefault="00440F98" w:rsidP="0044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B939A31">
          <v:rect id="_x0000_i1025" style="width:0;height:1.5pt" o:hralign="center" o:hrstd="t" o:hr="t" fillcolor="#a0a0a0" stroked="f"/>
        </w:pict>
      </w:r>
    </w:p>
    <w:p w14:paraId="2AAB4877" w14:textId="77777777" w:rsidR="00440F98" w:rsidRPr="00440F98" w:rsidRDefault="00440F98" w:rsidP="00440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System Architecture</w:t>
      </w:r>
    </w:p>
    <w:p w14:paraId="0807C9E3" w14:textId="77777777" w:rsidR="00440F98" w:rsidRPr="00440F98" w:rsidRDefault="00440F98" w:rsidP="0044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workflow involves converting unstructured scheme documents into a searchable format and using an LLM to "reason" through the eligibility criteria based on the user's query.</w:t>
      </w:r>
    </w:p>
    <w:p w14:paraId="2DD8B5F9" w14:textId="77777777" w:rsidR="00440F98" w:rsidRPr="00440F98" w:rsidRDefault="00440F98" w:rsidP="00440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A: Data Ingestion &amp; Vectorization</w:t>
      </w:r>
    </w:p>
    <w:p w14:paraId="6DC9E73F" w14:textId="77777777" w:rsidR="00440F98" w:rsidRPr="00440F98" w:rsidRDefault="00440F98" w:rsidP="00440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Collect Scheme Data: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Gather PDFs or text descriptions of government schemes (e.g., PM-KISAN, Soil Health Card Scheme).</w:t>
      </w:r>
    </w:p>
    <w:p w14:paraId="75B95B43" w14:textId="77777777" w:rsidR="00440F98" w:rsidRPr="00440F98" w:rsidRDefault="00440F98" w:rsidP="00440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Chunking: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Break the documents into smaller segments so the LLM can process them easily.</w:t>
      </w:r>
    </w:p>
    <w:p w14:paraId="62EF1173" w14:textId="77777777" w:rsidR="00440F98" w:rsidRPr="00440F98" w:rsidRDefault="00440F98" w:rsidP="00440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Embeddings: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an embedding model (like </w:t>
      </w:r>
      <w:r w:rsidRPr="00440F98">
        <w:rPr>
          <w:rFonts w:ascii="Courier New" w:eastAsia="Times New Roman" w:hAnsi="Courier New" w:cs="Courier New"/>
          <w:sz w:val="20"/>
          <w:szCs w:val="20"/>
          <w:lang w:eastAsia="en-IN" w:bidi="hi-IN"/>
        </w:rPr>
        <w:t>text-embedding-3-small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from </w:t>
      </w:r>
      <w:proofErr w:type="spellStart"/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OpenAI</w:t>
      </w:r>
      <w:proofErr w:type="spellEnd"/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proofErr w:type="spellStart"/>
      <w:r w:rsidRPr="00440F98">
        <w:rPr>
          <w:rFonts w:ascii="Courier New" w:eastAsia="Times New Roman" w:hAnsi="Courier New" w:cs="Courier New"/>
          <w:sz w:val="20"/>
          <w:szCs w:val="20"/>
          <w:lang w:eastAsia="en-IN" w:bidi="hi-IN"/>
        </w:rPr>
        <w:t>HuggingFace</w:t>
      </w:r>
      <w:proofErr w:type="spellEnd"/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models) to convert these chunks into numerical vectors.</w:t>
      </w:r>
    </w:p>
    <w:p w14:paraId="087D4937" w14:textId="77777777" w:rsidR="00440F98" w:rsidRPr="00440F98" w:rsidRDefault="00440F98" w:rsidP="00440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Vector Database: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Store these vectors in a database like </w:t>
      </w: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Pinecone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ChromaDB</w:t>
      </w:r>
      <w:proofErr w:type="spellEnd"/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or </w:t>
      </w: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FAISS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96E6DB0" w14:textId="77777777" w:rsidR="00440F98" w:rsidRPr="00440F98" w:rsidRDefault="00440F98" w:rsidP="00440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B: The User Query Pipeline</w:t>
      </w:r>
    </w:p>
    <w:p w14:paraId="2C72E74F" w14:textId="77777777" w:rsidR="00440F98" w:rsidRPr="00440F98" w:rsidRDefault="00440F98" w:rsidP="00440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Query Embedding: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When a user asks, </w:t>
      </w:r>
      <w:r w:rsidRPr="00440F98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"I am a small farmer in Tamil Nadu with 2 hectares of land, am I eligible for any subsidies?"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that query is also converted into a vector using the same embedding model.</w:t>
      </w:r>
    </w:p>
    <w:p w14:paraId="4F208A87" w14:textId="77777777" w:rsidR="00440F98" w:rsidRPr="00440F98" w:rsidRDefault="00440F98" w:rsidP="00440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Vector Search: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system searches the vector database for the top $k$ most relevant scheme descriptions.</w:t>
      </w:r>
    </w:p>
    <w:p w14:paraId="2E6F4C2A" w14:textId="77777777" w:rsidR="00440F98" w:rsidRPr="00440F98" w:rsidRDefault="00440F98" w:rsidP="00440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API/Agent Integration: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"User Agent" (built with frameworks like </w:t>
      </w:r>
      <w:proofErr w:type="spellStart"/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LangChain</w:t>
      </w:r>
      <w:proofErr w:type="spellEnd"/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proofErr w:type="spellStart"/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CrewAI</w:t>
      </w:r>
      <w:proofErr w:type="spellEnd"/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 receives the user's profile and the retrieved scheme text. It then calls an LLM API to perform the "Rule-Based" check.</w:t>
      </w:r>
    </w:p>
    <w:p w14:paraId="7EC9A90B" w14:textId="77777777" w:rsidR="00440F98" w:rsidRPr="00440F98" w:rsidRDefault="00440F98" w:rsidP="0044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88F0345">
          <v:rect id="_x0000_i1026" style="width:0;height:1.5pt" o:hralign="center" o:hrstd="t" o:hr="t" fillcolor="#a0a0a0" stroked="f"/>
        </w:pict>
      </w:r>
    </w:p>
    <w:p w14:paraId="1966F745" w14:textId="77777777" w:rsidR="00440F98" w:rsidRPr="00440F98" w:rsidRDefault="00440F98" w:rsidP="00440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Comparison of Approaches</w:t>
      </w:r>
    </w:p>
    <w:p w14:paraId="1E28D7AD" w14:textId="77777777" w:rsidR="00440F98" w:rsidRPr="00440F98" w:rsidRDefault="00440F98" w:rsidP="0044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your faculty specifically mentioned using "APIs of any user agent," here is how your current </w:t>
      </w:r>
      <w:proofErr w:type="spellStart"/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AgriBridge</w:t>
      </w:r>
      <w:proofErr w:type="spellEnd"/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compares to this new requirement: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4136"/>
        <w:gridCol w:w="3675"/>
      </w:tblGrid>
      <w:tr w:rsidR="00440F98" w:rsidRPr="00440F98" w14:paraId="6A04199F" w14:textId="77777777" w:rsidTr="00440F9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6D7E0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4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45F8C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44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AgriBridge</w:t>
            </w:r>
            <w:proofErr w:type="spellEnd"/>
            <w:r w:rsidRPr="0044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 (Document-Centric)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28063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4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Faculty Requirement (Query-Centric)</w:t>
            </w:r>
          </w:p>
        </w:tc>
      </w:tr>
      <w:tr w:rsidR="00440F98" w:rsidRPr="00440F98" w14:paraId="63C232A7" w14:textId="77777777" w:rsidTr="00440F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7E9CA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4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0BBFA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40F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Uploaded Documents (Aadhaar, Land Records)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85E9A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40F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Natural Language User Query</w:t>
            </w:r>
          </w:p>
        </w:tc>
      </w:tr>
      <w:tr w:rsidR="00440F98" w:rsidRPr="00440F98" w14:paraId="0B834107" w14:textId="77777777" w:rsidTr="00440F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E227C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4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DC584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40F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OCR + Information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F23F4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40F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Query Vectorization + Semantic Search</w:t>
            </w:r>
          </w:p>
        </w:tc>
      </w:tr>
      <w:tr w:rsidR="00440F98" w:rsidRPr="00440F98" w14:paraId="243D4F8A" w14:textId="77777777" w:rsidTr="00440F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266E9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4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2C96A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40F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Fixed Rule-Based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5E05E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40F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LLM-based Reasoning (Agentic)</w:t>
            </w:r>
          </w:p>
        </w:tc>
      </w:tr>
      <w:tr w:rsidR="00440F98" w:rsidRPr="00440F98" w14:paraId="6FEC5B08" w14:textId="77777777" w:rsidTr="00440F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12F5B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4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2A82D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40F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Filled PDF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A9254" w14:textId="77777777" w:rsidR="00440F98" w:rsidRPr="00440F98" w:rsidRDefault="00440F98" w:rsidP="00440F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40F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Eligibility Status &amp; Recommendations</w:t>
            </w:r>
          </w:p>
        </w:tc>
      </w:tr>
    </w:tbl>
    <w:p w14:paraId="596D3CCA" w14:textId="77777777" w:rsidR="00440F98" w:rsidRPr="00440F98" w:rsidRDefault="00440F98" w:rsidP="0044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17D541F">
          <v:rect id="_x0000_i1027" style="width:0;height:1.5pt" o:hralign="center" o:hrstd="t" o:hr="t" fillcolor="#a0a0a0" stroked="f"/>
        </w:pict>
      </w:r>
    </w:p>
    <w:p w14:paraId="4EC1E706" w14:textId="77777777" w:rsidR="00440F98" w:rsidRPr="00440F98" w:rsidRDefault="00440F98" w:rsidP="00440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Implementation Plan</w:t>
      </w:r>
    </w:p>
    <w:p w14:paraId="7FC8C29E" w14:textId="77777777" w:rsidR="00440F98" w:rsidRPr="00440F98" w:rsidRDefault="00440F98" w:rsidP="0044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build this, I recommend using the following stack:</w:t>
      </w:r>
    </w:p>
    <w:p w14:paraId="53DF27C0" w14:textId="77777777" w:rsidR="00440F98" w:rsidRPr="00440F98" w:rsidRDefault="00440F98" w:rsidP="0044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Orchestration: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LangChain</w:t>
      </w:r>
      <w:proofErr w:type="spellEnd"/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(perfect for connecting LLMs to vector stores).</w:t>
      </w:r>
    </w:p>
    <w:p w14:paraId="3304D06F" w14:textId="77777777" w:rsidR="00440F98" w:rsidRPr="00440F98" w:rsidRDefault="00440F98" w:rsidP="0044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Vector DB: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ChromaDB</w:t>
      </w:r>
      <w:proofErr w:type="spellEnd"/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(easy to run locally for a university project).</w:t>
      </w:r>
    </w:p>
    <w:p w14:paraId="5ABD0A70" w14:textId="77777777" w:rsidR="00440F98" w:rsidRPr="00440F98" w:rsidRDefault="00440F98" w:rsidP="0044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Agent Framework: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LangGraph</w:t>
      </w:r>
      <w:proofErr w:type="spellEnd"/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proofErr w:type="spellStart"/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OpenAI</w:t>
      </w:r>
      <w:proofErr w:type="spellEnd"/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Assistants API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handle the logic of "If eligible, then provide result."</w:t>
      </w:r>
    </w:p>
    <w:p w14:paraId="21465BE8" w14:textId="77777777" w:rsidR="00440F98" w:rsidRPr="00440F98" w:rsidRDefault="00440F98" w:rsidP="0044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LLM: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GPT-4o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r w:rsidRPr="00440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Claude 3.5 Sonnet</w:t>
      </w:r>
      <w:r w:rsidRPr="00440F9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high-accuracy reasoning on complex government rules.</w:t>
      </w:r>
    </w:p>
    <w:p w14:paraId="0F43810B" w14:textId="77777777" w:rsidR="00253983" w:rsidRDefault="00253983"/>
    <w:sectPr w:rsidR="00253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A41FC"/>
    <w:multiLevelType w:val="multilevel"/>
    <w:tmpl w:val="4E34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0D4FDA"/>
    <w:multiLevelType w:val="multilevel"/>
    <w:tmpl w:val="296E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E3323"/>
    <w:multiLevelType w:val="multilevel"/>
    <w:tmpl w:val="085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C5"/>
    <w:rsid w:val="00253983"/>
    <w:rsid w:val="00440F98"/>
    <w:rsid w:val="00592073"/>
    <w:rsid w:val="005F59A2"/>
    <w:rsid w:val="00A34BFF"/>
    <w:rsid w:val="00B9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B68E49-05E8-47BD-AEDC-A29E6E43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F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440F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0F98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40F98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440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440F9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40F98"/>
  </w:style>
  <w:style w:type="character" w:styleId="Strong">
    <w:name w:val="Strong"/>
    <w:basedOn w:val="DefaultParagraphFont"/>
    <w:uiPriority w:val="22"/>
    <w:qFormat/>
    <w:rsid w:val="00440F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8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Bhatia</dc:creator>
  <cp:keywords/>
  <dc:description/>
  <cp:lastModifiedBy>Parth Bhatia</cp:lastModifiedBy>
  <cp:revision>2</cp:revision>
  <dcterms:created xsi:type="dcterms:W3CDTF">2026-03-25T15:28:00Z</dcterms:created>
  <dcterms:modified xsi:type="dcterms:W3CDTF">2026-03-25T15:28:00Z</dcterms:modified>
</cp:coreProperties>
</file>