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FB22" w14:textId="5068FA74" w:rsidR="00136048" w:rsidRPr="007E554B" w:rsidRDefault="00136048" w:rsidP="008C66A8">
      <w:pPr>
        <w:pStyle w:val="Heading1"/>
        <w:spacing w:before="39"/>
        <w:ind w:right="632"/>
        <w:rPr>
          <w:rFonts w:asciiTheme="majorBidi" w:hAnsiTheme="majorBidi" w:cstheme="majorBidi"/>
          <w:b w:val="0"/>
          <w:bCs w:val="0"/>
        </w:rPr>
      </w:pPr>
    </w:p>
    <w:p w14:paraId="609B9114" w14:textId="77777777" w:rsidR="00E50B1B" w:rsidRPr="007E554B" w:rsidRDefault="00E50B1B">
      <w:pPr>
        <w:pStyle w:val="Heading1"/>
        <w:spacing w:before="39"/>
        <w:ind w:left="628" w:right="632"/>
        <w:jc w:val="center"/>
        <w:rPr>
          <w:rFonts w:asciiTheme="majorBidi" w:hAnsiTheme="majorBidi" w:cstheme="majorBidi"/>
          <w:lang w:val="en-GB"/>
        </w:rPr>
      </w:pPr>
    </w:p>
    <w:p w14:paraId="2CC55E2A" w14:textId="7FB512B4" w:rsidR="00AC571E" w:rsidRPr="007E554B" w:rsidRDefault="00F64EB4">
      <w:pPr>
        <w:pStyle w:val="Heading1"/>
        <w:spacing w:before="39"/>
        <w:ind w:left="628" w:right="632"/>
        <w:jc w:val="center"/>
        <w:rPr>
          <w:rFonts w:asciiTheme="majorBidi" w:hAnsiTheme="majorBidi" w:cstheme="majorBidi"/>
        </w:rPr>
      </w:pPr>
      <w:r w:rsidRPr="007E554B">
        <w:rPr>
          <w:rFonts w:asciiTheme="majorBidi" w:hAnsiTheme="majorBidi" w:cstheme="majorBidi"/>
        </w:rPr>
        <w:t>Summary report</w:t>
      </w:r>
    </w:p>
    <w:p w14:paraId="2ABA37EB" w14:textId="63FBCE1D" w:rsidR="00AC571E" w:rsidRPr="007E554B" w:rsidRDefault="007E554B" w:rsidP="004F7180">
      <w:pPr>
        <w:spacing w:line="293" w:lineRule="exact"/>
        <w:ind w:left="628" w:right="632"/>
        <w:jc w:val="center"/>
        <w:rPr>
          <w:rFonts w:asciiTheme="majorBidi" w:hAnsiTheme="majorBidi" w:cstheme="majorBidi"/>
          <w:b/>
          <w:sz w:val="24"/>
        </w:rPr>
      </w:pPr>
      <w:r w:rsidRPr="007E554B">
        <w:rPr>
          <w:rFonts w:asciiTheme="majorBidi" w:hAnsiTheme="majorBidi" w:cstheme="majorBidi"/>
          <w:b/>
          <w:sz w:val="24"/>
        </w:rPr>
        <w:t>First (Virtual) Organizational Sprint Meeting of the United Nations Network of Economic Statisticians</w:t>
      </w:r>
    </w:p>
    <w:p w14:paraId="7B805606" w14:textId="77777777" w:rsidR="001F0692" w:rsidRPr="007E554B" w:rsidRDefault="001F0692">
      <w:pPr>
        <w:pStyle w:val="BodyText"/>
        <w:ind w:left="615" w:right="632"/>
        <w:jc w:val="center"/>
        <w:rPr>
          <w:rFonts w:asciiTheme="majorBidi" w:hAnsiTheme="majorBidi" w:cstheme="majorBidi"/>
          <w:b/>
          <w:bCs/>
        </w:rPr>
      </w:pPr>
    </w:p>
    <w:p w14:paraId="44FFF0DC" w14:textId="60651FCB" w:rsidR="00AC571E" w:rsidRPr="007E554B" w:rsidRDefault="003F2EA7">
      <w:pPr>
        <w:pStyle w:val="BodyText"/>
        <w:ind w:left="615" w:right="632"/>
        <w:jc w:val="center"/>
        <w:rPr>
          <w:rFonts w:asciiTheme="majorBidi" w:hAnsiTheme="majorBidi" w:cstheme="majorBidi"/>
          <w:b/>
          <w:bCs/>
        </w:rPr>
      </w:pPr>
      <w:r w:rsidRPr="007E554B">
        <w:rPr>
          <w:rFonts w:asciiTheme="majorBidi" w:hAnsiTheme="majorBidi" w:cstheme="majorBidi"/>
          <w:b/>
          <w:bCs/>
        </w:rPr>
        <w:t>Virtual Meeting, 3</w:t>
      </w:r>
      <w:r w:rsidR="00B27635" w:rsidRPr="007E554B">
        <w:rPr>
          <w:rFonts w:asciiTheme="majorBidi" w:hAnsiTheme="majorBidi" w:cstheme="majorBidi"/>
          <w:b/>
          <w:bCs/>
        </w:rPr>
        <w:t xml:space="preserve"> </w:t>
      </w:r>
      <w:r w:rsidR="00D973DF" w:rsidRPr="007E554B">
        <w:rPr>
          <w:rFonts w:asciiTheme="majorBidi" w:hAnsiTheme="majorBidi" w:cstheme="majorBidi"/>
          <w:b/>
          <w:bCs/>
        </w:rPr>
        <w:t>November</w:t>
      </w:r>
      <w:r w:rsidR="004F7180" w:rsidRPr="007E554B">
        <w:rPr>
          <w:rFonts w:asciiTheme="majorBidi" w:hAnsiTheme="majorBidi" w:cstheme="majorBidi"/>
          <w:b/>
          <w:bCs/>
        </w:rPr>
        <w:t xml:space="preserve"> </w:t>
      </w:r>
      <w:r w:rsidR="007E554B" w:rsidRPr="007E554B">
        <w:rPr>
          <w:rFonts w:asciiTheme="majorBidi" w:hAnsiTheme="majorBidi" w:cstheme="majorBidi"/>
          <w:b/>
          <w:bCs/>
        </w:rPr>
        <w:t>2021</w:t>
      </w:r>
    </w:p>
    <w:p w14:paraId="29C8147F" w14:textId="77777777" w:rsidR="004F7180" w:rsidRPr="007E554B" w:rsidRDefault="004F7180">
      <w:pPr>
        <w:pStyle w:val="BodyText"/>
        <w:ind w:left="615" w:right="632"/>
        <w:jc w:val="center"/>
        <w:rPr>
          <w:rFonts w:asciiTheme="majorBidi" w:hAnsiTheme="majorBidi" w:cstheme="majorBidi"/>
        </w:rPr>
      </w:pPr>
    </w:p>
    <w:p w14:paraId="7BC7072D" w14:textId="2C5012F9" w:rsidR="00AC571E" w:rsidRPr="007E554B" w:rsidRDefault="001708D5">
      <w:pPr>
        <w:pStyle w:val="BodyText"/>
        <w:rPr>
          <w:rFonts w:asciiTheme="majorBidi" w:hAnsiTheme="majorBidi" w:cstheme="majorBidi"/>
          <w:b/>
          <w:bCs/>
          <w:sz w:val="24"/>
          <w:szCs w:val="24"/>
        </w:rPr>
      </w:pPr>
      <w:r w:rsidRPr="007E554B">
        <w:rPr>
          <w:rFonts w:asciiTheme="majorBidi" w:hAnsiTheme="majorBidi" w:cstheme="majorBidi"/>
          <w:b/>
          <w:bCs/>
          <w:sz w:val="24"/>
          <w:szCs w:val="24"/>
        </w:rPr>
        <w:t>Introduction</w:t>
      </w:r>
    </w:p>
    <w:p w14:paraId="1D6B4EA6" w14:textId="77777777" w:rsidR="004375B7" w:rsidRPr="007E554B" w:rsidRDefault="004375B7" w:rsidP="00930431">
      <w:pPr>
        <w:pStyle w:val="BodyText"/>
        <w:rPr>
          <w:rFonts w:asciiTheme="majorBidi" w:hAnsiTheme="majorBidi" w:cstheme="majorBidi"/>
          <w:b/>
        </w:rPr>
      </w:pPr>
    </w:p>
    <w:p w14:paraId="127BF1DB" w14:textId="3BDCE6DE" w:rsidR="0062580D" w:rsidRPr="007E554B" w:rsidRDefault="389AE208" w:rsidP="7D8A6F67">
      <w:pPr>
        <w:pStyle w:val="ListParagraph"/>
        <w:numPr>
          <w:ilvl w:val="0"/>
          <w:numId w:val="4"/>
        </w:numPr>
        <w:tabs>
          <w:tab w:val="left" w:pos="821"/>
        </w:tabs>
        <w:ind w:right="110"/>
        <w:rPr>
          <w:rFonts w:asciiTheme="majorBidi" w:eastAsiaTheme="majorBidi" w:hAnsiTheme="majorBidi" w:cstheme="majorBidi"/>
        </w:rPr>
      </w:pPr>
      <w:r w:rsidRPr="7D8A6F67">
        <w:rPr>
          <w:rFonts w:asciiTheme="majorBidi" w:hAnsiTheme="majorBidi" w:cstheme="majorBidi"/>
        </w:rPr>
        <w:t>The</w:t>
      </w:r>
      <w:r w:rsidRPr="7D8A6F67">
        <w:rPr>
          <w:rFonts w:asciiTheme="majorBidi" w:hAnsiTheme="majorBidi" w:cstheme="majorBidi"/>
          <w:spacing w:val="-1"/>
        </w:rPr>
        <w:t xml:space="preserve"> </w:t>
      </w:r>
      <w:r w:rsidR="184425D1" w:rsidRPr="7D8A6F67">
        <w:rPr>
          <w:rFonts w:asciiTheme="majorBidi" w:hAnsiTheme="majorBidi" w:cstheme="majorBidi"/>
        </w:rPr>
        <w:t>First (Virtual) Organizational Sprint Meeting of the United Nations Network of Economic Statisticians (Network) was organized on 3 November 2021.</w:t>
      </w:r>
      <w:r w:rsidR="2E44C9C5" w:rsidRPr="7D8A6F67">
        <w:rPr>
          <w:rFonts w:asciiTheme="majorBidi" w:hAnsiTheme="majorBidi" w:cstheme="majorBidi"/>
        </w:rPr>
        <w:t xml:space="preserve"> </w:t>
      </w:r>
      <w:r w:rsidR="611F9FFA" w:rsidRPr="7D8A6F67">
        <w:rPr>
          <w:rFonts w:ascii="Times New Roman" w:eastAsia="Times New Roman" w:hAnsi="Times New Roman" w:cs="Times New Roman"/>
          <w:color w:val="000000" w:themeColor="text1"/>
        </w:rPr>
        <w:t>Besides officially launching</w:t>
      </w:r>
      <w:r w:rsidR="7A80328D" w:rsidRPr="7D8A6F67">
        <w:rPr>
          <w:rFonts w:ascii="Times New Roman" w:eastAsia="Times New Roman" w:hAnsi="Times New Roman" w:cs="Times New Roman"/>
          <w:color w:val="000000" w:themeColor="text1"/>
        </w:rPr>
        <w:t xml:space="preserve"> </w:t>
      </w:r>
      <w:r w:rsidR="611F9FFA" w:rsidRPr="7D8A6F67">
        <w:rPr>
          <w:rFonts w:ascii="Times New Roman" w:eastAsia="Times New Roman" w:hAnsi="Times New Roman" w:cs="Times New Roman"/>
          <w:color w:val="000000" w:themeColor="text1"/>
        </w:rPr>
        <w:t>the Network, the meeting discussed the terms of reference of the Network and the working methods of the Organizational Sprint. It also discussed the preparation of the workplan of the Network</w:t>
      </w:r>
      <w:r w:rsidR="014CCB22" w:rsidRPr="7D8A6F67">
        <w:rPr>
          <w:rFonts w:ascii="Times New Roman" w:eastAsia="Times New Roman" w:hAnsi="Times New Roman" w:cs="Times New Roman"/>
          <w:color w:val="000000" w:themeColor="text1"/>
        </w:rPr>
        <w:t xml:space="preserve"> for 202</w:t>
      </w:r>
      <w:r w:rsidR="3D2AEFD3" w:rsidRPr="7D8A6F67">
        <w:rPr>
          <w:rFonts w:ascii="Times New Roman" w:eastAsia="Times New Roman" w:hAnsi="Times New Roman" w:cs="Times New Roman"/>
          <w:color w:val="000000" w:themeColor="text1"/>
        </w:rPr>
        <w:t>2 and the end of this Organization Sprint</w:t>
      </w:r>
      <w:r w:rsidR="611F9FFA" w:rsidRPr="7D8A6F67">
        <w:rPr>
          <w:rFonts w:ascii="Times New Roman" w:eastAsia="Times New Roman" w:hAnsi="Times New Roman" w:cs="Times New Roman"/>
          <w:color w:val="000000" w:themeColor="text1"/>
        </w:rPr>
        <w:t xml:space="preserve">, and the feasibility of organizing other thematic sprints, including the Global Facilitation of Access to </w:t>
      </w:r>
      <w:r w:rsidR="67DDA6C6" w:rsidRPr="7D8A6F67">
        <w:rPr>
          <w:rFonts w:ascii="Times New Roman" w:eastAsia="Times New Roman" w:hAnsi="Times New Roman" w:cs="Times New Roman"/>
          <w:color w:val="000000" w:themeColor="text1"/>
        </w:rPr>
        <w:t>Privately Held</w:t>
      </w:r>
      <w:r w:rsidR="611F9FFA" w:rsidRPr="7D8A6F67">
        <w:rPr>
          <w:rFonts w:ascii="Times New Roman" w:eastAsia="Times New Roman" w:hAnsi="Times New Roman" w:cs="Times New Roman"/>
          <w:color w:val="000000" w:themeColor="text1"/>
        </w:rPr>
        <w:t xml:space="preserve"> Data for Official Statistics and Beyond GDP, Well Being, and Inclusive Wealth. The meeting was attended by around 50 </w:t>
      </w:r>
      <w:r w:rsidR="3F7E139B" w:rsidRPr="7D8A6F67">
        <w:rPr>
          <w:rFonts w:ascii="Times New Roman" w:eastAsia="Times New Roman" w:hAnsi="Times New Roman" w:cs="Times New Roman"/>
          <w:color w:val="000000" w:themeColor="text1"/>
        </w:rPr>
        <w:t>senior representatives</w:t>
      </w:r>
      <w:r w:rsidR="611F9FFA" w:rsidRPr="7D8A6F67">
        <w:rPr>
          <w:rFonts w:ascii="Times New Roman" w:eastAsia="Times New Roman" w:hAnsi="Times New Roman" w:cs="Times New Roman"/>
          <w:color w:val="000000" w:themeColor="text1"/>
        </w:rPr>
        <w:t xml:space="preserve"> from countries</w:t>
      </w:r>
      <w:r w:rsidR="63D1389F" w:rsidRPr="7D8A6F67">
        <w:rPr>
          <w:rFonts w:ascii="Times New Roman" w:eastAsia="Times New Roman" w:hAnsi="Times New Roman" w:cs="Times New Roman"/>
          <w:color w:val="000000" w:themeColor="text1"/>
        </w:rPr>
        <w:t>,</w:t>
      </w:r>
      <w:r w:rsidR="611F9FFA" w:rsidRPr="7D8A6F67">
        <w:rPr>
          <w:rFonts w:ascii="Times New Roman" w:eastAsia="Times New Roman" w:hAnsi="Times New Roman" w:cs="Times New Roman"/>
          <w:color w:val="000000" w:themeColor="text1"/>
        </w:rPr>
        <w:t xml:space="preserve"> and international and regional organizations</w:t>
      </w:r>
      <w:r w:rsidR="0CCF1FAA" w:rsidRPr="7D8A6F67">
        <w:rPr>
          <w:rFonts w:ascii="Times New Roman" w:eastAsia="Times New Roman" w:hAnsi="Times New Roman" w:cs="Times New Roman"/>
          <w:color w:val="000000" w:themeColor="text1"/>
        </w:rPr>
        <w:t>.</w:t>
      </w:r>
    </w:p>
    <w:p w14:paraId="0B2955B4" w14:textId="0E47327D" w:rsidR="0062580D" w:rsidRDefault="0062580D" w:rsidP="0062580D">
      <w:pPr>
        <w:tabs>
          <w:tab w:val="left" w:pos="821"/>
        </w:tabs>
        <w:ind w:right="110"/>
      </w:pPr>
    </w:p>
    <w:p w14:paraId="0194619C" w14:textId="362533B0" w:rsidR="00393744" w:rsidRPr="007E554B" w:rsidRDefault="007E554B" w:rsidP="004A2BA2">
      <w:pPr>
        <w:pStyle w:val="ListParagraph"/>
        <w:numPr>
          <w:ilvl w:val="0"/>
          <w:numId w:val="4"/>
        </w:numPr>
        <w:tabs>
          <w:tab w:val="left" w:pos="821"/>
        </w:tabs>
        <w:ind w:right="110"/>
        <w:rPr>
          <w:rFonts w:asciiTheme="majorBidi" w:hAnsiTheme="majorBidi" w:cstheme="majorBidi"/>
        </w:rPr>
      </w:pPr>
      <w:r w:rsidRPr="007E554B">
        <w:rPr>
          <w:rFonts w:asciiTheme="majorBidi" w:hAnsiTheme="majorBidi" w:cstheme="majorBidi"/>
        </w:rPr>
        <w:t>Mr. Stefan Schweinfest, Director of the United Nations Statistics Division, and Mr. Greg Peterson, Assistant Chief Statistician</w:t>
      </w:r>
      <w:r>
        <w:rPr>
          <w:rFonts w:asciiTheme="majorBidi" w:hAnsiTheme="majorBidi" w:cstheme="majorBidi"/>
        </w:rPr>
        <w:t xml:space="preserve"> of Statistics</w:t>
      </w:r>
      <w:r w:rsidRPr="007E554B">
        <w:rPr>
          <w:rFonts w:asciiTheme="majorBidi" w:hAnsiTheme="majorBidi" w:cstheme="majorBidi"/>
        </w:rPr>
        <w:t xml:space="preserve"> Canada, provided the opening remarks. Mr. Schweinfest highlighted that the meeting was the first step towards transforming the system of economic statistics by </w:t>
      </w:r>
      <w:r w:rsidR="76FD2031" w:rsidRPr="7D8A6F67">
        <w:rPr>
          <w:rFonts w:asciiTheme="majorBidi" w:hAnsiTheme="majorBidi" w:cstheme="majorBidi"/>
        </w:rPr>
        <w:t xml:space="preserve">implementing </w:t>
      </w:r>
      <w:r w:rsidRPr="007E554B">
        <w:rPr>
          <w:rFonts w:asciiTheme="majorBidi" w:hAnsiTheme="majorBidi" w:cstheme="majorBidi"/>
        </w:rPr>
        <w:t xml:space="preserve">the </w:t>
      </w:r>
      <w:r w:rsidR="76FD2031" w:rsidRPr="7D8A6F67">
        <w:rPr>
          <w:rFonts w:asciiTheme="majorBidi" w:hAnsiTheme="majorBidi" w:cstheme="majorBidi"/>
        </w:rPr>
        <w:t>recommendations of the Friends</w:t>
      </w:r>
      <w:r w:rsidRPr="007E554B">
        <w:rPr>
          <w:rFonts w:asciiTheme="majorBidi" w:hAnsiTheme="majorBidi" w:cstheme="majorBidi"/>
        </w:rPr>
        <w:t xml:space="preserve"> of the </w:t>
      </w:r>
      <w:r w:rsidR="76FD2031" w:rsidRPr="7D8A6F67">
        <w:rPr>
          <w:rFonts w:asciiTheme="majorBidi" w:hAnsiTheme="majorBidi" w:cstheme="majorBidi"/>
        </w:rPr>
        <w:t xml:space="preserve">Chair Group on Economic Statistics following their endorsement by the Statistical Commission </w:t>
      </w:r>
      <w:r w:rsidR="1679BAA2" w:rsidRPr="7D8A6F67">
        <w:rPr>
          <w:rFonts w:asciiTheme="majorBidi" w:hAnsiTheme="majorBidi" w:cstheme="majorBidi"/>
        </w:rPr>
        <w:t>in 2021</w:t>
      </w:r>
      <w:r w:rsidR="184425D1" w:rsidRPr="7D8A6F67">
        <w:rPr>
          <w:rFonts w:asciiTheme="majorBidi" w:hAnsiTheme="majorBidi" w:cstheme="majorBidi"/>
        </w:rPr>
        <w:t>.</w:t>
      </w:r>
      <w:r w:rsidRPr="007E554B">
        <w:rPr>
          <w:rFonts w:asciiTheme="majorBidi" w:hAnsiTheme="majorBidi" w:cstheme="majorBidi"/>
        </w:rPr>
        <w:t xml:space="preserve"> Mr. Peterson elaborated on the proposed operational mechanism of the Network, which involves setting up thematic task teams, which will work in sprints of short duration to design recommendations and solutions for identified </w:t>
      </w:r>
      <w:r w:rsidR="52E34D20" w:rsidRPr="7D8A6F67">
        <w:rPr>
          <w:rFonts w:asciiTheme="majorBidi" w:hAnsiTheme="majorBidi" w:cstheme="majorBidi"/>
        </w:rPr>
        <w:t xml:space="preserve">priority </w:t>
      </w:r>
      <w:r w:rsidR="184425D1" w:rsidRPr="7D8A6F67">
        <w:rPr>
          <w:rFonts w:asciiTheme="majorBidi" w:hAnsiTheme="majorBidi" w:cstheme="majorBidi"/>
        </w:rPr>
        <w:t>issues</w:t>
      </w:r>
      <w:r w:rsidR="61C469D5" w:rsidRPr="7D8A6F67">
        <w:rPr>
          <w:rFonts w:asciiTheme="majorBidi" w:hAnsiTheme="majorBidi" w:cstheme="majorBidi"/>
        </w:rPr>
        <w:t xml:space="preserve"> for the system of economic statistics</w:t>
      </w:r>
      <w:r w:rsidR="184425D1" w:rsidRPr="7D8A6F67">
        <w:rPr>
          <w:rFonts w:asciiTheme="majorBidi" w:hAnsiTheme="majorBidi" w:cstheme="majorBidi"/>
        </w:rPr>
        <w:t xml:space="preserve">. Both stressed the need for the Network to </w:t>
      </w:r>
      <w:r w:rsidR="3235BFB9" w:rsidRPr="7D8A6F67">
        <w:rPr>
          <w:rFonts w:asciiTheme="majorBidi" w:hAnsiTheme="majorBidi" w:cstheme="majorBidi"/>
        </w:rPr>
        <w:t xml:space="preserve">provide </w:t>
      </w:r>
      <w:r w:rsidR="0ED1FCB5" w:rsidRPr="7D8A6F67">
        <w:rPr>
          <w:rFonts w:asciiTheme="majorBidi" w:hAnsiTheme="majorBidi" w:cstheme="majorBidi"/>
        </w:rPr>
        <w:t>the global</w:t>
      </w:r>
      <w:r w:rsidR="3235BFB9" w:rsidRPr="7D8A6F67">
        <w:rPr>
          <w:rFonts w:asciiTheme="majorBidi" w:hAnsiTheme="majorBidi" w:cstheme="majorBidi"/>
        </w:rPr>
        <w:t xml:space="preserve"> platform for continuous</w:t>
      </w:r>
      <w:r w:rsidR="06B6649A" w:rsidRPr="7D8A6F67">
        <w:rPr>
          <w:rFonts w:asciiTheme="majorBidi" w:hAnsiTheme="majorBidi" w:cstheme="majorBidi"/>
        </w:rPr>
        <w:t xml:space="preserve"> </w:t>
      </w:r>
      <w:r w:rsidR="3235BFB9" w:rsidRPr="7D8A6F67">
        <w:rPr>
          <w:rFonts w:asciiTheme="majorBidi" w:hAnsiTheme="majorBidi" w:cstheme="majorBidi"/>
        </w:rPr>
        <w:t>dialogue</w:t>
      </w:r>
      <w:r w:rsidR="2CC9547F" w:rsidRPr="7D8A6F67">
        <w:rPr>
          <w:rFonts w:asciiTheme="majorBidi" w:hAnsiTheme="majorBidi" w:cstheme="majorBidi"/>
        </w:rPr>
        <w:t xml:space="preserve"> on and response</w:t>
      </w:r>
      <w:r w:rsidR="086B6651" w:rsidRPr="7D8A6F67">
        <w:rPr>
          <w:rFonts w:asciiTheme="majorBidi" w:hAnsiTheme="majorBidi" w:cstheme="majorBidi"/>
        </w:rPr>
        <w:t xml:space="preserve"> </w:t>
      </w:r>
      <w:r w:rsidR="1864C1BE" w:rsidRPr="7D8A6F67">
        <w:rPr>
          <w:rFonts w:asciiTheme="majorBidi" w:hAnsiTheme="majorBidi" w:cstheme="majorBidi"/>
        </w:rPr>
        <w:t xml:space="preserve">to </w:t>
      </w:r>
      <w:r w:rsidR="32ABB8C1" w:rsidRPr="7D8A6F67">
        <w:rPr>
          <w:rFonts w:asciiTheme="majorBidi" w:hAnsiTheme="majorBidi" w:cstheme="majorBidi"/>
        </w:rPr>
        <w:t xml:space="preserve">fast-evolving </w:t>
      </w:r>
      <w:r w:rsidR="3235BFB9" w:rsidRPr="7D8A6F67">
        <w:rPr>
          <w:rFonts w:asciiTheme="majorBidi" w:hAnsiTheme="majorBidi" w:cstheme="majorBidi"/>
        </w:rPr>
        <w:t xml:space="preserve">issues </w:t>
      </w:r>
      <w:r w:rsidR="385E5289" w:rsidRPr="7D8A6F67">
        <w:rPr>
          <w:rFonts w:asciiTheme="majorBidi" w:hAnsiTheme="majorBidi" w:cstheme="majorBidi"/>
        </w:rPr>
        <w:t xml:space="preserve">(like the COVID pandemic) </w:t>
      </w:r>
      <w:r w:rsidR="5076CB37" w:rsidRPr="7D8A6F67">
        <w:rPr>
          <w:rFonts w:asciiTheme="majorBidi" w:hAnsiTheme="majorBidi" w:cstheme="majorBidi"/>
        </w:rPr>
        <w:t>while</w:t>
      </w:r>
      <w:r w:rsidR="17EEC8B6" w:rsidRPr="7D8A6F67">
        <w:rPr>
          <w:rFonts w:asciiTheme="majorBidi" w:hAnsiTheme="majorBidi" w:cstheme="majorBidi"/>
        </w:rPr>
        <w:t xml:space="preserve"> ensur</w:t>
      </w:r>
      <w:r w:rsidR="5CEC0B31" w:rsidRPr="7D8A6F67">
        <w:rPr>
          <w:rFonts w:asciiTheme="majorBidi" w:hAnsiTheme="majorBidi" w:cstheme="majorBidi"/>
        </w:rPr>
        <w:t>ing</w:t>
      </w:r>
      <w:r w:rsidR="17EEC8B6" w:rsidRPr="7D8A6F67">
        <w:rPr>
          <w:rFonts w:asciiTheme="majorBidi" w:hAnsiTheme="majorBidi" w:cstheme="majorBidi"/>
        </w:rPr>
        <w:t xml:space="preserve"> </w:t>
      </w:r>
      <w:r w:rsidR="184425D1" w:rsidRPr="7D8A6F67">
        <w:rPr>
          <w:rFonts w:asciiTheme="majorBidi" w:hAnsiTheme="majorBidi" w:cstheme="majorBidi"/>
        </w:rPr>
        <w:t>divers</w:t>
      </w:r>
      <w:r w:rsidR="16FB1D21" w:rsidRPr="7D8A6F67">
        <w:rPr>
          <w:rFonts w:asciiTheme="majorBidi" w:hAnsiTheme="majorBidi" w:cstheme="majorBidi"/>
        </w:rPr>
        <w:t>ity</w:t>
      </w:r>
      <w:r w:rsidR="184425D1" w:rsidRPr="7D8A6F67">
        <w:rPr>
          <w:rFonts w:asciiTheme="majorBidi" w:hAnsiTheme="majorBidi" w:cstheme="majorBidi"/>
        </w:rPr>
        <w:t xml:space="preserve"> to facilitate the exchange of a broad spectrum of </w:t>
      </w:r>
      <w:r w:rsidR="2676A759" w:rsidRPr="7D8A6F67">
        <w:rPr>
          <w:rFonts w:asciiTheme="majorBidi" w:hAnsiTheme="majorBidi" w:cstheme="majorBidi"/>
        </w:rPr>
        <w:t xml:space="preserve">shared </w:t>
      </w:r>
      <w:r w:rsidR="184425D1" w:rsidRPr="7D8A6F67">
        <w:rPr>
          <w:rFonts w:asciiTheme="majorBidi" w:hAnsiTheme="majorBidi" w:cstheme="majorBidi"/>
        </w:rPr>
        <w:t>ideas</w:t>
      </w:r>
      <w:r w:rsidR="0D9D04F8" w:rsidRPr="7D8A6F67">
        <w:rPr>
          <w:rFonts w:asciiTheme="majorBidi" w:hAnsiTheme="majorBidi" w:cstheme="majorBidi"/>
        </w:rPr>
        <w:t xml:space="preserve">, </w:t>
      </w:r>
      <w:r w:rsidR="184425D1" w:rsidRPr="7D8A6F67">
        <w:rPr>
          <w:rFonts w:asciiTheme="majorBidi" w:hAnsiTheme="majorBidi" w:cstheme="majorBidi"/>
        </w:rPr>
        <w:t>experiences</w:t>
      </w:r>
      <w:r w:rsidR="70D5AFA2" w:rsidRPr="7D8A6F67">
        <w:rPr>
          <w:rFonts w:asciiTheme="majorBidi" w:hAnsiTheme="majorBidi" w:cstheme="majorBidi"/>
        </w:rPr>
        <w:t>, and priorit</w:t>
      </w:r>
      <w:r w:rsidR="001647E1" w:rsidRPr="7D8A6F67">
        <w:rPr>
          <w:rFonts w:asciiTheme="majorBidi" w:hAnsiTheme="majorBidi" w:cstheme="majorBidi"/>
        </w:rPr>
        <w:t>y setting</w:t>
      </w:r>
      <w:r w:rsidR="70D5AFA2" w:rsidRPr="7D8A6F67">
        <w:rPr>
          <w:rFonts w:asciiTheme="majorBidi" w:hAnsiTheme="majorBidi" w:cstheme="majorBidi"/>
        </w:rPr>
        <w:t xml:space="preserve"> for global action</w:t>
      </w:r>
      <w:r w:rsidR="184425D1" w:rsidRPr="7D8A6F67">
        <w:rPr>
          <w:rFonts w:asciiTheme="majorBidi" w:hAnsiTheme="majorBidi" w:cstheme="majorBidi"/>
        </w:rPr>
        <w:t>.</w:t>
      </w:r>
    </w:p>
    <w:p w14:paraId="347156C5" w14:textId="77777777" w:rsidR="00393744" w:rsidRPr="007E554B" w:rsidRDefault="00393744" w:rsidP="00393744">
      <w:pPr>
        <w:pStyle w:val="ListParagraph"/>
        <w:rPr>
          <w:rFonts w:asciiTheme="majorBidi" w:hAnsiTheme="majorBidi" w:cstheme="majorBidi"/>
        </w:rPr>
      </w:pPr>
    </w:p>
    <w:p w14:paraId="38B4EF2D" w14:textId="05805914" w:rsidR="00AC571E" w:rsidRPr="007E554B" w:rsidRDefault="005F7B4B" w:rsidP="004A2BA2">
      <w:pPr>
        <w:pStyle w:val="ListParagraph"/>
        <w:numPr>
          <w:ilvl w:val="0"/>
          <w:numId w:val="4"/>
        </w:numPr>
        <w:tabs>
          <w:tab w:val="left" w:pos="821"/>
        </w:tabs>
        <w:ind w:right="110"/>
        <w:rPr>
          <w:rFonts w:asciiTheme="majorBidi" w:hAnsiTheme="majorBidi" w:cstheme="majorBidi"/>
        </w:rPr>
      </w:pPr>
      <w:r w:rsidRPr="007E554B">
        <w:rPr>
          <w:rFonts w:asciiTheme="majorBidi" w:hAnsiTheme="majorBidi" w:cstheme="majorBidi"/>
        </w:rPr>
        <w:t xml:space="preserve">The following is a summary of the </w:t>
      </w:r>
      <w:r w:rsidR="00E40FBF" w:rsidRPr="007E554B">
        <w:rPr>
          <w:rFonts w:asciiTheme="majorBidi" w:hAnsiTheme="majorBidi" w:cstheme="majorBidi"/>
        </w:rPr>
        <w:t>discussion</w:t>
      </w:r>
      <w:r w:rsidR="00231698">
        <w:rPr>
          <w:rFonts w:asciiTheme="majorBidi" w:hAnsiTheme="majorBidi" w:cstheme="majorBidi"/>
        </w:rPr>
        <w:t>s</w:t>
      </w:r>
      <w:r w:rsidRPr="007E554B">
        <w:rPr>
          <w:rFonts w:asciiTheme="majorBidi" w:hAnsiTheme="majorBidi" w:cstheme="majorBidi"/>
        </w:rPr>
        <w:t xml:space="preserve"> and </w:t>
      </w:r>
      <w:r w:rsidR="008600C7" w:rsidRPr="007E554B">
        <w:rPr>
          <w:rFonts w:asciiTheme="majorBidi" w:hAnsiTheme="majorBidi" w:cstheme="majorBidi"/>
        </w:rPr>
        <w:t xml:space="preserve">the </w:t>
      </w:r>
      <w:r w:rsidRPr="007E554B">
        <w:rPr>
          <w:rFonts w:asciiTheme="majorBidi" w:hAnsiTheme="majorBidi" w:cstheme="majorBidi"/>
        </w:rPr>
        <w:t>conclusions.</w:t>
      </w:r>
    </w:p>
    <w:p w14:paraId="10486605" w14:textId="711E4CE6" w:rsidR="00AC571E" w:rsidRPr="007E554B" w:rsidRDefault="00AC571E">
      <w:pPr>
        <w:pStyle w:val="BodyText"/>
        <w:spacing w:before="1"/>
        <w:rPr>
          <w:rFonts w:asciiTheme="majorBidi" w:hAnsiTheme="majorBidi" w:cstheme="majorBidi"/>
        </w:rPr>
      </w:pPr>
    </w:p>
    <w:p w14:paraId="447E8B08" w14:textId="364B07A6" w:rsidR="00AC571E" w:rsidRPr="007E554B" w:rsidRDefault="00F64EB4" w:rsidP="00650365">
      <w:pPr>
        <w:pStyle w:val="Heading1"/>
        <w:ind w:left="0"/>
        <w:rPr>
          <w:rFonts w:asciiTheme="majorBidi" w:hAnsiTheme="majorBidi" w:cstheme="majorBidi"/>
        </w:rPr>
      </w:pPr>
      <w:r w:rsidRPr="007E554B">
        <w:rPr>
          <w:rFonts w:asciiTheme="majorBidi" w:hAnsiTheme="majorBidi" w:cstheme="majorBidi"/>
        </w:rPr>
        <w:t xml:space="preserve">Summary report </w:t>
      </w:r>
    </w:p>
    <w:p w14:paraId="617DD72D" w14:textId="24FFE94B" w:rsidR="00911D5A" w:rsidRDefault="00911D5A" w:rsidP="00911D5A">
      <w:pPr>
        <w:pStyle w:val="BodyText"/>
        <w:rPr>
          <w:rFonts w:asciiTheme="majorBidi" w:hAnsiTheme="majorBidi" w:cstheme="majorBidi"/>
          <w:b/>
        </w:rPr>
      </w:pPr>
    </w:p>
    <w:p w14:paraId="08A598B8" w14:textId="4106F7C2" w:rsidR="00E201E6" w:rsidRPr="007E554B" w:rsidRDefault="00E201E6" w:rsidP="00911D5A">
      <w:pPr>
        <w:pStyle w:val="BodyText"/>
        <w:rPr>
          <w:rFonts w:asciiTheme="majorBidi" w:hAnsiTheme="majorBidi" w:cstheme="majorBidi"/>
          <w:b/>
        </w:rPr>
      </w:pPr>
      <w:r w:rsidRPr="00E201E6">
        <w:rPr>
          <w:rFonts w:asciiTheme="majorBidi" w:hAnsiTheme="majorBidi" w:cstheme="majorBidi"/>
          <w:b/>
        </w:rPr>
        <w:t xml:space="preserve">Review of the recommendations of the Friends of the Chair </w:t>
      </w:r>
      <w:r>
        <w:rPr>
          <w:rFonts w:asciiTheme="majorBidi" w:hAnsiTheme="majorBidi" w:cstheme="majorBidi"/>
          <w:b/>
        </w:rPr>
        <w:t xml:space="preserve">group on economic statistics </w:t>
      </w:r>
      <w:r w:rsidRPr="00E201E6">
        <w:rPr>
          <w:rFonts w:asciiTheme="majorBidi" w:hAnsiTheme="majorBidi" w:cstheme="majorBidi"/>
          <w:b/>
        </w:rPr>
        <w:t>report</w:t>
      </w:r>
    </w:p>
    <w:p w14:paraId="3A7E0FDE" w14:textId="6A5C50F2" w:rsidR="00CE436B" w:rsidRPr="007E554B" w:rsidRDefault="00C31AB5">
      <w:pPr>
        <w:pStyle w:val="ListParagraph"/>
        <w:numPr>
          <w:ilvl w:val="0"/>
          <w:numId w:val="4"/>
        </w:numPr>
        <w:tabs>
          <w:tab w:val="left" w:pos="821"/>
        </w:tabs>
        <w:ind w:hanging="361"/>
        <w:rPr>
          <w:rFonts w:asciiTheme="majorBidi" w:hAnsiTheme="majorBidi" w:cstheme="majorBidi"/>
        </w:rPr>
      </w:pPr>
      <w:r w:rsidRPr="007E554B">
        <w:rPr>
          <w:rFonts w:asciiTheme="majorBidi" w:hAnsiTheme="majorBidi" w:cstheme="majorBidi"/>
        </w:rPr>
        <w:t xml:space="preserve">Mr. </w:t>
      </w:r>
      <w:r w:rsidR="00CE436B" w:rsidRPr="007E554B">
        <w:rPr>
          <w:rFonts w:asciiTheme="majorBidi" w:hAnsiTheme="majorBidi" w:cstheme="majorBidi"/>
        </w:rPr>
        <w:t>Greg Peterson</w:t>
      </w:r>
      <w:r w:rsidRPr="007E554B">
        <w:rPr>
          <w:rFonts w:asciiTheme="majorBidi" w:hAnsiTheme="majorBidi" w:cstheme="majorBidi"/>
        </w:rPr>
        <w:t xml:space="preserve">, Assistant Chief </w:t>
      </w:r>
      <w:r w:rsidR="00CE436B" w:rsidRPr="007E554B">
        <w:rPr>
          <w:rFonts w:asciiTheme="majorBidi" w:hAnsiTheme="majorBidi" w:cstheme="majorBidi"/>
        </w:rPr>
        <w:t xml:space="preserve">Statistician, Statistics Canada, </w:t>
      </w:r>
      <w:r w:rsidRPr="007E554B">
        <w:rPr>
          <w:rFonts w:asciiTheme="majorBidi" w:hAnsiTheme="majorBidi" w:cstheme="majorBidi"/>
        </w:rPr>
        <w:t xml:space="preserve">presented </w:t>
      </w:r>
      <w:r w:rsidR="00CE436B" w:rsidRPr="007E554B">
        <w:rPr>
          <w:rFonts w:asciiTheme="majorBidi" w:hAnsiTheme="majorBidi" w:cstheme="majorBidi"/>
        </w:rPr>
        <w:t xml:space="preserve">the recommendations </w:t>
      </w:r>
      <w:r w:rsidR="001C6B3E">
        <w:rPr>
          <w:rFonts w:asciiTheme="majorBidi" w:hAnsiTheme="majorBidi" w:cstheme="majorBidi"/>
        </w:rPr>
        <w:t xml:space="preserve">of the Friends of the Chair </w:t>
      </w:r>
      <w:r w:rsidR="3D958C84" w:rsidRPr="7D8A6F67">
        <w:rPr>
          <w:rFonts w:asciiTheme="majorBidi" w:hAnsiTheme="majorBidi" w:cstheme="majorBidi"/>
        </w:rPr>
        <w:t>G</w:t>
      </w:r>
      <w:r w:rsidR="57FD9EF2" w:rsidRPr="7D8A6F67">
        <w:rPr>
          <w:rFonts w:asciiTheme="majorBidi" w:hAnsiTheme="majorBidi" w:cstheme="majorBidi"/>
        </w:rPr>
        <w:t>roup</w:t>
      </w:r>
      <w:r w:rsidR="001C6B3E">
        <w:rPr>
          <w:rFonts w:asciiTheme="majorBidi" w:hAnsiTheme="majorBidi" w:cstheme="majorBidi"/>
        </w:rPr>
        <w:t xml:space="preserve"> on </w:t>
      </w:r>
      <w:r w:rsidR="6B1046B3" w:rsidRPr="7D8A6F67">
        <w:rPr>
          <w:rFonts w:asciiTheme="majorBidi" w:hAnsiTheme="majorBidi" w:cstheme="majorBidi"/>
        </w:rPr>
        <w:t>E</w:t>
      </w:r>
      <w:r w:rsidR="57FD9EF2" w:rsidRPr="7D8A6F67">
        <w:rPr>
          <w:rFonts w:asciiTheme="majorBidi" w:hAnsiTheme="majorBidi" w:cstheme="majorBidi"/>
        </w:rPr>
        <w:t xml:space="preserve">conomic </w:t>
      </w:r>
      <w:r w:rsidR="559A55A0" w:rsidRPr="7D8A6F67">
        <w:rPr>
          <w:rFonts w:asciiTheme="majorBidi" w:hAnsiTheme="majorBidi" w:cstheme="majorBidi"/>
        </w:rPr>
        <w:t>S</w:t>
      </w:r>
      <w:r w:rsidR="57FD9EF2" w:rsidRPr="7D8A6F67">
        <w:rPr>
          <w:rFonts w:asciiTheme="majorBidi" w:hAnsiTheme="majorBidi" w:cstheme="majorBidi"/>
        </w:rPr>
        <w:t>tatistics</w:t>
      </w:r>
      <w:r w:rsidR="001C6B3E">
        <w:rPr>
          <w:rFonts w:asciiTheme="majorBidi" w:hAnsiTheme="majorBidi" w:cstheme="majorBidi"/>
        </w:rPr>
        <w:t xml:space="preserve"> (FOCG) </w:t>
      </w:r>
      <w:r w:rsidR="008600C7" w:rsidRPr="007E554B">
        <w:rPr>
          <w:rFonts w:asciiTheme="majorBidi" w:hAnsiTheme="majorBidi" w:cstheme="majorBidi"/>
        </w:rPr>
        <w:t>aiming at</w:t>
      </w:r>
      <w:r w:rsidR="00CE436B" w:rsidRPr="007E554B">
        <w:rPr>
          <w:rFonts w:asciiTheme="majorBidi" w:hAnsiTheme="majorBidi" w:cstheme="majorBidi"/>
        </w:rPr>
        <w:t xml:space="preserve"> better outcomes </w:t>
      </w:r>
      <w:r w:rsidR="008600C7" w:rsidRPr="007E554B">
        <w:rPr>
          <w:rFonts w:asciiTheme="majorBidi" w:hAnsiTheme="majorBidi" w:cstheme="majorBidi"/>
        </w:rPr>
        <w:t>for</w:t>
      </w:r>
      <w:r w:rsidR="00CE436B" w:rsidRPr="007E554B">
        <w:rPr>
          <w:rFonts w:asciiTheme="majorBidi" w:hAnsiTheme="majorBidi" w:cstheme="majorBidi"/>
        </w:rPr>
        <w:t xml:space="preserve"> the system of economic statistics</w:t>
      </w:r>
      <w:r w:rsidR="008600C7" w:rsidRPr="007E554B">
        <w:rPr>
          <w:rFonts w:asciiTheme="majorBidi" w:hAnsiTheme="majorBidi" w:cstheme="majorBidi"/>
        </w:rPr>
        <w:t>,</w:t>
      </w:r>
      <w:r w:rsidR="009B6C80" w:rsidRPr="007E554B">
        <w:rPr>
          <w:rFonts w:asciiTheme="majorBidi" w:hAnsiTheme="majorBidi" w:cstheme="majorBidi"/>
        </w:rPr>
        <w:t xml:space="preserve"> organized around four major themes</w:t>
      </w:r>
      <w:r w:rsidR="00CE436B" w:rsidRPr="007E554B">
        <w:rPr>
          <w:rFonts w:asciiTheme="majorBidi" w:hAnsiTheme="majorBidi" w:cstheme="majorBidi"/>
        </w:rPr>
        <w:t xml:space="preserve">: </w:t>
      </w:r>
    </w:p>
    <w:p w14:paraId="31327D6B" w14:textId="77777777" w:rsidR="007A3C0E" w:rsidRPr="007E554B" w:rsidRDefault="007A3C0E" w:rsidP="007A3C0E">
      <w:pPr>
        <w:pStyle w:val="ListParagraph"/>
        <w:tabs>
          <w:tab w:val="left" w:pos="821"/>
        </w:tabs>
        <w:ind w:left="360" w:firstLine="0"/>
        <w:rPr>
          <w:rFonts w:asciiTheme="majorBidi" w:hAnsiTheme="majorBidi" w:cstheme="majorBidi"/>
        </w:rPr>
      </w:pPr>
    </w:p>
    <w:p w14:paraId="5F04962B" w14:textId="73B57EF8" w:rsidR="00CE436B" w:rsidRPr="007E554B" w:rsidRDefault="00CE436B" w:rsidP="00CE436B">
      <w:pPr>
        <w:pStyle w:val="ListParagraph"/>
        <w:numPr>
          <w:ilvl w:val="1"/>
          <w:numId w:val="4"/>
        </w:numPr>
        <w:tabs>
          <w:tab w:val="left" w:pos="821"/>
        </w:tabs>
        <w:ind w:left="720"/>
        <w:rPr>
          <w:rFonts w:asciiTheme="majorBidi" w:hAnsiTheme="majorBidi" w:cstheme="majorBidi"/>
        </w:rPr>
      </w:pPr>
      <w:r w:rsidRPr="007E554B">
        <w:rPr>
          <w:rFonts w:asciiTheme="majorBidi" w:hAnsiTheme="majorBidi" w:cstheme="majorBidi"/>
        </w:rPr>
        <w:t>Networking: collaboration and user consultation</w:t>
      </w:r>
    </w:p>
    <w:p w14:paraId="14D4EB94" w14:textId="26129198" w:rsidR="00CE436B" w:rsidRPr="007E554B" w:rsidRDefault="00CE436B" w:rsidP="00CE436B">
      <w:pPr>
        <w:pStyle w:val="ListParagraph"/>
        <w:numPr>
          <w:ilvl w:val="1"/>
          <w:numId w:val="4"/>
        </w:numPr>
        <w:tabs>
          <w:tab w:val="left" w:pos="821"/>
        </w:tabs>
        <w:ind w:left="720"/>
        <w:rPr>
          <w:rFonts w:asciiTheme="majorBidi" w:hAnsiTheme="majorBidi" w:cstheme="majorBidi"/>
        </w:rPr>
      </w:pPr>
      <w:r w:rsidRPr="007E554B">
        <w:rPr>
          <w:rFonts w:asciiTheme="majorBidi" w:hAnsiTheme="majorBidi" w:cstheme="majorBidi"/>
        </w:rPr>
        <w:t>Transforming and challenging the system: statistical infrastructure and operations, and data solutions</w:t>
      </w:r>
    </w:p>
    <w:p w14:paraId="3168497D" w14:textId="7B94F9C4" w:rsidR="00CE436B" w:rsidRPr="007E554B" w:rsidRDefault="00CE436B" w:rsidP="00CE436B">
      <w:pPr>
        <w:pStyle w:val="ListParagraph"/>
        <w:numPr>
          <w:ilvl w:val="1"/>
          <w:numId w:val="4"/>
        </w:numPr>
        <w:tabs>
          <w:tab w:val="left" w:pos="821"/>
        </w:tabs>
        <w:ind w:left="720"/>
        <w:rPr>
          <w:rFonts w:asciiTheme="majorBidi" w:hAnsiTheme="majorBidi" w:cstheme="majorBidi"/>
        </w:rPr>
      </w:pPr>
      <w:r w:rsidRPr="007E554B">
        <w:rPr>
          <w:rFonts w:asciiTheme="majorBidi" w:hAnsiTheme="majorBidi" w:cstheme="majorBidi"/>
        </w:rPr>
        <w:t>Enabling: institutional arrangements and governance</w:t>
      </w:r>
    </w:p>
    <w:p w14:paraId="77EEA1FC" w14:textId="66F6B968" w:rsidR="00CE436B" w:rsidRPr="007E554B" w:rsidRDefault="00CE436B" w:rsidP="00CE436B">
      <w:pPr>
        <w:pStyle w:val="ListParagraph"/>
        <w:numPr>
          <w:ilvl w:val="1"/>
          <w:numId w:val="4"/>
        </w:numPr>
        <w:tabs>
          <w:tab w:val="left" w:pos="821"/>
        </w:tabs>
        <w:ind w:left="720"/>
        <w:rPr>
          <w:rFonts w:asciiTheme="majorBidi" w:hAnsiTheme="majorBidi" w:cstheme="majorBidi"/>
        </w:rPr>
      </w:pPr>
      <w:r w:rsidRPr="007E554B">
        <w:rPr>
          <w:rFonts w:asciiTheme="majorBidi" w:hAnsiTheme="majorBidi" w:cstheme="majorBidi"/>
        </w:rPr>
        <w:t>Experimenting, integrating</w:t>
      </w:r>
      <w:r w:rsidR="68AC0351" w:rsidRPr="27D00F00">
        <w:rPr>
          <w:rFonts w:asciiTheme="majorBidi" w:hAnsiTheme="majorBidi" w:cstheme="majorBidi"/>
        </w:rPr>
        <w:t>,</w:t>
      </w:r>
      <w:r w:rsidRPr="007E554B">
        <w:rPr>
          <w:rFonts w:asciiTheme="majorBidi" w:hAnsiTheme="majorBidi" w:cstheme="majorBidi"/>
        </w:rPr>
        <w:t xml:space="preserve"> and documenting: </w:t>
      </w:r>
      <w:r w:rsidR="008600C7" w:rsidRPr="007E554B">
        <w:rPr>
          <w:rFonts w:asciiTheme="majorBidi" w:hAnsiTheme="majorBidi" w:cstheme="majorBidi"/>
        </w:rPr>
        <w:t>s</w:t>
      </w:r>
      <w:r w:rsidRPr="007E554B">
        <w:rPr>
          <w:rFonts w:asciiTheme="majorBidi" w:hAnsiTheme="majorBidi" w:cstheme="majorBidi"/>
        </w:rPr>
        <w:t>tatistical framework and methods</w:t>
      </w:r>
    </w:p>
    <w:p w14:paraId="32D74BA4" w14:textId="77777777" w:rsidR="00CE436B" w:rsidRPr="007E554B" w:rsidRDefault="00CE436B" w:rsidP="00CE436B">
      <w:pPr>
        <w:pStyle w:val="ListParagraph"/>
        <w:tabs>
          <w:tab w:val="left" w:pos="821"/>
        </w:tabs>
        <w:ind w:left="720" w:firstLine="0"/>
        <w:rPr>
          <w:rFonts w:asciiTheme="majorBidi" w:hAnsiTheme="majorBidi" w:cstheme="majorBidi"/>
        </w:rPr>
      </w:pPr>
    </w:p>
    <w:p w14:paraId="2F793367" w14:textId="5C35E5A5" w:rsidR="008D1A89" w:rsidRDefault="00CE436B" w:rsidP="001C6B3E">
      <w:pPr>
        <w:pStyle w:val="ListParagraph"/>
        <w:numPr>
          <w:ilvl w:val="0"/>
          <w:numId w:val="4"/>
        </w:numPr>
        <w:tabs>
          <w:tab w:val="left" w:pos="821"/>
        </w:tabs>
        <w:ind w:hanging="361"/>
        <w:rPr>
          <w:rFonts w:asciiTheme="majorBidi" w:hAnsiTheme="majorBidi" w:cstheme="majorBidi"/>
        </w:rPr>
      </w:pPr>
      <w:r w:rsidRPr="007E554B">
        <w:rPr>
          <w:rFonts w:asciiTheme="majorBidi" w:hAnsiTheme="majorBidi" w:cstheme="majorBidi"/>
        </w:rPr>
        <w:t>The recommendation</w:t>
      </w:r>
      <w:r w:rsidR="008D1A89" w:rsidRPr="007E554B">
        <w:rPr>
          <w:rFonts w:asciiTheme="majorBidi" w:hAnsiTheme="majorBidi" w:cstheme="majorBidi"/>
        </w:rPr>
        <w:t>s</w:t>
      </w:r>
      <w:r w:rsidRPr="007E554B">
        <w:rPr>
          <w:rFonts w:asciiTheme="majorBidi" w:hAnsiTheme="majorBidi" w:cstheme="majorBidi"/>
        </w:rPr>
        <w:t xml:space="preserve"> </w:t>
      </w:r>
      <w:r w:rsidR="001C6B3E">
        <w:rPr>
          <w:rFonts w:asciiTheme="majorBidi" w:hAnsiTheme="majorBidi" w:cstheme="majorBidi"/>
        </w:rPr>
        <w:t>were approved by the 52</w:t>
      </w:r>
      <w:r w:rsidR="001C6B3E" w:rsidRPr="001C6B3E">
        <w:rPr>
          <w:rFonts w:asciiTheme="majorBidi" w:hAnsiTheme="majorBidi" w:cstheme="majorBidi"/>
          <w:vertAlign w:val="superscript"/>
        </w:rPr>
        <w:t>nd</w:t>
      </w:r>
      <w:r w:rsidR="001C6B3E">
        <w:rPr>
          <w:rFonts w:asciiTheme="majorBidi" w:hAnsiTheme="majorBidi" w:cstheme="majorBidi"/>
        </w:rPr>
        <w:t xml:space="preserve"> session of the Statistical Commission</w:t>
      </w:r>
      <w:r w:rsidR="17059ADB" w:rsidRPr="7D8A6F67">
        <w:rPr>
          <w:rFonts w:asciiTheme="majorBidi" w:hAnsiTheme="majorBidi" w:cstheme="majorBidi"/>
        </w:rPr>
        <w:t>, which</w:t>
      </w:r>
      <w:r w:rsidR="001C6B3E">
        <w:rPr>
          <w:rFonts w:asciiTheme="majorBidi" w:hAnsiTheme="majorBidi" w:cstheme="majorBidi"/>
        </w:rPr>
        <w:t xml:space="preserve"> also included the </w:t>
      </w:r>
      <w:r w:rsidR="001C6B3E" w:rsidRPr="001C6B3E">
        <w:rPr>
          <w:rFonts w:asciiTheme="majorBidi" w:hAnsiTheme="majorBidi" w:cstheme="majorBidi"/>
        </w:rPr>
        <w:t>formation of a United Nations Network of Economic Statisticians</w:t>
      </w:r>
      <w:r w:rsidR="001C6B3E" w:rsidRPr="001C6B3E">
        <w:t xml:space="preserve"> </w:t>
      </w:r>
      <w:r w:rsidR="001C6B3E" w:rsidRPr="001C6B3E">
        <w:rPr>
          <w:rFonts w:asciiTheme="majorBidi" w:hAnsiTheme="majorBidi" w:cstheme="majorBidi"/>
        </w:rPr>
        <w:t xml:space="preserve">with the intent to create an agile, collaborative and highly impactful approach for improving the responsiveness of the system </w:t>
      </w:r>
      <w:r w:rsidR="001C6B3E" w:rsidRPr="001C6B3E">
        <w:rPr>
          <w:rFonts w:asciiTheme="majorBidi" w:hAnsiTheme="majorBidi" w:cstheme="majorBidi"/>
        </w:rPr>
        <w:lastRenderedPageBreak/>
        <w:t xml:space="preserve">of economic statistics to fast evolving policy demands. </w:t>
      </w:r>
      <w:r w:rsidR="001C6B3E">
        <w:rPr>
          <w:rFonts w:asciiTheme="majorBidi" w:hAnsiTheme="majorBidi" w:cstheme="majorBidi"/>
        </w:rPr>
        <w:t>He noted that t</w:t>
      </w:r>
      <w:r w:rsidR="001C6B3E" w:rsidRPr="001C6B3E">
        <w:rPr>
          <w:rFonts w:asciiTheme="majorBidi" w:hAnsiTheme="majorBidi" w:cstheme="majorBidi"/>
        </w:rPr>
        <w:t>hese recommendations will be reviewed and progress against them will be reported</w:t>
      </w:r>
      <w:r w:rsidR="707D2FA6" w:rsidRPr="7D8A6F67">
        <w:rPr>
          <w:rFonts w:asciiTheme="majorBidi" w:hAnsiTheme="majorBidi" w:cstheme="majorBidi"/>
        </w:rPr>
        <w:t xml:space="preserve"> to the Statistical Commission</w:t>
      </w:r>
      <w:r w:rsidR="001C6B3E">
        <w:rPr>
          <w:rFonts w:asciiTheme="majorBidi" w:hAnsiTheme="majorBidi" w:cstheme="majorBidi"/>
        </w:rPr>
        <w:t>.</w:t>
      </w:r>
    </w:p>
    <w:p w14:paraId="71893780" w14:textId="77777777" w:rsidR="001C6B3E" w:rsidRPr="007E554B" w:rsidRDefault="001C6B3E" w:rsidP="001C6B3E">
      <w:pPr>
        <w:pStyle w:val="ListParagraph"/>
        <w:tabs>
          <w:tab w:val="left" w:pos="821"/>
        </w:tabs>
        <w:ind w:left="360" w:firstLine="0"/>
        <w:rPr>
          <w:rFonts w:asciiTheme="majorBidi" w:hAnsiTheme="majorBidi" w:cstheme="majorBidi"/>
        </w:rPr>
      </w:pPr>
    </w:p>
    <w:p w14:paraId="488EF7F9" w14:textId="51D361E2" w:rsidR="00BB4548" w:rsidRDefault="0035159D" w:rsidP="002010CA">
      <w:pPr>
        <w:pStyle w:val="ListParagraph"/>
        <w:numPr>
          <w:ilvl w:val="0"/>
          <w:numId w:val="4"/>
        </w:numPr>
        <w:tabs>
          <w:tab w:val="left" w:pos="821"/>
        </w:tabs>
        <w:rPr>
          <w:rFonts w:asciiTheme="majorBidi" w:hAnsiTheme="majorBidi" w:cstheme="majorBidi"/>
        </w:rPr>
      </w:pPr>
      <w:r w:rsidRPr="007E554B">
        <w:rPr>
          <w:rFonts w:asciiTheme="majorBidi" w:hAnsiTheme="majorBidi" w:cstheme="majorBidi"/>
        </w:rPr>
        <w:t xml:space="preserve">Participants </w:t>
      </w:r>
      <w:r w:rsidR="001C6B3E">
        <w:rPr>
          <w:rFonts w:asciiTheme="majorBidi" w:hAnsiTheme="majorBidi" w:cstheme="majorBidi"/>
        </w:rPr>
        <w:t>welcome</w:t>
      </w:r>
      <w:r w:rsidR="00773EE2">
        <w:rPr>
          <w:rFonts w:asciiTheme="majorBidi" w:hAnsiTheme="majorBidi" w:cstheme="majorBidi"/>
        </w:rPr>
        <w:t>d</w:t>
      </w:r>
      <w:r w:rsidR="001C6B3E">
        <w:rPr>
          <w:rFonts w:asciiTheme="majorBidi" w:hAnsiTheme="majorBidi" w:cstheme="majorBidi"/>
        </w:rPr>
        <w:t xml:space="preserve"> the initiative to operationalize the recommendations of the FOCG. They noted that </w:t>
      </w:r>
      <w:r w:rsidRPr="007E554B">
        <w:rPr>
          <w:rFonts w:asciiTheme="majorBidi" w:hAnsiTheme="majorBidi" w:cstheme="majorBidi"/>
        </w:rPr>
        <w:t>the COVID-19 pandemic</w:t>
      </w:r>
      <w:r w:rsidR="001C6B3E">
        <w:rPr>
          <w:rFonts w:asciiTheme="majorBidi" w:hAnsiTheme="majorBidi" w:cstheme="majorBidi"/>
        </w:rPr>
        <w:t xml:space="preserve"> had revealed the </w:t>
      </w:r>
      <w:r w:rsidR="00BB4548">
        <w:rPr>
          <w:rFonts w:asciiTheme="majorBidi" w:hAnsiTheme="majorBidi" w:cstheme="majorBidi"/>
        </w:rPr>
        <w:t xml:space="preserve">widening gap between national statistical systems in developed and developing economies in the compilation of economic statistics to monitor the effects of the pandemic. </w:t>
      </w:r>
      <w:r w:rsidR="36685B6A" w:rsidRPr="7D8A6F67">
        <w:rPr>
          <w:rFonts w:asciiTheme="majorBidi" w:hAnsiTheme="majorBidi" w:cstheme="majorBidi"/>
        </w:rPr>
        <w:t>At the same time, they noticed that developing countries have been actively exploring alternative data solutions to meet the de</w:t>
      </w:r>
      <w:r w:rsidR="0971D35D" w:rsidRPr="7D8A6F67">
        <w:rPr>
          <w:rFonts w:asciiTheme="majorBidi" w:hAnsiTheme="majorBidi" w:cstheme="majorBidi"/>
        </w:rPr>
        <w:t xml:space="preserve">mands for high frequency statistics and integrated </w:t>
      </w:r>
      <w:r w:rsidR="4816B88E" w:rsidRPr="7D8A6F67">
        <w:rPr>
          <w:rFonts w:asciiTheme="majorBidi" w:hAnsiTheme="majorBidi" w:cstheme="majorBidi"/>
        </w:rPr>
        <w:t>multi-dimensional statistics</w:t>
      </w:r>
      <w:r w:rsidR="32BED4EA" w:rsidRPr="7D8A6F67">
        <w:rPr>
          <w:rFonts w:asciiTheme="majorBidi" w:hAnsiTheme="majorBidi" w:cstheme="majorBidi"/>
        </w:rPr>
        <w:t>.</w:t>
      </w:r>
      <w:r w:rsidR="0971D35D" w:rsidRPr="7D8A6F67">
        <w:rPr>
          <w:rFonts w:asciiTheme="majorBidi" w:hAnsiTheme="majorBidi" w:cstheme="majorBidi"/>
        </w:rPr>
        <w:t xml:space="preserve"> </w:t>
      </w:r>
      <w:r w:rsidR="00BB4548">
        <w:rPr>
          <w:rFonts w:asciiTheme="majorBidi" w:hAnsiTheme="majorBidi" w:cstheme="majorBidi"/>
        </w:rPr>
        <w:t xml:space="preserve">They also stressed that the implementation of the recommendations should avoid duplication with the work of other workstreams. In addition, they highlighted the need to adopt a light and </w:t>
      </w:r>
      <w:r w:rsidR="38F42BAA" w:rsidRPr="7D8A6F67">
        <w:rPr>
          <w:rFonts w:asciiTheme="majorBidi" w:hAnsiTheme="majorBidi" w:cstheme="majorBidi"/>
        </w:rPr>
        <w:t>agile</w:t>
      </w:r>
      <w:r w:rsidR="00BB4548">
        <w:rPr>
          <w:rFonts w:asciiTheme="majorBidi" w:hAnsiTheme="majorBidi" w:cstheme="majorBidi"/>
        </w:rPr>
        <w:t xml:space="preserve"> approach with less emphasis on governance when implementing the recommendations.</w:t>
      </w:r>
    </w:p>
    <w:p w14:paraId="2FCBE359" w14:textId="435B94BC" w:rsidR="00BB4548" w:rsidRDefault="00BB4548" w:rsidP="00BB4548">
      <w:pPr>
        <w:pStyle w:val="ListParagraph"/>
        <w:rPr>
          <w:rFonts w:asciiTheme="majorBidi" w:hAnsiTheme="majorBidi" w:cstheme="majorBidi"/>
        </w:rPr>
      </w:pPr>
    </w:p>
    <w:p w14:paraId="2B65C02C" w14:textId="745D3C3C" w:rsidR="00E201E6" w:rsidRPr="00E201E6" w:rsidRDefault="00E201E6" w:rsidP="00E201E6">
      <w:pPr>
        <w:pStyle w:val="ListParagraph"/>
        <w:ind w:left="360"/>
        <w:rPr>
          <w:rFonts w:asciiTheme="majorBidi" w:hAnsiTheme="majorBidi" w:cstheme="majorBidi"/>
          <w:b/>
          <w:bCs/>
        </w:rPr>
      </w:pPr>
      <w:r w:rsidRPr="00E201E6">
        <w:rPr>
          <w:rFonts w:asciiTheme="majorBidi" w:hAnsiTheme="majorBidi" w:cstheme="majorBidi"/>
          <w:b/>
          <w:bCs/>
        </w:rPr>
        <w:t>Terms of Reference for the Network</w:t>
      </w:r>
    </w:p>
    <w:p w14:paraId="09535F0A" w14:textId="14DEF990" w:rsidR="007E4986" w:rsidRDefault="00E201E6" w:rsidP="00E201E6">
      <w:pPr>
        <w:pStyle w:val="ListParagraph"/>
        <w:numPr>
          <w:ilvl w:val="0"/>
          <w:numId w:val="4"/>
        </w:numPr>
        <w:tabs>
          <w:tab w:val="left" w:pos="821"/>
        </w:tabs>
        <w:rPr>
          <w:rFonts w:asciiTheme="majorBidi" w:hAnsiTheme="majorBidi" w:cstheme="majorBidi"/>
        </w:rPr>
      </w:pPr>
      <w:r>
        <w:rPr>
          <w:rFonts w:asciiTheme="majorBidi" w:hAnsiTheme="majorBidi" w:cstheme="majorBidi"/>
        </w:rPr>
        <w:t>Ms. Daniela Ravindra of Statistics Canada presented the draft term of reference of the Network</w:t>
      </w:r>
      <w:r w:rsidR="7E1B7D6B" w:rsidRPr="7D8A6F67">
        <w:rPr>
          <w:rFonts w:asciiTheme="majorBidi" w:hAnsiTheme="majorBidi" w:cstheme="majorBidi"/>
        </w:rPr>
        <w:t>.</w:t>
      </w:r>
      <w:r>
        <w:rPr>
          <w:rFonts w:asciiTheme="majorBidi" w:hAnsiTheme="majorBidi" w:cstheme="majorBidi"/>
        </w:rPr>
        <w:t xml:space="preserve"> The presentation noted that the Network will form </w:t>
      </w:r>
      <w:r w:rsidR="601A6CC5" w:rsidRPr="7D8A6F67">
        <w:rPr>
          <w:rFonts w:asciiTheme="majorBidi" w:hAnsiTheme="majorBidi" w:cstheme="majorBidi"/>
        </w:rPr>
        <w:t>T</w:t>
      </w:r>
      <w:r w:rsidR="2C9C9BAD" w:rsidRPr="7D8A6F67">
        <w:rPr>
          <w:rFonts w:asciiTheme="majorBidi" w:hAnsiTheme="majorBidi" w:cstheme="majorBidi"/>
        </w:rPr>
        <w:t xml:space="preserve">ask </w:t>
      </w:r>
      <w:r w:rsidR="499B3BE3" w:rsidRPr="7D8A6F67">
        <w:rPr>
          <w:rFonts w:asciiTheme="majorBidi" w:hAnsiTheme="majorBidi" w:cstheme="majorBidi"/>
        </w:rPr>
        <w:t>T</w:t>
      </w:r>
      <w:r w:rsidR="2C9C9BAD" w:rsidRPr="7D8A6F67">
        <w:rPr>
          <w:rFonts w:asciiTheme="majorBidi" w:hAnsiTheme="majorBidi" w:cstheme="majorBidi"/>
        </w:rPr>
        <w:t>eams</w:t>
      </w:r>
      <w:r w:rsidRPr="00E201E6">
        <w:rPr>
          <w:rFonts w:asciiTheme="majorBidi" w:hAnsiTheme="majorBidi" w:cstheme="majorBidi"/>
        </w:rPr>
        <w:t xml:space="preserve"> </w:t>
      </w:r>
      <w:r>
        <w:rPr>
          <w:rFonts w:asciiTheme="majorBidi" w:hAnsiTheme="majorBidi" w:cstheme="majorBidi"/>
        </w:rPr>
        <w:t xml:space="preserve">which </w:t>
      </w:r>
      <w:r w:rsidRPr="00E201E6">
        <w:rPr>
          <w:rFonts w:asciiTheme="majorBidi" w:hAnsiTheme="majorBidi" w:cstheme="majorBidi"/>
        </w:rPr>
        <w:t>will operate in sprints of two</w:t>
      </w:r>
      <w:r w:rsidR="77B4E707" w:rsidRPr="7D8A6F67">
        <w:rPr>
          <w:rFonts w:asciiTheme="majorBidi" w:hAnsiTheme="majorBidi" w:cstheme="majorBidi"/>
        </w:rPr>
        <w:t>-</w:t>
      </w:r>
      <w:r w:rsidRPr="00E201E6">
        <w:rPr>
          <w:rFonts w:asciiTheme="majorBidi" w:hAnsiTheme="majorBidi" w:cstheme="majorBidi"/>
        </w:rPr>
        <w:t>to</w:t>
      </w:r>
      <w:r w:rsidR="77B4E707" w:rsidRPr="7D8A6F67">
        <w:rPr>
          <w:rFonts w:asciiTheme="majorBidi" w:hAnsiTheme="majorBidi" w:cstheme="majorBidi"/>
        </w:rPr>
        <w:t>-</w:t>
      </w:r>
      <w:r w:rsidRPr="00E201E6">
        <w:rPr>
          <w:rFonts w:asciiTheme="majorBidi" w:hAnsiTheme="majorBidi" w:cstheme="majorBidi"/>
        </w:rPr>
        <w:t>three</w:t>
      </w:r>
      <w:r w:rsidR="77B4E707" w:rsidRPr="7D8A6F67">
        <w:rPr>
          <w:rFonts w:asciiTheme="majorBidi" w:hAnsiTheme="majorBidi" w:cstheme="majorBidi"/>
        </w:rPr>
        <w:t>-</w:t>
      </w:r>
      <w:r w:rsidRPr="00E201E6">
        <w:rPr>
          <w:rFonts w:asciiTheme="majorBidi" w:hAnsiTheme="majorBidi" w:cstheme="majorBidi"/>
        </w:rPr>
        <w:t>month periods to complete short</w:t>
      </w:r>
      <w:r w:rsidR="351E8FC9" w:rsidRPr="7D8A6F67">
        <w:rPr>
          <w:rFonts w:asciiTheme="majorBidi" w:hAnsiTheme="majorBidi" w:cstheme="majorBidi"/>
        </w:rPr>
        <w:t>-term</w:t>
      </w:r>
      <w:r w:rsidRPr="00E201E6">
        <w:rPr>
          <w:rFonts w:asciiTheme="majorBidi" w:hAnsiTheme="majorBidi" w:cstheme="majorBidi"/>
        </w:rPr>
        <w:t xml:space="preserve"> projects</w:t>
      </w:r>
      <w:r w:rsidR="22EED2FD" w:rsidRPr="7D8A6F67">
        <w:rPr>
          <w:rFonts w:asciiTheme="majorBidi" w:hAnsiTheme="majorBidi" w:cstheme="majorBidi"/>
        </w:rPr>
        <w:t xml:space="preserve"> on specific </w:t>
      </w:r>
      <w:r w:rsidR="3659CC39" w:rsidRPr="7D8A6F67">
        <w:rPr>
          <w:rFonts w:asciiTheme="majorBidi" w:hAnsiTheme="majorBidi" w:cstheme="majorBidi"/>
        </w:rPr>
        <w:t xml:space="preserve">but shared </w:t>
      </w:r>
      <w:r w:rsidR="22EED2FD" w:rsidRPr="7D8A6F67">
        <w:rPr>
          <w:rFonts w:asciiTheme="majorBidi" w:hAnsiTheme="majorBidi" w:cstheme="majorBidi"/>
        </w:rPr>
        <w:t>priority issues</w:t>
      </w:r>
      <w:r w:rsidR="2C9C9BAD" w:rsidRPr="7D8A6F67">
        <w:rPr>
          <w:rFonts w:asciiTheme="majorBidi" w:hAnsiTheme="majorBidi" w:cstheme="majorBidi"/>
        </w:rPr>
        <w:t>.</w:t>
      </w:r>
      <w:r w:rsidRPr="00E201E6">
        <w:rPr>
          <w:rFonts w:asciiTheme="majorBidi" w:hAnsiTheme="majorBidi" w:cstheme="majorBidi"/>
        </w:rPr>
        <w:t xml:space="preserve"> These projects will develop an initial strategy or </w:t>
      </w:r>
      <w:r w:rsidR="3A2451B8" w:rsidRPr="7D8A6F67">
        <w:rPr>
          <w:rFonts w:asciiTheme="majorBidi" w:hAnsiTheme="majorBidi" w:cstheme="majorBidi"/>
        </w:rPr>
        <w:t xml:space="preserve">a </w:t>
      </w:r>
      <w:r w:rsidRPr="00E201E6">
        <w:rPr>
          <w:rFonts w:asciiTheme="majorBidi" w:hAnsiTheme="majorBidi" w:cstheme="majorBidi"/>
        </w:rPr>
        <w:t xml:space="preserve">minimal viable product, that </w:t>
      </w:r>
      <w:r w:rsidR="49095D43" w:rsidRPr="7D8A6F67">
        <w:rPr>
          <w:rFonts w:asciiTheme="majorBidi" w:hAnsiTheme="majorBidi" w:cstheme="majorBidi"/>
        </w:rPr>
        <w:t>may</w:t>
      </w:r>
      <w:r w:rsidRPr="00E201E6">
        <w:rPr>
          <w:rFonts w:asciiTheme="majorBidi" w:hAnsiTheme="majorBidi" w:cstheme="majorBidi"/>
        </w:rPr>
        <w:t xml:space="preserve"> then be provided to other existing </w:t>
      </w:r>
      <w:r w:rsidR="19634B0B" w:rsidRPr="7D8A6F67">
        <w:rPr>
          <w:rFonts w:asciiTheme="majorBidi" w:hAnsiTheme="majorBidi" w:cstheme="majorBidi"/>
        </w:rPr>
        <w:t xml:space="preserve">statistical </w:t>
      </w:r>
      <w:r w:rsidRPr="00E201E6">
        <w:rPr>
          <w:rFonts w:asciiTheme="majorBidi" w:hAnsiTheme="majorBidi" w:cstheme="majorBidi"/>
        </w:rPr>
        <w:t>bodies (working groups, committees, etc.) to be fully developed, tested or implemented</w:t>
      </w:r>
      <w:r>
        <w:rPr>
          <w:rFonts w:asciiTheme="majorBidi" w:hAnsiTheme="majorBidi" w:cstheme="majorBidi"/>
        </w:rPr>
        <w:t>.</w:t>
      </w:r>
    </w:p>
    <w:p w14:paraId="4AC23A11" w14:textId="77777777" w:rsidR="00C320F9" w:rsidRDefault="00C320F9" w:rsidP="00C320F9">
      <w:pPr>
        <w:pStyle w:val="ListParagraph"/>
        <w:tabs>
          <w:tab w:val="left" w:pos="821"/>
        </w:tabs>
        <w:ind w:left="360" w:firstLine="0"/>
        <w:rPr>
          <w:rFonts w:asciiTheme="majorBidi" w:hAnsiTheme="majorBidi" w:cstheme="majorBidi"/>
        </w:rPr>
      </w:pPr>
    </w:p>
    <w:p w14:paraId="15F3206A" w14:textId="021449C2" w:rsidR="00E201E6" w:rsidRPr="007E554B" w:rsidRDefault="00C320F9" w:rsidP="00E201E6">
      <w:pPr>
        <w:pStyle w:val="ListParagraph"/>
        <w:numPr>
          <w:ilvl w:val="0"/>
          <w:numId w:val="4"/>
        </w:numPr>
        <w:tabs>
          <w:tab w:val="left" w:pos="821"/>
        </w:tabs>
        <w:rPr>
          <w:rFonts w:asciiTheme="majorBidi" w:hAnsiTheme="majorBidi" w:cstheme="majorBidi"/>
        </w:rPr>
      </w:pPr>
      <w:r>
        <w:rPr>
          <w:rFonts w:asciiTheme="majorBidi" w:hAnsiTheme="majorBidi" w:cstheme="majorBidi"/>
        </w:rPr>
        <w:t xml:space="preserve">Participants welcomed the concept of </w:t>
      </w:r>
      <w:r w:rsidR="001F181C">
        <w:rPr>
          <w:rFonts w:asciiTheme="majorBidi" w:hAnsiTheme="majorBidi" w:cstheme="majorBidi"/>
        </w:rPr>
        <w:t xml:space="preserve">using sprints as a </w:t>
      </w:r>
      <w:r w:rsidR="008A0D3B">
        <w:rPr>
          <w:rFonts w:asciiTheme="majorBidi" w:hAnsiTheme="majorBidi" w:cstheme="majorBidi"/>
        </w:rPr>
        <w:t xml:space="preserve">horizontal mechanism to </w:t>
      </w:r>
      <w:r w:rsidR="00352894">
        <w:rPr>
          <w:rFonts w:asciiTheme="majorBidi" w:hAnsiTheme="majorBidi" w:cstheme="majorBidi"/>
        </w:rPr>
        <w:t xml:space="preserve">address emerging and urgent issues like the COVID-19 pandemic. They </w:t>
      </w:r>
      <w:r w:rsidR="00773EE2">
        <w:rPr>
          <w:rFonts w:asciiTheme="majorBidi" w:hAnsiTheme="majorBidi" w:cstheme="majorBidi"/>
        </w:rPr>
        <w:t xml:space="preserve">suggested that the terms of reference could be </w:t>
      </w:r>
      <w:r w:rsidR="00C12245">
        <w:rPr>
          <w:rFonts w:asciiTheme="majorBidi" w:hAnsiTheme="majorBidi" w:cstheme="majorBidi"/>
        </w:rPr>
        <w:t xml:space="preserve">nuanced to specify the specific strategic direction of the Network and the type of users to engage. </w:t>
      </w:r>
      <w:r w:rsidR="00065C10">
        <w:rPr>
          <w:rFonts w:asciiTheme="majorBidi" w:hAnsiTheme="majorBidi" w:cstheme="majorBidi"/>
        </w:rPr>
        <w:t>T</w:t>
      </w:r>
      <w:r w:rsidR="00D375BA">
        <w:rPr>
          <w:rFonts w:asciiTheme="majorBidi" w:hAnsiTheme="majorBidi" w:cstheme="majorBidi"/>
        </w:rPr>
        <w:t xml:space="preserve">hey also suggested </w:t>
      </w:r>
      <w:r w:rsidR="1232464D" w:rsidRPr="27D00F00">
        <w:rPr>
          <w:rFonts w:asciiTheme="majorBidi" w:hAnsiTheme="majorBidi" w:cstheme="majorBidi"/>
        </w:rPr>
        <w:t>inviting</w:t>
      </w:r>
      <w:r w:rsidR="004E7456">
        <w:rPr>
          <w:rFonts w:asciiTheme="majorBidi" w:hAnsiTheme="majorBidi" w:cstheme="majorBidi"/>
        </w:rPr>
        <w:t xml:space="preserve"> </w:t>
      </w:r>
      <w:r w:rsidR="36B6039B" w:rsidRPr="7D8A6F67">
        <w:rPr>
          <w:rFonts w:asciiTheme="majorBidi" w:hAnsiTheme="majorBidi" w:cstheme="majorBidi"/>
        </w:rPr>
        <w:t xml:space="preserve">additional </w:t>
      </w:r>
      <w:r w:rsidR="004E7456">
        <w:rPr>
          <w:rFonts w:asciiTheme="majorBidi" w:hAnsiTheme="majorBidi" w:cstheme="majorBidi"/>
        </w:rPr>
        <w:t xml:space="preserve">high-level economic statisticians from </w:t>
      </w:r>
      <w:r w:rsidR="00951963">
        <w:rPr>
          <w:rFonts w:asciiTheme="majorBidi" w:hAnsiTheme="majorBidi" w:cstheme="majorBidi"/>
        </w:rPr>
        <w:t>the less developed economies to join the Network</w:t>
      </w:r>
      <w:r w:rsidR="00F45BFE">
        <w:rPr>
          <w:rFonts w:asciiTheme="majorBidi" w:hAnsiTheme="majorBidi" w:cstheme="majorBidi"/>
        </w:rPr>
        <w:t xml:space="preserve"> to ensure diversity in the exchange of issues and solutions. </w:t>
      </w:r>
      <w:r w:rsidR="16087634" w:rsidRPr="7D8A6F67">
        <w:rPr>
          <w:rFonts w:asciiTheme="majorBidi" w:hAnsiTheme="majorBidi" w:cstheme="majorBidi"/>
        </w:rPr>
        <w:t xml:space="preserve">Additional invitations should be made in consultation with the regional commissions and agencies. </w:t>
      </w:r>
      <w:r w:rsidR="28CBF41B" w:rsidRPr="27D00F00">
        <w:rPr>
          <w:rFonts w:asciiTheme="majorBidi" w:hAnsiTheme="majorBidi" w:cstheme="majorBidi"/>
        </w:rPr>
        <w:t>Furthermore</w:t>
      </w:r>
      <w:r w:rsidR="000B0D62">
        <w:rPr>
          <w:rFonts w:asciiTheme="majorBidi" w:hAnsiTheme="majorBidi" w:cstheme="majorBidi"/>
        </w:rPr>
        <w:t xml:space="preserve">, they advised that the work of the Network should complement and amplify rather than duplicate </w:t>
      </w:r>
      <w:r w:rsidR="000E1766">
        <w:rPr>
          <w:rFonts w:asciiTheme="majorBidi" w:hAnsiTheme="majorBidi" w:cstheme="majorBidi"/>
        </w:rPr>
        <w:t>the</w:t>
      </w:r>
      <w:r w:rsidR="0083571A">
        <w:rPr>
          <w:rFonts w:asciiTheme="majorBidi" w:hAnsiTheme="majorBidi" w:cstheme="majorBidi"/>
        </w:rPr>
        <w:t xml:space="preserve"> work of existing groups which are working in similar domains. </w:t>
      </w:r>
      <w:r w:rsidR="003C181C">
        <w:rPr>
          <w:rFonts w:asciiTheme="majorBidi" w:hAnsiTheme="majorBidi" w:cstheme="majorBidi"/>
        </w:rPr>
        <w:t xml:space="preserve">Moreover, they proposed organizing thematic </w:t>
      </w:r>
      <w:r w:rsidR="16F41AB4" w:rsidRPr="7D8A6F67">
        <w:rPr>
          <w:rFonts w:asciiTheme="majorBidi" w:hAnsiTheme="majorBidi" w:cstheme="majorBidi"/>
        </w:rPr>
        <w:t xml:space="preserve">regional and </w:t>
      </w:r>
      <w:r w:rsidR="003C181C">
        <w:rPr>
          <w:rFonts w:asciiTheme="majorBidi" w:hAnsiTheme="majorBidi" w:cstheme="majorBidi"/>
        </w:rPr>
        <w:t>global forums to promote the activities of the Network.</w:t>
      </w:r>
    </w:p>
    <w:p w14:paraId="632F160D" w14:textId="77777777" w:rsidR="008D6571" w:rsidRDefault="008D6571" w:rsidP="0035159D">
      <w:pPr>
        <w:pStyle w:val="ListParagraph"/>
        <w:rPr>
          <w:rFonts w:asciiTheme="majorBidi" w:hAnsiTheme="majorBidi" w:cstheme="majorBidi"/>
          <w:highlight w:val="yellow"/>
        </w:rPr>
      </w:pPr>
    </w:p>
    <w:p w14:paraId="31C9A7EA" w14:textId="4282912A" w:rsidR="008D6571" w:rsidRPr="007E554B" w:rsidRDefault="008D6571" w:rsidP="00AD79A6">
      <w:pPr>
        <w:pStyle w:val="ListParagraph"/>
        <w:ind w:left="0" w:firstLine="0"/>
        <w:rPr>
          <w:rFonts w:asciiTheme="majorBidi" w:hAnsiTheme="majorBidi" w:cstheme="majorBidi"/>
          <w:highlight w:val="yellow"/>
        </w:rPr>
      </w:pPr>
      <w:r w:rsidRPr="008D6571">
        <w:rPr>
          <w:rFonts w:asciiTheme="majorBidi" w:hAnsiTheme="majorBidi" w:cstheme="majorBidi"/>
          <w:b/>
          <w:bCs/>
        </w:rPr>
        <w:t>Action</w:t>
      </w:r>
      <w:r w:rsidRPr="008D6571">
        <w:rPr>
          <w:rFonts w:asciiTheme="majorBidi" w:hAnsiTheme="majorBidi" w:cstheme="majorBidi"/>
        </w:rPr>
        <w:t xml:space="preserve">: </w:t>
      </w:r>
      <w:r w:rsidR="003C181C">
        <w:rPr>
          <w:rFonts w:asciiTheme="majorBidi" w:hAnsiTheme="majorBidi" w:cstheme="majorBidi"/>
        </w:rPr>
        <w:t>Participants will provide more written comments on the terms of reference to UNSD</w:t>
      </w:r>
      <w:r w:rsidR="00684AA0">
        <w:rPr>
          <w:rFonts w:asciiTheme="majorBidi" w:hAnsiTheme="majorBidi" w:cstheme="majorBidi"/>
        </w:rPr>
        <w:t xml:space="preserve"> by </w:t>
      </w:r>
      <w:r w:rsidR="00075DE5">
        <w:rPr>
          <w:rFonts w:asciiTheme="majorBidi" w:hAnsiTheme="majorBidi" w:cstheme="majorBidi"/>
        </w:rPr>
        <w:t>22 November 2021</w:t>
      </w:r>
      <w:r w:rsidRPr="008D6571">
        <w:rPr>
          <w:rFonts w:asciiTheme="majorBidi" w:hAnsiTheme="majorBidi" w:cstheme="majorBidi"/>
        </w:rPr>
        <w:t>.</w:t>
      </w:r>
      <w:r w:rsidR="00684AA0">
        <w:rPr>
          <w:rFonts w:asciiTheme="majorBidi" w:hAnsiTheme="majorBidi" w:cstheme="majorBidi"/>
        </w:rPr>
        <w:t xml:space="preserve"> UNSD will </w:t>
      </w:r>
      <w:r w:rsidR="003028A1">
        <w:rPr>
          <w:rFonts w:asciiTheme="majorBidi" w:hAnsiTheme="majorBidi" w:cstheme="majorBidi"/>
        </w:rPr>
        <w:t xml:space="preserve">identify and </w:t>
      </w:r>
      <w:r w:rsidR="00075DE5">
        <w:rPr>
          <w:rFonts w:asciiTheme="majorBidi" w:hAnsiTheme="majorBidi" w:cstheme="majorBidi"/>
        </w:rPr>
        <w:t>invite</w:t>
      </w:r>
      <w:r w:rsidR="00597C84">
        <w:rPr>
          <w:rFonts w:asciiTheme="majorBidi" w:hAnsiTheme="majorBidi" w:cstheme="majorBidi"/>
        </w:rPr>
        <w:t xml:space="preserve"> high-level economic statisticians from the less developed economies to join the Network.</w:t>
      </w:r>
    </w:p>
    <w:p w14:paraId="0E64BA5E" w14:textId="77777777" w:rsidR="00C24D2E" w:rsidRDefault="00C24D2E" w:rsidP="002E5F03">
      <w:pPr>
        <w:pStyle w:val="BodyText"/>
        <w:spacing w:before="11"/>
        <w:rPr>
          <w:rFonts w:asciiTheme="majorBidi" w:hAnsiTheme="majorBidi" w:cstheme="majorBidi"/>
          <w:b/>
          <w:sz w:val="24"/>
        </w:rPr>
      </w:pPr>
    </w:p>
    <w:p w14:paraId="26F6ED63" w14:textId="38FBCC71" w:rsidR="004E59A5" w:rsidRPr="00E201E6" w:rsidRDefault="004E59A5" w:rsidP="004E59A5">
      <w:pPr>
        <w:pStyle w:val="ListParagraph"/>
        <w:ind w:left="360"/>
        <w:rPr>
          <w:rFonts w:asciiTheme="majorBidi" w:hAnsiTheme="majorBidi" w:cstheme="majorBidi"/>
          <w:b/>
          <w:bCs/>
        </w:rPr>
      </w:pPr>
      <w:r>
        <w:rPr>
          <w:rFonts w:asciiTheme="majorBidi" w:hAnsiTheme="majorBidi" w:cstheme="majorBidi"/>
          <w:b/>
          <w:bCs/>
        </w:rPr>
        <w:t>Introduction to the Network Task Teams</w:t>
      </w:r>
    </w:p>
    <w:p w14:paraId="6B963D4E" w14:textId="28A4BAFC" w:rsidR="27D00F00" w:rsidRDefault="27D00F00" w:rsidP="27D00F00">
      <w:pPr>
        <w:pStyle w:val="ListParagraph"/>
        <w:ind w:left="360"/>
        <w:rPr>
          <w:b/>
          <w:bCs/>
        </w:rPr>
      </w:pPr>
    </w:p>
    <w:p w14:paraId="69FDB552" w14:textId="3B65E991" w:rsidR="004E59A5" w:rsidRDefault="004E59A5" w:rsidP="001B1573">
      <w:pPr>
        <w:pStyle w:val="ListParagraph"/>
        <w:numPr>
          <w:ilvl w:val="0"/>
          <w:numId w:val="4"/>
        </w:numPr>
        <w:tabs>
          <w:tab w:val="left" w:pos="821"/>
        </w:tabs>
        <w:rPr>
          <w:rFonts w:asciiTheme="majorBidi" w:hAnsiTheme="majorBidi" w:cstheme="majorBidi"/>
        </w:rPr>
      </w:pPr>
      <w:r>
        <w:rPr>
          <w:rFonts w:asciiTheme="majorBidi" w:hAnsiTheme="majorBidi" w:cstheme="majorBidi"/>
        </w:rPr>
        <w:t>M</w:t>
      </w:r>
      <w:r w:rsidR="00332720">
        <w:rPr>
          <w:rFonts w:asciiTheme="majorBidi" w:hAnsiTheme="majorBidi" w:cstheme="majorBidi"/>
        </w:rPr>
        <w:t>r</w:t>
      </w:r>
      <w:r>
        <w:rPr>
          <w:rFonts w:asciiTheme="majorBidi" w:hAnsiTheme="majorBidi" w:cstheme="majorBidi"/>
        </w:rPr>
        <w:t xml:space="preserve">. </w:t>
      </w:r>
      <w:r w:rsidR="00332720">
        <w:rPr>
          <w:rFonts w:asciiTheme="majorBidi" w:hAnsiTheme="majorBidi" w:cstheme="majorBidi"/>
        </w:rPr>
        <w:t xml:space="preserve">Richard Heys of the United Kingdom </w:t>
      </w:r>
      <w:r w:rsidR="00F259B1">
        <w:rPr>
          <w:rFonts w:asciiTheme="majorBidi" w:hAnsiTheme="majorBidi" w:cstheme="majorBidi"/>
        </w:rPr>
        <w:t>Office for National Statistics</w:t>
      </w:r>
      <w:r w:rsidR="005C4AC7">
        <w:rPr>
          <w:rFonts w:asciiTheme="majorBidi" w:hAnsiTheme="majorBidi" w:cstheme="majorBidi"/>
        </w:rPr>
        <w:t xml:space="preserve"> </w:t>
      </w:r>
      <w:r w:rsidR="009B4073">
        <w:rPr>
          <w:rFonts w:asciiTheme="majorBidi" w:hAnsiTheme="majorBidi" w:cstheme="majorBidi"/>
        </w:rPr>
        <w:t xml:space="preserve">presented the objectives of the </w:t>
      </w:r>
      <w:r w:rsidR="009B4073" w:rsidRPr="27D00F00">
        <w:rPr>
          <w:rFonts w:asciiTheme="majorBidi" w:hAnsiTheme="majorBidi" w:cstheme="majorBidi"/>
          <w:i/>
          <w:iCs/>
        </w:rPr>
        <w:t>Beyond GDP</w:t>
      </w:r>
      <w:r w:rsidR="009B4073">
        <w:rPr>
          <w:rFonts w:asciiTheme="majorBidi" w:hAnsiTheme="majorBidi" w:cstheme="majorBidi"/>
        </w:rPr>
        <w:t xml:space="preserve"> </w:t>
      </w:r>
      <w:r w:rsidR="006A23CD">
        <w:rPr>
          <w:rFonts w:asciiTheme="majorBidi" w:hAnsiTheme="majorBidi" w:cstheme="majorBidi"/>
        </w:rPr>
        <w:t xml:space="preserve">sprint, </w:t>
      </w:r>
      <w:r w:rsidR="00E7291A">
        <w:rPr>
          <w:rFonts w:asciiTheme="majorBidi" w:hAnsiTheme="majorBidi" w:cstheme="majorBidi"/>
        </w:rPr>
        <w:t xml:space="preserve">while </w:t>
      </w:r>
      <w:r w:rsidR="006A23CD">
        <w:rPr>
          <w:rFonts w:asciiTheme="majorBidi" w:hAnsiTheme="majorBidi" w:cstheme="majorBidi"/>
        </w:rPr>
        <w:t xml:space="preserve">Ms. </w:t>
      </w:r>
      <w:r w:rsidR="00E7291A" w:rsidRPr="00E7291A">
        <w:rPr>
          <w:rFonts w:asciiTheme="majorBidi" w:hAnsiTheme="majorBidi" w:cstheme="majorBidi"/>
        </w:rPr>
        <w:t>Lianne Ippel</w:t>
      </w:r>
      <w:r w:rsidR="00E7291A">
        <w:rPr>
          <w:rFonts w:asciiTheme="majorBidi" w:hAnsiTheme="majorBidi" w:cstheme="majorBidi"/>
        </w:rPr>
        <w:t xml:space="preserve"> of </w:t>
      </w:r>
      <w:r>
        <w:rPr>
          <w:rFonts w:asciiTheme="majorBidi" w:hAnsiTheme="majorBidi" w:cstheme="majorBidi"/>
        </w:rPr>
        <w:t xml:space="preserve">Statistics </w:t>
      </w:r>
      <w:r w:rsidR="00E7291A">
        <w:rPr>
          <w:rFonts w:asciiTheme="majorBidi" w:hAnsiTheme="majorBidi" w:cstheme="majorBidi"/>
        </w:rPr>
        <w:t xml:space="preserve">Netherlands </w:t>
      </w:r>
      <w:r w:rsidR="000C0349">
        <w:rPr>
          <w:rFonts w:asciiTheme="majorBidi" w:hAnsiTheme="majorBidi" w:cstheme="majorBidi"/>
        </w:rPr>
        <w:t xml:space="preserve">presented </w:t>
      </w:r>
      <w:r>
        <w:rPr>
          <w:rFonts w:asciiTheme="majorBidi" w:hAnsiTheme="majorBidi" w:cstheme="majorBidi"/>
        </w:rPr>
        <w:t xml:space="preserve">the </w:t>
      </w:r>
      <w:r w:rsidR="00E7291A">
        <w:rPr>
          <w:rFonts w:asciiTheme="majorBidi" w:hAnsiTheme="majorBidi" w:cstheme="majorBidi"/>
        </w:rPr>
        <w:t xml:space="preserve">objectives of the </w:t>
      </w:r>
      <w:r w:rsidR="001B1573" w:rsidRPr="27D00F00">
        <w:rPr>
          <w:rFonts w:asciiTheme="majorBidi" w:hAnsiTheme="majorBidi" w:cstheme="majorBidi"/>
          <w:i/>
          <w:iCs/>
        </w:rPr>
        <w:t>Global Facilitation of Access to Privately</w:t>
      </w:r>
      <w:r w:rsidR="20EA521F" w:rsidRPr="27D00F00">
        <w:rPr>
          <w:rFonts w:asciiTheme="majorBidi" w:hAnsiTheme="majorBidi" w:cstheme="majorBidi"/>
          <w:i/>
          <w:iCs/>
        </w:rPr>
        <w:t xml:space="preserve"> </w:t>
      </w:r>
      <w:r w:rsidR="001B1573" w:rsidRPr="27D00F00">
        <w:rPr>
          <w:rFonts w:asciiTheme="majorBidi" w:hAnsiTheme="majorBidi" w:cstheme="majorBidi"/>
          <w:i/>
          <w:iCs/>
        </w:rPr>
        <w:t>held Data for Official Statistics</w:t>
      </w:r>
      <w:r w:rsidR="00580449">
        <w:rPr>
          <w:rFonts w:asciiTheme="majorBidi" w:hAnsiTheme="majorBidi" w:cstheme="majorBidi"/>
        </w:rPr>
        <w:t xml:space="preserve"> sprint. </w:t>
      </w:r>
    </w:p>
    <w:p w14:paraId="4521FA22" w14:textId="77777777" w:rsidR="004E59A5" w:rsidRDefault="004E59A5" w:rsidP="004E59A5">
      <w:pPr>
        <w:pStyle w:val="ListParagraph"/>
        <w:tabs>
          <w:tab w:val="left" w:pos="821"/>
        </w:tabs>
        <w:ind w:left="360" w:firstLine="0"/>
        <w:rPr>
          <w:rFonts w:asciiTheme="majorBidi" w:hAnsiTheme="majorBidi" w:cstheme="majorBidi"/>
        </w:rPr>
      </w:pPr>
    </w:p>
    <w:p w14:paraId="71F22472" w14:textId="1F7191A8" w:rsidR="0025226D" w:rsidRPr="00ED6A9B" w:rsidRDefault="004E59A5" w:rsidP="0025226D">
      <w:pPr>
        <w:pStyle w:val="ListParagraph"/>
        <w:numPr>
          <w:ilvl w:val="0"/>
          <w:numId w:val="4"/>
        </w:numPr>
        <w:tabs>
          <w:tab w:val="left" w:pos="821"/>
        </w:tabs>
        <w:rPr>
          <w:rFonts w:asciiTheme="majorBidi" w:hAnsiTheme="majorBidi" w:cstheme="majorBidi"/>
        </w:rPr>
      </w:pPr>
      <w:r w:rsidRPr="00ED6A9B">
        <w:rPr>
          <w:rFonts w:asciiTheme="majorBidi" w:hAnsiTheme="majorBidi" w:cstheme="majorBidi"/>
        </w:rPr>
        <w:t xml:space="preserve">Participants welcomed </w:t>
      </w:r>
      <w:r w:rsidR="004F744E" w:rsidRPr="00ED6A9B">
        <w:rPr>
          <w:rFonts w:asciiTheme="majorBidi" w:hAnsiTheme="majorBidi" w:cstheme="majorBidi"/>
        </w:rPr>
        <w:t>both initiatives</w:t>
      </w:r>
      <w:r w:rsidR="7968A975" w:rsidRPr="27D00F00">
        <w:rPr>
          <w:rFonts w:asciiTheme="majorBidi" w:hAnsiTheme="majorBidi" w:cstheme="majorBidi"/>
        </w:rPr>
        <w:t xml:space="preserve"> and expressed strong interest in </w:t>
      </w:r>
      <w:r w:rsidR="63A479F2" w:rsidRPr="27D00F00">
        <w:rPr>
          <w:rFonts w:asciiTheme="majorBidi" w:hAnsiTheme="majorBidi" w:cstheme="majorBidi"/>
        </w:rPr>
        <w:t>participating in</w:t>
      </w:r>
      <w:r w:rsidR="7968A975" w:rsidRPr="27D00F00">
        <w:rPr>
          <w:rFonts w:asciiTheme="majorBidi" w:hAnsiTheme="majorBidi" w:cstheme="majorBidi"/>
        </w:rPr>
        <w:t xml:space="preserve"> the </w:t>
      </w:r>
      <w:r w:rsidR="0FD7F85E" w:rsidRPr="27D00F00">
        <w:rPr>
          <w:rFonts w:asciiTheme="majorBidi" w:hAnsiTheme="majorBidi" w:cstheme="majorBidi"/>
        </w:rPr>
        <w:t>proposed</w:t>
      </w:r>
      <w:r w:rsidR="7968A975" w:rsidRPr="27D00F00">
        <w:rPr>
          <w:rFonts w:asciiTheme="majorBidi" w:hAnsiTheme="majorBidi" w:cstheme="majorBidi"/>
        </w:rPr>
        <w:t xml:space="preserve"> Sprints, as both reflected </w:t>
      </w:r>
      <w:r w:rsidR="008B4CDC">
        <w:rPr>
          <w:rFonts w:asciiTheme="majorBidi" w:hAnsiTheme="majorBidi" w:cstheme="majorBidi"/>
        </w:rPr>
        <w:t xml:space="preserve">in </w:t>
      </w:r>
      <w:r w:rsidR="7968A975" w:rsidRPr="27D00F00">
        <w:rPr>
          <w:rFonts w:asciiTheme="majorBidi" w:hAnsiTheme="majorBidi" w:cstheme="majorBidi"/>
        </w:rPr>
        <w:t xml:space="preserve">their </w:t>
      </w:r>
      <w:r w:rsidR="613E3D4D" w:rsidRPr="27D00F00">
        <w:rPr>
          <w:rFonts w:asciiTheme="majorBidi" w:hAnsiTheme="majorBidi" w:cstheme="majorBidi"/>
        </w:rPr>
        <w:t>country's</w:t>
      </w:r>
      <w:r w:rsidR="7968A975" w:rsidRPr="27D00F00">
        <w:rPr>
          <w:rFonts w:asciiTheme="majorBidi" w:hAnsiTheme="majorBidi" w:cstheme="majorBidi"/>
        </w:rPr>
        <w:t xml:space="preserve"> priorities</w:t>
      </w:r>
      <w:r w:rsidR="53734FC1" w:rsidRPr="27D00F00">
        <w:rPr>
          <w:rFonts w:asciiTheme="majorBidi" w:hAnsiTheme="majorBidi" w:cstheme="majorBidi"/>
        </w:rPr>
        <w:t>.</w:t>
      </w:r>
      <w:r w:rsidR="004F744E" w:rsidRPr="00ED6A9B">
        <w:rPr>
          <w:rFonts w:asciiTheme="majorBidi" w:hAnsiTheme="majorBidi" w:cstheme="majorBidi"/>
        </w:rPr>
        <w:t xml:space="preserve"> </w:t>
      </w:r>
      <w:r w:rsidR="0074323D" w:rsidRPr="00ED6A9B">
        <w:rPr>
          <w:rFonts w:asciiTheme="majorBidi" w:hAnsiTheme="majorBidi" w:cstheme="majorBidi"/>
        </w:rPr>
        <w:t xml:space="preserve">On the Beyond GDP sprint, they </w:t>
      </w:r>
      <w:r w:rsidR="0025226D" w:rsidRPr="00ED6A9B">
        <w:rPr>
          <w:rFonts w:asciiTheme="majorBidi" w:hAnsiTheme="majorBidi" w:cstheme="majorBidi"/>
        </w:rPr>
        <w:t>agreed</w:t>
      </w:r>
      <w:r w:rsidR="00ED6A9B" w:rsidRPr="00ED6A9B">
        <w:rPr>
          <w:rFonts w:asciiTheme="majorBidi" w:hAnsiTheme="majorBidi" w:cstheme="majorBidi"/>
        </w:rPr>
        <w:t xml:space="preserve"> with the objectives to </w:t>
      </w:r>
      <w:r w:rsidR="2E1D69BC" w:rsidRPr="7D8A6F67">
        <w:rPr>
          <w:rFonts w:asciiTheme="majorBidi" w:hAnsiTheme="majorBidi" w:cstheme="majorBidi"/>
        </w:rPr>
        <w:t xml:space="preserve">initially </w:t>
      </w:r>
      <w:r w:rsidR="00ED6A9B" w:rsidRPr="00ED6A9B">
        <w:rPr>
          <w:rFonts w:asciiTheme="majorBidi" w:hAnsiTheme="majorBidi" w:cstheme="majorBidi"/>
        </w:rPr>
        <w:t>s</w:t>
      </w:r>
      <w:r w:rsidR="0025226D" w:rsidRPr="00ED6A9B">
        <w:rPr>
          <w:rFonts w:asciiTheme="majorBidi" w:hAnsiTheme="majorBidi" w:cstheme="majorBidi"/>
        </w:rPr>
        <w:t xml:space="preserve">cope </w:t>
      </w:r>
      <w:r w:rsidR="19B8D6FB" w:rsidRPr="7D8A6F67">
        <w:rPr>
          <w:rFonts w:asciiTheme="majorBidi" w:hAnsiTheme="majorBidi" w:cstheme="majorBidi"/>
        </w:rPr>
        <w:t xml:space="preserve">the </w:t>
      </w:r>
      <w:r w:rsidR="0025226D" w:rsidRPr="00ED6A9B">
        <w:rPr>
          <w:rFonts w:asciiTheme="majorBidi" w:hAnsiTheme="majorBidi" w:cstheme="majorBidi"/>
        </w:rPr>
        <w:t xml:space="preserve">work </w:t>
      </w:r>
      <w:r w:rsidR="0E7E5C86" w:rsidRPr="7D8A6F67">
        <w:rPr>
          <w:rFonts w:asciiTheme="majorBidi" w:hAnsiTheme="majorBidi" w:cstheme="majorBidi"/>
        </w:rPr>
        <w:t>undertaken</w:t>
      </w:r>
      <w:r w:rsidR="0025226D" w:rsidRPr="00ED6A9B">
        <w:rPr>
          <w:rFonts w:asciiTheme="majorBidi" w:hAnsiTheme="majorBidi" w:cstheme="majorBidi"/>
        </w:rPr>
        <w:t xml:space="preserve"> in this domain internationally</w:t>
      </w:r>
      <w:r w:rsidR="00ED6A9B">
        <w:rPr>
          <w:rFonts w:asciiTheme="majorBidi" w:hAnsiTheme="majorBidi" w:cstheme="majorBidi"/>
        </w:rPr>
        <w:t xml:space="preserve"> to i</w:t>
      </w:r>
      <w:r w:rsidR="0025226D" w:rsidRPr="00ED6A9B">
        <w:rPr>
          <w:rFonts w:asciiTheme="majorBidi" w:hAnsiTheme="majorBidi" w:cstheme="majorBidi"/>
        </w:rPr>
        <w:t>dentify best practice</w:t>
      </w:r>
      <w:r w:rsidR="00ED6A9B">
        <w:rPr>
          <w:rFonts w:asciiTheme="majorBidi" w:hAnsiTheme="majorBidi" w:cstheme="majorBidi"/>
        </w:rPr>
        <w:t xml:space="preserve">s. They also suggested that the sprint coordinate its work with the </w:t>
      </w:r>
      <w:r w:rsidR="00D42806">
        <w:rPr>
          <w:rFonts w:asciiTheme="majorBidi" w:hAnsiTheme="majorBidi" w:cstheme="majorBidi"/>
        </w:rPr>
        <w:t xml:space="preserve">European Commission task team working on business statistics. On the </w:t>
      </w:r>
      <w:r w:rsidR="005B6574">
        <w:rPr>
          <w:rFonts w:asciiTheme="majorBidi" w:hAnsiTheme="majorBidi" w:cstheme="majorBidi"/>
        </w:rPr>
        <w:t>access to privately</w:t>
      </w:r>
      <w:r w:rsidR="39FA8E62" w:rsidRPr="7D8A6F67">
        <w:rPr>
          <w:rFonts w:asciiTheme="majorBidi" w:hAnsiTheme="majorBidi" w:cstheme="majorBidi"/>
        </w:rPr>
        <w:t xml:space="preserve"> </w:t>
      </w:r>
      <w:r w:rsidR="005B6574">
        <w:rPr>
          <w:rFonts w:asciiTheme="majorBidi" w:hAnsiTheme="majorBidi" w:cstheme="majorBidi"/>
        </w:rPr>
        <w:t xml:space="preserve">held data sprint, they noted </w:t>
      </w:r>
      <w:r w:rsidR="01BC3F95" w:rsidRPr="7D8A6F67">
        <w:rPr>
          <w:rFonts w:asciiTheme="majorBidi" w:hAnsiTheme="majorBidi" w:cstheme="majorBidi"/>
        </w:rPr>
        <w:t xml:space="preserve">the need to develop global initiatives on access to data </w:t>
      </w:r>
      <w:r w:rsidR="3A0FF898" w:rsidRPr="27D00F00">
        <w:rPr>
          <w:rFonts w:asciiTheme="majorBidi" w:hAnsiTheme="majorBidi" w:cstheme="majorBidi"/>
        </w:rPr>
        <w:t>for</w:t>
      </w:r>
      <w:r w:rsidR="005B6574">
        <w:rPr>
          <w:rFonts w:asciiTheme="majorBidi" w:hAnsiTheme="majorBidi" w:cstheme="majorBidi"/>
        </w:rPr>
        <w:t xml:space="preserve"> </w:t>
      </w:r>
      <w:r w:rsidR="54552FF4" w:rsidRPr="7D8A6F67">
        <w:rPr>
          <w:rFonts w:asciiTheme="majorBidi" w:hAnsiTheme="majorBidi" w:cstheme="majorBidi"/>
        </w:rPr>
        <w:t>all countries</w:t>
      </w:r>
      <w:r w:rsidR="003D2358">
        <w:rPr>
          <w:rFonts w:asciiTheme="majorBidi" w:hAnsiTheme="majorBidi" w:cstheme="majorBidi"/>
        </w:rPr>
        <w:t xml:space="preserve"> </w:t>
      </w:r>
      <w:r w:rsidR="2C9EB23F" w:rsidRPr="27D00F00">
        <w:rPr>
          <w:rFonts w:asciiTheme="majorBidi" w:hAnsiTheme="majorBidi" w:cstheme="majorBidi"/>
        </w:rPr>
        <w:t xml:space="preserve">to </w:t>
      </w:r>
      <w:r w:rsidR="003D2358">
        <w:rPr>
          <w:rFonts w:asciiTheme="majorBidi" w:hAnsiTheme="majorBidi" w:cstheme="majorBidi"/>
        </w:rPr>
        <w:t>enhance the</w:t>
      </w:r>
      <w:r w:rsidR="008A5CF6">
        <w:rPr>
          <w:rFonts w:asciiTheme="majorBidi" w:hAnsiTheme="majorBidi" w:cstheme="majorBidi"/>
        </w:rPr>
        <w:t>i</w:t>
      </w:r>
      <w:r w:rsidR="003D2358">
        <w:rPr>
          <w:rFonts w:asciiTheme="majorBidi" w:hAnsiTheme="majorBidi" w:cstheme="majorBidi"/>
        </w:rPr>
        <w:t xml:space="preserve">r capacity to access </w:t>
      </w:r>
      <w:r w:rsidR="194D00FB" w:rsidRPr="7D8A6F67">
        <w:rPr>
          <w:rFonts w:asciiTheme="majorBidi" w:hAnsiTheme="majorBidi" w:cstheme="majorBidi"/>
        </w:rPr>
        <w:t>and use</w:t>
      </w:r>
      <w:r w:rsidR="6089F08F" w:rsidRPr="7D8A6F67">
        <w:rPr>
          <w:rFonts w:asciiTheme="majorBidi" w:hAnsiTheme="majorBidi" w:cstheme="majorBidi"/>
        </w:rPr>
        <w:t xml:space="preserve"> </w:t>
      </w:r>
      <w:r w:rsidR="003D2358">
        <w:rPr>
          <w:rFonts w:asciiTheme="majorBidi" w:hAnsiTheme="majorBidi" w:cstheme="majorBidi"/>
        </w:rPr>
        <w:t xml:space="preserve">such data. </w:t>
      </w:r>
      <w:r w:rsidR="5B803FB0" w:rsidRPr="27D00F00">
        <w:rPr>
          <w:rFonts w:asciiTheme="majorBidi" w:hAnsiTheme="majorBidi" w:cstheme="majorBidi"/>
        </w:rPr>
        <w:t>Given the objective of leaving no country behind</w:t>
      </w:r>
      <w:r w:rsidR="16D810EC" w:rsidRPr="7D8A6F67">
        <w:rPr>
          <w:rFonts w:asciiTheme="majorBidi" w:hAnsiTheme="majorBidi" w:cstheme="majorBidi"/>
        </w:rPr>
        <w:t xml:space="preserve">, the Network should ensure appropriate representation for </w:t>
      </w:r>
      <w:r w:rsidR="65BA8140" w:rsidRPr="27D00F00">
        <w:rPr>
          <w:rFonts w:asciiTheme="majorBidi" w:hAnsiTheme="majorBidi" w:cstheme="majorBidi"/>
        </w:rPr>
        <w:t>a</w:t>
      </w:r>
      <w:r w:rsidR="54596FA5" w:rsidRPr="27D00F00">
        <w:rPr>
          <w:rFonts w:asciiTheme="majorBidi" w:hAnsiTheme="majorBidi" w:cstheme="majorBidi"/>
        </w:rPr>
        <w:t xml:space="preserve"> </w:t>
      </w:r>
      <w:r w:rsidR="6C8A266D" w:rsidRPr="27D00F00">
        <w:rPr>
          <w:rFonts w:asciiTheme="majorBidi" w:hAnsiTheme="majorBidi" w:cstheme="majorBidi"/>
        </w:rPr>
        <w:t>shared and</w:t>
      </w:r>
      <w:r w:rsidR="00DE1E97">
        <w:rPr>
          <w:rFonts w:asciiTheme="majorBidi" w:hAnsiTheme="majorBidi" w:cstheme="majorBidi"/>
        </w:rPr>
        <w:t xml:space="preserve"> coordinated global effort to </w:t>
      </w:r>
      <w:r w:rsidR="00E367BB">
        <w:rPr>
          <w:rFonts w:asciiTheme="majorBidi" w:hAnsiTheme="majorBidi" w:cstheme="majorBidi"/>
        </w:rPr>
        <w:t xml:space="preserve">request the </w:t>
      </w:r>
      <w:r w:rsidR="007C64D1">
        <w:rPr>
          <w:rFonts w:asciiTheme="majorBidi" w:hAnsiTheme="majorBidi" w:cstheme="majorBidi"/>
        </w:rPr>
        <w:t>data</w:t>
      </w:r>
      <w:r w:rsidR="4DB9524F" w:rsidRPr="7D8A6F67">
        <w:rPr>
          <w:rFonts w:asciiTheme="majorBidi" w:hAnsiTheme="majorBidi" w:cstheme="majorBidi"/>
        </w:rPr>
        <w:t>.</w:t>
      </w:r>
      <w:r w:rsidR="007C64D1">
        <w:rPr>
          <w:rFonts w:asciiTheme="majorBidi" w:hAnsiTheme="majorBidi" w:cstheme="majorBidi"/>
        </w:rPr>
        <w:t xml:space="preserve"> </w:t>
      </w:r>
      <w:r w:rsidR="008A5CF6">
        <w:rPr>
          <w:rFonts w:asciiTheme="majorBidi" w:hAnsiTheme="majorBidi" w:cstheme="majorBidi"/>
        </w:rPr>
        <w:t>A</w:t>
      </w:r>
      <w:r w:rsidR="00DD51B7">
        <w:rPr>
          <w:rFonts w:asciiTheme="majorBidi" w:hAnsiTheme="majorBidi" w:cstheme="majorBidi"/>
        </w:rPr>
        <w:t xml:space="preserve">lso, the work of the sprint should leverage on </w:t>
      </w:r>
      <w:r w:rsidR="003E1EE7">
        <w:rPr>
          <w:rFonts w:asciiTheme="majorBidi" w:hAnsiTheme="majorBidi" w:cstheme="majorBidi"/>
        </w:rPr>
        <w:t>existing initiatives such as th</w:t>
      </w:r>
      <w:r w:rsidR="003049B9">
        <w:rPr>
          <w:rFonts w:asciiTheme="majorBidi" w:hAnsiTheme="majorBidi" w:cstheme="majorBidi"/>
        </w:rPr>
        <w:t>ose by the</w:t>
      </w:r>
      <w:r w:rsidR="00224CC8">
        <w:rPr>
          <w:rFonts w:asciiTheme="majorBidi" w:hAnsiTheme="majorBidi" w:cstheme="majorBidi"/>
        </w:rPr>
        <w:t xml:space="preserve"> European Commission and </w:t>
      </w:r>
      <w:r w:rsidR="3C8E502D" w:rsidRPr="03327C3C">
        <w:rPr>
          <w:rFonts w:asciiTheme="majorBidi" w:hAnsiTheme="majorBidi" w:cstheme="majorBidi"/>
        </w:rPr>
        <w:t xml:space="preserve">the </w:t>
      </w:r>
      <w:r w:rsidR="3C8E502D" w:rsidRPr="10BFCB48">
        <w:rPr>
          <w:rFonts w:asciiTheme="majorBidi" w:hAnsiTheme="majorBidi" w:cstheme="majorBidi"/>
        </w:rPr>
        <w:t>IMF-</w:t>
      </w:r>
      <w:r w:rsidR="3C8E502D" w:rsidRPr="3703F3AA">
        <w:rPr>
          <w:rFonts w:asciiTheme="majorBidi" w:hAnsiTheme="majorBidi" w:cstheme="majorBidi"/>
        </w:rPr>
        <w:t xml:space="preserve">FSB </w:t>
      </w:r>
      <w:r w:rsidR="3C8E502D" w:rsidRPr="7351D9F6">
        <w:rPr>
          <w:rFonts w:asciiTheme="majorBidi" w:hAnsiTheme="majorBidi" w:cstheme="majorBidi"/>
        </w:rPr>
        <w:t xml:space="preserve">led G20 </w:t>
      </w:r>
      <w:r w:rsidR="3C8E502D" w:rsidRPr="3922C17D">
        <w:rPr>
          <w:rFonts w:asciiTheme="majorBidi" w:hAnsiTheme="majorBidi" w:cstheme="majorBidi"/>
        </w:rPr>
        <w:t xml:space="preserve">initiative </w:t>
      </w:r>
      <w:r w:rsidR="3C8E502D" w:rsidRPr="7570A7C9">
        <w:rPr>
          <w:rFonts w:asciiTheme="majorBidi" w:hAnsiTheme="majorBidi" w:cstheme="majorBidi"/>
        </w:rPr>
        <w:t xml:space="preserve">of </w:t>
      </w:r>
      <w:r w:rsidR="3C8E502D" w:rsidRPr="53C9F191">
        <w:rPr>
          <w:rFonts w:asciiTheme="majorBidi" w:hAnsiTheme="majorBidi" w:cstheme="majorBidi"/>
        </w:rPr>
        <w:t xml:space="preserve">the </w:t>
      </w:r>
      <w:r w:rsidR="36959423" w:rsidRPr="54CBAD2E">
        <w:rPr>
          <w:rFonts w:asciiTheme="majorBidi" w:hAnsiTheme="majorBidi" w:cstheme="majorBidi"/>
        </w:rPr>
        <w:t>I</w:t>
      </w:r>
      <w:r w:rsidR="7FC6ED8B" w:rsidRPr="54CBAD2E">
        <w:rPr>
          <w:rFonts w:asciiTheme="majorBidi" w:hAnsiTheme="majorBidi" w:cstheme="majorBidi"/>
        </w:rPr>
        <w:t xml:space="preserve">nter-agency Group </w:t>
      </w:r>
      <w:r w:rsidR="7FC6ED8B" w:rsidRPr="0D0F45A9">
        <w:rPr>
          <w:rFonts w:asciiTheme="majorBidi" w:hAnsiTheme="majorBidi" w:cstheme="majorBidi"/>
        </w:rPr>
        <w:t xml:space="preserve">on Data </w:t>
      </w:r>
      <w:r w:rsidR="7FC6ED8B" w:rsidRPr="30615BB0">
        <w:rPr>
          <w:rFonts w:asciiTheme="majorBidi" w:hAnsiTheme="majorBidi" w:cstheme="majorBidi"/>
        </w:rPr>
        <w:t>Gaps.</w:t>
      </w:r>
    </w:p>
    <w:p w14:paraId="4E337406" w14:textId="77777777" w:rsidR="004E59A5" w:rsidRPr="007E554B" w:rsidRDefault="004E59A5" w:rsidP="002E5F03">
      <w:pPr>
        <w:pStyle w:val="BodyText"/>
        <w:spacing w:before="11"/>
        <w:rPr>
          <w:rFonts w:asciiTheme="majorBidi" w:hAnsiTheme="majorBidi" w:cstheme="majorBidi"/>
          <w:b/>
          <w:sz w:val="24"/>
        </w:rPr>
      </w:pPr>
    </w:p>
    <w:p w14:paraId="3332BD0D" w14:textId="77F85F16" w:rsidR="00D50C03" w:rsidRPr="005211BA" w:rsidRDefault="00911D5A" w:rsidP="002E5F03">
      <w:pPr>
        <w:pStyle w:val="BodyText"/>
        <w:spacing w:before="11"/>
        <w:rPr>
          <w:rFonts w:asciiTheme="majorBidi" w:hAnsiTheme="majorBidi" w:cstheme="majorBidi"/>
          <w:b/>
          <w:sz w:val="21"/>
        </w:rPr>
      </w:pPr>
      <w:r w:rsidRPr="005211BA">
        <w:rPr>
          <w:rFonts w:asciiTheme="majorBidi" w:hAnsiTheme="majorBidi" w:cstheme="majorBidi"/>
          <w:b/>
          <w:sz w:val="24"/>
        </w:rPr>
        <w:lastRenderedPageBreak/>
        <w:t>Next steps</w:t>
      </w:r>
    </w:p>
    <w:p w14:paraId="3C8B59EA" w14:textId="77777777" w:rsidR="00D50C03" w:rsidRPr="005211BA" w:rsidRDefault="00D50C03">
      <w:pPr>
        <w:pStyle w:val="BodyText"/>
        <w:spacing w:before="11"/>
        <w:rPr>
          <w:rFonts w:asciiTheme="majorBidi" w:hAnsiTheme="majorBidi" w:cstheme="majorBidi"/>
          <w:sz w:val="21"/>
        </w:rPr>
      </w:pPr>
    </w:p>
    <w:p w14:paraId="04F8A56E" w14:textId="362D9F3F" w:rsidR="00F72A39" w:rsidRPr="005211BA" w:rsidRDefault="5723B088" w:rsidP="27D00F00">
      <w:pPr>
        <w:pStyle w:val="ListParagraph"/>
        <w:numPr>
          <w:ilvl w:val="0"/>
          <w:numId w:val="4"/>
        </w:numPr>
        <w:tabs>
          <w:tab w:val="left" w:pos="821"/>
        </w:tabs>
        <w:spacing w:before="11"/>
        <w:jc w:val="left"/>
        <w:rPr>
          <w:rFonts w:asciiTheme="majorBidi" w:hAnsiTheme="majorBidi" w:cstheme="majorBidi"/>
        </w:rPr>
      </w:pPr>
      <w:r w:rsidRPr="27D00F00">
        <w:rPr>
          <w:rFonts w:asciiTheme="majorBidi" w:hAnsiTheme="majorBidi" w:cstheme="majorBidi"/>
        </w:rPr>
        <w:t xml:space="preserve">The proposal </w:t>
      </w:r>
      <w:r w:rsidR="03EC4B5A" w:rsidRPr="27D00F00">
        <w:rPr>
          <w:rFonts w:asciiTheme="majorBidi" w:hAnsiTheme="majorBidi" w:cstheme="majorBidi"/>
        </w:rPr>
        <w:t xml:space="preserve">to organize the next meeting </w:t>
      </w:r>
      <w:r w:rsidR="7C68E4FE" w:rsidRPr="27D00F00">
        <w:rPr>
          <w:rFonts w:asciiTheme="majorBidi" w:hAnsiTheme="majorBidi" w:cstheme="majorBidi"/>
        </w:rPr>
        <w:t xml:space="preserve">on 24 November 2021 </w:t>
      </w:r>
      <w:r w:rsidR="0F61FF56" w:rsidRPr="27D00F00">
        <w:rPr>
          <w:rFonts w:asciiTheme="majorBidi" w:hAnsiTheme="majorBidi" w:cstheme="majorBidi"/>
        </w:rPr>
        <w:t xml:space="preserve">was agreed with an agenda </w:t>
      </w:r>
      <w:r w:rsidR="03EC4B5A" w:rsidRPr="27D00F00">
        <w:rPr>
          <w:rFonts w:asciiTheme="majorBidi" w:hAnsiTheme="majorBidi" w:cstheme="majorBidi"/>
        </w:rPr>
        <w:t xml:space="preserve">to </w:t>
      </w:r>
      <w:r w:rsidR="06CE7970" w:rsidRPr="27D00F00">
        <w:rPr>
          <w:rFonts w:asciiTheme="majorBidi" w:hAnsiTheme="majorBidi" w:cstheme="majorBidi"/>
        </w:rPr>
        <w:t>seek sign off on</w:t>
      </w:r>
      <w:r w:rsidR="7C68E4FE" w:rsidRPr="27D00F00">
        <w:rPr>
          <w:rFonts w:asciiTheme="majorBidi" w:hAnsiTheme="majorBidi" w:cstheme="majorBidi"/>
        </w:rPr>
        <w:t xml:space="preserve"> the terms of reference </w:t>
      </w:r>
      <w:r w:rsidR="61CF73E5" w:rsidRPr="27D00F00">
        <w:rPr>
          <w:rFonts w:asciiTheme="majorBidi" w:hAnsiTheme="majorBidi" w:cstheme="majorBidi"/>
        </w:rPr>
        <w:t xml:space="preserve">of the Network </w:t>
      </w:r>
      <w:r w:rsidR="7C68E4FE" w:rsidRPr="27D00F00">
        <w:rPr>
          <w:rFonts w:asciiTheme="majorBidi" w:hAnsiTheme="majorBidi" w:cstheme="majorBidi"/>
        </w:rPr>
        <w:t xml:space="preserve">and </w:t>
      </w:r>
      <w:r w:rsidR="189970E9" w:rsidRPr="27D00F00">
        <w:rPr>
          <w:rFonts w:asciiTheme="majorBidi" w:hAnsiTheme="majorBidi" w:cstheme="majorBidi"/>
        </w:rPr>
        <w:t xml:space="preserve">initiate the </w:t>
      </w:r>
      <w:r w:rsidR="72E1D479" w:rsidRPr="27D00F00">
        <w:rPr>
          <w:rFonts w:asciiTheme="majorBidi" w:hAnsiTheme="majorBidi" w:cstheme="majorBidi"/>
        </w:rPr>
        <w:t xml:space="preserve">discussion on the </w:t>
      </w:r>
      <w:r w:rsidR="228D7AD7" w:rsidRPr="27D00F00">
        <w:rPr>
          <w:rFonts w:asciiTheme="majorBidi" w:hAnsiTheme="majorBidi" w:cstheme="majorBidi"/>
        </w:rPr>
        <w:t>modali</w:t>
      </w:r>
      <w:r w:rsidR="7AFD6C94" w:rsidRPr="27D00F00">
        <w:rPr>
          <w:rFonts w:asciiTheme="majorBidi" w:hAnsiTheme="majorBidi" w:cstheme="majorBidi"/>
        </w:rPr>
        <w:t>ti</w:t>
      </w:r>
      <w:r w:rsidR="228D7AD7" w:rsidRPr="27D00F00">
        <w:rPr>
          <w:rFonts w:asciiTheme="majorBidi" w:hAnsiTheme="majorBidi" w:cstheme="majorBidi"/>
        </w:rPr>
        <w:t>es</w:t>
      </w:r>
      <w:r w:rsidR="4EC60356" w:rsidRPr="27D00F00">
        <w:rPr>
          <w:rFonts w:asciiTheme="majorBidi" w:hAnsiTheme="majorBidi" w:cstheme="majorBidi"/>
        </w:rPr>
        <w:t xml:space="preserve"> of user consultations</w:t>
      </w:r>
      <w:r w:rsidR="1A01FFA7" w:rsidRPr="27D00F00">
        <w:rPr>
          <w:rFonts w:asciiTheme="majorBidi" w:hAnsiTheme="majorBidi" w:cstheme="majorBidi"/>
        </w:rPr>
        <w:t>,</w:t>
      </w:r>
      <w:r w:rsidR="4EC60356" w:rsidRPr="27D00F00">
        <w:rPr>
          <w:rFonts w:asciiTheme="majorBidi" w:hAnsiTheme="majorBidi" w:cstheme="majorBidi"/>
        </w:rPr>
        <w:t xml:space="preserve"> including the </w:t>
      </w:r>
      <w:r w:rsidR="7C0ED6E6" w:rsidRPr="27D00F00">
        <w:rPr>
          <w:rFonts w:asciiTheme="majorBidi" w:hAnsiTheme="majorBidi" w:cstheme="majorBidi"/>
        </w:rPr>
        <w:t xml:space="preserve">country </w:t>
      </w:r>
      <w:r w:rsidR="189970E9" w:rsidRPr="27D00F00">
        <w:rPr>
          <w:rFonts w:asciiTheme="majorBidi" w:hAnsiTheme="majorBidi" w:cstheme="majorBidi"/>
        </w:rPr>
        <w:t xml:space="preserve">consultation </w:t>
      </w:r>
      <w:r w:rsidR="3FC7A8E0" w:rsidRPr="27D00F00">
        <w:rPr>
          <w:rFonts w:asciiTheme="majorBidi" w:hAnsiTheme="majorBidi" w:cstheme="majorBidi"/>
        </w:rPr>
        <w:t>through</w:t>
      </w:r>
      <w:r w:rsidR="189970E9" w:rsidRPr="27D00F00">
        <w:rPr>
          <w:rFonts w:asciiTheme="majorBidi" w:hAnsiTheme="majorBidi" w:cstheme="majorBidi"/>
        </w:rPr>
        <w:t xml:space="preserve"> national, regional, and global </w:t>
      </w:r>
      <w:r w:rsidR="51F647E7" w:rsidRPr="27D00F00">
        <w:rPr>
          <w:rFonts w:asciiTheme="majorBidi" w:hAnsiTheme="majorBidi" w:cstheme="majorBidi"/>
        </w:rPr>
        <w:t xml:space="preserve">user </w:t>
      </w:r>
      <w:r w:rsidR="77D26FF2" w:rsidRPr="27D00F00">
        <w:rPr>
          <w:rFonts w:asciiTheme="majorBidi" w:hAnsiTheme="majorBidi" w:cstheme="majorBidi"/>
        </w:rPr>
        <w:t>seminar/forums</w:t>
      </w:r>
      <w:r w:rsidR="03D5BBFD" w:rsidRPr="27D00F00">
        <w:rPr>
          <w:rFonts w:asciiTheme="majorBidi" w:hAnsiTheme="majorBidi" w:cstheme="majorBidi"/>
        </w:rPr>
        <w:t xml:space="preserve">, and </w:t>
      </w:r>
      <w:r w:rsidR="285403EA" w:rsidRPr="27D00F00">
        <w:rPr>
          <w:rFonts w:asciiTheme="majorBidi" w:hAnsiTheme="majorBidi" w:cstheme="majorBidi"/>
        </w:rPr>
        <w:t xml:space="preserve">the </w:t>
      </w:r>
      <w:r w:rsidR="03D5BBFD" w:rsidRPr="27D00F00">
        <w:rPr>
          <w:rFonts w:asciiTheme="majorBidi" w:hAnsiTheme="majorBidi" w:cstheme="majorBidi"/>
        </w:rPr>
        <w:t>consultation with</w:t>
      </w:r>
      <w:r w:rsidR="51F647E7" w:rsidRPr="27D00F00">
        <w:rPr>
          <w:rFonts w:asciiTheme="majorBidi" w:hAnsiTheme="majorBidi" w:cstheme="majorBidi"/>
        </w:rPr>
        <w:t xml:space="preserve"> </w:t>
      </w:r>
      <w:r w:rsidR="30763F45" w:rsidRPr="27D00F00">
        <w:rPr>
          <w:rFonts w:asciiTheme="majorBidi" w:hAnsiTheme="majorBidi" w:cstheme="majorBidi"/>
        </w:rPr>
        <w:t xml:space="preserve">statistical bodies under the </w:t>
      </w:r>
      <w:r w:rsidR="13536230" w:rsidRPr="27D00F00">
        <w:rPr>
          <w:rFonts w:asciiTheme="majorBidi" w:hAnsiTheme="majorBidi" w:cstheme="majorBidi"/>
        </w:rPr>
        <w:t xml:space="preserve">Statistical </w:t>
      </w:r>
      <w:r w:rsidR="30763F45" w:rsidRPr="27D00F00">
        <w:rPr>
          <w:rFonts w:asciiTheme="majorBidi" w:hAnsiTheme="majorBidi" w:cstheme="majorBidi"/>
        </w:rPr>
        <w:t xml:space="preserve">Commission </w:t>
      </w:r>
      <w:r w:rsidR="39A251C6" w:rsidRPr="27D00F00">
        <w:rPr>
          <w:rFonts w:asciiTheme="majorBidi" w:hAnsiTheme="majorBidi" w:cstheme="majorBidi"/>
        </w:rPr>
        <w:t xml:space="preserve">and </w:t>
      </w:r>
      <w:r w:rsidR="30763F45" w:rsidRPr="27D00F00">
        <w:rPr>
          <w:rFonts w:asciiTheme="majorBidi" w:hAnsiTheme="majorBidi" w:cstheme="majorBidi"/>
        </w:rPr>
        <w:t xml:space="preserve">other </w:t>
      </w:r>
      <w:r w:rsidR="61C5B578" w:rsidRPr="27D00F00">
        <w:rPr>
          <w:rFonts w:asciiTheme="majorBidi" w:hAnsiTheme="majorBidi" w:cstheme="majorBidi"/>
        </w:rPr>
        <w:t xml:space="preserve">statistical </w:t>
      </w:r>
      <w:r w:rsidR="30763F45" w:rsidRPr="27D00F00">
        <w:rPr>
          <w:rFonts w:asciiTheme="majorBidi" w:hAnsiTheme="majorBidi" w:cstheme="majorBidi"/>
        </w:rPr>
        <w:t>agencies such as Eurostat, IMF, OECD</w:t>
      </w:r>
      <w:r w:rsidR="357511BB" w:rsidRPr="27D00F00">
        <w:rPr>
          <w:rFonts w:asciiTheme="majorBidi" w:hAnsiTheme="majorBidi" w:cstheme="majorBidi"/>
        </w:rPr>
        <w:t xml:space="preserve">, </w:t>
      </w:r>
      <w:r w:rsidR="3F3C2B4A" w:rsidRPr="27D00F00">
        <w:rPr>
          <w:rFonts w:asciiTheme="majorBidi" w:hAnsiTheme="majorBidi" w:cstheme="majorBidi"/>
        </w:rPr>
        <w:t xml:space="preserve">and WB. </w:t>
      </w:r>
      <w:r w:rsidR="51F647E7" w:rsidRPr="27D00F00">
        <w:rPr>
          <w:rFonts w:asciiTheme="majorBidi" w:hAnsiTheme="majorBidi" w:cstheme="majorBidi"/>
        </w:rPr>
        <w:t xml:space="preserve">The third </w:t>
      </w:r>
      <w:r w:rsidR="68360A49" w:rsidRPr="27D00F00">
        <w:rPr>
          <w:rFonts w:asciiTheme="majorBidi" w:hAnsiTheme="majorBidi" w:cstheme="majorBidi"/>
        </w:rPr>
        <w:t xml:space="preserve">meeting </w:t>
      </w:r>
      <w:r w:rsidR="46AACBF5" w:rsidRPr="27D00F00">
        <w:rPr>
          <w:rFonts w:asciiTheme="majorBidi" w:hAnsiTheme="majorBidi" w:cstheme="majorBidi"/>
        </w:rPr>
        <w:t xml:space="preserve">(tentatively set for </w:t>
      </w:r>
      <w:r w:rsidR="006C10B3">
        <w:rPr>
          <w:rFonts w:asciiTheme="majorBidi" w:hAnsiTheme="majorBidi" w:cstheme="majorBidi"/>
        </w:rPr>
        <w:t xml:space="preserve">15 </w:t>
      </w:r>
      <w:r w:rsidR="46AACBF5" w:rsidRPr="27D00F00">
        <w:rPr>
          <w:rFonts w:asciiTheme="majorBidi" w:hAnsiTheme="majorBidi" w:cstheme="majorBidi"/>
        </w:rPr>
        <w:t xml:space="preserve">December </w:t>
      </w:r>
      <w:r w:rsidR="006C10B3">
        <w:rPr>
          <w:rFonts w:asciiTheme="majorBidi" w:hAnsiTheme="majorBidi" w:cstheme="majorBidi"/>
        </w:rPr>
        <w:t>2021</w:t>
      </w:r>
      <w:r w:rsidR="46AACBF5" w:rsidRPr="27D00F00">
        <w:rPr>
          <w:rFonts w:asciiTheme="majorBidi" w:hAnsiTheme="majorBidi" w:cstheme="majorBidi"/>
        </w:rPr>
        <w:t xml:space="preserve">) </w:t>
      </w:r>
      <w:r w:rsidR="71E0A093" w:rsidRPr="27D00F00">
        <w:rPr>
          <w:rFonts w:asciiTheme="majorBidi" w:hAnsiTheme="majorBidi" w:cstheme="majorBidi"/>
        </w:rPr>
        <w:t>will seek a</w:t>
      </w:r>
      <w:r w:rsidR="0DBD3CCC" w:rsidRPr="27D00F00">
        <w:rPr>
          <w:rFonts w:asciiTheme="majorBidi" w:hAnsiTheme="majorBidi" w:cstheme="majorBidi"/>
        </w:rPr>
        <w:t xml:space="preserve"> </w:t>
      </w:r>
      <w:r w:rsidR="616BBA74" w:rsidRPr="27D00F00">
        <w:rPr>
          <w:rFonts w:asciiTheme="majorBidi" w:hAnsiTheme="majorBidi" w:cstheme="majorBidi"/>
        </w:rPr>
        <w:t>conclu</w:t>
      </w:r>
      <w:r w:rsidR="19B59A67" w:rsidRPr="27D00F00">
        <w:rPr>
          <w:rFonts w:asciiTheme="majorBidi" w:hAnsiTheme="majorBidi" w:cstheme="majorBidi"/>
        </w:rPr>
        <w:t>sion</w:t>
      </w:r>
      <w:r w:rsidR="616BBA74" w:rsidRPr="27D00F00">
        <w:rPr>
          <w:rFonts w:asciiTheme="majorBidi" w:hAnsiTheme="majorBidi" w:cstheme="majorBidi"/>
        </w:rPr>
        <w:t xml:space="preserve"> on the actions for the user consultations and </w:t>
      </w:r>
      <w:r w:rsidR="0DBD3CCC" w:rsidRPr="27D00F00">
        <w:rPr>
          <w:rFonts w:asciiTheme="majorBidi" w:hAnsiTheme="majorBidi" w:cstheme="majorBidi"/>
        </w:rPr>
        <w:t xml:space="preserve">initiate the discussion on the priorities for the workplan </w:t>
      </w:r>
      <w:r w:rsidR="00F44DC0">
        <w:rPr>
          <w:rFonts w:asciiTheme="majorBidi" w:hAnsiTheme="majorBidi" w:cstheme="majorBidi"/>
        </w:rPr>
        <w:t xml:space="preserve">for </w:t>
      </w:r>
      <w:r w:rsidR="0DBD3CCC" w:rsidRPr="27D00F00">
        <w:rPr>
          <w:rFonts w:asciiTheme="majorBidi" w:hAnsiTheme="majorBidi" w:cstheme="majorBidi"/>
        </w:rPr>
        <w:t>2022</w:t>
      </w:r>
      <w:r w:rsidR="1C1E67D8" w:rsidRPr="27D00F00">
        <w:rPr>
          <w:rFonts w:asciiTheme="majorBidi" w:hAnsiTheme="majorBidi" w:cstheme="majorBidi"/>
        </w:rPr>
        <w:t xml:space="preserve">. The </w:t>
      </w:r>
      <w:r w:rsidR="7C68E4FE" w:rsidRPr="27D00F00">
        <w:rPr>
          <w:rFonts w:asciiTheme="majorBidi" w:hAnsiTheme="majorBidi" w:cstheme="majorBidi"/>
        </w:rPr>
        <w:t xml:space="preserve">fourth </w:t>
      </w:r>
      <w:r w:rsidR="51F647E7" w:rsidRPr="27D00F00">
        <w:rPr>
          <w:rFonts w:asciiTheme="majorBidi" w:hAnsiTheme="majorBidi" w:cstheme="majorBidi"/>
        </w:rPr>
        <w:t>meeting</w:t>
      </w:r>
      <w:r w:rsidR="01C123BE" w:rsidRPr="27D00F00">
        <w:rPr>
          <w:rFonts w:asciiTheme="majorBidi" w:hAnsiTheme="majorBidi" w:cstheme="majorBidi"/>
        </w:rPr>
        <w:t xml:space="preserve"> (in January</w:t>
      </w:r>
      <w:r w:rsidR="00F44DC0">
        <w:rPr>
          <w:rFonts w:asciiTheme="majorBidi" w:hAnsiTheme="majorBidi" w:cstheme="majorBidi"/>
        </w:rPr>
        <w:t xml:space="preserve"> 2022</w:t>
      </w:r>
      <w:r w:rsidR="01C123BE" w:rsidRPr="27D00F00">
        <w:rPr>
          <w:rFonts w:asciiTheme="majorBidi" w:hAnsiTheme="majorBidi" w:cstheme="majorBidi"/>
        </w:rPr>
        <w:t xml:space="preserve">) </w:t>
      </w:r>
      <w:r w:rsidR="51F647E7" w:rsidRPr="27D00F00">
        <w:rPr>
          <w:rFonts w:asciiTheme="majorBidi" w:hAnsiTheme="majorBidi" w:cstheme="majorBidi"/>
        </w:rPr>
        <w:t>will</w:t>
      </w:r>
      <w:r w:rsidR="7C68E4FE" w:rsidRPr="27D00F00">
        <w:rPr>
          <w:rFonts w:asciiTheme="majorBidi" w:hAnsiTheme="majorBidi" w:cstheme="majorBidi"/>
        </w:rPr>
        <w:t xml:space="preserve"> </w:t>
      </w:r>
      <w:r w:rsidR="48457249" w:rsidRPr="27D00F00">
        <w:rPr>
          <w:rFonts w:asciiTheme="majorBidi" w:hAnsiTheme="majorBidi" w:cstheme="majorBidi"/>
        </w:rPr>
        <w:t>conclude</w:t>
      </w:r>
      <w:r w:rsidR="68F2FFB0" w:rsidRPr="27D00F00">
        <w:rPr>
          <w:rFonts w:asciiTheme="majorBidi" w:hAnsiTheme="majorBidi" w:cstheme="majorBidi"/>
        </w:rPr>
        <w:t xml:space="preserve"> on the topics of the </w:t>
      </w:r>
      <w:r w:rsidR="2797E4E2" w:rsidRPr="27D00F00">
        <w:rPr>
          <w:rFonts w:asciiTheme="majorBidi" w:hAnsiTheme="majorBidi" w:cstheme="majorBidi"/>
        </w:rPr>
        <w:t>Organization</w:t>
      </w:r>
      <w:r w:rsidR="00F44DC0">
        <w:rPr>
          <w:rFonts w:asciiTheme="majorBidi" w:hAnsiTheme="majorBidi" w:cstheme="majorBidi"/>
        </w:rPr>
        <w:t>al</w:t>
      </w:r>
      <w:r w:rsidR="2797E4E2" w:rsidRPr="27D00F00">
        <w:rPr>
          <w:rFonts w:asciiTheme="majorBidi" w:hAnsiTheme="majorBidi" w:cstheme="majorBidi"/>
        </w:rPr>
        <w:t xml:space="preserve"> </w:t>
      </w:r>
      <w:r w:rsidR="68F2FFB0" w:rsidRPr="27D00F00">
        <w:rPr>
          <w:rFonts w:asciiTheme="majorBidi" w:hAnsiTheme="majorBidi" w:cstheme="majorBidi"/>
        </w:rPr>
        <w:t xml:space="preserve">Sprint </w:t>
      </w:r>
      <w:r w:rsidR="3A4775EC" w:rsidRPr="27D00F00">
        <w:rPr>
          <w:rFonts w:asciiTheme="majorBidi" w:hAnsiTheme="majorBidi" w:cstheme="majorBidi"/>
        </w:rPr>
        <w:t>with the outcomes to be reported in</w:t>
      </w:r>
      <w:r w:rsidR="68F2FFB0" w:rsidRPr="27D00F00">
        <w:rPr>
          <w:rFonts w:asciiTheme="majorBidi" w:hAnsiTheme="majorBidi" w:cstheme="majorBidi"/>
        </w:rPr>
        <w:t xml:space="preserve"> a background paper to the Stat</w:t>
      </w:r>
      <w:r w:rsidR="13833785" w:rsidRPr="27D00F00">
        <w:rPr>
          <w:rFonts w:asciiTheme="majorBidi" w:hAnsiTheme="majorBidi" w:cstheme="majorBidi"/>
        </w:rPr>
        <w:t>istical Commission</w:t>
      </w:r>
      <w:r w:rsidR="3E6BB0E1" w:rsidRPr="27D00F00">
        <w:rPr>
          <w:rFonts w:asciiTheme="majorBidi" w:hAnsiTheme="majorBidi" w:cstheme="majorBidi"/>
        </w:rPr>
        <w:t>.</w:t>
      </w:r>
    </w:p>
    <w:p w14:paraId="5EB65570" w14:textId="6947B730" w:rsidR="000F4750" w:rsidRPr="005211BA" w:rsidRDefault="000F4750" w:rsidP="27D00F00">
      <w:pPr>
        <w:tabs>
          <w:tab w:val="left" w:pos="821"/>
        </w:tabs>
        <w:spacing w:before="11"/>
      </w:pPr>
    </w:p>
    <w:p w14:paraId="3C030CBA" w14:textId="107B4101" w:rsidR="00F72A39" w:rsidRPr="005211BA" w:rsidRDefault="00812E80" w:rsidP="27D00F00">
      <w:pPr>
        <w:pStyle w:val="ListParagraph"/>
        <w:numPr>
          <w:ilvl w:val="0"/>
          <w:numId w:val="4"/>
        </w:numPr>
        <w:tabs>
          <w:tab w:val="left" w:pos="821"/>
        </w:tabs>
        <w:spacing w:before="11"/>
        <w:jc w:val="left"/>
      </w:pPr>
      <w:r w:rsidRPr="005211BA">
        <w:rPr>
          <w:rFonts w:asciiTheme="majorBidi" w:hAnsiTheme="majorBidi" w:cstheme="majorBidi"/>
        </w:rPr>
        <w:t xml:space="preserve">Mr. Peterson also informed </w:t>
      </w:r>
      <w:r w:rsidR="008F7425" w:rsidRPr="005211BA">
        <w:rPr>
          <w:rFonts w:asciiTheme="majorBidi" w:hAnsiTheme="majorBidi" w:cstheme="majorBidi"/>
        </w:rPr>
        <w:t xml:space="preserve">participants that </w:t>
      </w:r>
      <w:r w:rsidR="47887CE2" w:rsidRPr="27D00F00">
        <w:rPr>
          <w:rFonts w:asciiTheme="majorBidi" w:hAnsiTheme="majorBidi" w:cstheme="majorBidi"/>
        </w:rPr>
        <w:t>Statistics Canada in consultation with UNSD</w:t>
      </w:r>
      <w:r w:rsidR="00085D6D" w:rsidRPr="005211BA">
        <w:rPr>
          <w:rFonts w:asciiTheme="majorBidi" w:hAnsiTheme="majorBidi" w:cstheme="majorBidi"/>
        </w:rPr>
        <w:t xml:space="preserve"> will be preparing the first report of the Network</w:t>
      </w:r>
      <w:r w:rsidR="2A071E20" w:rsidRPr="27D00F00">
        <w:rPr>
          <w:rFonts w:asciiTheme="majorBidi" w:hAnsiTheme="majorBidi" w:cstheme="majorBidi"/>
        </w:rPr>
        <w:t>,</w:t>
      </w:r>
      <w:r w:rsidR="00085D6D" w:rsidRPr="005211BA">
        <w:rPr>
          <w:rFonts w:asciiTheme="majorBidi" w:hAnsiTheme="majorBidi" w:cstheme="majorBidi"/>
        </w:rPr>
        <w:t xml:space="preserve"> </w:t>
      </w:r>
      <w:r w:rsidR="002C3F31" w:rsidRPr="005211BA">
        <w:rPr>
          <w:rFonts w:asciiTheme="majorBidi" w:hAnsiTheme="majorBidi" w:cstheme="majorBidi"/>
        </w:rPr>
        <w:t xml:space="preserve">which will be presented at the </w:t>
      </w:r>
      <w:r w:rsidR="00193436" w:rsidRPr="005211BA">
        <w:rPr>
          <w:rFonts w:asciiTheme="majorBidi" w:hAnsiTheme="majorBidi" w:cstheme="majorBidi"/>
        </w:rPr>
        <w:t>53</w:t>
      </w:r>
      <w:r w:rsidR="00193436" w:rsidRPr="005211BA">
        <w:rPr>
          <w:rFonts w:asciiTheme="majorBidi" w:hAnsiTheme="majorBidi" w:cstheme="majorBidi"/>
          <w:vertAlign w:val="superscript"/>
        </w:rPr>
        <w:t>rd</w:t>
      </w:r>
      <w:r w:rsidR="00193436" w:rsidRPr="005211BA">
        <w:rPr>
          <w:rFonts w:asciiTheme="majorBidi" w:hAnsiTheme="majorBidi" w:cstheme="majorBidi"/>
        </w:rPr>
        <w:t xml:space="preserve"> session of the Statistical Commission. The draft report will be circulated </w:t>
      </w:r>
      <w:r w:rsidR="00B16808" w:rsidRPr="005211BA">
        <w:rPr>
          <w:rFonts w:asciiTheme="majorBidi" w:hAnsiTheme="majorBidi" w:cstheme="majorBidi"/>
        </w:rPr>
        <w:t xml:space="preserve">to </w:t>
      </w:r>
      <w:r w:rsidR="005211BA" w:rsidRPr="005211BA">
        <w:rPr>
          <w:rFonts w:asciiTheme="majorBidi" w:hAnsiTheme="majorBidi" w:cstheme="majorBidi"/>
        </w:rPr>
        <w:t>the members of the Network for written comments.</w:t>
      </w:r>
    </w:p>
    <w:sectPr w:rsidR="00F72A39" w:rsidRPr="005211BA" w:rsidSect="008244BE">
      <w:footerReference w:type="default" r:id="rId11"/>
      <w:pgSz w:w="12240" w:h="15840"/>
      <w:pgMar w:top="1440" w:right="1440" w:bottom="1440" w:left="1440" w:header="0" w:footer="10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6A533" w14:textId="77777777" w:rsidR="00EF28F2" w:rsidRDefault="00EF28F2">
      <w:r>
        <w:separator/>
      </w:r>
    </w:p>
  </w:endnote>
  <w:endnote w:type="continuationSeparator" w:id="0">
    <w:p w14:paraId="7C4FF364" w14:textId="77777777" w:rsidR="00EF28F2" w:rsidRDefault="00EF28F2">
      <w:r>
        <w:continuationSeparator/>
      </w:r>
    </w:p>
  </w:endnote>
  <w:endnote w:type="continuationNotice" w:id="1">
    <w:p w14:paraId="09876E17" w14:textId="77777777" w:rsidR="00EF28F2" w:rsidRDefault="00EF28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322"/>
      <w:docPartObj>
        <w:docPartGallery w:val="Page Numbers (Bottom of Page)"/>
        <w:docPartUnique/>
      </w:docPartObj>
    </w:sdtPr>
    <w:sdtEndPr>
      <w:rPr>
        <w:noProof/>
      </w:rPr>
    </w:sdtEndPr>
    <w:sdtContent>
      <w:p w14:paraId="545951D2" w14:textId="278A4F11" w:rsidR="00A7215E" w:rsidRDefault="00A7215E">
        <w:pPr>
          <w:pStyle w:val="Footer"/>
          <w:jc w:val="center"/>
        </w:pPr>
        <w:r>
          <w:fldChar w:fldCharType="begin"/>
        </w:r>
        <w:r>
          <w:instrText xml:space="preserve"> PAGE   \* MERGEFORMAT </w:instrText>
        </w:r>
        <w:r>
          <w:fldChar w:fldCharType="separate"/>
        </w:r>
        <w:r w:rsidR="0089455D">
          <w:rPr>
            <w:noProof/>
          </w:rPr>
          <w:t>2</w:t>
        </w:r>
        <w:r>
          <w:rPr>
            <w:noProof/>
          </w:rPr>
          <w:fldChar w:fldCharType="end"/>
        </w:r>
      </w:p>
    </w:sdtContent>
  </w:sdt>
  <w:p w14:paraId="4FF83DE3" w14:textId="77777777" w:rsidR="00A97054" w:rsidRDefault="00A97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5A4F8" w14:textId="77777777" w:rsidR="00EF28F2" w:rsidRDefault="00EF28F2">
      <w:r>
        <w:separator/>
      </w:r>
    </w:p>
  </w:footnote>
  <w:footnote w:type="continuationSeparator" w:id="0">
    <w:p w14:paraId="7FA4B233" w14:textId="77777777" w:rsidR="00EF28F2" w:rsidRDefault="00EF28F2">
      <w:r>
        <w:continuationSeparator/>
      </w:r>
    </w:p>
  </w:footnote>
  <w:footnote w:type="continuationNotice" w:id="1">
    <w:p w14:paraId="21BCB69C" w14:textId="77777777" w:rsidR="00EF28F2" w:rsidRDefault="00EF28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B2"/>
    <w:multiLevelType w:val="hybridMultilevel"/>
    <w:tmpl w:val="D3061144"/>
    <w:lvl w:ilvl="0" w:tplc="81D0ACA0">
      <w:start w:val="1"/>
      <w:numFmt w:val="decimal"/>
      <w:lvlText w:val="%1."/>
      <w:lvlJc w:val="left"/>
      <w:pPr>
        <w:ind w:left="360" w:hanging="360"/>
      </w:pPr>
      <w:rPr>
        <w:rFonts w:ascii="Calibri" w:eastAsia="Calibri" w:hAnsi="Calibri" w:cs="Calibri" w:hint="default"/>
        <w:w w:val="100"/>
        <w:sz w:val="22"/>
        <w:szCs w:val="22"/>
        <w:lang w:val="en-US" w:eastAsia="en-US" w:bidi="en-US"/>
      </w:rPr>
    </w:lvl>
    <w:lvl w:ilvl="1" w:tplc="04090001">
      <w:start w:val="1"/>
      <w:numFmt w:val="bullet"/>
      <w:lvlText w:val=""/>
      <w:lvlJc w:val="left"/>
      <w:pPr>
        <w:ind w:left="1080" w:hanging="360"/>
      </w:pPr>
      <w:rPr>
        <w:rFonts w:ascii="Symbol" w:hAnsi="Symbol" w:hint="default"/>
        <w:spacing w:val="-1"/>
        <w:w w:val="100"/>
        <w:sz w:val="22"/>
        <w:szCs w:val="22"/>
        <w:lang w:val="en-US" w:eastAsia="en-US" w:bidi="en-US"/>
      </w:rPr>
    </w:lvl>
    <w:lvl w:ilvl="2" w:tplc="8AEAA89E">
      <w:numFmt w:val="bullet"/>
      <w:lvlText w:val="•"/>
      <w:lvlJc w:val="left"/>
      <w:pPr>
        <w:ind w:left="1973" w:hanging="360"/>
      </w:pPr>
      <w:rPr>
        <w:rFonts w:hint="default"/>
        <w:lang w:val="en-US" w:eastAsia="en-US" w:bidi="en-US"/>
      </w:rPr>
    </w:lvl>
    <w:lvl w:ilvl="3" w:tplc="4E163A38">
      <w:numFmt w:val="bullet"/>
      <w:lvlText w:val="•"/>
      <w:lvlJc w:val="left"/>
      <w:pPr>
        <w:ind w:left="2866" w:hanging="360"/>
      </w:pPr>
      <w:rPr>
        <w:rFonts w:hint="default"/>
        <w:lang w:val="en-US" w:eastAsia="en-US" w:bidi="en-US"/>
      </w:rPr>
    </w:lvl>
    <w:lvl w:ilvl="4" w:tplc="082A8040">
      <w:numFmt w:val="bullet"/>
      <w:lvlText w:val="•"/>
      <w:lvlJc w:val="left"/>
      <w:pPr>
        <w:ind w:left="3760" w:hanging="360"/>
      </w:pPr>
      <w:rPr>
        <w:rFonts w:hint="default"/>
        <w:lang w:val="en-US" w:eastAsia="en-US" w:bidi="en-US"/>
      </w:rPr>
    </w:lvl>
    <w:lvl w:ilvl="5" w:tplc="89CA93DE">
      <w:numFmt w:val="bullet"/>
      <w:lvlText w:val="•"/>
      <w:lvlJc w:val="left"/>
      <w:pPr>
        <w:ind w:left="4653" w:hanging="360"/>
      </w:pPr>
      <w:rPr>
        <w:rFonts w:hint="default"/>
        <w:lang w:val="en-US" w:eastAsia="en-US" w:bidi="en-US"/>
      </w:rPr>
    </w:lvl>
    <w:lvl w:ilvl="6" w:tplc="333E52EE">
      <w:numFmt w:val="bullet"/>
      <w:lvlText w:val="•"/>
      <w:lvlJc w:val="left"/>
      <w:pPr>
        <w:ind w:left="5546" w:hanging="360"/>
      </w:pPr>
      <w:rPr>
        <w:rFonts w:hint="default"/>
        <w:lang w:val="en-US" w:eastAsia="en-US" w:bidi="en-US"/>
      </w:rPr>
    </w:lvl>
    <w:lvl w:ilvl="7" w:tplc="CC0EDD86">
      <w:numFmt w:val="bullet"/>
      <w:lvlText w:val="•"/>
      <w:lvlJc w:val="left"/>
      <w:pPr>
        <w:ind w:left="6440" w:hanging="360"/>
      </w:pPr>
      <w:rPr>
        <w:rFonts w:hint="default"/>
        <w:lang w:val="en-US" w:eastAsia="en-US" w:bidi="en-US"/>
      </w:rPr>
    </w:lvl>
    <w:lvl w:ilvl="8" w:tplc="1FB26122">
      <w:numFmt w:val="bullet"/>
      <w:lvlText w:val="•"/>
      <w:lvlJc w:val="left"/>
      <w:pPr>
        <w:ind w:left="7333" w:hanging="360"/>
      </w:pPr>
      <w:rPr>
        <w:rFonts w:hint="default"/>
        <w:lang w:val="en-US" w:eastAsia="en-US" w:bidi="en-US"/>
      </w:rPr>
    </w:lvl>
  </w:abstractNum>
  <w:abstractNum w:abstractNumId="1" w15:restartNumberingAfterBreak="0">
    <w:nsid w:val="0B613163"/>
    <w:multiLevelType w:val="hybridMultilevel"/>
    <w:tmpl w:val="C88E8770"/>
    <w:lvl w:ilvl="0" w:tplc="765298CE">
      <w:numFmt w:val="bullet"/>
      <w:lvlText w:val=""/>
      <w:lvlJc w:val="left"/>
      <w:pPr>
        <w:ind w:left="1180" w:hanging="360"/>
      </w:pPr>
      <w:rPr>
        <w:rFonts w:ascii="Symbol" w:eastAsia="Symbol" w:hAnsi="Symbol" w:cs="Symbol" w:hint="default"/>
        <w:w w:val="100"/>
        <w:sz w:val="22"/>
        <w:szCs w:val="22"/>
        <w:lang w:val="en-US" w:eastAsia="en-US" w:bidi="en-US"/>
      </w:rPr>
    </w:lvl>
    <w:lvl w:ilvl="1" w:tplc="7DB28802">
      <w:numFmt w:val="bullet"/>
      <w:lvlText w:val="•"/>
      <w:lvlJc w:val="left"/>
      <w:pPr>
        <w:ind w:left="2020" w:hanging="360"/>
      </w:pPr>
      <w:rPr>
        <w:rFonts w:hint="default"/>
        <w:lang w:val="en-US" w:eastAsia="en-US" w:bidi="en-US"/>
      </w:rPr>
    </w:lvl>
    <w:lvl w:ilvl="2" w:tplc="3364E5F8">
      <w:numFmt w:val="bullet"/>
      <w:lvlText w:val="•"/>
      <w:lvlJc w:val="left"/>
      <w:pPr>
        <w:ind w:left="2860" w:hanging="360"/>
      </w:pPr>
      <w:rPr>
        <w:rFonts w:hint="default"/>
        <w:lang w:val="en-US" w:eastAsia="en-US" w:bidi="en-US"/>
      </w:rPr>
    </w:lvl>
    <w:lvl w:ilvl="3" w:tplc="D9681ACA">
      <w:numFmt w:val="bullet"/>
      <w:lvlText w:val="•"/>
      <w:lvlJc w:val="left"/>
      <w:pPr>
        <w:ind w:left="3700" w:hanging="360"/>
      </w:pPr>
      <w:rPr>
        <w:rFonts w:hint="default"/>
        <w:lang w:val="en-US" w:eastAsia="en-US" w:bidi="en-US"/>
      </w:rPr>
    </w:lvl>
    <w:lvl w:ilvl="4" w:tplc="1D26C60E">
      <w:numFmt w:val="bullet"/>
      <w:lvlText w:val="•"/>
      <w:lvlJc w:val="left"/>
      <w:pPr>
        <w:ind w:left="4540" w:hanging="360"/>
      </w:pPr>
      <w:rPr>
        <w:rFonts w:hint="default"/>
        <w:lang w:val="en-US" w:eastAsia="en-US" w:bidi="en-US"/>
      </w:rPr>
    </w:lvl>
    <w:lvl w:ilvl="5" w:tplc="823A4C44">
      <w:numFmt w:val="bullet"/>
      <w:lvlText w:val="•"/>
      <w:lvlJc w:val="left"/>
      <w:pPr>
        <w:ind w:left="5380" w:hanging="360"/>
      </w:pPr>
      <w:rPr>
        <w:rFonts w:hint="default"/>
        <w:lang w:val="en-US" w:eastAsia="en-US" w:bidi="en-US"/>
      </w:rPr>
    </w:lvl>
    <w:lvl w:ilvl="6" w:tplc="6472D54E">
      <w:numFmt w:val="bullet"/>
      <w:lvlText w:val="•"/>
      <w:lvlJc w:val="left"/>
      <w:pPr>
        <w:ind w:left="6220" w:hanging="360"/>
      </w:pPr>
      <w:rPr>
        <w:rFonts w:hint="default"/>
        <w:lang w:val="en-US" w:eastAsia="en-US" w:bidi="en-US"/>
      </w:rPr>
    </w:lvl>
    <w:lvl w:ilvl="7" w:tplc="8D80F86C">
      <w:numFmt w:val="bullet"/>
      <w:lvlText w:val="•"/>
      <w:lvlJc w:val="left"/>
      <w:pPr>
        <w:ind w:left="7060" w:hanging="360"/>
      </w:pPr>
      <w:rPr>
        <w:rFonts w:hint="default"/>
        <w:lang w:val="en-US" w:eastAsia="en-US" w:bidi="en-US"/>
      </w:rPr>
    </w:lvl>
    <w:lvl w:ilvl="8" w:tplc="F7982E9E">
      <w:numFmt w:val="bullet"/>
      <w:lvlText w:val="•"/>
      <w:lvlJc w:val="left"/>
      <w:pPr>
        <w:ind w:left="7900" w:hanging="360"/>
      </w:pPr>
      <w:rPr>
        <w:rFonts w:hint="default"/>
        <w:lang w:val="en-US" w:eastAsia="en-US" w:bidi="en-US"/>
      </w:rPr>
    </w:lvl>
  </w:abstractNum>
  <w:abstractNum w:abstractNumId="2" w15:restartNumberingAfterBreak="0">
    <w:nsid w:val="11B915E1"/>
    <w:multiLevelType w:val="hybridMultilevel"/>
    <w:tmpl w:val="1D98A294"/>
    <w:lvl w:ilvl="0" w:tplc="04090001">
      <w:start w:val="1"/>
      <w:numFmt w:val="bullet"/>
      <w:lvlText w:val=""/>
      <w:lvlJc w:val="left"/>
      <w:pPr>
        <w:ind w:left="1348" w:hanging="360"/>
      </w:pPr>
      <w:rPr>
        <w:rFonts w:ascii="Symbol" w:hAnsi="Symbol" w:hint="default"/>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abstractNum w:abstractNumId="3" w15:restartNumberingAfterBreak="0">
    <w:nsid w:val="12015AD8"/>
    <w:multiLevelType w:val="hybridMultilevel"/>
    <w:tmpl w:val="BADC07D0"/>
    <w:lvl w:ilvl="0" w:tplc="2C647BC8">
      <w:numFmt w:val="bullet"/>
      <w:lvlText w:val=""/>
      <w:lvlJc w:val="left"/>
      <w:pPr>
        <w:ind w:left="1180" w:hanging="360"/>
      </w:pPr>
      <w:rPr>
        <w:rFonts w:ascii="Symbol" w:eastAsia="Symbol" w:hAnsi="Symbol" w:cs="Symbol" w:hint="default"/>
        <w:w w:val="100"/>
        <w:sz w:val="22"/>
        <w:szCs w:val="22"/>
        <w:lang w:val="en-US" w:eastAsia="en-US" w:bidi="en-US"/>
      </w:rPr>
    </w:lvl>
    <w:lvl w:ilvl="1" w:tplc="08421B2C">
      <w:numFmt w:val="bullet"/>
      <w:lvlText w:val="•"/>
      <w:lvlJc w:val="left"/>
      <w:pPr>
        <w:ind w:left="2020" w:hanging="360"/>
      </w:pPr>
      <w:rPr>
        <w:rFonts w:hint="default"/>
        <w:lang w:val="en-US" w:eastAsia="en-US" w:bidi="en-US"/>
      </w:rPr>
    </w:lvl>
    <w:lvl w:ilvl="2" w:tplc="EA78A4DA">
      <w:numFmt w:val="bullet"/>
      <w:lvlText w:val="•"/>
      <w:lvlJc w:val="left"/>
      <w:pPr>
        <w:ind w:left="2860" w:hanging="360"/>
      </w:pPr>
      <w:rPr>
        <w:rFonts w:hint="default"/>
        <w:lang w:val="en-US" w:eastAsia="en-US" w:bidi="en-US"/>
      </w:rPr>
    </w:lvl>
    <w:lvl w:ilvl="3" w:tplc="D20489A6">
      <w:numFmt w:val="bullet"/>
      <w:lvlText w:val="•"/>
      <w:lvlJc w:val="left"/>
      <w:pPr>
        <w:ind w:left="3700" w:hanging="360"/>
      </w:pPr>
      <w:rPr>
        <w:rFonts w:hint="default"/>
        <w:lang w:val="en-US" w:eastAsia="en-US" w:bidi="en-US"/>
      </w:rPr>
    </w:lvl>
    <w:lvl w:ilvl="4" w:tplc="13527256">
      <w:numFmt w:val="bullet"/>
      <w:lvlText w:val="•"/>
      <w:lvlJc w:val="left"/>
      <w:pPr>
        <w:ind w:left="4540" w:hanging="360"/>
      </w:pPr>
      <w:rPr>
        <w:rFonts w:hint="default"/>
        <w:lang w:val="en-US" w:eastAsia="en-US" w:bidi="en-US"/>
      </w:rPr>
    </w:lvl>
    <w:lvl w:ilvl="5" w:tplc="C8E81C58">
      <w:numFmt w:val="bullet"/>
      <w:lvlText w:val="•"/>
      <w:lvlJc w:val="left"/>
      <w:pPr>
        <w:ind w:left="5380" w:hanging="360"/>
      </w:pPr>
      <w:rPr>
        <w:rFonts w:hint="default"/>
        <w:lang w:val="en-US" w:eastAsia="en-US" w:bidi="en-US"/>
      </w:rPr>
    </w:lvl>
    <w:lvl w:ilvl="6" w:tplc="D3CE2EB8">
      <w:numFmt w:val="bullet"/>
      <w:lvlText w:val="•"/>
      <w:lvlJc w:val="left"/>
      <w:pPr>
        <w:ind w:left="6220" w:hanging="360"/>
      </w:pPr>
      <w:rPr>
        <w:rFonts w:hint="default"/>
        <w:lang w:val="en-US" w:eastAsia="en-US" w:bidi="en-US"/>
      </w:rPr>
    </w:lvl>
    <w:lvl w:ilvl="7" w:tplc="A5C622E8">
      <w:numFmt w:val="bullet"/>
      <w:lvlText w:val="•"/>
      <w:lvlJc w:val="left"/>
      <w:pPr>
        <w:ind w:left="7060" w:hanging="360"/>
      </w:pPr>
      <w:rPr>
        <w:rFonts w:hint="default"/>
        <w:lang w:val="en-US" w:eastAsia="en-US" w:bidi="en-US"/>
      </w:rPr>
    </w:lvl>
    <w:lvl w:ilvl="8" w:tplc="70B667A0">
      <w:numFmt w:val="bullet"/>
      <w:lvlText w:val="•"/>
      <w:lvlJc w:val="left"/>
      <w:pPr>
        <w:ind w:left="7900" w:hanging="360"/>
      </w:pPr>
      <w:rPr>
        <w:rFonts w:hint="default"/>
        <w:lang w:val="en-US" w:eastAsia="en-US" w:bidi="en-US"/>
      </w:rPr>
    </w:lvl>
  </w:abstractNum>
  <w:abstractNum w:abstractNumId="4" w15:restartNumberingAfterBreak="0">
    <w:nsid w:val="1F8B3F5F"/>
    <w:multiLevelType w:val="hybridMultilevel"/>
    <w:tmpl w:val="C3FAEF0A"/>
    <w:lvl w:ilvl="0" w:tplc="04090001">
      <w:start w:val="1"/>
      <w:numFmt w:val="bullet"/>
      <w:lvlText w:val=""/>
      <w:lvlJc w:val="left"/>
      <w:pPr>
        <w:ind w:left="1348" w:hanging="360"/>
      </w:pPr>
      <w:rPr>
        <w:rFonts w:ascii="Symbol" w:hAnsi="Symbol" w:hint="default"/>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abstractNum w:abstractNumId="5" w15:restartNumberingAfterBreak="0">
    <w:nsid w:val="202A167C"/>
    <w:multiLevelType w:val="hybridMultilevel"/>
    <w:tmpl w:val="FAB8EF50"/>
    <w:lvl w:ilvl="0" w:tplc="81D0ACA0">
      <w:start w:val="1"/>
      <w:numFmt w:val="decimal"/>
      <w:lvlText w:val="%1."/>
      <w:lvlJc w:val="left"/>
      <w:pPr>
        <w:ind w:left="460" w:hanging="360"/>
      </w:pPr>
      <w:rPr>
        <w:rFonts w:ascii="Calibri" w:eastAsia="Calibri" w:hAnsi="Calibri" w:cs="Calibri" w:hint="default"/>
        <w:w w:val="100"/>
        <w:sz w:val="22"/>
        <w:szCs w:val="22"/>
        <w:lang w:val="en-US" w:eastAsia="en-US" w:bidi="en-US"/>
      </w:rPr>
    </w:lvl>
    <w:lvl w:ilvl="1" w:tplc="10D8AE9E">
      <w:start w:val="1"/>
      <w:numFmt w:val="lowerLetter"/>
      <w:lvlText w:val="%2."/>
      <w:lvlJc w:val="left"/>
      <w:pPr>
        <w:ind w:left="1180" w:hanging="360"/>
      </w:pPr>
      <w:rPr>
        <w:rFonts w:ascii="Calibri" w:eastAsia="Calibri" w:hAnsi="Calibri" w:cs="Calibri" w:hint="default"/>
        <w:spacing w:val="-1"/>
        <w:w w:val="100"/>
        <w:sz w:val="22"/>
        <w:szCs w:val="22"/>
        <w:lang w:val="en-US" w:eastAsia="en-US" w:bidi="en-US"/>
      </w:rPr>
    </w:lvl>
    <w:lvl w:ilvl="2" w:tplc="8AEAA89E">
      <w:numFmt w:val="bullet"/>
      <w:lvlText w:val="•"/>
      <w:lvlJc w:val="left"/>
      <w:pPr>
        <w:ind w:left="2073" w:hanging="360"/>
      </w:pPr>
      <w:rPr>
        <w:rFonts w:hint="default"/>
        <w:lang w:val="en-US" w:eastAsia="en-US" w:bidi="en-US"/>
      </w:rPr>
    </w:lvl>
    <w:lvl w:ilvl="3" w:tplc="4E163A38">
      <w:numFmt w:val="bullet"/>
      <w:lvlText w:val="•"/>
      <w:lvlJc w:val="left"/>
      <w:pPr>
        <w:ind w:left="2966" w:hanging="360"/>
      </w:pPr>
      <w:rPr>
        <w:rFonts w:hint="default"/>
        <w:lang w:val="en-US" w:eastAsia="en-US" w:bidi="en-US"/>
      </w:rPr>
    </w:lvl>
    <w:lvl w:ilvl="4" w:tplc="082A8040">
      <w:numFmt w:val="bullet"/>
      <w:lvlText w:val="•"/>
      <w:lvlJc w:val="left"/>
      <w:pPr>
        <w:ind w:left="3860" w:hanging="360"/>
      </w:pPr>
      <w:rPr>
        <w:rFonts w:hint="default"/>
        <w:lang w:val="en-US" w:eastAsia="en-US" w:bidi="en-US"/>
      </w:rPr>
    </w:lvl>
    <w:lvl w:ilvl="5" w:tplc="89CA93DE">
      <w:numFmt w:val="bullet"/>
      <w:lvlText w:val="•"/>
      <w:lvlJc w:val="left"/>
      <w:pPr>
        <w:ind w:left="4753" w:hanging="360"/>
      </w:pPr>
      <w:rPr>
        <w:rFonts w:hint="default"/>
        <w:lang w:val="en-US" w:eastAsia="en-US" w:bidi="en-US"/>
      </w:rPr>
    </w:lvl>
    <w:lvl w:ilvl="6" w:tplc="333E52EE">
      <w:numFmt w:val="bullet"/>
      <w:lvlText w:val="•"/>
      <w:lvlJc w:val="left"/>
      <w:pPr>
        <w:ind w:left="5646" w:hanging="360"/>
      </w:pPr>
      <w:rPr>
        <w:rFonts w:hint="default"/>
        <w:lang w:val="en-US" w:eastAsia="en-US" w:bidi="en-US"/>
      </w:rPr>
    </w:lvl>
    <w:lvl w:ilvl="7" w:tplc="CC0EDD86">
      <w:numFmt w:val="bullet"/>
      <w:lvlText w:val="•"/>
      <w:lvlJc w:val="left"/>
      <w:pPr>
        <w:ind w:left="6540" w:hanging="360"/>
      </w:pPr>
      <w:rPr>
        <w:rFonts w:hint="default"/>
        <w:lang w:val="en-US" w:eastAsia="en-US" w:bidi="en-US"/>
      </w:rPr>
    </w:lvl>
    <w:lvl w:ilvl="8" w:tplc="1FB26122">
      <w:numFmt w:val="bullet"/>
      <w:lvlText w:val="•"/>
      <w:lvlJc w:val="left"/>
      <w:pPr>
        <w:ind w:left="7433" w:hanging="360"/>
      </w:pPr>
      <w:rPr>
        <w:rFonts w:hint="default"/>
        <w:lang w:val="en-US" w:eastAsia="en-US" w:bidi="en-US"/>
      </w:rPr>
    </w:lvl>
  </w:abstractNum>
  <w:abstractNum w:abstractNumId="6" w15:restartNumberingAfterBreak="0">
    <w:nsid w:val="4B9D0B21"/>
    <w:multiLevelType w:val="hybridMultilevel"/>
    <w:tmpl w:val="4784FE9C"/>
    <w:lvl w:ilvl="0" w:tplc="F39C487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5A397D92"/>
    <w:multiLevelType w:val="hybridMultilevel"/>
    <w:tmpl w:val="39B41218"/>
    <w:lvl w:ilvl="0" w:tplc="6C50D218">
      <w:numFmt w:val="bullet"/>
      <w:lvlText w:val=""/>
      <w:lvlJc w:val="left"/>
      <w:pPr>
        <w:ind w:left="1180" w:hanging="360"/>
      </w:pPr>
      <w:rPr>
        <w:rFonts w:ascii="Symbol" w:eastAsia="Symbol" w:hAnsi="Symbol" w:cs="Symbol" w:hint="default"/>
        <w:w w:val="100"/>
        <w:sz w:val="22"/>
        <w:szCs w:val="22"/>
        <w:lang w:val="en-US" w:eastAsia="en-US" w:bidi="en-US"/>
      </w:rPr>
    </w:lvl>
    <w:lvl w:ilvl="1" w:tplc="8486AB0C">
      <w:numFmt w:val="bullet"/>
      <w:lvlText w:val="•"/>
      <w:lvlJc w:val="left"/>
      <w:pPr>
        <w:ind w:left="2020" w:hanging="360"/>
      </w:pPr>
      <w:rPr>
        <w:rFonts w:hint="default"/>
        <w:lang w:val="en-US" w:eastAsia="en-US" w:bidi="en-US"/>
      </w:rPr>
    </w:lvl>
    <w:lvl w:ilvl="2" w:tplc="598826B0">
      <w:numFmt w:val="bullet"/>
      <w:lvlText w:val="•"/>
      <w:lvlJc w:val="left"/>
      <w:pPr>
        <w:ind w:left="2860" w:hanging="360"/>
      </w:pPr>
      <w:rPr>
        <w:rFonts w:hint="default"/>
        <w:lang w:val="en-US" w:eastAsia="en-US" w:bidi="en-US"/>
      </w:rPr>
    </w:lvl>
    <w:lvl w:ilvl="3" w:tplc="9A8EB4AC">
      <w:numFmt w:val="bullet"/>
      <w:lvlText w:val="•"/>
      <w:lvlJc w:val="left"/>
      <w:pPr>
        <w:ind w:left="3700" w:hanging="360"/>
      </w:pPr>
      <w:rPr>
        <w:rFonts w:hint="default"/>
        <w:lang w:val="en-US" w:eastAsia="en-US" w:bidi="en-US"/>
      </w:rPr>
    </w:lvl>
    <w:lvl w:ilvl="4" w:tplc="E2485FCE">
      <w:numFmt w:val="bullet"/>
      <w:lvlText w:val="•"/>
      <w:lvlJc w:val="left"/>
      <w:pPr>
        <w:ind w:left="4540" w:hanging="360"/>
      </w:pPr>
      <w:rPr>
        <w:rFonts w:hint="default"/>
        <w:lang w:val="en-US" w:eastAsia="en-US" w:bidi="en-US"/>
      </w:rPr>
    </w:lvl>
    <w:lvl w:ilvl="5" w:tplc="F214812E">
      <w:numFmt w:val="bullet"/>
      <w:lvlText w:val="•"/>
      <w:lvlJc w:val="left"/>
      <w:pPr>
        <w:ind w:left="5380" w:hanging="360"/>
      </w:pPr>
      <w:rPr>
        <w:rFonts w:hint="default"/>
        <w:lang w:val="en-US" w:eastAsia="en-US" w:bidi="en-US"/>
      </w:rPr>
    </w:lvl>
    <w:lvl w:ilvl="6" w:tplc="3B36D0BA">
      <w:numFmt w:val="bullet"/>
      <w:lvlText w:val="•"/>
      <w:lvlJc w:val="left"/>
      <w:pPr>
        <w:ind w:left="6220" w:hanging="360"/>
      </w:pPr>
      <w:rPr>
        <w:rFonts w:hint="default"/>
        <w:lang w:val="en-US" w:eastAsia="en-US" w:bidi="en-US"/>
      </w:rPr>
    </w:lvl>
    <w:lvl w:ilvl="7" w:tplc="18D4F61C">
      <w:numFmt w:val="bullet"/>
      <w:lvlText w:val="•"/>
      <w:lvlJc w:val="left"/>
      <w:pPr>
        <w:ind w:left="7060" w:hanging="360"/>
      </w:pPr>
      <w:rPr>
        <w:rFonts w:hint="default"/>
        <w:lang w:val="en-US" w:eastAsia="en-US" w:bidi="en-US"/>
      </w:rPr>
    </w:lvl>
    <w:lvl w:ilvl="8" w:tplc="212ACDA0">
      <w:numFmt w:val="bullet"/>
      <w:lvlText w:val="•"/>
      <w:lvlJc w:val="left"/>
      <w:pPr>
        <w:ind w:left="7900" w:hanging="360"/>
      </w:pPr>
      <w:rPr>
        <w:rFonts w:hint="default"/>
        <w:lang w:val="en-US" w:eastAsia="en-US" w:bidi="en-US"/>
      </w:rPr>
    </w:lvl>
  </w:abstractNum>
  <w:abstractNum w:abstractNumId="8" w15:restartNumberingAfterBreak="0">
    <w:nsid w:val="65C04C16"/>
    <w:multiLevelType w:val="hybridMultilevel"/>
    <w:tmpl w:val="42D8DEBA"/>
    <w:lvl w:ilvl="0" w:tplc="04090001">
      <w:start w:val="1"/>
      <w:numFmt w:val="bullet"/>
      <w:lvlText w:val=""/>
      <w:lvlJc w:val="left"/>
      <w:pPr>
        <w:ind w:left="720" w:hanging="360"/>
      </w:pPr>
      <w:rPr>
        <w:rFonts w:ascii="Symbol" w:hAnsi="Symbol" w:hint="default"/>
        <w:w w:val="100"/>
        <w:sz w:val="22"/>
        <w:szCs w:val="22"/>
        <w:lang w:val="en-US" w:eastAsia="en-US" w:bidi="en-US"/>
      </w:rPr>
    </w:lvl>
    <w:lvl w:ilvl="1" w:tplc="04090001">
      <w:start w:val="1"/>
      <w:numFmt w:val="bullet"/>
      <w:lvlText w:val=""/>
      <w:lvlJc w:val="left"/>
      <w:pPr>
        <w:ind w:left="1440" w:hanging="360"/>
      </w:pPr>
      <w:rPr>
        <w:rFonts w:ascii="Symbol" w:hAnsi="Symbol" w:hint="default"/>
        <w:spacing w:val="-1"/>
        <w:w w:val="100"/>
        <w:sz w:val="22"/>
        <w:szCs w:val="22"/>
        <w:lang w:val="en-US" w:eastAsia="en-US" w:bidi="en-US"/>
      </w:rPr>
    </w:lvl>
    <w:lvl w:ilvl="2" w:tplc="8AEAA89E">
      <w:numFmt w:val="bullet"/>
      <w:lvlText w:val="•"/>
      <w:lvlJc w:val="left"/>
      <w:pPr>
        <w:ind w:left="2333" w:hanging="360"/>
      </w:pPr>
      <w:rPr>
        <w:rFonts w:hint="default"/>
        <w:lang w:val="en-US" w:eastAsia="en-US" w:bidi="en-US"/>
      </w:rPr>
    </w:lvl>
    <w:lvl w:ilvl="3" w:tplc="4E163A38">
      <w:numFmt w:val="bullet"/>
      <w:lvlText w:val="•"/>
      <w:lvlJc w:val="left"/>
      <w:pPr>
        <w:ind w:left="3226" w:hanging="360"/>
      </w:pPr>
      <w:rPr>
        <w:rFonts w:hint="default"/>
        <w:lang w:val="en-US" w:eastAsia="en-US" w:bidi="en-US"/>
      </w:rPr>
    </w:lvl>
    <w:lvl w:ilvl="4" w:tplc="082A8040">
      <w:numFmt w:val="bullet"/>
      <w:lvlText w:val="•"/>
      <w:lvlJc w:val="left"/>
      <w:pPr>
        <w:ind w:left="4120" w:hanging="360"/>
      </w:pPr>
      <w:rPr>
        <w:rFonts w:hint="default"/>
        <w:lang w:val="en-US" w:eastAsia="en-US" w:bidi="en-US"/>
      </w:rPr>
    </w:lvl>
    <w:lvl w:ilvl="5" w:tplc="89CA93DE">
      <w:numFmt w:val="bullet"/>
      <w:lvlText w:val="•"/>
      <w:lvlJc w:val="left"/>
      <w:pPr>
        <w:ind w:left="5013" w:hanging="360"/>
      </w:pPr>
      <w:rPr>
        <w:rFonts w:hint="default"/>
        <w:lang w:val="en-US" w:eastAsia="en-US" w:bidi="en-US"/>
      </w:rPr>
    </w:lvl>
    <w:lvl w:ilvl="6" w:tplc="333E52EE">
      <w:numFmt w:val="bullet"/>
      <w:lvlText w:val="•"/>
      <w:lvlJc w:val="left"/>
      <w:pPr>
        <w:ind w:left="5906" w:hanging="360"/>
      </w:pPr>
      <w:rPr>
        <w:rFonts w:hint="default"/>
        <w:lang w:val="en-US" w:eastAsia="en-US" w:bidi="en-US"/>
      </w:rPr>
    </w:lvl>
    <w:lvl w:ilvl="7" w:tplc="CC0EDD86">
      <w:numFmt w:val="bullet"/>
      <w:lvlText w:val="•"/>
      <w:lvlJc w:val="left"/>
      <w:pPr>
        <w:ind w:left="6800" w:hanging="360"/>
      </w:pPr>
      <w:rPr>
        <w:rFonts w:hint="default"/>
        <w:lang w:val="en-US" w:eastAsia="en-US" w:bidi="en-US"/>
      </w:rPr>
    </w:lvl>
    <w:lvl w:ilvl="8" w:tplc="1FB26122">
      <w:numFmt w:val="bullet"/>
      <w:lvlText w:val="•"/>
      <w:lvlJc w:val="left"/>
      <w:pPr>
        <w:ind w:left="7693" w:hanging="360"/>
      </w:pPr>
      <w:rPr>
        <w:rFonts w:hint="default"/>
        <w:lang w:val="en-US" w:eastAsia="en-US" w:bidi="en-US"/>
      </w:rPr>
    </w:lvl>
  </w:abstractNum>
  <w:abstractNum w:abstractNumId="9" w15:restartNumberingAfterBreak="0">
    <w:nsid w:val="74996F11"/>
    <w:multiLevelType w:val="hybridMultilevel"/>
    <w:tmpl w:val="37FC5200"/>
    <w:lvl w:ilvl="0" w:tplc="04090001">
      <w:start w:val="1"/>
      <w:numFmt w:val="bullet"/>
      <w:lvlText w:val=""/>
      <w:lvlJc w:val="left"/>
      <w:pPr>
        <w:ind w:left="1348" w:hanging="360"/>
      </w:pPr>
      <w:rPr>
        <w:rFonts w:ascii="Symbol" w:hAnsi="Symbol" w:hint="default"/>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6"/>
  </w:num>
  <w:num w:numId="6">
    <w:abstractNumId w:val="5"/>
  </w:num>
  <w:num w:numId="7">
    <w:abstractNumId w:val="4"/>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71E"/>
    <w:rsid w:val="00000AD7"/>
    <w:rsid w:val="00001097"/>
    <w:rsid w:val="00003775"/>
    <w:rsid w:val="00014A5B"/>
    <w:rsid w:val="0001573C"/>
    <w:rsid w:val="000176C2"/>
    <w:rsid w:val="000243F1"/>
    <w:rsid w:val="000334BF"/>
    <w:rsid w:val="00033E4F"/>
    <w:rsid w:val="00033F3B"/>
    <w:rsid w:val="00037964"/>
    <w:rsid w:val="00051306"/>
    <w:rsid w:val="000572E6"/>
    <w:rsid w:val="0005788E"/>
    <w:rsid w:val="00057ABE"/>
    <w:rsid w:val="0006026D"/>
    <w:rsid w:val="00065C10"/>
    <w:rsid w:val="0006701D"/>
    <w:rsid w:val="0007038B"/>
    <w:rsid w:val="00071AA7"/>
    <w:rsid w:val="00073C9E"/>
    <w:rsid w:val="00075DE5"/>
    <w:rsid w:val="00076075"/>
    <w:rsid w:val="00085D6D"/>
    <w:rsid w:val="00087927"/>
    <w:rsid w:val="000916F9"/>
    <w:rsid w:val="000970AE"/>
    <w:rsid w:val="000A4B44"/>
    <w:rsid w:val="000B055E"/>
    <w:rsid w:val="000B0D62"/>
    <w:rsid w:val="000B2E4E"/>
    <w:rsid w:val="000B6E46"/>
    <w:rsid w:val="000B720C"/>
    <w:rsid w:val="000C0349"/>
    <w:rsid w:val="000C2D20"/>
    <w:rsid w:val="000C33EC"/>
    <w:rsid w:val="000C37D4"/>
    <w:rsid w:val="000D0200"/>
    <w:rsid w:val="000D072B"/>
    <w:rsid w:val="000D0CFC"/>
    <w:rsid w:val="000D47B3"/>
    <w:rsid w:val="000D56E2"/>
    <w:rsid w:val="000D5E9D"/>
    <w:rsid w:val="000D7E05"/>
    <w:rsid w:val="000E10CF"/>
    <w:rsid w:val="000E1766"/>
    <w:rsid w:val="000E1FCB"/>
    <w:rsid w:val="000F0607"/>
    <w:rsid w:val="000F0940"/>
    <w:rsid w:val="000F3D3F"/>
    <w:rsid w:val="000F4750"/>
    <w:rsid w:val="000F556E"/>
    <w:rsid w:val="00100CDD"/>
    <w:rsid w:val="0010183B"/>
    <w:rsid w:val="00103EC5"/>
    <w:rsid w:val="001058C5"/>
    <w:rsid w:val="00107C66"/>
    <w:rsid w:val="001102DF"/>
    <w:rsid w:val="00111953"/>
    <w:rsid w:val="00111A96"/>
    <w:rsid w:val="001156B2"/>
    <w:rsid w:val="001176C9"/>
    <w:rsid w:val="00120294"/>
    <w:rsid w:val="00123275"/>
    <w:rsid w:val="00131AE3"/>
    <w:rsid w:val="00136048"/>
    <w:rsid w:val="00150BEA"/>
    <w:rsid w:val="00150D5B"/>
    <w:rsid w:val="00151740"/>
    <w:rsid w:val="00151C03"/>
    <w:rsid w:val="001523C2"/>
    <w:rsid w:val="0015616F"/>
    <w:rsid w:val="00156835"/>
    <w:rsid w:val="00162607"/>
    <w:rsid w:val="001647E1"/>
    <w:rsid w:val="00165932"/>
    <w:rsid w:val="00167DD5"/>
    <w:rsid w:val="00170051"/>
    <w:rsid w:val="001708D5"/>
    <w:rsid w:val="00170E80"/>
    <w:rsid w:val="001730B3"/>
    <w:rsid w:val="00176FF4"/>
    <w:rsid w:val="00183FBB"/>
    <w:rsid w:val="0019326D"/>
    <w:rsid w:val="00193436"/>
    <w:rsid w:val="001967F8"/>
    <w:rsid w:val="00197815"/>
    <w:rsid w:val="001A0510"/>
    <w:rsid w:val="001A05F1"/>
    <w:rsid w:val="001A264B"/>
    <w:rsid w:val="001A4FCE"/>
    <w:rsid w:val="001B0115"/>
    <w:rsid w:val="001B1573"/>
    <w:rsid w:val="001C28D8"/>
    <w:rsid w:val="001C5EFB"/>
    <w:rsid w:val="001C6B3E"/>
    <w:rsid w:val="001C6DAC"/>
    <w:rsid w:val="001C77D9"/>
    <w:rsid w:val="001D088C"/>
    <w:rsid w:val="001D29D9"/>
    <w:rsid w:val="001D6785"/>
    <w:rsid w:val="001D7435"/>
    <w:rsid w:val="001E0BCB"/>
    <w:rsid w:val="001E10E3"/>
    <w:rsid w:val="001E3302"/>
    <w:rsid w:val="001E622B"/>
    <w:rsid w:val="001E702A"/>
    <w:rsid w:val="001F0692"/>
    <w:rsid w:val="001F181C"/>
    <w:rsid w:val="001F794B"/>
    <w:rsid w:val="001F7CEB"/>
    <w:rsid w:val="0020034B"/>
    <w:rsid w:val="002010CA"/>
    <w:rsid w:val="00202D4A"/>
    <w:rsid w:val="00203583"/>
    <w:rsid w:val="00206058"/>
    <w:rsid w:val="0020717D"/>
    <w:rsid w:val="0020743A"/>
    <w:rsid w:val="00207C50"/>
    <w:rsid w:val="002101A3"/>
    <w:rsid w:val="0021511E"/>
    <w:rsid w:val="00222C3E"/>
    <w:rsid w:val="00222F1B"/>
    <w:rsid w:val="00224CC8"/>
    <w:rsid w:val="00225192"/>
    <w:rsid w:val="00225602"/>
    <w:rsid w:val="00227FA5"/>
    <w:rsid w:val="00231698"/>
    <w:rsid w:val="002349ED"/>
    <w:rsid w:val="002361B3"/>
    <w:rsid w:val="00236C1A"/>
    <w:rsid w:val="00240AC6"/>
    <w:rsid w:val="00242B08"/>
    <w:rsid w:val="0024468A"/>
    <w:rsid w:val="002454A1"/>
    <w:rsid w:val="00246171"/>
    <w:rsid w:val="0025226D"/>
    <w:rsid w:val="0025353E"/>
    <w:rsid w:val="00260D71"/>
    <w:rsid w:val="002625F6"/>
    <w:rsid w:val="002638D5"/>
    <w:rsid w:val="002726CB"/>
    <w:rsid w:val="00273045"/>
    <w:rsid w:val="00273C74"/>
    <w:rsid w:val="00281633"/>
    <w:rsid w:val="00282565"/>
    <w:rsid w:val="00283EF5"/>
    <w:rsid w:val="00283EFB"/>
    <w:rsid w:val="00284E32"/>
    <w:rsid w:val="00285113"/>
    <w:rsid w:val="00285503"/>
    <w:rsid w:val="002857F5"/>
    <w:rsid w:val="00287074"/>
    <w:rsid w:val="00287F23"/>
    <w:rsid w:val="00290C7D"/>
    <w:rsid w:val="002912D2"/>
    <w:rsid w:val="00293696"/>
    <w:rsid w:val="002942F6"/>
    <w:rsid w:val="0029446B"/>
    <w:rsid w:val="00295390"/>
    <w:rsid w:val="00295494"/>
    <w:rsid w:val="00296730"/>
    <w:rsid w:val="002B062B"/>
    <w:rsid w:val="002C3F31"/>
    <w:rsid w:val="002D18AB"/>
    <w:rsid w:val="002D4418"/>
    <w:rsid w:val="002D5C3C"/>
    <w:rsid w:val="002D740A"/>
    <w:rsid w:val="002E04D0"/>
    <w:rsid w:val="002E0930"/>
    <w:rsid w:val="002E19D7"/>
    <w:rsid w:val="002E1EA0"/>
    <w:rsid w:val="002E5A86"/>
    <w:rsid w:val="002E5F03"/>
    <w:rsid w:val="002E5F16"/>
    <w:rsid w:val="002E61A3"/>
    <w:rsid w:val="002F06F4"/>
    <w:rsid w:val="002F0842"/>
    <w:rsid w:val="002F15E7"/>
    <w:rsid w:val="002F4E60"/>
    <w:rsid w:val="002F7719"/>
    <w:rsid w:val="002F7AAE"/>
    <w:rsid w:val="00302558"/>
    <w:rsid w:val="003028A1"/>
    <w:rsid w:val="003049B9"/>
    <w:rsid w:val="00305F33"/>
    <w:rsid w:val="003071A4"/>
    <w:rsid w:val="003129EC"/>
    <w:rsid w:val="003144EA"/>
    <w:rsid w:val="003147FA"/>
    <w:rsid w:val="003162CD"/>
    <w:rsid w:val="00316DA0"/>
    <w:rsid w:val="00321630"/>
    <w:rsid w:val="003233BA"/>
    <w:rsid w:val="00323D80"/>
    <w:rsid w:val="00326EFC"/>
    <w:rsid w:val="00327C47"/>
    <w:rsid w:val="0033076B"/>
    <w:rsid w:val="00330CEF"/>
    <w:rsid w:val="00332720"/>
    <w:rsid w:val="00334DEA"/>
    <w:rsid w:val="003355D2"/>
    <w:rsid w:val="003426F3"/>
    <w:rsid w:val="00350A5A"/>
    <w:rsid w:val="0035159D"/>
    <w:rsid w:val="00352894"/>
    <w:rsid w:val="00352F43"/>
    <w:rsid w:val="00360435"/>
    <w:rsid w:val="003637AA"/>
    <w:rsid w:val="00363FC0"/>
    <w:rsid w:val="00364185"/>
    <w:rsid w:val="0036480F"/>
    <w:rsid w:val="00364E8F"/>
    <w:rsid w:val="003651F9"/>
    <w:rsid w:val="0037115F"/>
    <w:rsid w:val="0037367A"/>
    <w:rsid w:val="00376222"/>
    <w:rsid w:val="003829F1"/>
    <w:rsid w:val="00383180"/>
    <w:rsid w:val="00393744"/>
    <w:rsid w:val="003A0AD0"/>
    <w:rsid w:val="003B11CB"/>
    <w:rsid w:val="003B4080"/>
    <w:rsid w:val="003B5206"/>
    <w:rsid w:val="003B6073"/>
    <w:rsid w:val="003C076B"/>
    <w:rsid w:val="003C181C"/>
    <w:rsid w:val="003C7236"/>
    <w:rsid w:val="003D17E4"/>
    <w:rsid w:val="003D2108"/>
    <w:rsid w:val="003D2358"/>
    <w:rsid w:val="003D6895"/>
    <w:rsid w:val="003D6E03"/>
    <w:rsid w:val="003E11B9"/>
    <w:rsid w:val="003E1EE7"/>
    <w:rsid w:val="003E76F0"/>
    <w:rsid w:val="003F2EA7"/>
    <w:rsid w:val="003F3C8B"/>
    <w:rsid w:val="003F51CA"/>
    <w:rsid w:val="003F5B31"/>
    <w:rsid w:val="0040214B"/>
    <w:rsid w:val="004025FD"/>
    <w:rsid w:val="00402802"/>
    <w:rsid w:val="00403710"/>
    <w:rsid w:val="00404621"/>
    <w:rsid w:val="004061A9"/>
    <w:rsid w:val="004070BC"/>
    <w:rsid w:val="0041494D"/>
    <w:rsid w:val="004151BD"/>
    <w:rsid w:val="00417066"/>
    <w:rsid w:val="0041792A"/>
    <w:rsid w:val="004229DC"/>
    <w:rsid w:val="00422B70"/>
    <w:rsid w:val="00423252"/>
    <w:rsid w:val="004279C4"/>
    <w:rsid w:val="00427B98"/>
    <w:rsid w:val="00430869"/>
    <w:rsid w:val="004318FF"/>
    <w:rsid w:val="004375B7"/>
    <w:rsid w:val="0044013A"/>
    <w:rsid w:val="00441C47"/>
    <w:rsid w:val="00454CEC"/>
    <w:rsid w:val="00456EF7"/>
    <w:rsid w:val="00460658"/>
    <w:rsid w:val="00460D9A"/>
    <w:rsid w:val="00461175"/>
    <w:rsid w:val="00470D09"/>
    <w:rsid w:val="004758C2"/>
    <w:rsid w:val="00481618"/>
    <w:rsid w:val="00483478"/>
    <w:rsid w:val="00493A9B"/>
    <w:rsid w:val="00494CB7"/>
    <w:rsid w:val="0049531F"/>
    <w:rsid w:val="00496E66"/>
    <w:rsid w:val="00497FC6"/>
    <w:rsid w:val="004A2798"/>
    <w:rsid w:val="004A2BA2"/>
    <w:rsid w:val="004A4EF6"/>
    <w:rsid w:val="004B2DD2"/>
    <w:rsid w:val="004B3E3A"/>
    <w:rsid w:val="004C0492"/>
    <w:rsid w:val="004C2F76"/>
    <w:rsid w:val="004C3759"/>
    <w:rsid w:val="004C4B8E"/>
    <w:rsid w:val="004C5C00"/>
    <w:rsid w:val="004C6DDE"/>
    <w:rsid w:val="004D0971"/>
    <w:rsid w:val="004D4AF5"/>
    <w:rsid w:val="004D5C6F"/>
    <w:rsid w:val="004D6116"/>
    <w:rsid w:val="004D62F2"/>
    <w:rsid w:val="004D74A4"/>
    <w:rsid w:val="004D754C"/>
    <w:rsid w:val="004E0758"/>
    <w:rsid w:val="004E093F"/>
    <w:rsid w:val="004E46B7"/>
    <w:rsid w:val="004E506D"/>
    <w:rsid w:val="004E59A5"/>
    <w:rsid w:val="004E5A09"/>
    <w:rsid w:val="004E7456"/>
    <w:rsid w:val="004F59F9"/>
    <w:rsid w:val="004F7180"/>
    <w:rsid w:val="004F744E"/>
    <w:rsid w:val="00502A7F"/>
    <w:rsid w:val="0050547C"/>
    <w:rsid w:val="00511592"/>
    <w:rsid w:val="00512349"/>
    <w:rsid w:val="00515963"/>
    <w:rsid w:val="005211BA"/>
    <w:rsid w:val="0052633F"/>
    <w:rsid w:val="00526C49"/>
    <w:rsid w:val="00527191"/>
    <w:rsid w:val="00535536"/>
    <w:rsid w:val="00535FF6"/>
    <w:rsid w:val="00544874"/>
    <w:rsid w:val="0054723C"/>
    <w:rsid w:val="005523DA"/>
    <w:rsid w:val="00555405"/>
    <w:rsid w:val="00562666"/>
    <w:rsid w:val="005629E0"/>
    <w:rsid w:val="00563D39"/>
    <w:rsid w:val="0056509C"/>
    <w:rsid w:val="00573722"/>
    <w:rsid w:val="00574AA2"/>
    <w:rsid w:val="00580449"/>
    <w:rsid w:val="00580832"/>
    <w:rsid w:val="00581866"/>
    <w:rsid w:val="00584CC3"/>
    <w:rsid w:val="00585083"/>
    <w:rsid w:val="00590612"/>
    <w:rsid w:val="00590D4D"/>
    <w:rsid w:val="00597C84"/>
    <w:rsid w:val="005A3B6C"/>
    <w:rsid w:val="005A40BC"/>
    <w:rsid w:val="005A733F"/>
    <w:rsid w:val="005B1E22"/>
    <w:rsid w:val="005B6534"/>
    <w:rsid w:val="005B6574"/>
    <w:rsid w:val="005C37A9"/>
    <w:rsid w:val="005C3873"/>
    <w:rsid w:val="005C3C29"/>
    <w:rsid w:val="005C3DF4"/>
    <w:rsid w:val="005C439F"/>
    <w:rsid w:val="005C4AC7"/>
    <w:rsid w:val="005C591B"/>
    <w:rsid w:val="005C5F4E"/>
    <w:rsid w:val="005D072D"/>
    <w:rsid w:val="005D407A"/>
    <w:rsid w:val="005D4F6F"/>
    <w:rsid w:val="005E0F46"/>
    <w:rsid w:val="005E21A4"/>
    <w:rsid w:val="005E4517"/>
    <w:rsid w:val="005E7B68"/>
    <w:rsid w:val="005F6E32"/>
    <w:rsid w:val="005F7B4B"/>
    <w:rsid w:val="00600045"/>
    <w:rsid w:val="006012DB"/>
    <w:rsid w:val="00604A79"/>
    <w:rsid w:val="00606A51"/>
    <w:rsid w:val="0060783D"/>
    <w:rsid w:val="0061019D"/>
    <w:rsid w:val="00612F14"/>
    <w:rsid w:val="006202FE"/>
    <w:rsid w:val="00620668"/>
    <w:rsid w:val="0062248F"/>
    <w:rsid w:val="0062580D"/>
    <w:rsid w:val="00637415"/>
    <w:rsid w:val="006400A4"/>
    <w:rsid w:val="00640CD6"/>
    <w:rsid w:val="00643E01"/>
    <w:rsid w:val="00645BEA"/>
    <w:rsid w:val="00650365"/>
    <w:rsid w:val="00653E91"/>
    <w:rsid w:val="00655296"/>
    <w:rsid w:val="006565B2"/>
    <w:rsid w:val="0065689A"/>
    <w:rsid w:val="00660F7A"/>
    <w:rsid w:val="006612B5"/>
    <w:rsid w:val="0066549D"/>
    <w:rsid w:val="00672451"/>
    <w:rsid w:val="00683772"/>
    <w:rsid w:val="00684AA0"/>
    <w:rsid w:val="00685A5E"/>
    <w:rsid w:val="00686C37"/>
    <w:rsid w:val="006870DD"/>
    <w:rsid w:val="00687496"/>
    <w:rsid w:val="00692E62"/>
    <w:rsid w:val="00695095"/>
    <w:rsid w:val="006959B0"/>
    <w:rsid w:val="006A23CD"/>
    <w:rsid w:val="006A428C"/>
    <w:rsid w:val="006A4EFE"/>
    <w:rsid w:val="006B5464"/>
    <w:rsid w:val="006B55F7"/>
    <w:rsid w:val="006B66AA"/>
    <w:rsid w:val="006C0CFD"/>
    <w:rsid w:val="006C10B3"/>
    <w:rsid w:val="006C6493"/>
    <w:rsid w:val="006C69FD"/>
    <w:rsid w:val="006D22D4"/>
    <w:rsid w:val="006D316A"/>
    <w:rsid w:val="006D36D5"/>
    <w:rsid w:val="006D62C7"/>
    <w:rsid w:val="006D6757"/>
    <w:rsid w:val="006E0FAE"/>
    <w:rsid w:val="006F403B"/>
    <w:rsid w:val="00707C8A"/>
    <w:rsid w:val="00710FCC"/>
    <w:rsid w:val="00712EC6"/>
    <w:rsid w:val="0071417D"/>
    <w:rsid w:val="007211D5"/>
    <w:rsid w:val="0072215B"/>
    <w:rsid w:val="00723DBA"/>
    <w:rsid w:val="007245F1"/>
    <w:rsid w:val="0072578A"/>
    <w:rsid w:val="007261B4"/>
    <w:rsid w:val="00733BA4"/>
    <w:rsid w:val="0073422D"/>
    <w:rsid w:val="0073476F"/>
    <w:rsid w:val="00734F8F"/>
    <w:rsid w:val="0073529B"/>
    <w:rsid w:val="00735A2B"/>
    <w:rsid w:val="0074323D"/>
    <w:rsid w:val="00743FCC"/>
    <w:rsid w:val="00745C15"/>
    <w:rsid w:val="00751E36"/>
    <w:rsid w:val="007547EF"/>
    <w:rsid w:val="00765034"/>
    <w:rsid w:val="00766557"/>
    <w:rsid w:val="00766BA5"/>
    <w:rsid w:val="007700BB"/>
    <w:rsid w:val="00773EE2"/>
    <w:rsid w:val="00774617"/>
    <w:rsid w:val="00785048"/>
    <w:rsid w:val="007903D5"/>
    <w:rsid w:val="00797C87"/>
    <w:rsid w:val="007A1600"/>
    <w:rsid w:val="007A288B"/>
    <w:rsid w:val="007A29E2"/>
    <w:rsid w:val="007A3C0E"/>
    <w:rsid w:val="007A51F7"/>
    <w:rsid w:val="007A6FC6"/>
    <w:rsid w:val="007B036A"/>
    <w:rsid w:val="007B206A"/>
    <w:rsid w:val="007B2BD2"/>
    <w:rsid w:val="007B3EE7"/>
    <w:rsid w:val="007C0B44"/>
    <w:rsid w:val="007C13E8"/>
    <w:rsid w:val="007C5EE0"/>
    <w:rsid w:val="007C64D1"/>
    <w:rsid w:val="007D4704"/>
    <w:rsid w:val="007D6A3E"/>
    <w:rsid w:val="007E28EF"/>
    <w:rsid w:val="007E38BB"/>
    <w:rsid w:val="007E4986"/>
    <w:rsid w:val="007E554B"/>
    <w:rsid w:val="007F09D9"/>
    <w:rsid w:val="007F1EEA"/>
    <w:rsid w:val="007F69EA"/>
    <w:rsid w:val="008028E6"/>
    <w:rsid w:val="00802E81"/>
    <w:rsid w:val="00803694"/>
    <w:rsid w:val="00806DCA"/>
    <w:rsid w:val="00812E80"/>
    <w:rsid w:val="008244BE"/>
    <w:rsid w:val="00830E13"/>
    <w:rsid w:val="00831731"/>
    <w:rsid w:val="0083306C"/>
    <w:rsid w:val="00833920"/>
    <w:rsid w:val="00833E2F"/>
    <w:rsid w:val="0083571A"/>
    <w:rsid w:val="00840166"/>
    <w:rsid w:val="00841643"/>
    <w:rsid w:val="008501C2"/>
    <w:rsid w:val="00854ECB"/>
    <w:rsid w:val="0085595B"/>
    <w:rsid w:val="008600C7"/>
    <w:rsid w:val="008609D3"/>
    <w:rsid w:val="0086110B"/>
    <w:rsid w:val="00863276"/>
    <w:rsid w:val="00871101"/>
    <w:rsid w:val="00872216"/>
    <w:rsid w:val="00876123"/>
    <w:rsid w:val="0087780D"/>
    <w:rsid w:val="00880CB0"/>
    <w:rsid w:val="00880E3E"/>
    <w:rsid w:val="008810D6"/>
    <w:rsid w:val="0088359D"/>
    <w:rsid w:val="00883F9A"/>
    <w:rsid w:val="00890A78"/>
    <w:rsid w:val="0089455D"/>
    <w:rsid w:val="008A019D"/>
    <w:rsid w:val="008A0D3B"/>
    <w:rsid w:val="008A498F"/>
    <w:rsid w:val="008A5CF6"/>
    <w:rsid w:val="008B019F"/>
    <w:rsid w:val="008B4CDC"/>
    <w:rsid w:val="008B64B1"/>
    <w:rsid w:val="008C0405"/>
    <w:rsid w:val="008C642A"/>
    <w:rsid w:val="008C66A8"/>
    <w:rsid w:val="008D0617"/>
    <w:rsid w:val="008D1A89"/>
    <w:rsid w:val="008D6571"/>
    <w:rsid w:val="008E1C93"/>
    <w:rsid w:val="008E2BEF"/>
    <w:rsid w:val="008E2EA7"/>
    <w:rsid w:val="008E40D6"/>
    <w:rsid w:val="008E660D"/>
    <w:rsid w:val="008F0AF0"/>
    <w:rsid w:val="008F130A"/>
    <w:rsid w:val="008F18B2"/>
    <w:rsid w:val="008F7425"/>
    <w:rsid w:val="008F7FAA"/>
    <w:rsid w:val="0090195A"/>
    <w:rsid w:val="00904B58"/>
    <w:rsid w:val="00911D5A"/>
    <w:rsid w:val="009122C9"/>
    <w:rsid w:val="00913DBD"/>
    <w:rsid w:val="00915763"/>
    <w:rsid w:val="009166DE"/>
    <w:rsid w:val="0092082D"/>
    <w:rsid w:val="0092692E"/>
    <w:rsid w:val="00930431"/>
    <w:rsid w:val="00931610"/>
    <w:rsid w:val="009404EC"/>
    <w:rsid w:val="009417FE"/>
    <w:rsid w:val="009460E5"/>
    <w:rsid w:val="00951963"/>
    <w:rsid w:val="00954E36"/>
    <w:rsid w:val="00961277"/>
    <w:rsid w:val="00963D3D"/>
    <w:rsid w:val="00964BD4"/>
    <w:rsid w:val="0097557A"/>
    <w:rsid w:val="009777C4"/>
    <w:rsid w:val="009805A4"/>
    <w:rsid w:val="00984478"/>
    <w:rsid w:val="009906C4"/>
    <w:rsid w:val="009930B4"/>
    <w:rsid w:val="00994D97"/>
    <w:rsid w:val="00994DAA"/>
    <w:rsid w:val="009B2BF6"/>
    <w:rsid w:val="009B2FA1"/>
    <w:rsid w:val="009B4073"/>
    <w:rsid w:val="009B5F27"/>
    <w:rsid w:val="009B6C80"/>
    <w:rsid w:val="009B7C63"/>
    <w:rsid w:val="009D1AE4"/>
    <w:rsid w:val="009D3DCA"/>
    <w:rsid w:val="009D772A"/>
    <w:rsid w:val="009E1881"/>
    <w:rsid w:val="009E3A5D"/>
    <w:rsid w:val="009E46E2"/>
    <w:rsid w:val="009E54E5"/>
    <w:rsid w:val="009E61E0"/>
    <w:rsid w:val="009F0A8A"/>
    <w:rsid w:val="009F3945"/>
    <w:rsid w:val="009F6DF0"/>
    <w:rsid w:val="00A01960"/>
    <w:rsid w:val="00A12427"/>
    <w:rsid w:val="00A12894"/>
    <w:rsid w:val="00A13E64"/>
    <w:rsid w:val="00A16AED"/>
    <w:rsid w:val="00A20CEF"/>
    <w:rsid w:val="00A22157"/>
    <w:rsid w:val="00A26A5A"/>
    <w:rsid w:val="00A30FEA"/>
    <w:rsid w:val="00A34323"/>
    <w:rsid w:val="00A36D38"/>
    <w:rsid w:val="00A4173C"/>
    <w:rsid w:val="00A42102"/>
    <w:rsid w:val="00A43F14"/>
    <w:rsid w:val="00A44DA1"/>
    <w:rsid w:val="00A454CD"/>
    <w:rsid w:val="00A47CDF"/>
    <w:rsid w:val="00A51AAD"/>
    <w:rsid w:val="00A60385"/>
    <w:rsid w:val="00A60B24"/>
    <w:rsid w:val="00A675A5"/>
    <w:rsid w:val="00A67618"/>
    <w:rsid w:val="00A707CD"/>
    <w:rsid w:val="00A71201"/>
    <w:rsid w:val="00A7215E"/>
    <w:rsid w:val="00A72EE9"/>
    <w:rsid w:val="00A755B9"/>
    <w:rsid w:val="00A810D4"/>
    <w:rsid w:val="00A871E3"/>
    <w:rsid w:val="00A94C01"/>
    <w:rsid w:val="00A957F6"/>
    <w:rsid w:val="00A97054"/>
    <w:rsid w:val="00A97163"/>
    <w:rsid w:val="00AA20B0"/>
    <w:rsid w:val="00AA5B1B"/>
    <w:rsid w:val="00AA63D7"/>
    <w:rsid w:val="00AB3DDE"/>
    <w:rsid w:val="00AB5463"/>
    <w:rsid w:val="00AC20FD"/>
    <w:rsid w:val="00AC571E"/>
    <w:rsid w:val="00AC6731"/>
    <w:rsid w:val="00AD2B3F"/>
    <w:rsid w:val="00AD3DCC"/>
    <w:rsid w:val="00AD719C"/>
    <w:rsid w:val="00AD79A6"/>
    <w:rsid w:val="00AE48F0"/>
    <w:rsid w:val="00AE53F0"/>
    <w:rsid w:val="00AE55F2"/>
    <w:rsid w:val="00AE73A6"/>
    <w:rsid w:val="00AF0CDF"/>
    <w:rsid w:val="00AF2DF9"/>
    <w:rsid w:val="00B10A26"/>
    <w:rsid w:val="00B120C6"/>
    <w:rsid w:val="00B12393"/>
    <w:rsid w:val="00B1336C"/>
    <w:rsid w:val="00B167D7"/>
    <w:rsid w:val="00B16808"/>
    <w:rsid w:val="00B20685"/>
    <w:rsid w:val="00B21E7D"/>
    <w:rsid w:val="00B229F3"/>
    <w:rsid w:val="00B23072"/>
    <w:rsid w:val="00B27635"/>
    <w:rsid w:val="00B3098C"/>
    <w:rsid w:val="00B334E2"/>
    <w:rsid w:val="00B34350"/>
    <w:rsid w:val="00B35AE2"/>
    <w:rsid w:val="00B45808"/>
    <w:rsid w:val="00B46A96"/>
    <w:rsid w:val="00B473CC"/>
    <w:rsid w:val="00B568F6"/>
    <w:rsid w:val="00B62A49"/>
    <w:rsid w:val="00B66039"/>
    <w:rsid w:val="00B66445"/>
    <w:rsid w:val="00B71856"/>
    <w:rsid w:val="00B7205B"/>
    <w:rsid w:val="00B74E0A"/>
    <w:rsid w:val="00B76340"/>
    <w:rsid w:val="00B76D12"/>
    <w:rsid w:val="00B84945"/>
    <w:rsid w:val="00B87AB5"/>
    <w:rsid w:val="00B9321A"/>
    <w:rsid w:val="00B93EF6"/>
    <w:rsid w:val="00B949AF"/>
    <w:rsid w:val="00B95CD1"/>
    <w:rsid w:val="00BA0BEF"/>
    <w:rsid w:val="00BA3C0D"/>
    <w:rsid w:val="00BA41C9"/>
    <w:rsid w:val="00BA5D96"/>
    <w:rsid w:val="00BA7BEE"/>
    <w:rsid w:val="00BB0AF4"/>
    <w:rsid w:val="00BB21AD"/>
    <w:rsid w:val="00BB4548"/>
    <w:rsid w:val="00BB6252"/>
    <w:rsid w:val="00BB62ED"/>
    <w:rsid w:val="00BB6694"/>
    <w:rsid w:val="00BD37F4"/>
    <w:rsid w:val="00BD4026"/>
    <w:rsid w:val="00BD4C74"/>
    <w:rsid w:val="00BD600C"/>
    <w:rsid w:val="00BD7354"/>
    <w:rsid w:val="00BD75ED"/>
    <w:rsid w:val="00BE0B2D"/>
    <w:rsid w:val="00BE1195"/>
    <w:rsid w:val="00BE138A"/>
    <w:rsid w:val="00BE2C4E"/>
    <w:rsid w:val="00BE2CFB"/>
    <w:rsid w:val="00BE2EA0"/>
    <w:rsid w:val="00BE3611"/>
    <w:rsid w:val="00BF2C6A"/>
    <w:rsid w:val="00BF3FB4"/>
    <w:rsid w:val="00BF4369"/>
    <w:rsid w:val="00C01506"/>
    <w:rsid w:val="00C05C28"/>
    <w:rsid w:val="00C05EC6"/>
    <w:rsid w:val="00C063CD"/>
    <w:rsid w:val="00C06A33"/>
    <w:rsid w:val="00C06F18"/>
    <w:rsid w:val="00C102B1"/>
    <w:rsid w:val="00C12245"/>
    <w:rsid w:val="00C129A9"/>
    <w:rsid w:val="00C13836"/>
    <w:rsid w:val="00C2078B"/>
    <w:rsid w:val="00C22F08"/>
    <w:rsid w:val="00C23B0F"/>
    <w:rsid w:val="00C24D2E"/>
    <w:rsid w:val="00C26D04"/>
    <w:rsid w:val="00C26D7C"/>
    <w:rsid w:val="00C314D4"/>
    <w:rsid w:val="00C314E0"/>
    <w:rsid w:val="00C31AB5"/>
    <w:rsid w:val="00C320F9"/>
    <w:rsid w:val="00C33762"/>
    <w:rsid w:val="00C352F0"/>
    <w:rsid w:val="00C371E2"/>
    <w:rsid w:val="00C3757D"/>
    <w:rsid w:val="00C416C1"/>
    <w:rsid w:val="00C440AE"/>
    <w:rsid w:val="00C45220"/>
    <w:rsid w:val="00C45382"/>
    <w:rsid w:val="00C45C7F"/>
    <w:rsid w:val="00C46F58"/>
    <w:rsid w:val="00C47FA0"/>
    <w:rsid w:val="00C51ABE"/>
    <w:rsid w:val="00C53826"/>
    <w:rsid w:val="00C61C0D"/>
    <w:rsid w:val="00C63701"/>
    <w:rsid w:val="00C64736"/>
    <w:rsid w:val="00C655F3"/>
    <w:rsid w:val="00C66E50"/>
    <w:rsid w:val="00C677A9"/>
    <w:rsid w:val="00C67F9C"/>
    <w:rsid w:val="00C70013"/>
    <w:rsid w:val="00C71152"/>
    <w:rsid w:val="00C94191"/>
    <w:rsid w:val="00C94941"/>
    <w:rsid w:val="00CA0659"/>
    <w:rsid w:val="00CA0C4F"/>
    <w:rsid w:val="00CA2B0B"/>
    <w:rsid w:val="00CA34EE"/>
    <w:rsid w:val="00CA366B"/>
    <w:rsid w:val="00CA795C"/>
    <w:rsid w:val="00CB3500"/>
    <w:rsid w:val="00CB618D"/>
    <w:rsid w:val="00CC1871"/>
    <w:rsid w:val="00CC3425"/>
    <w:rsid w:val="00CC624C"/>
    <w:rsid w:val="00CC74D2"/>
    <w:rsid w:val="00CD4C8B"/>
    <w:rsid w:val="00CD7A2E"/>
    <w:rsid w:val="00CE436B"/>
    <w:rsid w:val="00CE5772"/>
    <w:rsid w:val="00CE74EE"/>
    <w:rsid w:val="00CF1FB6"/>
    <w:rsid w:val="00CF3CBD"/>
    <w:rsid w:val="00CF4E06"/>
    <w:rsid w:val="00CF63E4"/>
    <w:rsid w:val="00CF7372"/>
    <w:rsid w:val="00D1037C"/>
    <w:rsid w:val="00D11FBA"/>
    <w:rsid w:val="00D14780"/>
    <w:rsid w:val="00D150B9"/>
    <w:rsid w:val="00D16453"/>
    <w:rsid w:val="00D214EA"/>
    <w:rsid w:val="00D21D1A"/>
    <w:rsid w:val="00D222C5"/>
    <w:rsid w:val="00D222CC"/>
    <w:rsid w:val="00D242E6"/>
    <w:rsid w:val="00D26233"/>
    <w:rsid w:val="00D26B4B"/>
    <w:rsid w:val="00D277A4"/>
    <w:rsid w:val="00D3037C"/>
    <w:rsid w:val="00D3154E"/>
    <w:rsid w:val="00D323BC"/>
    <w:rsid w:val="00D375BA"/>
    <w:rsid w:val="00D377A4"/>
    <w:rsid w:val="00D4214B"/>
    <w:rsid w:val="00D42806"/>
    <w:rsid w:val="00D45F1E"/>
    <w:rsid w:val="00D50C03"/>
    <w:rsid w:val="00D526DC"/>
    <w:rsid w:val="00D527B0"/>
    <w:rsid w:val="00D560BF"/>
    <w:rsid w:val="00D605D2"/>
    <w:rsid w:val="00D62185"/>
    <w:rsid w:val="00D63944"/>
    <w:rsid w:val="00D736FF"/>
    <w:rsid w:val="00D7602A"/>
    <w:rsid w:val="00D80D8A"/>
    <w:rsid w:val="00D8124D"/>
    <w:rsid w:val="00D8355B"/>
    <w:rsid w:val="00D835A3"/>
    <w:rsid w:val="00D87B78"/>
    <w:rsid w:val="00D92CDC"/>
    <w:rsid w:val="00D973DF"/>
    <w:rsid w:val="00D97EBB"/>
    <w:rsid w:val="00DA1AC1"/>
    <w:rsid w:val="00DA537C"/>
    <w:rsid w:val="00DA735C"/>
    <w:rsid w:val="00DC0897"/>
    <w:rsid w:val="00DC1ABC"/>
    <w:rsid w:val="00DC23B8"/>
    <w:rsid w:val="00DC59C5"/>
    <w:rsid w:val="00DC5E2B"/>
    <w:rsid w:val="00DC6EE7"/>
    <w:rsid w:val="00DD1066"/>
    <w:rsid w:val="00DD17F5"/>
    <w:rsid w:val="00DD2A07"/>
    <w:rsid w:val="00DD2C67"/>
    <w:rsid w:val="00DD51B7"/>
    <w:rsid w:val="00DE1E97"/>
    <w:rsid w:val="00DE7EEC"/>
    <w:rsid w:val="00DF053B"/>
    <w:rsid w:val="00DF2BD2"/>
    <w:rsid w:val="00DF3286"/>
    <w:rsid w:val="00E003DC"/>
    <w:rsid w:val="00E031D5"/>
    <w:rsid w:val="00E0611A"/>
    <w:rsid w:val="00E0679A"/>
    <w:rsid w:val="00E0695D"/>
    <w:rsid w:val="00E06E3D"/>
    <w:rsid w:val="00E06EED"/>
    <w:rsid w:val="00E07865"/>
    <w:rsid w:val="00E10E1A"/>
    <w:rsid w:val="00E13783"/>
    <w:rsid w:val="00E201E6"/>
    <w:rsid w:val="00E25DF3"/>
    <w:rsid w:val="00E305EC"/>
    <w:rsid w:val="00E31272"/>
    <w:rsid w:val="00E32B59"/>
    <w:rsid w:val="00E36056"/>
    <w:rsid w:val="00E367BB"/>
    <w:rsid w:val="00E37241"/>
    <w:rsid w:val="00E378DB"/>
    <w:rsid w:val="00E40FBF"/>
    <w:rsid w:val="00E45D04"/>
    <w:rsid w:val="00E47395"/>
    <w:rsid w:val="00E50B1B"/>
    <w:rsid w:val="00E51327"/>
    <w:rsid w:val="00E56578"/>
    <w:rsid w:val="00E57D03"/>
    <w:rsid w:val="00E6157A"/>
    <w:rsid w:val="00E620B0"/>
    <w:rsid w:val="00E62E7C"/>
    <w:rsid w:val="00E62EEF"/>
    <w:rsid w:val="00E71903"/>
    <w:rsid w:val="00E7291A"/>
    <w:rsid w:val="00E744A6"/>
    <w:rsid w:val="00E76C65"/>
    <w:rsid w:val="00E80802"/>
    <w:rsid w:val="00E85655"/>
    <w:rsid w:val="00E8779C"/>
    <w:rsid w:val="00E91A11"/>
    <w:rsid w:val="00E926E9"/>
    <w:rsid w:val="00E93898"/>
    <w:rsid w:val="00E96D43"/>
    <w:rsid w:val="00EA3BFD"/>
    <w:rsid w:val="00EA741D"/>
    <w:rsid w:val="00EA770D"/>
    <w:rsid w:val="00EB321A"/>
    <w:rsid w:val="00EB5E9B"/>
    <w:rsid w:val="00EB7453"/>
    <w:rsid w:val="00EC2386"/>
    <w:rsid w:val="00EC4CA6"/>
    <w:rsid w:val="00EC4F9B"/>
    <w:rsid w:val="00ED046C"/>
    <w:rsid w:val="00ED4C69"/>
    <w:rsid w:val="00ED6A9B"/>
    <w:rsid w:val="00ED758D"/>
    <w:rsid w:val="00ED7B9B"/>
    <w:rsid w:val="00EE1A44"/>
    <w:rsid w:val="00EE2E03"/>
    <w:rsid w:val="00EE375F"/>
    <w:rsid w:val="00EE3B9F"/>
    <w:rsid w:val="00EE477F"/>
    <w:rsid w:val="00EE62DA"/>
    <w:rsid w:val="00EF16EE"/>
    <w:rsid w:val="00EF28F2"/>
    <w:rsid w:val="00EF6EB1"/>
    <w:rsid w:val="00F034EF"/>
    <w:rsid w:val="00F076B7"/>
    <w:rsid w:val="00F07CC0"/>
    <w:rsid w:val="00F1070F"/>
    <w:rsid w:val="00F14D15"/>
    <w:rsid w:val="00F16026"/>
    <w:rsid w:val="00F176BF"/>
    <w:rsid w:val="00F25650"/>
    <w:rsid w:val="00F259B1"/>
    <w:rsid w:val="00F26F64"/>
    <w:rsid w:val="00F27ABC"/>
    <w:rsid w:val="00F27CEC"/>
    <w:rsid w:val="00F30843"/>
    <w:rsid w:val="00F31287"/>
    <w:rsid w:val="00F350FE"/>
    <w:rsid w:val="00F36D24"/>
    <w:rsid w:val="00F412A2"/>
    <w:rsid w:val="00F4366F"/>
    <w:rsid w:val="00F44DC0"/>
    <w:rsid w:val="00F45BFE"/>
    <w:rsid w:val="00F45DA0"/>
    <w:rsid w:val="00F471A5"/>
    <w:rsid w:val="00F47931"/>
    <w:rsid w:val="00F5370D"/>
    <w:rsid w:val="00F5451C"/>
    <w:rsid w:val="00F55208"/>
    <w:rsid w:val="00F56EBD"/>
    <w:rsid w:val="00F62456"/>
    <w:rsid w:val="00F63CE3"/>
    <w:rsid w:val="00F64EB4"/>
    <w:rsid w:val="00F64F49"/>
    <w:rsid w:val="00F66F14"/>
    <w:rsid w:val="00F6739A"/>
    <w:rsid w:val="00F72A39"/>
    <w:rsid w:val="00F72A98"/>
    <w:rsid w:val="00F8150E"/>
    <w:rsid w:val="00F82EAB"/>
    <w:rsid w:val="00FA1284"/>
    <w:rsid w:val="00FA17E4"/>
    <w:rsid w:val="00FA2E76"/>
    <w:rsid w:val="00FA5340"/>
    <w:rsid w:val="00FB2491"/>
    <w:rsid w:val="00FB65E8"/>
    <w:rsid w:val="00FC3C2E"/>
    <w:rsid w:val="00FC44AA"/>
    <w:rsid w:val="00FC4BF7"/>
    <w:rsid w:val="00FD4E91"/>
    <w:rsid w:val="00FD4EF4"/>
    <w:rsid w:val="00FD5542"/>
    <w:rsid w:val="00FE132B"/>
    <w:rsid w:val="00FE6032"/>
    <w:rsid w:val="00FF44AF"/>
    <w:rsid w:val="00FF78E2"/>
    <w:rsid w:val="014CCB22"/>
    <w:rsid w:val="017FBA20"/>
    <w:rsid w:val="01BC3F95"/>
    <w:rsid w:val="01C123BE"/>
    <w:rsid w:val="020EE410"/>
    <w:rsid w:val="0230B982"/>
    <w:rsid w:val="03327C3C"/>
    <w:rsid w:val="03377EC5"/>
    <w:rsid w:val="03D5BBFD"/>
    <w:rsid w:val="03D6B187"/>
    <w:rsid w:val="03EC4B5A"/>
    <w:rsid w:val="0420E25A"/>
    <w:rsid w:val="0435B39E"/>
    <w:rsid w:val="04392545"/>
    <w:rsid w:val="045DE761"/>
    <w:rsid w:val="04CA6DE8"/>
    <w:rsid w:val="04D6EB21"/>
    <w:rsid w:val="05579517"/>
    <w:rsid w:val="05CDEFC0"/>
    <w:rsid w:val="05EA2B0F"/>
    <w:rsid w:val="06B6649A"/>
    <w:rsid w:val="06C92CD6"/>
    <w:rsid w:val="06CE7970"/>
    <w:rsid w:val="06EA4275"/>
    <w:rsid w:val="0741103E"/>
    <w:rsid w:val="07947D6C"/>
    <w:rsid w:val="07D1C208"/>
    <w:rsid w:val="08165EE8"/>
    <w:rsid w:val="0864FD37"/>
    <w:rsid w:val="086B6651"/>
    <w:rsid w:val="0891EAB3"/>
    <w:rsid w:val="09019CDD"/>
    <w:rsid w:val="095990B9"/>
    <w:rsid w:val="0971D35D"/>
    <w:rsid w:val="099CC11A"/>
    <w:rsid w:val="09BB38D8"/>
    <w:rsid w:val="0A00CD98"/>
    <w:rsid w:val="0B1665C2"/>
    <w:rsid w:val="0BC5C12A"/>
    <w:rsid w:val="0C065FDF"/>
    <w:rsid w:val="0CCF1FAA"/>
    <w:rsid w:val="0D0F45A9"/>
    <w:rsid w:val="0D9B1FAF"/>
    <w:rsid w:val="0D9D04F8"/>
    <w:rsid w:val="0DB58CAF"/>
    <w:rsid w:val="0DBD3CCC"/>
    <w:rsid w:val="0DCDB8ED"/>
    <w:rsid w:val="0E54E970"/>
    <w:rsid w:val="0E7E5C86"/>
    <w:rsid w:val="0ED0C35E"/>
    <w:rsid w:val="0ED0F04F"/>
    <w:rsid w:val="0ED1FCB5"/>
    <w:rsid w:val="0F61FF56"/>
    <w:rsid w:val="0FD7F85E"/>
    <w:rsid w:val="1077FCA2"/>
    <w:rsid w:val="10A57B4D"/>
    <w:rsid w:val="10BFCB48"/>
    <w:rsid w:val="113F2EA8"/>
    <w:rsid w:val="11567D94"/>
    <w:rsid w:val="1178A44E"/>
    <w:rsid w:val="11AB093D"/>
    <w:rsid w:val="1232464D"/>
    <w:rsid w:val="128175EE"/>
    <w:rsid w:val="1289A0DD"/>
    <w:rsid w:val="133825B9"/>
    <w:rsid w:val="13536230"/>
    <w:rsid w:val="137C350A"/>
    <w:rsid w:val="13833785"/>
    <w:rsid w:val="1384E021"/>
    <w:rsid w:val="139130CF"/>
    <w:rsid w:val="13B1DDA3"/>
    <w:rsid w:val="13C78996"/>
    <w:rsid w:val="14110E3E"/>
    <w:rsid w:val="1425713E"/>
    <w:rsid w:val="14FA1FED"/>
    <w:rsid w:val="154B6098"/>
    <w:rsid w:val="155C4CC5"/>
    <w:rsid w:val="15681A81"/>
    <w:rsid w:val="15828FCC"/>
    <w:rsid w:val="16087634"/>
    <w:rsid w:val="1676F27C"/>
    <w:rsid w:val="1679BAA2"/>
    <w:rsid w:val="16A3EFFE"/>
    <w:rsid w:val="16D810EC"/>
    <w:rsid w:val="16F41AB4"/>
    <w:rsid w:val="16FB1D21"/>
    <w:rsid w:val="17059ADB"/>
    <w:rsid w:val="17363AA1"/>
    <w:rsid w:val="17954E38"/>
    <w:rsid w:val="17EEC8B6"/>
    <w:rsid w:val="180C0542"/>
    <w:rsid w:val="181AE377"/>
    <w:rsid w:val="1820D686"/>
    <w:rsid w:val="183E2271"/>
    <w:rsid w:val="184425D1"/>
    <w:rsid w:val="1864C1BE"/>
    <w:rsid w:val="189970E9"/>
    <w:rsid w:val="18E47F31"/>
    <w:rsid w:val="18E5897E"/>
    <w:rsid w:val="18F1B837"/>
    <w:rsid w:val="194D00FB"/>
    <w:rsid w:val="19634B0B"/>
    <w:rsid w:val="1999E885"/>
    <w:rsid w:val="19B59A67"/>
    <w:rsid w:val="19B8D6FB"/>
    <w:rsid w:val="19D242F1"/>
    <w:rsid w:val="1A01FFA7"/>
    <w:rsid w:val="1A655DB6"/>
    <w:rsid w:val="1B64442A"/>
    <w:rsid w:val="1C09ABC4"/>
    <w:rsid w:val="1C0B4AEE"/>
    <w:rsid w:val="1C1E67D8"/>
    <w:rsid w:val="1C5ECDB2"/>
    <w:rsid w:val="1D0A5627"/>
    <w:rsid w:val="1D21153D"/>
    <w:rsid w:val="1DAB3309"/>
    <w:rsid w:val="1E9A44EE"/>
    <w:rsid w:val="1EF3615A"/>
    <w:rsid w:val="1FC84607"/>
    <w:rsid w:val="205FFE92"/>
    <w:rsid w:val="2088F79D"/>
    <w:rsid w:val="20B670E2"/>
    <w:rsid w:val="20E3CEAD"/>
    <w:rsid w:val="20EA521F"/>
    <w:rsid w:val="215856DC"/>
    <w:rsid w:val="21D4E384"/>
    <w:rsid w:val="21DFE3CB"/>
    <w:rsid w:val="22248C72"/>
    <w:rsid w:val="22322559"/>
    <w:rsid w:val="224E8B0F"/>
    <w:rsid w:val="228D7AD7"/>
    <w:rsid w:val="228F1D83"/>
    <w:rsid w:val="22EED2FD"/>
    <w:rsid w:val="23190393"/>
    <w:rsid w:val="233D0554"/>
    <w:rsid w:val="23AA7955"/>
    <w:rsid w:val="23BF4A99"/>
    <w:rsid w:val="24641D97"/>
    <w:rsid w:val="24856872"/>
    <w:rsid w:val="248D06B3"/>
    <w:rsid w:val="24BD0880"/>
    <w:rsid w:val="253B3572"/>
    <w:rsid w:val="2599217D"/>
    <w:rsid w:val="25F8F05F"/>
    <w:rsid w:val="2604CB1E"/>
    <w:rsid w:val="261EB8E1"/>
    <w:rsid w:val="2676A759"/>
    <w:rsid w:val="26A4C38C"/>
    <w:rsid w:val="26F4D397"/>
    <w:rsid w:val="273CD3D1"/>
    <w:rsid w:val="27430587"/>
    <w:rsid w:val="2797E4E2"/>
    <w:rsid w:val="27A31E95"/>
    <w:rsid w:val="27D00F00"/>
    <w:rsid w:val="27D9A311"/>
    <w:rsid w:val="285403EA"/>
    <w:rsid w:val="28CBF41B"/>
    <w:rsid w:val="299079A3"/>
    <w:rsid w:val="29F6E9AD"/>
    <w:rsid w:val="2A071E20"/>
    <w:rsid w:val="2A5CDD88"/>
    <w:rsid w:val="2A9E6112"/>
    <w:rsid w:val="2ADEB9E2"/>
    <w:rsid w:val="2C1044F4"/>
    <w:rsid w:val="2C53B2E4"/>
    <w:rsid w:val="2C99DAF4"/>
    <w:rsid w:val="2C9C9BAD"/>
    <w:rsid w:val="2C9EB23F"/>
    <w:rsid w:val="2CC9547F"/>
    <w:rsid w:val="2D571D17"/>
    <w:rsid w:val="2DD0CC3D"/>
    <w:rsid w:val="2E1D69BC"/>
    <w:rsid w:val="2E44C9C5"/>
    <w:rsid w:val="2EA7FD41"/>
    <w:rsid w:val="2F30F3FB"/>
    <w:rsid w:val="2F41EE6C"/>
    <w:rsid w:val="2F47E5B6"/>
    <w:rsid w:val="2FD2B55C"/>
    <w:rsid w:val="30615BB0"/>
    <w:rsid w:val="30763F45"/>
    <w:rsid w:val="30AB4B7D"/>
    <w:rsid w:val="314812A3"/>
    <w:rsid w:val="315714C7"/>
    <w:rsid w:val="3187A270"/>
    <w:rsid w:val="31DE4238"/>
    <w:rsid w:val="3235BFB9"/>
    <w:rsid w:val="32ABB8C1"/>
    <w:rsid w:val="32BED4EA"/>
    <w:rsid w:val="33536E0B"/>
    <w:rsid w:val="33E302E0"/>
    <w:rsid w:val="33FCDD3A"/>
    <w:rsid w:val="3410EB51"/>
    <w:rsid w:val="34208ABA"/>
    <w:rsid w:val="344DD9CF"/>
    <w:rsid w:val="34BFAB9E"/>
    <w:rsid w:val="34D021C2"/>
    <w:rsid w:val="34FD1F44"/>
    <w:rsid w:val="351E8FC9"/>
    <w:rsid w:val="352F4E4D"/>
    <w:rsid w:val="356860B2"/>
    <w:rsid w:val="357511BB"/>
    <w:rsid w:val="359735D8"/>
    <w:rsid w:val="35CA65E6"/>
    <w:rsid w:val="36336AC1"/>
    <w:rsid w:val="3659CC39"/>
    <w:rsid w:val="36685B6A"/>
    <w:rsid w:val="36959423"/>
    <w:rsid w:val="36B6039B"/>
    <w:rsid w:val="36B6087E"/>
    <w:rsid w:val="36D672A2"/>
    <w:rsid w:val="3703F3AA"/>
    <w:rsid w:val="37043113"/>
    <w:rsid w:val="373D8203"/>
    <w:rsid w:val="37620763"/>
    <w:rsid w:val="379DAC9E"/>
    <w:rsid w:val="37D4F7F3"/>
    <w:rsid w:val="37D950C2"/>
    <w:rsid w:val="382A1265"/>
    <w:rsid w:val="385E5289"/>
    <w:rsid w:val="389AE208"/>
    <w:rsid w:val="38F42BAA"/>
    <w:rsid w:val="38FDD7C4"/>
    <w:rsid w:val="39081539"/>
    <w:rsid w:val="3912DD78"/>
    <w:rsid w:val="3922C17D"/>
    <w:rsid w:val="394F7DCA"/>
    <w:rsid w:val="3970C854"/>
    <w:rsid w:val="3989F0B1"/>
    <w:rsid w:val="399C0B01"/>
    <w:rsid w:val="39A251C6"/>
    <w:rsid w:val="39A3763F"/>
    <w:rsid w:val="39FA8E62"/>
    <w:rsid w:val="3A0FF898"/>
    <w:rsid w:val="3A2451B8"/>
    <w:rsid w:val="3A4775EC"/>
    <w:rsid w:val="3AD1D9C1"/>
    <w:rsid w:val="3B0C98B5"/>
    <w:rsid w:val="3B196C50"/>
    <w:rsid w:val="3B2D6C1C"/>
    <w:rsid w:val="3B3E9327"/>
    <w:rsid w:val="3C8E502D"/>
    <w:rsid w:val="3C929947"/>
    <w:rsid w:val="3CD259BC"/>
    <w:rsid w:val="3D2AEFD3"/>
    <w:rsid w:val="3D7CB64B"/>
    <w:rsid w:val="3D91878F"/>
    <w:rsid w:val="3D958C84"/>
    <w:rsid w:val="3E04A280"/>
    <w:rsid w:val="3E5E5721"/>
    <w:rsid w:val="3E6BB0E1"/>
    <w:rsid w:val="3E6FDA21"/>
    <w:rsid w:val="3E922F46"/>
    <w:rsid w:val="3F3603B9"/>
    <w:rsid w:val="3F3780D5"/>
    <w:rsid w:val="3F3C2B4A"/>
    <w:rsid w:val="3F685F20"/>
    <w:rsid w:val="3F6B5E73"/>
    <w:rsid w:val="3F7E139B"/>
    <w:rsid w:val="3F806288"/>
    <w:rsid w:val="3FC7A8E0"/>
    <w:rsid w:val="3FD64654"/>
    <w:rsid w:val="3FD970F9"/>
    <w:rsid w:val="401DCC77"/>
    <w:rsid w:val="41CC75DE"/>
    <w:rsid w:val="41D3E253"/>
    <w:rsid w:val="42457761"/>
    <w:rsid w:val="42D568B5"/>
    <w:rsid w:val="433C44DC"/>
    <w:rsid w:val="4340CDCB"/>
    <w:rsid w:val="4348D228"/>
    <w:rsid w:val="443747B2"/>
    <w:rsid w:val="44E70C5E"/>
    <w:rsid w:val="460DF66D"/>
    <w:rsid w:val="463A60F4"/>
    <w:rsid w:val="4640A66A"/>
    <w:rsid w:val="466B199A"/>
    <w:rsid w:val="46786E8D"/>
    <w:rsid w:val="46AACBF5"/>
    <w:rsid w:val="46BF5DBA"/>
    <w:rsid w:val="46FC8F5C"/>
    <w:rsid w:val="472C5A77"/>
    <w:rsid w:val="478018B3"/>
    <w:rsid w:val="47887CE2"/>
    <w:rsid w:val="47A30933"/>
    <w:rsid w:val="4814CAD3"/>
    <w:rsid w:val="4816B88E"/>
    <w:rsid w:val="482F5B39"/>
    <w:rsid w:val="48457249"/>
    <w:rsid w:val="484B8F4E"/>
    <w:rsid w:val="485B2E1B"/>
    <w:rsid w:val="48EB3784"/>
    <w:rsid w:val="49095D43"/>
    <w:rsid w:val="491BE914"/>
    <w:rsid w:val="499B3BE3"/>
    <w:rsid w:val="4AB2773F"/>
    <w:rsid w:val="4AB7B975"/>
    <w:rsid w:val="4C84B493"/>
    <w:rsid w:val="4D063684"/>
    <w:rsid w:val="4DB9524F"/>
    <w:rsid w:val="4E66E5DB"/>
    <w:rsid w:val="4EC60356"/>
    <w:rsid w:val="4ECAF723"/>
    <w:rsid w:val="4F560A19"/>
    <w:rsid w:val="4F620B27"/>
    <w:rsid w:val="4FA5C8EB"/>
    <w:rsid w:val="5030C913"/>
    <w:rsid w:val="5037457B"/>
    <w:rsid w:val="5076CB37"/>
    <w:rsid w:val="507F27EA"/>
    <w:rsid w:val="50A9331E"/>
    <w:rsid w:val="50BECB15"/>
    <w:rsid w:val="519BD1B9"/>
    <w:rsid w:val="51F285C7"/>
    <w:rsid w:val="51F647E7"/>
    <w:rsid w:val="51F69706"/>
    <w:rsid w:val="52C355C3"/>
    <w:rsid w:val="52E34D20"/>
    <w:rsid w:val="5364837B"/>
    <w:rsid w:val="536F3C29"/>
    <w:rsid w:val="53734FC1"/>
    <w:rsid w:val="53C9F191"/>
    <w:rsid w:val="542D534B"/>
    <w:rsid w:val="5445C7E5"/>
    <w:rsid w:val="54552FF4"/>
    <w:rsid w:val="54596FA5"/>
    <w:rsid w:val="5459B8BD"/>
    <w:rsid w:val="5459EB8E"/>
    <w:rsid w:val="54CBAD2E"/>
    <w:rsid w:val="54F6FB2C"/>
    <w:rsid w:val="553FC04C"/>
    <w:rsid w:val="555D22F0"/>
    <w:rsid w:val="559A55A0"/>
    <w:rsid w:val="55A7ED2F"/>
    <w:rsid w:val="564A6A8D"/>
    <w:rsid w:val="56FB17F4"/>
    <w:rsid w:val="570706FA"/>
    <w:rsid w:val="5723B088"/>
    <w:rsid w:val="574EF341"/>
    <w:rsid w:val="57648BF6"/>
    <w:rsid w:val="5765F84D"/>
    <w:rsid w:val="57B2AA0D"/>
    <w:rsid w:val="57FD9EF2"/>
    <w:rsid w:val="5803D2CF"/>
    <w:rsid w:val="584F354B"/>
    <w:rsid w:val="58B4BCBA"/>
    <w:rsid w:val="59AE74AD"/>
    <w:rsid w:val="59D9E625"/>
    <w:rsid w:val="5AA0CDAF"/>
    <w:rsid w:val="5AD281E1"/>
    <w:rsid w:val="5B0434B4"/>
    <w:rsid w:val="5B423021"/>
    <w:rsid w:val="5B68DD81"/>
    <w:rsid w:val="5B803FB0"/>
    <w:rsid w:val="5BC09702"/>
    <w:rsid w:val="5C17B457"/>
    <w:rsid w:val="5C447BF7"/>
    <w:rsid w:val="5C777AA5"/>
    <w:rsid w:val="5C9FDBA1"/>
    <w:rsid w:val="5CEC0B31"/>
    <w:rsid w:val="5CEE2108"/>
    <w:rsid w:val="5D0614CA"/>
    <w:rsid w:val="5D7C0DD2"/>
    <w:rsid w:val="5DED0DDF"/>
    <w:rsid w:val="5EB03150"/>
    <w:rsid w:val="5ED108CF"/>
    <w:rsid w:val="5F197A63"/>
    <w:rsid w:val="5FA3B5DF"/>
    <w:rsid w:val="5FDE68DC"/>
    <w:rsid w:val="5FF3CC29"/>
    <w:rsid w:val="60107A68"/>
    <w:rsid w:val="601A6CC5"/>
    <w:rsid w:val="601E12A8"/>
    <w:rsid w:val="60482EC9"/>
    <w:rsid w:val="6089F08F"/>
    <w:rsid w:val="608B7775"/>
    <w:rsid w:val="60CECC52"/>
    <w:rsid w:val="611F9FFA"/>
    <w:rsid w:val="613E3D4D"/>
    <w:rsid w:val="616BBA74"/>
    <w:rsid w:val="61B9E309"/>
    <w:rsid w:val="61C469D5"/>
    <w:rsid w:val="61C5B578"/>
    <w:rsid w:val="61CF73E5"/>
    <w:rsid w:val="61D6D07A"/>
    <w:rsid w:val="61EF8134"/>
    <w:rsid w:val="61FA66CC"/>
    <w:rsid w:val="6214054B"/>
    <w:rsid w:val="624F4101"/>
    <w:rsid w:val="62E8790C"/>
    <w:rsid w:val="63A479F2"/>
    <w:rsid w:val="63D1389F"/>
    <w:rsid w:val="64267A4A"/>
    <w:rsid w:val="64C448E0"/>
    <w:rsid w:val="65719B92"/>
    <w:rsid w:val="65AF86D5"/>
    <w:rsid w:val="65BA8140"/>
    <w:rsid w:val="65E5576F"/>
    <w:rsid w:val="663E139E"/>
    <w:rsid w:val="66BFD541"/>
    <w:rsid w:val="6751569A"/>
    <w:rsid w:val="67B7D22C"/>
    <w:rsid w:val="67DDA6C6"/>
    <w:rsid w:val="67E358BD"/>
    <w:rsid w:val="68360A49"/>
    <w:rsid w:val="68AC0351"/>
    <w:rsid w:val="68BF0CCF"/>
    <w:rsid w:val="68F2FFB0"/>
    <w:rsid w:val="69275D2A"/>
    <w:rsid w:val="69CAB9E8"/>
    <w:rsid w:val="6A95BBCE"/>
    <w:rsid w:val="6B1046B3"/>
    <w:rsid w:val="6BA78A23"/>
    <w:rsid w:val="6BABD7C9"/>
    <w:rsid w:val="6C318C2F"/>
    <w:rsid w:val="6C562671"/>
    <w:rsid w:val="6C8A266D"/>
    <w:rsid w:val="6CC5486A"/>
    <w:rsid w:val="6DF1F6D2"/>
    <w:rsid w:val="6E14A568"/>
    <w:rsid w:val="6E2A080D"/>
    <w:rsid w:val="6E4FE34D"/>
    <w:rsid w:val="6EBD64D1"/>
    <w:rsid w:val="6F0C4BB4"/>
    <w:rsid w:val="6F1B82D4"/>
    <w:rsid w:val="6F48CE83"/>
    <w:rsid w:val="6F8B9F6B"/>
    <w:rsid w:val="6F8DC733"/>
    <w:rsid w:val="6FDE2BF3"/>
    <w:rsid w:val="707D2FA6"/>
    <w:rsid w:val="70D5AFA2"/>
    <w:rsid w:val="70E37173"/>
    <w:rsid w:val="7111E63E"/>
    <w:rsid w:val="71179686"/>
    <w:rsid w:val="712A46DE"/>
    <w:rsid w:val="7191B309"/>
    <w:rsid w:val="71E0A093"/>
    <w:rsid w:val="72184782"/>
    <w:rsid w:val="72219795"/>
    <w:rsid w:val="72C0B47E"/>
    <w:rsid w:val="72E1D479"/>
    <w:rsid w:val="72F7DEF2"/>
    <w:rsid w:val="731D50A4"/>
    <w:rsid w:val="732E230C"/>
    <w:rsid w:val="7351D9F6"/>
    <w:rsid w:val="7430A17B"/>
    <w:rsid w:val="74459933"/>
    <w:rsid w:val="74753B53"/>
    <w:rsid w:val="74A714A6"/>
    <w:rsid w:val="74F6BBAE"/>
    <w:rsid w:val="754463A9"/>
    <w:rsid w:val="7570A7C9"/>
    <w:rsid w:val="757154E3"/>
    <w:rsid w:val="758D33C2"/>
    <w:rsid w:val="75E2422B"/>
    <w:rsid w:val="75FD08B7"/>
    <w:rsid w:val="7692E510"/>
    <w:rsid w:val="76FD2031"/>
    <w:rsid w:val="777E128C"/>
    <w:rsid w:val="77B4E707"/>
    <w:rsid w:val="77D26FF2"/>
    <w:rsid w:val="785CF490"/>
    <w:rsid w:val="7968128E"/>
    <w:rsid w:val="7968A975"/>
    <w:rsid w:val="798FBD53"/>
    <w:rsid w:val="7A13EF75"/>
    <w:rsid w:val="7A591D01"/>
    <w:rsid w:val="7A80328D"/>
    <w:rsid w:val="7A952D79"/>
    <w:rsid w:val="7AD079DA"/>
    <w:rsid w:val="7AFD6C94"/>
    <w:rsid w:val="7B0479D6"/>
    <w:rsid w:val="7B4D9A4B"/>
    <w:rsid w:val="7B5E8F97"/>
    <w:rsid w:val="7BA14B52"/>
    <w:rsid w:val="7C0ED6E6"/>
    <w:rsid w:val="7C68E4FE"/>
    <w:rsid w:val="7D141805"/>
    <w:rsid w:val="7D8A6F67"/>
    <w:rsid w:val="7DC90846"/>
    <w:rsid w:val="7E182CC6"/>
    <w:rsid w:val="7E1B7D6B"/>
    <w:rsid w:val="7E2535B4"/>
    <w:rsid w:val="7E48195D"/>
    <w:rsid w:val="7E9671E5"/>
    <w:rsid w:val="7F739A38"/>
    <w:rsid w:val="7F86F962"/>
    <w:rsid w:val="7FC6ED8B"/>
    <w:rsid w:val="7FF653B7"/>
    <w:rsid w:val="7FF8E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31E1F"/>
  <w15:docId w15:val="{B774C1CE-A16D-4FFC-8669-F3AA39FB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3B0F"/>
    <w:pPr>
      <w:tabs>
        <w:tab w:val="center" w:pos="4680"/>
        <w:tab w:val="right" w:pos="9360"/>
      </w:tabs>
    </w:pPr>
  </w:style>
  <w:style w:type="character" w:customStyle="1" w:styleId="HeaderChar">
    <w:name w:val="Header Char"/>
    <w:basedOn w:val="DefaultParagraphFont"/>
    <w:link w:val="Header"/>
    <w:uiPriority w:val="99"/>
    <w:rsid w:val="00C23B0F"/>
    <w:rPr>
      <w:rFonts w:ascii="Calibri" w:eastAsia="Calibri" w:hAnsi="Calibri" w:cs="Calibri"/>
      <w:lang w:bidi="en-US"/>
    </w:rPr>
  </w:style>
  <w:style w:type="paragraph" w:styleId="Footer">
    <w:name w:val="footer"/>
    <w:basedOn w:val="Normal"/>
    <w:link w:val="FooterChar"/>
    <w:uiPriority w:val="99"/>
    <w:unhideWhenUsed/>
    <w:rsid w:val="00C23B0F"/>
    <w:pPr>
      <w:tabs>
        <w:tab w:val="center" w:pos="4680"/>
        <w:tab w:val="right" w:pos="9360"/>
      </w:tabs>
    </w:pPr>
  </w:style>
  <w:style w:type="character" w:customStyle="1" w:styleId="FooterChar">
    <w:name w:val="Footer Char"/>
    <w:basedOn w:val="DefaultParagraphFont"/>
    <w:link w:val="Footer"/>
    <w:uiPriority w:val="99"/>
    <w:rsid w:val="00C23B0F"/>
    <w:rPr>
      <w:rFonts w:ascii="Calibri" w:eastAsia="Calibri" w:hAnsi="Calibri" w:cs="Calibri"/>
      <w:lang w:bidi="en-US"/>
    </w:rPr>
  </w:style>
  <w:style w:type="paragraph" w:styleId="BalloonText">
    <w:name w:val="Balloon Text"/>
    <w:basedOn w:val="Normal"/>
    <w:link w:val="BalloonTextChar"/>
    <w:uiPriority w:val="99"/>
    <w:semiHidden/>
    <w:unhideWhenUsed/>
    <w:rsid w:val="00D50C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C03"/>
    <w:rPr>
      <w:rFonts w:ascii="Segoe UI" w:eastAsia="Calibri" w:hAnsi="Segoe UI" w:cs="Segoe UI"/>
      <w:sz w:val="18"/>
      <w:szCs w:val="18"/>
      <w:lang w:bidi="en-US"/>
    </w:rPr>
  </w:style>
  <w:style w:type="character" w:styleId="CommentReference">
    <w:name w:val="annotation reference"/>
    <w:basedOn w:val="DefaultParagraphFont"/>
    <w:uiPriority w:val="99"/>
    <w:semiHidden/>
    <w:unhideWhenUsed/>
    <w:rsid w:val="00EA3BFD"/>
    <w:rPr>
      <w:sz w:val="16"/>
      <w:szCs w:val="16"/>
    </w:rPr>
  </w:style>
  <w:style w:type="paragraph" w:styleId="CommentText">
    <w:name w:val="annotation text"/>
    <w:basedOn w:val="Normal"/>
    <w:link w:val="CommentTextChar"/>
    <w:uiPriority w:val="99"/>
    <w:semiHidden/>
    <w:unhideWhenUsed/>
    <w:rsid w:val="00EA3BFD"/>
    <w:rPr>
      <w:sz w:val="20"/>
      <w:szCs w:val="20"/>
    </w:rPr>
  </w:style>
  <w:style w:type="character" w:customStyle="1" w:styleId="CommentTextChar">
    <w:name w:val="Comment Text Char"/>
    <w:basedOn w:val="DefaultParagraphFont"/>
    <w:link w:val="CommentText"/>
    <w:uiPriority w:val="99"/>
    <w:semiHidden/>
    <w:rsid w:val="00EA3BFD"/>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EA3BFD"/>
    <w:rPr>
      <w:b/>
      <w:bCs/>
    </w:rPr>
  </w:style>
  <w:style w:type="character" w:customStyle="1" w:styleId="CommentSubjectChar">
    <w:name w:val="Comment Subject Char"/>
    <w:basedOn w:val="CommentTextChar"/>
    <w:link w:val="CommentSubject"/>
    <w:uiPriority w:val="99"/>
    <w:semiHidden/>
    <w:rsid w:val="00EA3BFD"/>
    <w:rPr>
      <w:rFonts w:ascii="Calibri" w:eastAsia="Calibri" w:hAnsi="Calibri" w:cs="Calibri"/>
      <w:b/>
      <w:bCs/>
      <w:sz w:val="20"/>
      <w:szCs w:val="20"/>
      <w:lang w:bidi="en-US"/>
    </w:rPr>
  </w:style>
  <w:style w:type="paragraph" w:styleId="FootnoteText">
    <w:name w:val="footnote text"/>
    <w:basedOn w:val="Normal"/>
    <w:link w:val="FootnoteTextChar"/>
    <w:uiPriority w:val="99"/>
    <w:semiHidden/>
    <w:unhideWhenUsed/>
    <w:rsid w:val="00EE1A44"/>
    <w:rPr>
      <w:sz w:val="20"/>
      <w:szCs w:val="20"/>
    </w:rPr>
  </w:style>
  <w:style w:type="character" w:customStyle="1" w:styleId="FootnoteTextChar">
    <w:name w:val="Footnote Text Char"/>
    <w:basedOn w:val="DefaultParagraphFont"/>
    <w:link w:val="FootnoteText"/>
    <w:uiPriority w:val="99"/>
    <w:semiHidden/>
    <w:rsid w:val="00EE1A44"/>
    <w:rPr>
      <w:rFonts w:ascii="Calibri" w:eastAsia="Calibri" w:hAnsi="Calibri" w:cs="Calibri"/>
      <w:sz w:val="20"/>
      <w:szCs w:val="20"/>
      <w:lang w:bidi="en-US"/>
    </w:rPr>
  </w:style>
  <w:style w:type="character" w:styleId="FootnoteReference">
    <w:name w:val="footnote reference"/>
    <w:basedOn w:val="DefaultParagraphFont"/>
    <w:uiPriority w:val="99"/>
    <w:semiHidden/>
    <w:unhideWhenUsed/>
    <w:rsid w:val="00EE1A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24F25E6497ED43898D504973DBDCA9" ma:contentTypeVersion="13" ma:contentTypeDescription="Create a new document." ma:contentTypeScope="" ma:versionID="c88d201c4cbc89b9ef00bf5a360c69ce">
  <xsd:schema xmlns:xsd="http://www.w3.org/2001/XMLSchema" xmlns:xs="http://www.w3.org/2001/XMLSchema" xmlns:p="http://schemas.microsoft.com/office/2006/metadata/properties" xmlns:ns2="4f447018-c40e-40e5-80f8-c919516cf764" xmlns:ns3="6b41ce5a-22ff-4aef-bca2-14b56bf0aa25" targetNamespace="http://schemas.microsoft.com/office/2006/metadata/properties" ma:root="true" ma:fieldsID="23f0d73e2674c2e46f911f5f2e8921eb" ns2:_="" ns3:_="">
    <xsd:import namespace="4f447018-c40e-40e5-80f8-c919516cf764"/>
    <xsd:import namespace="6b41ce5a-22ff-4aef-bca2-14b56bf0aa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47018-c40e-40e5-80f8-c919516cf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41ce5a-22ff-4aef-bca2-14b56bf0aa2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220597-BF5B-44C0-B335-0EBF4E27049F}">
  <ds:schemaRefs>
    <ds:schemaRef ds:uri="http://schemas.openxmlformats.org/officeDocument/2006/bibliography"/>
  </ds:schemaRefs>
</ds:datastoreItem>
</file>

<file path=customXml/itemProps2.xml><?xml version="1.0" encoding="utf-8"?>
<ds:datastoreItem xmlns:ds="http://schemas.openxmlformats.org/officeDocument/2006/customXml" ds:itemID="{6C2A455D-D00A-4924-A90D-C8CC342DF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447018-c40e-40e5-80f8-c919516cf764"/>
    <ds:schemaRef ds:uri="6b41ce5a-22ff-4aef-bca2-14b56bf0a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0A8FF8-CEB8-49C3-A454-34D8E0C8E4F8}">
  <ds:schemaRefs>
    <ds:schemaRef ds:uri="http://schemas.microsoft.com/sharepoint/v3/contenttype/forms"/>
  </ds:schemaRefs>
</ds:datastoreItem>
</file>

<file path=customXml/itemProps4.xml><?xml version="1.0" encoding="utf-8"?>
<ds:datastoreItem xmlns:ds="http://schemas.openxmlformats.org/officeDocument/2006/customXml" ds:itemID="{C68DE1D8-E231-44F8-8A23-2E1AE26659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Tebrake, James - MEA/CME</dc:creator>
  <cp:keywords/>
  <cp:lastModifiedBy>Benson Sim</cp:lastModifiedBy>
  <cp:revision>156</cp:revision>
  <dcterms:created xsi:type="dcterms:W3CDTF">2021-11-03T17:23:00Z</dcterms:created>
  <dcterms:modified xsi:type="dcterms:W3CDTF">2022-01-28T19:15:00Z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2019-09-12T00:00:00Z</vt:filetime>
  </property>
  <property fmtid="{D5CDD505-2E9C-101B-9397-08002B2CF9AE}" pid="3" name="Creator">
    <vt:lpwstr>Microsoft® Word for Office 365</vt:lpwstr>
  </property>
  <property fmtid="{D5CDD505-2E9C-101B-9397-08002B2CF9AE}" pid="4" name="LastSaved">
    <vt:filetime>2020-02-27T00:00:00Z</vt:filetime>
  </property>
  <property fmtid="{D5CDD505-2E9C-101B-9397-08002B2CF9AE}" pid="5" name="ContentTypeId">
    <vt:lpwstr>0x0101007024F25E6497ED43898D504973DBDCA9</vt:lpwstr>
  </property>
  <property fmtid="{D5CDD505-2E9C-101B-9397-08002B2CF9AE}" pid="6" name="_AdHocReviewCycleID">
    <vt:i4>-1161413723</vt:i4>
  </property>
  <property fmtid="{D5CDD505-2E9C-101B-9397-08002B2CF9AE}" pid="7" name="_NewReviewCycle">
    <vt:lpwstr/>
  </property>
  <property fmtid="{D5CDD505-2E9C-101B-9397-08002B2CF9AE}" pid="8" name="_EmailSubject">
    <vt:lpwstr>Draft summary report of the fifth meeting of the FOC Group</vt:lpwstr>
  </property>
  <property fmtid="{D5CDD505-2E9C-101B-9397-08002B2CF9AE}" pid="9" name="_AuthorEmail">
    <vt:lpwstr>etienne.saint-pierre@canada.ca</vt:lpwstr>
  </property>
  <property fmtid="{D5CDD505-2E9C-101B-9397-08002B2CF9AE}" pid="10" name="_AuthorEmailDisplayName">
    <vt:lpwstr>Saint-Pierre, Étienne (STATCAN)</vt:lpwstr>
  </property>
  <property fmtid="{D5CDD505-2E9C-101B-9397-08002B2CF9AE}" pid="11" name="_ReviewingToolsShownOnce">
    <vt:lpwstr/>
  </property>
</Properties>
</file>