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F311F" w14:textId="11DF1D84" w:rsidR="00AA4DD8" w:rsidRPr="0045615A" w:rsidRDefault="00AA4DD8" w:rsidP="038F291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Theme="minorHAnsi" w:hAnsiTheme="minorHAnsi" w:cstheme="minorHAnsi"/>
          <w:sz w:val="32"/>
          <w:szCs w:val="32"/>
        </w:rPr>
      </w:pPr>
      <w:r w:rsidRPr="0045615A">
        <w:rPr>
          <w:rStyle w:val="normaltextrun"/>
          <w:rFonts w:asciiTheme="minorHAnsi" w:hAnsiTheme="minorHAnsi" w:cstheme="minorHAnsi"/>
          <w:b/>
          <w:bCs/>
          <w:sz w:val="32"/>
          <w:szCs w:val="32"/>
          <w:lang w:val="en-US"/>
        </w:rPr>
        <w:t>United Nations Network of Economic Statisticians</w:t>
      </w:r>
      <w:r w:rsidRPr="0045615A">
        <w:rPr>
          <w:rStyle w:val="eop"/>
          <w:rFonts w:asciiTheme="minorHAnsi" w:hAnsiTheme="minorHAnsi" w:cstheme="minorHAnsi"/>
          <w:sz w:val="32"/>
          <w:szCs w:val="32"/>
        </w:rPr>
        <w:t> </w:t>
      </w:r>
    </w:p>
    <w:p w14:paraId="377C0328" w14:textId="2B91E3D5" w:rsidR="007C562D" w:rsidRPr="0045615A" w:rsidRDefault="007C562D" w:rsidP="007C562D">
      <w:pPr>
        <w:pStyle w:val="paragraph"/>
        <w:spacing w:before="0" w:beforeAutospacing="0" w:after="120" w:afterAutospacing="0"/>
        <w:jc w:val="center"/>
        <w:textAlignment w:val="baseline"/>
        <w:rPr>
          <w:rStyle w:val="eop"/>
          <w:rFonts w:asciiTheme="minorHAnsi" w:hAnsiTheme="minorHAnsi" w:cstheme="minorHAnsi"/>
          <w:b/>
          <w:bCs/>
          <w:sz w:val="32"/>
          <w:szCs w:val="32"/>
        </w:rPr>
      </w:pPr>
      <w:r w:rsidRPr="0045615A">
        <w:rPr>
          <w:rStyle w:val="normaltextrun"/>
          <w:rFonts w:asciiTheme="minorHAnsi" w:hAnsiTheme="minorHAnsi" w:cstheme="minorHAnsi"/>
          <w:b/>
          <w:bCs/>
          <w:sz w:val="32"/>
          <w:szCs w:val="32"/>
          <w:lang w:val="en-US"/>
        </w:rPr>
        <w:t>Second Beyond GDP Sprint Meeting</w:t>
      </w:r>
    </w:p>
    <w:p w14:paraId="30DA2DDF" w14:textId="01E89DD0" w:rsidR="00F73E6A" w:rsidRPr="00511065" w:rsidRDefault="002B7530" w:rsidP="007C562D">
      <w:pPr>
        <w:pStyle w:val="paragraph"/>
        <w:pBdr>
          <w:top w:val="single" w:sz="4" w:space="1" w:color="auto"/>
          <w:bottom w:val="single" w:sz="4" w:space="1" w:color="auto"/>
        </w:pBdr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28"/>
          <w:szCs w:val="28"/>
        </w:rPr>
      </w:pPr>
      <w:r w:rsidRPr="00511065">
        <w:rPr>
          <w:rStyle w:val="eop"/>
          <w:rFonts w:asciiTheme="minorHAnsi" w:hAnsiTheme="minorHAnsi" w:cstheme="minorHAnsi"/>
          <w:sz w:val="28"/>
          <w:szCs w:val="28"/>
        </w:rPr>
        <w:t>Distributional and Wellbeing Initiatives</w:t>
      </w:r>
      <w:r w:rsidR="00BF7BB5" w:rsidRPr="00511065">
        <w:rPr>
          <w:rStyle w:val="eop"/>
          <w:rFonts w:asciiTheme="minorHAnsi" w:hAnsiTheme="minorHAnsi" w:cstheme="minorHAnsi"/>
          <w:sz w:val="28"/>
          <w:szCs w:val="28"/>
        </w:rPr>
        <w:t xml:space="preserve"> </w:t>
      </w:r>
      <w:r w:rsidR="00927D24" w:rsidRPr="00511065">
        <w:rPr>
          <w:rStyle w:val="eop"/>
          <w:rFonts w:asciiTheme="minorHAnsi" w:hAnsiTheme="minorHAnsi" w:cstheme="minorHAnsi"/>
          <w:sz w:val="28"/>
          <w:szCs w:val="28"/>
        </w:rPr>
        <w:t>a</w:t>
      </w:r>
      <w:r w:rsidR="00BF7BB5" w:rsidRPr="00511065">
        <w:rPr>
          <w:rStyle w:val="eop"/>
          <w:rFonts w:asciiTheme="minorHAnsi" w:hAnsiTheme="minorHAnsi" w:cstheme="minorHAnsi"/>
          <w:sz w:val="28"/>
          <w:szCs w:val="28"/>
        </w:rPr>
        <w:t>ssociated with</w:t>
      </w:r>
      <w:r w:rsidR="00511065">
        <w:rPr>
          <w:rStyle w:val="eop"/>
          <w:rFonts w:asciiTheme="minorHAnsi" w:hAnsiTheme="minorHAnsi" w:cstheme="minorHAnsi"/>
          <w:sz w:val="28"/>
          <w:szCs w:val="28"/>
        </w:rPr>
        <w:t xml:space="preserve"> the</w:t>
      </w:r>
      <w:r w:rsidR="00927D24" w:rsidRPr="00511065">
        <w:rPr>
          <w:rStyle w:val="eop"/>
          <w:rFonts w:asciiTheme="minorHAnsi" w:hAnsiTheme="minorHAnsi" w:cstheme="minorHAnsi"/>
          <w:sz w:val="28"/>
          <w:szCs w:val="28"/>
        </w:rPr>
        <w:t xml:space="preserve">                                                 Update of the </w:t>
      </w:r>
      <w:r w:rsidR="00BF7BB5" w:rsidRPr="00511065">
        <w:rPr>
          <w:rStyle w:val="eop"/>
          <w:rFonts w:asciiTheme="minorHAnsi" w:hAnsiTheme="minorHAnsi" w:cstheme="minorHAnsi"/>
          <w:sz w:val="28"/>
          <w:szCs w:val="28"/>
        </w:rPr>
        <w:t>S</w:t>
      </w:r>
      <w:r w:rsidR="00B94584" w:rsidRPr="00511065">
        <w:rPr>
          <w:rStyle w:val="eop"/>
          <w:rFonts w:asciiTheme="minorHAnsi" w:hAnsiTheme="minorHAnsi" w:cstheme="minorHAnsi"/>
          <w:sz w:val="28"/>
          <w:szCs w:val="28"/>
        </w:rPr>
        <w:t>ystem of National Accounts</w:t>
      </w:r>
    </w:p>
    <w:p w14:paraId="318167A1" w14:textId="4900C513" w:rsidR="00AA4DD8" w:rsidRPr="00927D24" w:rsidRDefault="00AA4DD8" w:rsidP="002B11F0">
      <w:pPr>
        <w:pStyle w:val="paragraph"/>
        <w:spacing w:before="60" w:beforeAutospacing="0" w:after="0" w:afterAutospacing="0"/>
        <w:jc w:val="center"/>
        <w:textAlignment w:val="baseline"/>
        <w:rPr>
          <w:rStyle w:val="eop"/>
          <w:rFonts w:asciiTheme="minorHAnsi" w:hAnsiTheme="minorHAnsi" w:cstheme="minorHAnsi"/>
          <w:color w:val="000000" w:themeColor="text1"/>
        </w:rPr>
      </w:pPr>
      <w:r w:rsidRPr="00927D24">
        <w:rPr>
          <w:rStyle w:val="eop"/>
          <w:rFonts w:asciiTheme="minorHAnsi" w:hAnsiTheme="minorHAnsi" w:cstheme="minorHAnsi"/>
          <w:color w:val="000000" w:themeColor="text1"/>
        </w:rPr>
        <w:t> </w:t>
      </w:r>
      <w:r w:rsidR="002B7530" w:rsidRPr="00927D24">
        <w:rPr>
          <w:rStyle w:val="normaltextrun"/>
          <w:rFonts w:asciiTheme="minorHAnsi" w:hAnsiTheme="minorHAnsi" w:cstheme="minorHAnsi"/>
          <w:color w:val="000000" w:themeColor="text1"/>
          <w:lang w:val="en-US"/>
        </w:rPr>
        <w:t>24</w:t>
      </w:r>
      <w:r w:rsidRPr="00927D24">
        <w:rPr>
          <w:rStyle w:val="normaltextrun"/>
          <w:rFonts w:asciiTheme="minorHAnsi" w:hAnsiTheme="minorHAnsi" w:cstheme="minorHAnsi"/>
          <w:color w:val="000000" w:themeColor="text1"/>
          <w:lang w:val="en-US"/>
        </w:rPr>
        <w:t xml:space="preserve"> March 2022, 7:00 am to </w:t>
      </w:r>
      <w:r w:rsidR="003F15E3" w:rsidRPr="00927D24">
        <w:rPr>
          <w:rStyle w:val="normaltextrun"/>
          <w:rFonts w:asciiTheme="minorHAnsi" w:hAnsiTheme="minorHAnsi" w:cstheme="minorHAnsi"/>
          <w:color w:val="000000" w:themeColor="text1"/>
          <w:lang w:val="en-US"/>
        </w:rPr>
        <w:t>10:00</w:t>
      </w:r>
      <w:r w:rsidRPr="00927D24">
        <w:rPr>
          <w:rStyle w:val="normaltextrun"/>
          <w:rFonts w:asciiTheme="minorHAnsi" w:hAnsiTheme="minorHAnsi" w:cstheme="minorHAnsi"/>
          <w:color w:val="000000" w:themeColor="text1"/>
          <w:lang w:val="en-US"/>
        </w:rPr>
        <w:t xml:space="preserve"> am (New York time)</w:t>
      </w:r>
      <w:r w:rsidRPr="00927D24">
        <w:rPr>
          <w:rStyle w:val="eop"/>
          <w:rFonts w:asciiTheme="minorHAnsi" w:hAnsiTheme="minorHAnsi" w:cstheme="minorHAnsi"/>
          <w:color w:val="000000" w:themeColor="text1"/>
        </w:rPr>
        <w:t> </w:t>
      </w:r>
      <w:r w:rsidR="007C562D" w:rsidRPr="00927D24">
        <w:rPr>
          <w:rStyle w:val="eop"/>
          <w:rFonts w:asciiTheme="minorHAnsi" w:hAnsiTheme="minorHAnsi" w:cstheme="minorHAnsi"/>
          <w:color w:val="000000" w:themeColor="text1"/>
        </w:rPr>
        <w:t xml:space="preserve">| </w:t>
      </w:r>
      <w:r w:rsidRPr="00927D24">
        <w:rPr>
          <w:rStyle w:val="normaltextrun"/>
          <w:rFonts w:asciiTheme="minorHAnsi" w:hAnsiTheme="minorHAnsi" w:cstheme="minorHAnsi"/>
          <w:color w:val="000000" w:themeColor="text1"/>
          <w:lang w:val="en-US"/>
        </w:rPr>
        <w:t>United Nations, Virtual Meeting</w:t>
      </w:r>
      <w:r w:rsidRPr="00927D24">
        <w:rPr>
          <w:rStyle w:val="eop"/>
          <w:rFonts w:asciiTheme="minorHAnsi" w:hAnsiTheme="minorHAnsi" w:cstheme="minorHAnsi"/>
          <w:color w:val="000000" w:themeColor="text1"/>
        </w:rPr>
        <w:t> </w:t>
      </w:r>
    </w:p>
    <w:p w14:paraId="3D9542D8" w14:textId="4153039F" w:rsidR="0045615A" w:rsidRPr="00927D24" w:rsidRDefault="0045615A" w:rsidP="002B11F0">
      <w:pPr>
        <w:pStyle w:val="paragraph"/>
        <w:spacing w:before="60" w:beforeAutospacing="0" w:after="0" w:afterAutospacing="0"/>
        <w:jc w:val="center"/>
        <w:textAlignment w:val="baseline"/>
        <w:rPr>
          <w:rFonts w:asciiTheme="minorHAnsi" w:hAnsiTheme="minorHAnsi" w:cstheme="minorHAnsi"/>
          <w:color w:val="000000" w:themeColor="text1"/>
        </w:rPr>
      </w:pPr>
      <w:r w:rsidRPr="00927D24">
        <w:rPr>
          <w:rStyle w:val="eop"/>
          <w:rFonts w:asciiTheme="minorHAnsi" w:hAnsiTheme="minorHAnsi" w:cstheme="minorHAnsi"/>
          <w:color w:val="000000" w:themeColor="text1"/>
        </w:rPr>
        <w:t>Chair, Erich Strassner</w:t>
      </w:r>
      <w:r w:rsidR="00BF338B">
        <w:rPr>
          <w:rStyle w:val="eop"/>
          <w:rFonts w:asciiTheme="minorHAnsi" w:hAnsiTheme="minorHAnsi" w:cstheme="minorHAnsi"/>
          <w:color w:val="000000" w:themeColor="text1"/>
        </w:rPr>
        <w:t>, United States</w:t>
      </w:r>
    </w:p>
    <w:p w14:paraId="1BF4E709" w14:textId="77777777" w:rsidR="00240270" w:rsidRPr="00927D24" w:rsidRDefault="00240270" w:rsidP="00652150">
      <w:pPr>
        <w:pStyle w:val="paragraph"/>
        <w:shd w:val="clear" w:color="auto" w:fill="F2F2F2" w:themeFill="background1" w:themeFillShade="F2"/>
        <w:spacing w:before="240" w:beforeAutospacing="0" w:after="0" w:afterAutospacing="0"/>
        <w:textAlignment w:val="baseline"/>
        <w:rPr>
          <w:rFonts w:asciiTheme="minorHAnsi" w:hAnsiTheme="minorHAnsi" w:cstheme="minorHAnsi"/>
        </w:rPr>
      </w:pPr>
      <w:r w:rsidRPr="00927D24">
        <w:rPr>
          <w:rStyle w:val="normaltextrun"/>
          <w:rFonts w:asciiTheme="minorHAnsi" w:hAnsiTheme="minorHAnsi" w:cstheme="minorHAnsi"/>
          <w:b/>
          <w:bCs/>
          <w:lang w:val="en-US"/>
        </w:rPr>
        <w:t>Agenda</w:t>
      </w:r>
      <w:r w:rsidRPr="00927D24">
        <w:rPr>
          <w:rStyle w:val="eop"/>
          <w:rFonts w:asciiTheme="minorHAnsi" w:hAnsiTheme="minorHAnsi" w:cstheme="minorHAnsi"/>
        </w:rPr>
        <w:t> </w:t>
      </w:r>
    </w:p>
    <w:p w14:paraId="4C715E95" w14:textId="77777777" w:rsidR="00AA4DD8" w:rsidRPr="00927D24" w:rsidRDefault="00AA4DD8" w:rsidP="00AA4DD8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</w:rPr>
      </w:pPr>
      <w:r w:rsidRPr="00927D24">
        <w:rPr>
          <w:rStyle w:val="eop"/>
          <w:rFonts w:asciiTheme="minorHAnsi" w:hAnsiTheme="minorHAnsi" w:cstheme="minorHAnsi"/>
          <w:color w:val="000000"/>
        </w:rPr>
        <w:t> </w:t>
      </w:r>
    </w:p>
    <w:p w14:paraId="0B96E5AC" w14:textId="1E90DF71" w:rsidR="00AA4DD8" w:rsidRDefault="00AA4DD8" w:rsidP="007C562D">
      <w:pPr>
        <w:pStyle w:val="paragraph"/>
        <w:spacing w:before="0" w:beforeAutospacing="0" w:after="0" w:afterAutospacing="0"/>
        <w:ind w:left="1800" w:hanging="1800"/>
        <w:textAlignment w:val="baseline"/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</w:pPr>
      <w:r w:rsidRPr="00927D24">
        <w:rPr>
          <w:rStyle w:val="normaltextrun"/>
          <w:rFonts w:asciiTheme="minorHAnsi" w:hAnsiTheme="minorHAnsi" w:cstheme="minorHAnsi"/>
          <w:color w:val="000000"/>
          <w:lang w:val="en-US"/>
        </w:rPr>
        <w:t>7:00 am</w:t>
      </w:r>
      <w:r w:rsidR="007C562D" w:rsidRPr="00927D24">
        <w:rPr>
          <w:rStyle w:val="normaltextrun"/>
          <w:rFonts w:asciiTheme="minorHAnsi" w:hAnsiTheme="minorHAnsi" w:cstheme="minorHAnsi"/>
          <w:color w:val="000000"/>
          <w:lang w:val="en-US"/>
        </w:rPr>
        <w:t>–</w:t>
      </w:r>
      <w:r w:rsidRPr="00927D24">
        <w:rPr>
          <w:rStyle w:val="normaltextrun"/>
          <w:rFonts w:asciiTheme="minorHAnsi" w:hAnsiTheme="minorHAnsi" w:cstheme="minorHAnsi"/>
          <w:color w:val="000000"/>
          <w:lang w:val="en-US"/>
        </w:rPr>
        <w:t>7:</w:t>
      </w:r>
      <w:r w:rsidR="004D2F83" w:rsidRPr="00927D24">
        <w:rPr>
          <w:rStyle w:val="normaltextrun"/>
          <w:rFonts w:asciiTheme="minorHAnsi" w:hAnsiTheme="minorHAnsi" w:cstheme="minorHAnsi"/>
          <w:color w:val="000000"/>
          <w:lang w:val="en-US"/>
        </w:rPr>
        <w:t>05</w:t>
      </w:r>
      <w:r w:rsidRPr="00927D24"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 am</w:t>
      </w:r>
      <w:r w:rsidR="007C562D" w:rsidRPr="00927D24"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: </w:t>
      </w:r>
      <w:r w:rsidRPr="00927D24"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  <w:t>Session 1</w:t>
      </w:r>
      <w:r w:rsidR="007C562D" w:rsidRPr="00927D24"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  <w:t xml:space="preserve"> | </w:t>
      </w:r>
      <w:r w:rsidRPr="00927D24"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  <w:t>Introduction</w:t>
      </w:r>
      <w:r w:rsidR="00D26AC7"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  <w:t>, welcome remarks,</w:t>
      </w:r>
      <w:r w:rsidR="004D2F83" w:rsidRPr="00927D24"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  <w:t xml:space="preserve"> </w:t>
      </w:r>
      <w:r w:rsidRPr="00927D24"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  <w:t xml:space="preserve">and scene-setting </w:t>
      </w:r>
    </w:p>
    <w:p w14:paraId="3488ED38" w14:textId="6FE64537" w:rsidR="00D26AC7" w:rsidRPr="00D26AC7" w:rsidRDefault="00D26AC7" w:rsidP="00D26AC7">
      <w:pPr>
        <w:pStyle w:val="paragraph"/>
        <w:spacing w:before="0" w:beforeAutospacing="0" w:after="0" w:afterAutospacing="0"/>
        <w:ind w:left="1080" w:firstLine="720"/>
        <w:textAlignment w:val="baseline"/>
        <w:rPr>
          <w:rStyle w:val="normaltextrun"/>
          <w:rFonts w:asciiTheme="minorHAnsi" w:hAnsiTheme="minorHAnsi" w:cstheme="minorHAnsi"/>
          <w:color w:val="000000"/>
          <w:lang w:val="en-US"/>
        </w:rPr>
      </w:pPr>
      <w:r w:rsidRPr="00D26AC7">
        <w:rPr>
          <w:rStyle w:val="normaltextrun"/>
          <w:rFonts w:asciiTheme="minorHAnsi" w:hAnsiTheme="minorHAnsi" w:cstheme="minorHAnsi"/>
          <w:color w:val="000000"/>
          <w:lang w:val="en-US"/>
        </w:rPr>
        <w:t>Stefan Schweinfest, Director of United Nations Statistics Division</w:t>
      </w:r>
    </w:p>
    <w:p w14:paraId="36D8C1A0" w14:textId="0B6528F1" w:rsidR="00D26AC7" w:rsidRPr="00927D24" w:rsidRDefault="00D26AC7" w:rsidP="00D26AC7">
      <w:pPr>
        <w:pStyle w:val="paragraph"/>
        <w:spacing w:before="0" w:beforeAutospacing="0" w:after="0" w:afterAutospacing="0"/>
        <w:ind w:left="1080" w:firstLine="720"/>
        <w:textAlignment w:val="baseline"/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</w:pPr>
      <w:r>
        <w:rPr>
          <w:rStyle w:val="normaltextrun"/>
          <w:rFonts w:asciiTheme="minorHAnsi" w:hAnsiTheme="minorHAnsi" w:cstheme="minorHAnsi"/>
          <w:color w:val="000000"/>
          <w:lang w:val="en-US"/>
        </w:rPr>
        <w:t>Erich Strassner, Associate Director</w:t>
      </w:r>
      <w:r w:rsidRPr="00D26AC7"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, </w:t>
      </w:r>
      <w:r>
        <w:rPr>
          <w:rStyle w:val="normaltextrun"/>
          <w:rFonts w:asciiTheme="minorHAnsi" w:hAnsiTheme="minorHAnsi" w:cstheme="minorHAnsi"/>
          <w:color w:val="000000"/>
          <w:lang w:val="en-US"/>
        </w:rPr>
        <w:t>U</w:t>
      </w:r>
      <w:r w:rsidR="0005743B">
        <w:rPr>
          <w:rStyle w:val="normaltextrun"/>
          <w:rFonts w:asciiTheme="minorHAnsi" w:hAnsiTheme="minorHAnsi" w:cstheme="minorHAnsi"/>
          <w:color w:val="000000"/>
          <w:lang w:val="en-US"/>
        </w:rPr>
        <w:t>.</w:t>
      </w:r>
      <w:r>
        <w:rPr>
          <w:rStyle w:val="normaltextrun"/>
          <w:rFonts w:asciiTheme="minorHAnsi" w:hAnsiTheme="minorHAnsi" w:cstheme="minorHAnsi"/>
          <w:color w:val="000000"/>
          <w:lang w:val="en-US"/>
        </w:rPr>
        <w:t>S</w:t>
      </w:r>
      <w:r w:rsidR="0005743B">
        <w:rPr>
          <w:rStyle w:val="normaltextrun"/>
          <w:rFonts w:asciiTheme="minorHAnsi" w:hAnsiTheme="minorHAnsi" w:cstheme="minorHAnsi"/>
          <w:color w:val="000000"/>
          <w:lang w:val="en-US"/>
        </w:rPr>
        <w:t>.</w:t>
      </w:r>
      <w:r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 Bureau of Economic Analysis</w:t>
      </w:r>
    </w:p>
    <w:p w14:paraId="27E4EE31" w14:textId="77777777" w:rsidR="00AA4DD8" w:rsidRPr="00927D24" w:rsidRDefault="00AA4DD8" w:rsidP="00AA4DD8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927D24">
        <w:rPr>
          <w:rStyle w:val="eop"/>
          <w:rFonts w:asciiTheme="minorHAnsi" w:hAnsiTheme="minorHAnsi" w:cstheme="minorHAnsi"/>
          <w:color w:val="000000"/>
        </w:rPr>
        <w:t> </w:t>
      </w:r>
    </w:p>
    <w:p w14:paraId="0E186769" w14:textId="0C640556" w:rsidR="004D2F83" w:rsidRPr="00927D24" w:rsidRDefault="00AA4DD8" w:rsidP="007C562D">
      <w:pPr>
        <w:pStyle w:val="paragraph"/>
        <w:spacing w:before="0" w:beforeAutospacing="0" w:after="0" w:afterAutospacing="0"/>
        <w:ind w:left="1800" w:hanging="1800"/>
        <w:textAlignment w:val="baseline"/>
        <w:rPr>
          <w:rStyle w:val="normaltextrun"/>
          <w:rFonts w:asciiTheme="minorHAnsi" w:hAnsiTheme="minorHAnsi" w:cstheme="minorHAnsi"/>
          <w:color w:val="000000"/>
          <w:lang w:val="en-US"/>
        </w:rPr>
      </w:pPr>
      <w:r w:rsidRPr="00927D24">
        <w:rPr>
          <w:rStyle w:val="normaltextrun"/>
          <w:rFonts w:asciiTheme="minorHAnsi" w:hAnsiTheme="minorHAnsi" w:cstheme="minorHAnsi"/>
          <w:color w:val="000000"/>
          <w:lang w:val="en-US"/>
        </w:rPr>
        <w:t>7:</w:t>
      </w:r>
      <w:r w:rsidR="004D2F83" w:rsidRPr="00927D24">
        <w:rPr>
          <w:rStyle w:val="normaltextrun"/>
          <w:rFonts w:asciiTheme="minorHAnsi" w:hAnsiTheme="minorHAnsi" w:cstheme="minorHAnsi"/>
          <w:color w:val="000000"/>
          <w:lang w:val="en-US"/>
        </w:rPr>
        <w:t>0</w:t>
      </w:r>
      <w:r w:rsidRPr="00927D24">
        <w:rPr>
          <w:rStyle w:val="normaltextrun"/>
          <w:rFonts w:asciiTheme="minorHAnsi" w:hAnsiTheme="minorHAnsi" w:cstheme="minorHAnsi"/>
          <w:color w:val="000000"/>
          <w:lang w:val="en-US"/>
        </w:rPr>
        <w:t>5 am–7:</w:t>
      </w:r>
      <w:r w:rsidR="004D2F83" w:rsidRPr="00927D24">
        <w:rPr>
          <w:rStyle w:val="normaltextrun"/>
          <w:rFonts w:asciiTheme="minorHAnsi" w:hAnsiTheme="minorHAnsi" w:cstheme="minorHAnsi"/>
          <w:color w:val="000000"/>
          <w:lang w:val="en-US"/>
        </w:rPr>
        <w:t>30</w:t>
      </w:r>
      <w:r w:rsidRPr="00927D24"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 am</w:t>
      </w:r>
      <w:r w:rsidR="007C562D" w:rsidRPr="00927D24"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: </w:t>
      </w:r>
      <w:r w:rsidR="004D2F83" w:rsidRPr="00927D24"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  <w:t>Session 2 | System of National Accounts Update and Broader Framework for Sustainability and Wellbeing</w:t>
      </w:r>
    </w:p>
    <w:p w14:paraId="19E4E5EC" w14:textId="3C11A188" w:rsidR="004D2F83" w:rsidRPr="00927D24" w:rsidRDefault="004D2F83" w:rsidP="007C562D">
      <w:pPr>
        <w:pStyle w:val="paragraph"/>
        <w:spacing w:before="0" w:beforeAutospacing="0" w:after="0" w:afterAutospacing="0"/>
        <w:ind w:left="1800" w:hanging="1800"/>
        <w:textAlignment w:val="baseline"/>
        <w:rPr>
          <w:rStyle w:val="normaltextrun"/>
          <w:rFonts w:asciiTheme="minorHAnsi" w:hAnsiTheme="minorHAnsi" w:cstheme="minorHAnsi"/>
          <w:i/>
          <w:iCs/>
          <w:color w:val="000000"/>
          <w:lang w:val="en-US"/>
        </w:rPr>
      </w:pPr>
      <w:r w:rsidRPr="00927D24">
        <w:rPr>
          <w:rStyle w:val="normaltextrun"/>
          <w:rFonts w:asciiTheme="minorHAnsi" w:hAnsiTheme="minorHAnsi" w:cstheme="minorHAnsi"/>
          <w:color w:val="000000"/>
          <w:lang w:val="en-US"/>
        </w:rPr>
        <w:tab/>
      </w:r>
      <w:r w:rsidRPr="00927D24">
        <w:rPr>
          <w:rStyle w:val="normaltextrun"/>
          <w:rFonts w:asciiTheme="minorHAnsi" w:hAnsiTheme="minorHAnsi" w:cstheme="minorHAnsi"/>
          <w:i/>
          <w:iCs/>
          <w:color w:val="000000"/>
          <w:lang w:val="en-US"/>
        </w:rPr>
        <w:t>This session overviews the SNA update, with a particular focus on Sustainability and Wellbeing</w:t>
      </w:r>
      <w:r w:rsidR="00C16B14">
        <w:rPr>
          <w:rStyle w:val="normaltextrun"/>
          <w:rFonts w:asciiTheme="minorHAnsi" w:hAnsiTheme="minorHAnsi" w:cstheme="minorHAnsi"/>
          <w:i/>
          <w:iCs/>
          <w:color w:val="000000"/>
          <w:lang w:val="en-US"/>
        </w:rPr>
        <w:t>.</w:t>
      </w:r>
    </w:p>
    <w:p w14:paraId="5F4A2292" w14:textId="7D901109" w:rsidR="004D2F83" w:rsidRPr="00927D24" w:rsidRDefault="004D2F83" w:rsidP="007C562D">
      <w:pPr>
        <w:pStyle w:val="paragraph"/>
        <w:spacing w:before="0" w:beforeAutospacing="0" w:after="0" w:afterAutospacing="0"/>
        <w:ind w:left="1800" w:hanging="1800"/>
        <w:textAlignment w:val="baseline"/>
        <w:rPr>
          <w:rStyle w:val="normaltextrun"/>
          <w:rFonts w:asciiTheme="minorHAnsi" w:hAnsiTheme="minorHAnsi" w:cstheme="minorHAnsi"/>
          <w:color w:val="000000"/>
          <w:lang w:val="en-US"/>
        </w:rPr>
      </w:pPr>
      <w:r w:rsidRPr="00927D24">
        <w:rPr>
          <w:rStyle w:val="normaltextrun"/>
          <w:rFonts w:asciiTheme="minorHAnsi" w:hAnsiTheme="minorHAnsi" w:cstheme="minorHAnsi"/>
          <w:color w:val="000000"/>
          <w:lang w:val="en-US"/>
        </w:rPr>
        <w:tab/>
        <w:t xml:space="preserve">Presentation by Peter van de Ven, Lead Editor SNA </w:t>
      </w:r>
      <w:r w:rsidR="00BF338B">
        <w:rPr>
          <w:rStyle w:val="normaltextrun"/>
          <w:rFonts w:asciiTheme="minorHAnsi" w:hAnsiTheme="minorHAnsi" w:cstheme="minorHAnsi"/>
          <w:color w:val="000000"/>
          <w:lang w:val="en-US"/>
        </w:rPr>
        <w:t>U</w:t>
      </w:r>
      <w:r w:rsidRPr="00927D24">
        <w:rPr>
          <w:rStyle w:val="normaltextrun"/>
          <w:rFonts w:asciiTheme="minorHAnsi" w:hAnsiTheme="minorHAnsi" w:cstheme="minorHAnsi"/>
          <w:color w:val="000000"/>
          <w:lang w:val="en-US"/>
        </w:rPr>
        <w:t>p</w:t>
      </w:r>
      <w:r w:rsidR="00BF7BB5" w:rsidRPr="00927D24">
        <w:rPr>
          <w:rStyle w:val="normaltextrun"/>
          <w:rFonts w:asciiTheme="minorHAnsi" w:hAnsiTheme="minorHAnsi" w:cstheme="minorHAnsi"/>
          <w:color w:val="000000"/>
          <w:lang w:val="en-US"/>
        </w:rPr>
        <w:t>d</w:t>
      </w:r>
      <w:r w:rsidRPr="00927D24">
        <w:rPr>
          <w:rStyle w:val="normaltextrun"/>
          <w:rFonts w:asciiTheme="minorHAnsi" w:hAnsiTheme="minorHAnsi" w:cstheme="minorHAnsi"/>
          <w:color w:val="000000"/>
          <w:lang w:val="en-US"/>
        </w:rPr>
        <w:t>ate</w:t>
      </w:r>
    </w:p>
    <w:p w14:paraId="4AF6A1FF" w14:textId="77777777" w:rsidR="004D2F83" w:rsidRPr="00927D24" w:rsidRDefault="004D2F83" w:rsidP="007C562D">
      <w:pPr>
        <w:pStyle w:val="paragraph"/>
        <w:spacing w:before="0" w:beforeAutospacing="0" w:after="0" w:afterAutospacing="0"/>
        <w:ind w:left="1800" w:hanging="1800"/>
        <w:textAlignment w:val="baseline"/>
        <w:rPr>
          <w:rStyle w:val="normaltextrun"/>
          <w:rFonts w:asciiTheme="minorHAnsi" w:hAnsiTheme="minorHAnsi" w:cstheme="minorHAnsi"/>
          <w:color w:val="000000"/>
          <w:lang w:val="en-US"/>
        </w:rPr>
      </w:pPr>
    </w:p>
    <w:p w14:paraId="0CA245CE" w14:textId="026B548D" w:rsidR="004D2F83" w:rsidRPr="00927D24" w:rsidRDefault="004D2F83" w:rsidP="00C2207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927D24"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7:30 am–7:55 am: </w:t>
      </w:r>
      <w:r w:rsidR="00C2207E" w:rsidRPr="00927D24"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  <w:t xml:space="preserve">Session </w:t>
      </w:r>
      <w:r w:rsidR="00775CE7"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  <w:t>3</w:t>
      </w:r>
      <w:r w:rsidR="00C2207E" w:rsidRPr="00927D24"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  <w:t xml:space="preserve"> | </w:t>
      </w:r>
      <w:r w:rsidR="00C2207E"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  <w:t xml:space="preserve">OECD-Eurostat Expert Group on Disparities in National </w:t>
      </w:r>
      <w:r w:rsidR="00C2207E"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  <w:tab/>
      </w:r>
      <w:r w:rsidR="00C2207E"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  <w:tab/>
      </w:r>
      <w:r w:rsidR="00C2207E"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  <w:tab/>
        <w:t xml:space="preserve">       Accounts</w:t>
      </w:r>
    </w:p>
    <w:p w14:paraId="47FCCBE8" w14:textId="7E36CC0F" w:rsidR="00AA4DD8" w:rsidRPr="00927D24" w:rsidRDefault="00AA4DD8" w:rsidP="007C562D">
      <w:pPr>
        <w:pStyle w:val="paragraph"/>
        <w:spacing w:before="0" w:beforeAutospacing="0" w:after="0" w:afterAutospacing="0"/>
        <w:ind w:left="1800"/>
        <w:textAlignment w:val="baseline"/>
        <w:rPr>
          <w:rFonts w:asciiTheme="minorHAnsi" w:hAnsiTheme="minorHAnsi" w:cstheme="minorHAnsi"/>
        </w:rPr>
      </w:pPr>
      <w:r w:rsidRPr="00927D24">
        <w:rPr>
          <w:rStyle w:val="normaltextrun"/>
          <w:rFonts w:asciiTheme="minorHAnsi" w:hAnsiTheme="minorHAnsi" w:cstheme="minorHAnsi"/>
          <w:i/>
          <w:iCs/>
          <w:color w:val="000000"/>
          <w:lang w:val="en-US"/>
        </w:rPr>
        <w:t xml:space="preserve">This session </w:t>
      </w:r>
      <w:r w:rsidR="00B94584" w:rsidRPr="00927D24">
        <w:rPr>
          <w:rStyle w:val="normaltextrun"/>
          <w:rFonts w:asciiTheme="minorHAnsi" w:hAnsiTheme="minorHAnsi" w:cstheme="minorHAnsi"/>
          <w:i/>
          <w:iCs/>
          <w:color w:val="000000"/>
          <w:lang w:val="en-US"/>
        </w:rPr>
        <w:t>overviews the</w:t>
      </w:r>
      <w:r w:rsidR="0075245D">
        <w:rPr>
          <w:rStyle w:val="normaltextrun"/>
          <w:rFonts w:asciiTheme="minorHAnsi" w:hAnsiTheme="minorHAnsi" w:cstheme="minorHAnsi"/>
          <w:i/>
          <w:iCs/>
          <w:color w:val="000000"/>
          <w:lang w:val="en-US"/>
        </w:rPr>
        <w:t xml:space="preserve"> work carried out by the</w:t>
      </w:r>
      <w:r w:rsidR="00B94584" w:rsidRPr="00927D24">
        <w:rPr>
          <w:rStyle w:val="normaltextrun"/>
          <w:rFonts w:asciiTheme="minorHAnsi" w:hAnsiTheme="minorHAnsi" w:cstheme="minorHAnsi"/>
          <w:i/>
          <w:iCs/>
          <w:color w:val="000000"/>
          <w:lang w:val="en-US"/>
        </w:rPr>
        <w:t xml:space="preserve"> expert group on distributional national accounts, offering reflections on the initiative, best practices, successful strategies, </w:t>
      </w:r>
      <w:r w:rsidR="00305439" w:rsidRPr="00927D24">
        <w:rPr>
          <w:rStyle w:val="normaltextrun"/>
          <w:rFonts w:asciiTheme="minorHAnsi" w:hAnsiTheme="minorHAnsi" w:cstheme="minorHAnsi"/>
          <w:i/>
          <w:iCs/>
          <w:color w:val="000000"/>
          <w:lang w:val="en-US"/>
        </w:rPr>
        <w:t>c</w:t>
      </w:r>
      <w:r w:rsidR="00B94584" w:rsidRPr="00927D24">
        <w:rPr>
          <w:rStyle w:val="normaltextrun"/>
          <w:rFonts w:asciiTheme="minorHAnsi" w:hAnsiTheme="minorHAnsi" w:cstheme="minorHAnsi"/>
          <w:i/>
          <w:iCs/>
          <w:color w:val="000000"/>
          <w:lang w:val="en-US"/>
        </w:rPr>
        <w:t>hallenges</w:t>
      </w:r>
      <w:r w:rsidR="000F386C" w:rsidRPr="00927D24">
        <w:rPr>
          <w:rStyle w:val="normaltextrun"/>
          <w:rFonts w:asciiTheme="minorHAnsi" w:hAnsiTheme="minorHAnsi" w:cstheme="minorHAnsi"/>
          <w:i/>
          <w:iCs/>
          <w:color w:val="000000"/>
          <w:lang w:val="en-US"/>
        </w:rPr>
        <w:t>,</w:t>
      </w:r>
      <w:r w:rsidR="00B94584" w:rsidRPr="00927D24">
        <w:rPr>
          <w:rStyle w:val="normaltextrun"/>
          <w:rFonts w:asciiTheme="minorHAnsi" w:hAnsiTheme="minorHAnsi" w:cstheme="minorHAnsi"/>
          <w:i/>
          <w:iCs/>
          <w:color w:val="000000"/>
          <w:lang w:val="en-US"/>
        </w:rPr>
        <w:t xml:space="preserve"> and opportunities for the future, etc. </w:t>
      </w:r>
    </w:p>
    <w:p w14:paraId="26915DF0" w14:textId="53587BE6" w:rsidR="00AA4DD8" w:rsidRPr="00927D24" w:rsidRDefault="00AA4DD8" w:rsidP="007C562D">
      <w:pPr>
        <w:pStyle w:val="paragraph"/>
        <w:spacing w:before="0" w:beforeAutospacing="0" w:after="0" w:afterAutospacing="0"/>
        <w:ind w:left="1800"/>
        <w:textAlignment w:val="baseline"/>
        <w:rPr>
          <w:rFonts w:asciiTheme="minorHAnsi" w:hAnsiTheme="minorHAnsi" w:cstheme="minorHAnsi"/>
        </w:rPr>
      </w:pPr>
      <w:r w:rsidRPr="00927D24"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Presentation by </w:t>
      </w:r>
      <w:r w:rsidR="00B94584" w:rsidRPr="00927D24">
        <w:rPr>
          <w:rFonts w:asciiTheme="minorHAnsi" w:hAnsiTheme="minorHAnsi" w:cstheme="minorHAnsi"/>
          <w:color w:val="000000"/>
        </w:rPr>
        <w:t>Jorrit Zwijnenburg, O</w:t>
      </w:r>
      <w:r w:rsidR="00BF338B">
        <w:rPr>
          <w:rFonts w:asciiTheme="minorHAnsi" w:hAnsiTheme="minorHAnsi" w:cstheme="minorHAnsi"/>
          <w:color w:val="000000"/>
        </w:rPr>
        <w:t>ECD</w:t>
      </w:r>
    </w:p>
    <w:p w14:paraId="31CD9695" w14:textId="77777777" w:rsidR="00AA4DD8" w:rsidRPr="00927D24" w:rsidRDefault="00AA4DD8" w:rsidP="00AA4DD8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927D24">
        <w:rPr>
          <w:rStyle w:val="eop"/>
          <w:rFonts w:asciiTheme="minorHAnsi" w:hAnsiTheme="minorHAnsi" w:cstheme="minorHAnsi"/>
        </w:rPr>
        <w:t> </w:t>
      </w:r>
    </w:p>
    <w:p w14:paraId="2D8CECE2" w14:textId="49BCED83" w:rsidR="007C562D" w:rsidRPr="00927D24" w:rsidRDefault="00AA4DD8" w:rsidP="007C562D">
      <w:pPr>
        <w:pStyle w:val="paragraph"/>
        <w:spacing w:before="0" w:beforeAutospacing="0" w:after="0" w:afterAutospacing="0"/>
        <w:ind w:left="1800" w:hanging="1800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927D24">
        <w:rPr>
          <w:rStyle w:val="normaltextrun"/>
          <w:rFonts w:asciiTheme="minorHAnsi" w:hAnsiTheme="minorHAnsi" w:cstheme="minorHAnsi"/>
          <w:color w:val="000000"/>
          <w:lang w:val="en-US"/>
        </w:rPr>
        <w:t>7:</w:t>
      </w:r>
      <w:r w:rsidR="004D2F83" w:rsidRPr="00927D24">
        <w:rPr>
          <w:rStyle w:val="normaltextrun"/>
          <w:rFonts w:asciiTheme="minorHAnsi" w:hAnsiTheme="minorHAnsi" w:cstheme="minorHAnsi"/>
          <w:color w:val="000000"/>
          <w:lang w:val="en-US"/>
        </w:rPr>
        <w:t>5</w:t>
      </w:r>
      <w:r w:rsidRPr="00927D24">
        <w:rPr>
          <w:rStyle w:val="normaltextrun"/>
          <w:rFonts w:asciiTheme="minorHAnsi" w:hAnsiTheme="minorHAnsi" w:cstheme="minorHAnsi"/>
          <w:color w:val="000000"/>
          <w:lang w:val="en-US"/>
        </w:rPr>
        <w:t>5 am</w:t>
      </w:r>
      <w:r w:rsidR="007C562D" w:rsidRPr="00927D24">
        <w:rPr>
          <w:rStyle w:val="normaltextrun"/>
          <w:rFonts w:asciiTheme="minorHAnsi" w:hAnsiTheme="minorHAnsi" w:cstheme="minorHAnsi"/>
          <w:color w:val="000000"/>
          <w:lang w:val="en-US"/>
        </w:rPr>
        <w:t>–</w:t>
      </w:r>
      <w:r w:rsidRPr="00927D24">
        <w:rPr>
          <w:rStyle w:val="normaltextrun"/>
          <w:rFonts w:asciiTheme="minorHAnsi" w:hAnsiTheme="minorHAnsi" w:cstheme="minorHAnsi"/>
          <w:color w:val="000000"/>
          <w:lang w:val="en-US"/>
        </w:rPr>
        <w:t>8</w:t>
      </w:r>
      <w:r w:rsidR="00D51479" w:rsidRPr="00927D24">
        <w:rPr>
          <w:rStyle w:val="normaltextrun"/>
          <w:rFonts w:asciiTheme="minorHAnsi" w:hAnsiTheme="minorHAnsi" w:cstheme="minorHAnsi"/>
          <w:color w:val="000000"/>
          <w:lang w:val="en-US"/>
        </w:rPr>
        <w:t>:</w:t>
      </w:r>
      <w:r w:rsidR="004D2F83" w:rsidRPr="00927D24">
        <w:rPr>
          <w:rStyle w:val="normaltextrun"/>
          <w:rFonts w:asciiTheme="minorHAnsi" w:hAnsiTheme="minorHAnsi" w:cstheme="minorHAnsi"/>
          <w:color w:val="000000"/>
          <w:lang w:val="en-US"/>
        </w:rPr>
        <w:t>20</w:t>
      </w:r>
      <w:r w:rsidRPr="00927D24"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 am</w:t>
      </w:r>
      <w:r w:rsidR="007C562D" w:rsidRPr="00927D24">
        <w:rPr>
          <w:rStyle w:val="normaltextrun"/>
          <w:rFonts w:asciiTheme="minorHAnsi" w:hAnsiTheme="minorHAnsi" w:cstheme="minorHAnsi"/>
          <w:color w:val="000000"/>
          <w:lang w:val="en-US"/>
        </w:rPr>
        <w:t>:</w:t>
      </w:r>
      <w:r w:rsidR="007C562D" w:rsidRPr="00927D24"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  <w:t xml:space="preserve"> </w:t>
      </w:r>
      <w:r w:rsidRPr="00927D24"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  <w:t xml:space="preserve">Session </w:t>
      </w:r>
      <w:r w:rsidR="00775CE7"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  <w:t>4</w:t>
      </w:r>
      <w:r w:rsidR="007C562D" w:rsidRPr="00927D24"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  <w:t xml:space="preserve"> |</w:t>
      </w:r>
      <w:r w:rsidRPr="00927D24"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  <w:t> </w:t>
      </w:r>
      <w:r w:rsidR="00D51479" w:rsidRPr="00927D24">
        <w:rPr>
          <w:rFonts w:asciiTheme="minorHAnsi" w:hAnsiTheme="minorHAnsi" w:cstheme="minorHAnsi"/>
          <w:b/>
          <w:bCs/>
          <w:color w:val="000000"/>
        </w:rPr>
        <w:t xml:space="preserve">ECB Expert Group on </w:t>
      </w:r>
      <w:r w:rsidR="0075245D">
        <w:rPr>
          <w:rFonts w:asciiTheme="minorHAnsi" w:hAnsiTheme="minorHAnsi" w:cstheme="minorHAnsi"/>
          <w:b/>
          <w:bCs/>
          <w:color w:val="000000"/>
        </w:rPr>
        <w:t>Distributional Financial Accounts</w:t>
      </w:r>
    </w:p>
    <w:p w14:paraId="6C04E67A" w14:textId="5ED92881" w:rsidR="00D51479" w:rsidRPr="00927D24" w:rsidRDefault="00D51479" w:rsidP="007C562D">
      <w:pPr>
        <w:pStyle w:val="paragraph"/>
        <w:spacing w:before="0" w:beforeAutospacing="0" w:after="0" w:afterAutospacing="0"/>
        <w:ind w:left="1800"/>
        <w:textAlignment w:val="baseline"/>
        <w:rPr>
          <w:rStyle w:val="normaltextrun"/>
          <w:rFonts w:asciiTheme="minorHAnsi" w:hAnsiTheme="minorHAnsi" w:cstheme="minorHAnsi"/>
          <w:i/>
          <w:iCs/>
          <w:color w:val="000000"/>
          <w:lang w:val="en-US"/>
        </w:rPr>
      </w:pPr>
      <w:r w:rsidRPr="00927D24">
        <w:rPr>
          <w:rStyle w:val="normaltextrun"/>
          <w:rFonts w:asciiTheme="minorHAnsi" w:hAnsiTheme="minorHAnsi" w:cstheme="minorHAnsi"/>
          <w:i/>
          <w:iCs/>
          <w:color w:val="000000"/>
          <w:lang w:val="en-US"/>
        </w:rPr>
        <w:t xml:space="preserve">This session overviews the </w:t>
      </w:r>
      <w:r w:rsidR="0075245D">
        <w:rPr>
          <w:rStyle w:val="normaltextrun"/>
          <w:rFonts w:asciiTheme="minorHAnsi" w:hAnsiTheme="minorHAnsi" w:cstheme="minorHAnsi"/>
          <w:i/>
          <w:iCs/>
          <w:color w:val="000000"/>
          <w:lang w:val="en-US"/>
        </w:rPr>
        <w:t xml:space="preserve">worked carried out by the </w:t>
      </w:r>
      <w:r w:rsidRPr="00927D24">
        <w:rPr>
          <w:rStyle w:val="normaltextrun"/>
          <w:rFonts w:asciiTheme="minorHAnsi" w:hAnsiTheme="minorHAnsi" w:cstheme="minorHAnsi"/>
          <w:i/>
          <w:iCs/>
          <w:color w:val="000000"/>
          <w:lang w:val="en-US"/>
        </w:rPr>
        <w:t xml:space="preserve">expert group on distributional financial/wealth accounts, offering reflections on the initiative, best practices, successful strategies, </w:t>
      </w:r>
      <w:r w:rsidR="000D5400" w:rsidRPr="00927D24">
        <w:rPr>
          <w:rStyle w:val="normaltextrun"/>
          <w:rFonts w:asciiTheme="minorHAnsi" w:hAnsiTheme="minorHAnsi" w:cstheme="minorHAnsi"/>
          <w:i/>
          <w:iCs/>
          <w:color w:val="000000"/>
          <w:lang w:val="en-US"/>
        </w:rPr>
        <w:t>challenges,</w:t>
      </w:r>
      <w:r w:rsidRPr="00927D24">
        <w:rPr>
          <w:rStyle w:val="normaltextrun"/>
          <w:rFonts w:asciiTheme="minorHAnsi" w:hAnsiTheme="minorHAnsi" w:cstheme="minorHAnsi"/>
          <w:i/>
          <w:iCs/>
          <w:color w:val="000000"/>
          <w:lang w:val="en-US"/>
        </w:rPr>
        <w:t xml:space="preserve"> and opportunities for the future, etc.</w:t>
      </w:r>
    </w:p>
    <w:p w14:paraId="6E820F9A" w14:textId="1E73308D" w:rsidR="00AA4DD8" w:rsidRPr="00927D24" w:rsidRDefault="00AA4DD8" w:rsidP="002B11F0">
      <w:pPr>
        <w:pStyle w:val="paragraph"/>
        <w:spacing w:before="0" w:beforeAutospacing="0" w:after="0" w:afterAutospacing="0"/>
        <w:ind w:left="1710"/>
        <w:textAlignment w:val="baseline"/>
        <w:rPr>
          <w:rFonts w:asciiTheme="minorHAnsi" w:hAnsiTheme="minorHAnsi" w:cstheme="minorHAnsi"/>
        </w:rPr>
      </w:pPr>
      <w:r w:rsidRPr="00927D24">
        <w:rPr>
          <w:rStyle w:val="eop"/>
          <w:rFonts w:asciiTheme="minorHAnsi" w:hAnsiTheme="minorHAnsi" w:cstheme="minorHAnsi"/>
          <w:color w:val="000000"/>
        </w:rPr>
        <w:t> </w:t>
      </w:r>
      <w:r w:rsidRPr="00927D24"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Presentation by </w:t>
      </w:r>
      <w:r w:rsidR="00D51479" w:rsidRPr="00927D24">
        <w:rPr>
          <w:rStyle w:val="normaltextrun"/>
          <w:rFonts w:asciiTheme="minorHAnsi" w:hAnsiTheme="minorHAnsi" w:cstheme="minorHAnsi"/>
          <w:color w:val="000000"/>
          <w:lang w:val="en-US"/>
        </w:rPr>
        <w:t>Pierre Sola, European Central Bank</w:t>
      </w:r>
    </w:p>
    <w:p w14:paraId="4C50CECF" w14:textId="77777777" w:rsidR="00AA4DD8" w:rsidRPr="00927D24" w:rsidRDefault="00AA4DD8" w:rsidP="00AA4DD8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en-US"/>
        </w:rPr>
      </w:pPr>
      <w:r w:rsidRPr="00927D24">
        <w:rPr>
          <w:rStyle w:val="eop"/>
          <w:rFonts w:asciiTheme="minorHAnsi" w:hAnsiTheme="minorHAnsi" w:cstheme="minorHAnsi"/>
          <w:color w:val="000000"/>
          <w:lang w:val="en-US"/>
        </w:rPr>
        <w:t> </w:t>
      </w:r>
    </w:p>
    <w:p w14:paraId="32DE2826" w14:textId="35C9EE30" w:rsidR="00D51479" w:rsidRPr="00927D24" w:rsidRDefault="00D51479" w:rsidP="00240270">
      <w:pPr>
        <w:pStyle w:val="paragraph"/>
        <w:shd w:val="clear" w:color="auto" w:fill="EDEDED" w:themeFill="accent3" w:themeFillTint="33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000000"/>
          <w:lang w:val="en-US"/>
        </w:rPr>
      </w:pPr>
      <w:r w:rsidRPr="00927D24">
        <w:rPr>
          <w:rStyle w:val="eop"/>
          <w:rFonts w:asciiTheme="minorHAnsi" w:hAnsiTheme="minorHAnsi" w:cstheme="minorHAnsi"/>
          <w:color w:val="000000"/>
          <w:lang w:val="en-US"/>
        </w:rPr>
        <w:t>8:</w:t>
      </w:r>
      <w:r w:rsidR="004D2F83" w:rsidRPr="00927D24">
        <w:rPr>
          <w:rStyle w:val="eop"/>
          <w:rFonts w:asciiTheme="minorHAnsi" w:hAnsiTheme="minorHAnsi" w:cstheme="minorHAnsi"/>
          <w:color w:val="000000"/>
          <w:lang w:val="en-US"/>
        </w:rPr>
        <w:t>20</w:t>
      </w:r>
      <w:r w:rsidR="00333B1C" w:rsidRPr="00927D24">
        <w:rPr>
          <w:rStyle w:val="eop"/>
          <w:rFonts w:asciiTheme="minorHAnsi" w:hAnsiTheme="minorHAnsi" w:cstheme="minorHAnsi"/>
          <w:color w:val="000000"/>
          <w:lang w:val="en-US"/>
        </w:rPr>
        <w:t xml:space="preserve"> am</w:t>
      </w:r>
      <w:r w:rsidR="007C562D" w:rsidRPr="00927D24">
        <w:rPr>
          <w:rStyle w:val="normaltextrun"/>
          <w:rFonts w:asciiTheme="minorHAnsi" w:hAnsiTheme="minorHAnsi" w:cstheme="minorHAnsi"/>
          <w:color w:val="000000"/>
          <w:lang w:val="en-US"/>
        </w:rPr>
        <w:t>–</w:t>
      </w:r>
      <w:r w:rsidRPr="00927D24">
        <w:rPr>
          <w:rStyle w:val="eop"/>
          <w:rFonts w:asciiTheme="minorHAnsi" w:hAnsiTheme="minorHAnsi" w:cstheme="minorHAnsi"/>
          <w:color w:val="000000"/>
          <w:lang w:val="en-US"/>
        </w:rPr>
        <w:t>8:30 am</w:t>
      </w:r>
      <w:r w:rsidR="00240270" w:rsidRPr="00927D24">
        <w:rPr>
          <w:rStyle w:val="eop"/>
          <w:rFonts w:asciiTheme="minorHAnsi" w:hAnsiTheme="minorHAnsi" w:cstheme="minorHAnsi"/>
          <w:color w:val="000000"/>
          <w:lang w:val="en-US"/>
        </w:rPr>
        <w:t>:</w:t>
      </w:r>
      <w:r w:rsidR="00333B1C" w:rsidRPr="00927D24">
        <w:rPr>
          <w:rStyle w:val="eop"/>
          <w:rFonts w:asciiTheme="minorHAnsi" w:hAnsiTheme="minorHAnsi" w:cstheme="minorHAnsi"/>
          <w:color w:val="000000"/>
          <w:lang w:val="en-US"/>
        </w:rPr>
        <w:t xml:space="preserve"> </w:t>
      </w:r>
      <w:r w:rsidR="00333B1C" w:rsidRPr="00927D24">
        <w:rPr>
          <w:rStyle w:val="eop"/>
          <w:rFonts w:asciiTheme="minorHAnsi" w:hAnsiTheme="minorHAnsi" w:cstheme="minorHAnsi"/>
          <w:i/>
          <w:iCs/>
          <w:color w:val="000000"/>
          <w:lang w:val="en-US"/>
        </w:rPr>
        <w:t>Break</w:t>
      </w:r>
    </w:p>
    <w:p w14:paraId="531AC3CC" w14:textId="4C429F18" w:rsidR="00AA4DD8" w:rsidRPr="00927D24" w:rsidRDefault="00AA4DD8" w:rsidP="00AA4DD8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en-US"/>
        </w:rPr>
      </w:pPr>
      <w:r w:rsidRPr="00927D24">
        <w:rPr>
          <w:rStyle w:val="eop"/>
          <w:rFonts w:asciiTheme="minorHAnsi" w:hAnsiTheme="minorHAnsi" w:cstheme="minorHAnsi"/>
          <w:color w:val="000000"/>
          <w:lang w:val="en-US"/>
        </w:rPr>
        <w:t> </w:t>
      </w:r>
    </w:p>
    <w:p w14:paraId="6E1A902F" w14:textId="7EA88D08" w:rsidR="00AA4DD8" w:rsidRPr="00927D24" w:rsidRDefault="00AA4DD8" w:rsidP="007C562D">
      <w:pPr>
        <w:pStyle w:val="paragraph"/>
        <w:spacing w:before="0" w:beforeAutospacing="0" w:after="0" w:afterAutospacing="0"/>
        <w:ind w:left="1710" w:hanging="1710"/>
        <w:textAlignment w:val="baseline"/>
        <w:rPr>
          <w:rFonts w:asciiTheme="minorHAnsi" w:hAnsiTheme="minorHAnsi" w:cstheme="minorHAnsi"/>
        </w:rPr>
      </w:pPr>
      <w:r w:rsidRPr="00927D24">
        <w:rPr>
          <w:rStyle w:val="normaltextrun"/>
          <w:rFonts w:asciiTheme="minorHAnsi" w:hAnsiTheme="minorHAnsi" w:cstheme="minorHAnsi"/>
          <w:color w:val="000000"/>
          <w:lang w:val="en-US"/>
        </w:rPr>
        <w:t>8.</w:t>
      </w:r>
      <w:r w:rsidR="00333B1C" w:rsidRPr="00927D24">
        <w:rPr>
          <w:rStyle w:val="normaltextrun"/>
          <w:rFonts w:asciiTheme="minorHAnsi" w:hAnsiTheme="minorHAnsi" w:cstheme="minorHAnsi"/>
          <w:color w:val="000000"/>
          <w:lang w:val="en-US"/>
        </w:rPr>
        <w:t>30</w:t>
      </w:r>
      <w:r w:rsidRPr="00927D24"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 am</w:t>
      </w:r>
      <w:r w:rsidR="007C562D" w:rsidRPr="00927D24">
        <w:rPr>
          <w:rStyle w:val="normaltextrun"/>
          <w:rFonts w:asciiTheme="minorHAnsi" w:hAnsiTheme="minorHAnsi" w:cstheme="minorHAnsi"/>
          <w:color w:val="000000"/>
          <w:lang w:val="en-US"/>
        </w:rPr>
        <w:t>–</w:t>
      </w:r>
      <w:r w:rsidR="004D2F83" w:rsidRPr="00927D24">
        <w:rPr>
          <w:rStyle w:val="normaltextrun"/>
          <w:rFonts w:asciiTheme="minorHAnsi" w:hAnsiTheme="minorHAnsi" w:cstheme="minorHAnsi"/>
          <w:color w:val="000000"/>
          <w:lang w:val="en-US"/>
        </w:rPr>
        <w:t>8:55</w:t>
      </w:r>
      <w:r w:rsidRPr="00927D24"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 am</w:t>
      </w:r>
      <w:r w:rsidR="00240270" w:rsidRPr="00927D24">
        <w:rPr>
          <w:rStyle w:val="normaltextrun"/>
          <w:rFonts w:asciiTheme="minorHAnsi" w:hAnsiTheme="minorHAnsi" w:cstheme="minorHAnsi"/>
          <w:color w:val="000000"/>
          <w:lang w:val="en-US"/>
        </w:rPr>
        <w:t>:</w:t>
      </w:r>
      <w:r w:rsidR="00240270" w:rsidRPr="00927D24"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  <w:t xml:space="preserve"> </w:t>
      </w:r>
      <w:r w:rsidRPr="00927D24"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  <w:t xml:space="preserve">Session </w:t>
      </w:r>
      <w:r w:rsidR="00775CE7"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  <w:t>5</w:t>
      </w:r>
      <w:r w:rsidR="002B11F0" w:rsidRPr="00927D24"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  <w:t xml:space="preserve"> |</w:t>
      </w:r>
      <w:r w:rsidRPr="00927D24"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  <w:t xml:space="preserve"> </w:t>
      </w:r>
      <w:r w:rsidR="00333B1C" w:rsidRPr="00927D24"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  <w:t>Distribution</w:t>
      </w:r>
      <w:r w:rsidR="00300719" w:rsidRPr="00927D24"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  <w:t>s</w:t>
      </w:r>
      <w:r w:rsidR="00333B1C" w:rsidRPr="00927D24"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  <w:t xml:space="preserve"> of Personal Income for the United States</w:t>
      </w:r>
      <w:r w:rsidRPr="00927D24"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  <w:t> </w:t>
      </w:r>
      <w:r w:rsidRPr="00927D24">
        <w:rPr>
          <w:rStyle w:val="eop"/>
          <w:rFonts w:asciiTheme="minorHAnsi" w:hAnsiTheme="minorHAnsi" w:cstheme="minorHAnsi"/>
          <w:color w:val="000000"/>
        </w:rPr>
        <w:t> </w:t>
      </w:r>
    </w:p>
    <w:p w14:paraId="67FEDDA0" w14:textId="1855BE7C" w:rsidR="00AA4DD8" w:rsidRPr="00927D24" w:rsidRDefault="00333B1C" w:rsidP="007C562D">
      <w:pPr>
        <w:pStyle w:val="paragraph"/>
        <w:spacing w:before="0" w:beforeAutospacing="0" w:after="0" w:afterAutospacing="0"/>
        <w:ind w:left="1800"/>
        <w:textAlignment w:val="baseline"/>
        <w:rPr>
          <w:rFonts w:asciiTheme="minorHAnsi" w:hAnsiTheme="minorHAnsi" w:cstheme="minorHAnsi"/>
        </w:rPr>
      </w:pPr>
      <w:r w:rsidRPr="00927D24">
        <w:rPr>
          <w:rStyle w:val="normaltextrun"/>
          <w:rFonts w:asciiTheme="minorHAnsi" w:hAnsiTheme="minorHAnsi" w:cstheme="minorHAnsi"/>
          <w:i/>
          <w:iCs/>
          <w:color w:val="000000"/>
          <w:lang w:val="en-US"/>
        </w:rPr>
        <w:t>The U.S. Bureau of Economic Analysis will overview its distributional accounts</w:t>
      </w:r>
      <w:r w:rsidR="00541727" w:rsidRPr="00927D24">
        <w:rPr>
          <w:rStyle w:val="normaltextrun"/>
          <w:rFonts w:asciiTheme="minorHAnsi" w:hAnsiTheme="minorHAnsi" w:cstheme="minorHAnsi"/>
          <w:i/>
          <w:iCs/>
          <w:color w:val="000000"/>
          <w:lang w:val="en-US"/>
        </w:rPr>
        <w:t>.</w:t>
      </w:r>
    </w:p>
    <w:p w14:paraId="27F71E8B" w14:textId="600D269A" w:rsidR="00AA4DD8" w:rsidRDefault="00AA4DD8" w:rsidP="007C562D">
      <w:pPr>
        <w:pStyle w:val="paragraph"/>
        <w:spacing w:before="0" w:beforeAutospacing="0" w:after="0" w:afterAutospacing="0"/>
        <w:ind w:left="1800"/>
        <w:textAlignment w:val="baseline"/>
        <w:rPr>
          <w:rStyle w:val="eop"/>
          <w:rFonts w:asciiTheme="minorHAnsi" w:hAnsiTheme="minorHAnsi" w:cstheme="minorHAnsi"/>
          <w:color w:val="000000"/>
        </w:rPr>
      </w:pPr>
      <w:r w:rsidRPr="00927D24"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Presentation by </w:t>
      </w:r>
      <w:r w:rsidR="00927D24">
        <w:rPr>
          <w:rStyle w:val="normaltextrun"/>
          <w:rFonts w:asciiTheme="minorHAnsi" w:hAnsiTheme="minorHAnsi" w:cstheme="minorHAnsi"/>
          <w:color w:val="000000"/>
          <w:lang w:val="en-US"/>
        </w:rPr>
        <w:t>Marina Gindelsky</w:t>
      </w:r>
      <w:r w:rsidR="00333B1C" w:rsidRPr="00927D24"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, </w:t>
      </w:r>
      <w:r w:rsidR="00541727" w:rsidRPr="00927D24">
        <w:rPr>
          <w:rStyle w:val="normaltextrun"/>
          <w:rFonts w:asciiTheme="minorHAnsi" w:hAnsiTheme="minorHAnsi" w:cstheme="minorHAnsi"/>
          <w:color w:val="000000"/>
          <w:lang w:val="en-US"/>
        </w:rPr>
        <w:t>United States</w:t>
      </w:r>
      <w:r w:rsidRPr="00927D24">
        <w:rPr>
          <w:rStyle w:val="eop"/>
          <w:rFonts w:asciiTheme="minorHAnsi" w:hAnsiTheme="minorHAnsi" w:cstheme="minorHAnsi"/>
          <w:color w:val="000000"/>
        </w:rPr>
        <w:t> </w:t>
      </w:r>
    </w:p>
    <w:p w14:paraId="738EC12D" w14:textId="4695D661" w:rsidR="00C1309F" w:rsidRDefault="00C1309F" w:rsidP="007C562D">
      <w:pPr>
        <w:pStyle w:val="paragraph"/>
        <w:spacing w:before="0" w:beforeAutospacing="0" w:after="0" w:afterAutospacing="0"/>
        <w:ind w:left="1800"/>
        <w:textAlignment w:val="baseline"/>
        <w:rPr>
          <w:rStyle w:val="eop"/>
          <w:rFonts w:asciiTheme="minorHAnsi" w:hAnsiTheme="minorHAnsi" w:cstheme="minorHAnsi"/>
          <w:color w:val="000000"/>
        </w:rPr>
      </w:pPr>
    </w:p>
    <w:p w14:paraId="7D4E2AF7" w14:textId="3AD33CDE" w:rsidR="00C1309F" w:rsidRDefault="00C1309F" w:rsidP="007C562D">
      <w:pPr>
        <w:pStyle w:val="paragraph"/>
        <w:spacing w:before="0" w:beforeAutospacing="0" w:after="0" w:afterAutospacing="0"/>
        <w:ind w:left="1800"/>
        <w:textAlignment w:val="baseline"/>
        <w:rPr>
          <w:rStyle w:val="eop"/>
          <w:rFonts w:asciiTheme="minorHAnsi" w:hAnsiTheme="minorHAnsi" w:cstheme="minorHAnsi"/>
          <w:color w:val="000000"/>
        </w:rPr>
      </w:pPr>
    </w:p>
    <w:p w14:paraId="54D2E34B" w14:textId="39669B7F" w:rsidR="00C1309F" w:rsidRDefault="00C1309F" w:rsidP="007C562D">
      <w:pPr>
        <w:pStyle w:val="paragraph"/>
        <w:spacing w:before="0" w:beforeAutospacing="0" w:after="0" w:afterAutospacing="0"/>
        <w:ind w:left="1800"/>
        <w:textAlignment w:val="baseline"/>
        <w:rPr>
          <w:rStyle w:val="eop"/>
          <w:rFonts w:asciiTheme="minorHAnsi" w:hAnsiTheme="minorHAnsi" w:cstheme="minorHAnsi"/>
          <w:color w:val="000000"/>
        </w:rPr>
      </w:pPr>
    </w:p>
    <w:p w14:paraId="30683C84" w14:textId="77777777" w:rsidR="00C1309F" w:rsidRPr="00927D24" w:rsidRDefault="00C1309F" w:rsidP="007C562D">
      <w:pPr>
        <w:pStyle w:val="paragraph"/>
        <w:spacing w:before="0" w:beforeAutospacing="0" w:after="0" w:afterAutospacing="0"/>
        <w:ind w:left="1800"/>
        <w:textAlignment w:val="baseline"/>
        <w:rPr>
          <w:rFonts w:asciiTheme="minorHAnsi" w:hAnsiTheme="minorHAnsi" w:cstheme="minorHAnsi"/>
        </w:rPr>
      </w:pPr>
    </w:p>
    <w:p w14:paraId="4E5B7F48" w14:textId="77777777" w:rsidR="00AA4DD8" w:rsidRPr="00927D24" w:rsidRDefault="00AA4DD8" w:rsidP="00AA4DD8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927D24">
        <w:rPr>
          <w:rStyle w:val="eop"/>
          <w:rFonts w:asciiTheme="minorHAnsi" w:hAnsiTheme="minorHAnsi" w:cstheme="minorHAnsi"/>
          <w:color w:val="000000"/>
        </w:rPr>
        <w:t> </w:t>
      </w:r>
    </w:p>
    <w:p w14:paraId="471F471F" w14:textId="1DDF9B14" w:rsidR="00AA4DD8" w:rsidRPr="00927D24" w:rsidRDefault="004D2F83" w:rsidP="0024027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927D24">
        <w:rPr>
          <w:rStyle w:val="normaltextrun"/>
          <w:rFonts w:asciiTheme="minorHAnsi" w:hAnsiTheme="minorHAnsi" w:cstheme="minorHAnsi"/>
          <w:color w:val="000000"/>
          <w:lang w:val="en-US"/>
        </w:rPr>
        <w:lastRenderedPageBreak/>
        <w:t>8</w:t>
      </w:r>
      <w:r w:rsidR="00333B1C" w:rsidRPr="00927D24">
        <w:rPr>
          <w:rStyle w:val="normaltextrun"/>
          <w:rFonts w:asciiTheme="minorHAnsi" w:hAnsiTheme="minorHAnsi" w:cstheme="minorHAnsi"/>
          <w:color w:val="000000"/>
          <w:lang w:val="en-US"/>
        </w:rPr>
        <w:t>:</w:t>
      </w:r>
      <w:r w:rsidRPr="00927D24">
        <w:rPr>
          <w:rStyle w:val="normaltextrun"/>
          <w:rFonts w:asciiTheme="minorHAnsi" w:hAnsiTheme="minorHAnsi" w:cstheme="minorHAnsi"/>
          <w:color w:val="000000"/>
          <w:lang w:val="en-US"/>
        </w:rPr>
        <w:t>55</w:t>
      </w:r>
      <w:r w:rsidR="00AA4DD8" w:rsidRPr="00927D24"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 am–9</w:t>
      </w:r>
      <w:r w:rsidR="00333B1C" w:rsidRPr="00927D24">
        <w:rPr>
          <w:rStyle w:val="normaltextrun"/>
          <w:rFonts w:asciiTheme="minorHAnsi" w:hAnsiTheme="minorHAnsi" w:cstheme="minorHAnsi"/>
          <w:color w:val="000000"/>
          <w:lang w:val="en-US"/>
        </w:rPr>
        <w:t>:</w:t>
      </w:r>
      <w:r w:rsidRPr="00927D24">
        <w:rPr>
          <w:rStyle w:val="normaltextrun"/>
          <w:rFonts w:asciiTheme="minorHAnsi" w:hAnsiTheme="minorHAnsi" w:cstheme="minorHAnsi"/>
          <w:color w:val="000000"/>
          <w:lang w:val="en-US"/>
        </w:rPr>
        <w:t>2</w:t>
      </w:r>
      <w:r w:rsidR="00333B1C" w:rsidRPr="00927D24">
        <w:rPr>
          <w:rStyle w:val="normaltextrun"/>
          <w:rFonts w:asciiTheme="minorHAnsi" w:hAnsiTheme="minorHAnsi" w:cstheme="minorHAnsi"/>
          <w:color w:val="000000"/>
          <w:lang w:val="en-US"/>
        </w:rPr>
        <w:t>0</w:t>
      </w:r>
      <w:r w:rsidR="00AA4DD8" w:rsidRPr="00927D24"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 am</w:t>
      </w:r>
      <w:r w:rsidR="002B11F0" w:rsidRPr="00927D24">
        <w:rPr>
          <w:rStyle w:val="normaltextrun"/>
          <w:rFonts w:asciiTheme="minorHAnsi" w:hAnsiTheme="minorHAnsi" w:cstheme="minorHAnsi"/>
          <w:color w:val="000000"/>
          <w:lang w:val="en-US"/>
        </w:rPr>
        <w:t>:</w:t>
      </w:r>
      <w:r w:rsidR="00AA4DD8" w:rsidRPr="00927D24"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  <w:t xml:space="preserve"> Session </w:t>
      </w:r>
      <w:r w:rsidR="00775CE7"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  <w:t>6</w:t>
      </w:r>
      <w:r w:rsidR="002B11F0" w:rsidRPr="00927D24"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  <w:t xml:space="preserve"> |</w:t>
      </w:r>
      <w:r w:rsidR="00AA4DD8" w:rsidRPr="00927D24"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  <w:t xml:space="preserve"> </w:t>
      </w:r>
      <w:r w:rsidRPr="00927D24"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  <w:t>Distributional National Accounts for Costa Rica</w:t>
      </w:r>
    </w:p>
    <w:p w14:paraId="5E62F1F4" w14:textId="0E857B98" w:rsidR="00333B1C" w:rsidRPr="00927D24" w:rsidRDefault="00541727" w:rsidP="002B11F0">
      <w:pPr>
        <w:pStyle w:val="paragraph"/>
        <w:spacing w:before="0" w:beforeAutospacing="0" w:after="0" w:afterAutospacing="0"/>
        <w:ind w:left="1800"/>
        <w:textAlignment w:val="baseline"/>
        <w:rPr>
          <w:rStyle w:val="normaltextrun"/>
          <w:rFonts w:asciiTheme="minorHAnsi" w:hAnsiTheme="minorHAnsi" w:cstheme="minorHAnsi"/>
          <w:i/>
          <w:iCs/>
          <w:color w:val="000000"/>
          <w:lang w:val="en-US"/>
        </w:rPr>
      </w:pPr>
      <w:r w:rsidRPr="00927D24">
        <w:rPr>
          <w:rStyle w:val="normaltextrun"/>
          <w:rFonts w:asciiTheme="minorHAnsi" w:hAnsiTheme="minorHAnsi" w:cstheme="minorHAnsi"/>
          <w:i/>
          <w:iCs/>
          <w:color w:val="000000"/>
          <w:lang w:val="en-US"/>
        </w:rPr>
        <w:t>The Central Bank of Costa Rica will overview its distributional accounts initiative.</w:t>
      </w:r>
      <w:r w:rsidR="00333B1C" w:rsidRPr="00927D24">
        <w:rPr>
          <w:rStyle w:val="normaltextrun"/>
          <w:rFonts w:asciiTheme="minorHAnsi" w:hAnsiTheme="minorHAnsi" w:cstheme="minorHAnsi"/>
          <w:i/>
          <w:iCs/>
          <w:color w:val="000000"/>
          <w:lang w:val="en-US"/>
        </w:rPr>
        <w:t xml:space="preserve"> </w:t>
      </w:r>
    </w:p>
    <w:p w14:paraId="058FBFCE" w14:textId="28075E13" w:rsidR="00300719" w:rsidRDefault="00300719" w:rsidP="00300719">
      <w:pPr>
        <w:pStyle w:val="paragraph"/>
        <w:spacing w:before="0" w:beforeAutospacing="0" w:after="0" w:afterAutospacing="0"/>
        <w:ind w:left="1800"/>
        <w:textAlignment w:val="baseline"/>
        <w:rPr>
          <w:rStyle w:val="eop"/>
          <w:rFonts w:asciiTheme="minorHAnsi" w:hAnsiTheme="minorHAnsi" w:cstheme="minorHAnsi"/>
          <w:color w:val="000000"/>
        </w:rPr>
      </w:pPr>
      <w:r w:rsidRPr="00927D24">
        <w:rPr>
          <w:rStyle w:val="normaltextrun"/>
          <w:rFonts w:asciiTheme="minorHAnsi" w:hAnsiTheme="minorHAnsi" w:cstheme="minorHAnsi"/>
          <w:color w:val="000000"/>
          <w:lang w:val="en-US"/>
        </w:rPr>
        <w:t>Presentation by</w:t>
      </w:r>
      <w:r w:rsidR="00541727" w:rsidRPr="00927D24"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 Gabriel</w:t>
      </w:r>
      <w:r w:rsidR="00541727" w:rsidRPr="00927D24">
        <w:rPr>
          <w:rStyle w:val="eop"/>
          <w:rFonts w:asciiTheme="minorHAnsi" w:hAnsiTheme="minorHAnsi" w:cstheme="minorHAnsi"/>
          <w:color w:val="000000"/>
        </w:rPr>
        <w:t>a Saborío Muñoz</w:t>
      </w:r>
      <w:r w:rsidR="00D26AC7">
        <w:rPr>
          <w:rStyle w:val="eop"/>
          <w:rFonts w:asciiTheme="minorHAnsi" w:hAnsiTheme="minorHAnsi" w:cstheme="minorHAnsi"/>
          <w:color w:val="000000"/>
        </w:rPr>
        <w:t xml:space="preserve"> &amp; Henry Vargas</w:t>
      </w:r>
      <w:r w:rsidR="00C1309F">
        <w:rPr>
          <w:rStyle w:val="eop"/>
          <w:rFonts w:asciiTheme="minorHAnsi" w:hAnsiTheme="minorHAnsi" w:cstheme="minorHAnsi"/>
          <w:color w:val="000000"/>
        </w:rPr>
        <w:t xml:space="preserve"> Campos</w:t>
      </w:r>
      <w:r w:rsidR="00541727" w:rsidRPr="00927D24">
        <w:rPr>
          <w:rStyle w:val="eop"/>
          <w:rFonts w:asciiTheme="minorHAnsi" w:hAnsiTheme="minorHAnsi" w:cstheme="minorHAnsi"/>
          <w:color w:val="000000"/>
        </w:rPr>
        <w:t xml:space="preserve">, </w:t>
      </w:r>
      <w:r w:rsidR="00C1309F">
        <w:rPr>
          <w:rStyle w:val="eop"/>
          <w:rFonts w:asciiTheme="minorHAnsi" w:hAnsiTheme="minorHAnsi" w:cstheme="minorHAnsi"/>
          <w:color w:val="000000"/>
        </w:rPr>
        <w:t xml:space="preserve">     </w:t>
      </w:r>
      <w:r w:rsidR="00541727" w:rsidRPr="00927D24">
        <w:rPr>
          <w:rStyle w:val="eop"/>
          <w:rFonts w:asciiTheme="minorHAnsi" w:hAnsiTheme="minorHAnsi" w:cstheme="minorHAnsi"/>
          <w:color w:val="000000"/>
        </w:rPr>
        <w:t>Costa Rica</w:t>
      </w:r>
    </w:p>
    <w:p w14:paraId="1A164388" w14:textId="77777777" w:rsidR="00927D24" w:rsidRPr="00927D24" w:rsidRDefault="00927D24" w:rsidP="00300719">
      <w:pPr>
        <w:pStyle w:val="paragraph"/>
        <w:spacing w:before="0" w:beforeAutospacing="0" w:after="0" w:afterAutospacing="0"/>
        <w:ind w:left="1800"/>
        <w:textAlignment w:val="baseline"/>
        <w:rPr>
          <w:rFonts w:asciiTheme="minorHAnsi" w:hAnsiTheme="minorHAnsi" w:cstheme="minorHAnsi"/>
        </w:rPr>
      </w:pPr>
    </w:p>
    <w:p w14:paraId="57681B11" w14:textId="7778D774" w:rsidR="00541727" w:rsidRPr="00927D24" w:rsidRDefault="00AA4DD8" w:rsidP="00541727">
      <w:pPr>
        <w:autoSpaceDE w:val="0"/>
        <w:autoSpaceDN w:val="0"/>
        <w:spacing w:line="240" w:lineRule="auto"/>
        <w:rPr>
          <w:sz w:val="24"/>
          <w:szCs w:val="24"/>
        </w:rPr>
      </w:pPr>
      <w:r w:rsidRPr="00927D24">
        <w:rPr>
          <w:rStyle w:val="normaltextrun"/>
          <w:rFonts w:cstheme="minorHAnsi"/>
          <w:color w:val="000000"/>
          <w:spacing w:val="-8"/>
          <w:sz w:val="24"/>
          <w:szCs w:val="24"/>
          <w:lang w:val="en-US"/>
        </w:rPr>
        <w:t>9:</w:t>
      </w:r>
      <w:r w:rsidR="004D2F83" w:rsidRPr="00927D24">
        <w:rPr>
          <w:rStyle w:val="normaltextrun"/>
          <w:rFonts w:cstheme="minorHAnsi"/>
          <w:color w:val="000000"/>
          <w:spacing w:val="-8"/>
          <w:sz w:val="24"/>
          <w:szCs w:val="24"/>
          <w:lang w:val="en-US"/>
        </w:rPr>
        <w:t>2</w:t>
      </w:r>
      <w:r w:rsidR="00333B1C" w:rsidRPr="00927D24">
        <w:rPr>
          <w:rStyle w:val="normaltextrun"/>
          <w:rFonts w:cstheme="minorHAnsi"/>
          <w:color w:val="000000"/>
          <w:spacing w:val="-8"/>
          <w:sz w:val="24"/>
          <w:szCs w:val="24"/>
          <w:lang w:val="en-US"/>
        </w:rPr>
        <w:t>0 am</w:t>
      </w:r>
      <w:r w:rsidR="002B11F0" w:rsidRPr="00927D24">
        <w:rPr>
          <w:rStyle w:val="normaltextrun"/>
          <w:rFonts w:cstheme="minorHAnsi"/>
          <w:color w:val="000000"/>
          <w:spacing w:val="-8"/>
          <w:sz w:val="24"/>
          <w:szCs w:val="24"/>
          <w:lang w:val="en-US"/>
        </w:rPr>
        <w:t>–</w:t>
      </w:r>
      <w:r w:rsidR="004D2F83" w:rsidRPr="00927D24">
        <w:rPr>
          <w:rStyle w:val="normaltextrun"/>
          <w:rFonts w:cstheme="minorHAnsi"/>
          <w:color w:val="000000"/>
          <w:spacing w:val="-8"/>
          <w:sz w:val="24"/>
          <w:szCs w:val="24"/>
          <w:lang w:val="en-US"/>
        </w:rPr>
        <w:t>9:45</w:t>
      </w:r>
      <w:r w:rsidRPr="00927D24">
        <w:rPr>
          <w:rStyle w:val="normaltextrun"/>
          <w:rFonts w:cstheme="minorHAnsi"/>
          <w:color w:val="000000"/>
          <w:spacing w:val="-8"/>
          <w:sz w:val="24"/>
          <w:szCs w:val="24"/>
          <w:lang w:val="en-US"/>
        </w:rPr>
        <w:t xml:space="preserve"> am</w:t>
      </w:r>
      <w:r w:rsidR="002B11F0" w:rsidRPr="00927D24">
        <w:rPr>
          <w:rStyle w:val="normaltextrun"/>
          <w:rFonts w:cstheme="minorHAnsi"/>
          <w:color w:val="000000"/>
          <w:sz w:val="24"/>
          <w:szCs w:val="24"/>
          <w:lang w:val="en-US"/>
        </w:rPr>
        <w:t>:</w:t>
      </w:r>
      <w:r w:rsidR="002B11F0" w:rsidRPr="00927D24">
        <w:rPr>
          <w:rStyle w:val="normaltextrun"/>
          <w:rFonts w:cstheme="minorHAnsi"/>
          <w:b/>
          <w:bCs/>
          <w:color w:val="000000"/>
          <w:sz w:val="24"/>
          <w:szCs w:val="24"/>
          <w:lang w:val="en-US"/>
        </w:rPr>
        <w:t xml:space="preserve"> </w:t>
      </w:r>
      <w:r w:rsidR="004D2F83" w:rsidRPr="00927D24">
        <w:rPr>
          <w:rStyle w:val="normaltextrun"/>
          <w:rFonts w:cstheme="minorHAnsi"/>
          <w:b/>
          <w:bCs/>
          <w:color w:val="000000"/>
          <w:sz w:val="24"/>
          <w:szCs w:val="24"/>
          <w:lang w:val="en-US"/>
        </w:rPr>
        <w:t xml:space="preserve"> Session </w:t>
      </w:r>
      <w:r w:rsidR="00775CE7">
        <w:rPr>
          <w:rStyle w:val="normaltextrun"/>
          <w:rFonts w:cstheme="minorHAnsi"/>
          <w:b/>
          <w:bCs/>
          <w:color w:val="000000"/>
          <w:sz w:val="24"/>
          <w:szCs w:val="24"/>
          <w:lang w:val="en-US"/>
        </w:rPr>
        <w:t>7</w:t>
      </w:r>
      <w:r w:rsidR="004D2F83" w:rsidRPr="00927D24">
        <w:rPr>
          <w:rStyle w:val="normaltextrun"/>
          <w:rFonts w:cstheme="minorHAnsi"/>
          <w:b/>
          <w:bCs/>
          <w:color w:val="000000"/>
          <w:sz w:val="24"/>
          <w:szCs w:val="24"/>
          <w:lang w:val="en-US"/>
        </w:rPr>
        <w:t xml:space="preserve"> | </w:t>
      </w:r>
      <w:r w:rsidR="00541727" w:rsidRPr="00927D24">
        <w:rPr>
          <w:rStyle w:val="normaltextrun"/>
          <w:rFonts w:cstheme="minorHAnsi"/>
          <w:b/>
          <w:bCs/>
          <w:color w:val="000000"/>
          <w:sz w:val="24"/>
          <w:szCs w:val="24"/>
          <w:lang w:val="en-US"/>
        </w:rPr>
        <w:t xml:space="preserve">Measuring Market Inequality and Redistribution Accounting </w:t>
      </w:r>
    </w:p>
    <w:p w14:paraId="1C3C3D4B" w14:textId="77777777" w:rsidR="00BF7BB5" w:rsidRPr="00927D24" w:rsidRDefault="00BF7BB5" w:rsidP="004D2F83">
      <w:pPr>
        <w:pStyle w:val="paragraph"/>
        <w:spacing w:before="0" w:beforeAutospacing="0" w:after="0" w:afterAutospacing="0"/>
        <w:ind w:left="1800"/>
        <w:textAlignment w:val="baseline"/>
        <w:rPr>
          <w:rStyle w:val="normaltextrun"/>
          <w:rFonts w:asciiTheme="minorHAnsi" w:hAnsiTheme="minorHAnsi" w:cstheme="minorHAnsi"/>
          <w:i/>
          <w:iCs/>
          <w:color w:val="000000"/>
          <w:lang w:val="en-US"/>
        </w:rPr>
      </w:pPr>
      <w:r w:rsidRPr="00927D24">
        <w:rPr>
          <w:rStyle w:val="normaltextrun"/>
          <w:rFonts w:asciiTheme="minorHAnsi" w:hAnsiTheme="minorHAnsi" w:cstheme="minorHAnsi"/>
          <w:i/>
          <w:iCs/>
          <w:color w:val="000000"/>
          <w:lang w:val="en-US"/>
        </w:rPr>
        <w:t>The National Institute of Statistics and Economic Studies (INSEE) of France will overview Market Inequality and Redistribution Accounting for In-kind benefits from Heath and Education.</w:t>
      </w:r>
    </w:p>
    <w:p w14:paraId="04060E1F" w14:textId="593CF394" w:rsidR="004D2F83" w:rsidRPr="00927D24" w:rsidRDefault="00BF7BB5" w:rsidP="004D2F83">
      <w:pPr>
        <w:pStyle w:val="paragraph"/>
        <w:spacing w:before="0" w:beforeAutospacing="0" w:after="0" w:afterAutospacing="0"/>
        <w:ind w:left="1800"/>
        <w:textAlignment w:val="baseline"/>
        <w:rPr>
          <w:rFonts w:asciiTheme="minorHAnsi" w:hAnsiTheme="minorHAnsi" w:cstheme="minorHAnsi"/>
        </w:rPr>
      </w:pPr>
      <w:r w:rsidRPr="00927D24">
        <w:rPr>
          <w:rStyle w:val="normaltextrun"/>
          <w:rFonts w:asciiTheme="minorHAnsi" w:hAnsiTheme="minorHAnsi" w:cstheme="minorHAnsi"/>
          <w:color w:val="000000"/>
          <w:lang w:val="en-US"/>
        </w:rPr>
        <w:t>Presentation by Jean-Marc Germain, France</w:t>
      </w:r>
      <w:r w:rsidR="004D2F83" w:rsidRPr="00927D24">
        <w:rPr>
          <w:rStyle w:val="eop"/>
          <w:rFonts w:asciiTheme="minorHAnsi" w:hAnsiTheme="minorHAnsi" w:cstheme="minorHAnsi"/>
          <w:color w:val="000000"/>
        </w:rPr>
        <w:t> </w:t>
      </w:r>
    </w:p>
    <w:p w14:paraId="25559D64" w14:textId="77777777" w:rsidR="004D2F83" w:rsidRPr="00927D24" w:rsidRDefault="004D2F83" w:rsidP="002B11F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</w:pPr>
    </w:p>
    <w:p w14:paraId="47426A5E" w14:textId="64D59017" w:rsidR="002B11F0" w:rsidRPr="00927D24" w:rsidRDefault="004D2F83" w:rsidP="002B11F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</w:pPr>
      <w:r w:rsidRPr="00927D24"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9:45 am -10 am     </w:t>
      </w:r>
      <w:r w:rsidR="00AA4DD8" w:rsidRPr="00927D24"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  <w:t xml:space="preserve">Session </w:t>
      </w:r>
      <w:r w:rsidR="00775CE7"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  <w:t>8</w:t>
      </w:r>
      <w:r w:rsidR="002B11F0" w:rsidRPr="00927D24"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  <w:t xml:space="preserve"> |</w:t>
      </w:r>
      <w:r w:rsidR="00AA4DD8" w:rsidRPr="00927D24"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  <w:t xml:space="preserve"> Consolidating discussion</w:t>
      </w:r>
      <w:r w:rsidR="00333B1C" w:rsidRPr="00927D24"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  <w:t>, next steps, and closing remarks</w:t>
      </w:r>
      <w:r w:rsidR="00AA4DD8" w:rsidRPr="00927D24"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  <w:t> </w:t>
      </w:r>
    </w:p>
    <w:p w14:paraId="7A54E8C0" w14:textId="26F9B807" w:rsidR="00AA4DD8" w:rsidRPr="00927D24" w:rsidRDefault="002B11F0" w:rsidP="002B11F0">
      <w:pPr>
        <w:pStyle w:val="paragraph"/>
        <w:spacing w:before="0" w:beforeAutospacing="0" w:after="0" w:afterAutospacing="0"/>
        <w:ind w:left="1800"/>
        <w:textAlignment w:val="baseline"/>
        <w:rPr>
          <w:rStyle w:val="eop"/>
          <w:rFonts w:asciiTheme="minorHAnsi" w:hAnsiTheme="minorHAnsi" w:cstheme="minorHAnsi"/>
          <w:color w:val="000000"/>
        </w:rPr>
      </w:pPr>
      <w:r w:rsidRPr="00927D24">
        <w:rPr>
          <w:rStyle w:val="normaltextrun"/>
          <w:rFonts w:asciiTheme="minorHAnsi" w:hAnsiTheme="minorHAnsi" w:cstheme="minorHAnsi"/>
          <w:i/>
          <w:iCs/>
          <w:color w:val="000000"/>
          <w:lang w:val="en-US"/>
        </w:rPr>
        <w:t xml:space="preserve">This session will deliver an opportunity to </w:t>
      </w:r>
      <w:r w:rsidR="00C16B14">
        <w:rPr>
          <w:rStyle w:val="normaltextrun"/>
          <w:rFonts w:asciiTheme="minorHAnsi" w:hAnsiTheme="minorHAnsi" w:cstheme="minorHAnsi"/>
          <w:i/>
          <w:iCs/>
          <w:color w:val="000000"/>
          <w:lang w:val="en-US"/>
        </w:rPr>
        <w:t xml:space="preserve">briefly </w:t>
      </w:r>
      <w:r w:rsidRPr="00927D24">
        <w:rPr>
          <w:rStyle w:val="normaltextrun"/>
          <w:rFonts w:asciiTheme="minorHAnsi" w:hAnsiTheme="minorHAnsi" w:cstheme="minorHAnsi"/>
          <w:i/>
          <w:iCs/>
          <w:color w:val="000000"/>
          <w:lang w:val="en-US"/>
        </w:rPr>
        <w:t>synthesize the conversation and identify common themes and proposed next steps</w:t>
      </w:r>
      <w:r w:rsidRPr="00927D24">
        <w:rPr>
          <w:rStyle w:val="eop"/>
          <w:rFonts w:asciiTheme="minorHAnsi" w:hAnsiTheme="minorHAnsi" w:cstheme="minorHAnsi"/>
          <w:color w:val="000000"/>
        </w:rPr>
        <w:t> </w:t>
      </w:r>
      <w:r w:rsidR="00AA4DD8" w:rsidRPr="00927D24">
        <w:rPr>
          <w:rStyle w:val="eop"/>
          <w:rFonts w:asciiTheme="minorHAnsi" w:hAnsiTheme="minorHAnsi" w:cstheme="minorHAnsi"/>
          <w:color w:val="000000"/>
        </w:rPr>
        <w:t> </w:t>
      </w:r>
    </w:p>
    <w:p w14:paraId="0138135F" w14:textId="17221782" w:rsidR="00BF225E" w:rsidRPr="00927D24" w:rsidRDefault="00BF225E" w:rsidP="002B11F0">
      <w:pPr>
        <w:pStyle w:val="paragraph"/>
        <w:numPr>
          <w:ilvl w:val="0"/>
          <w:numId w:val="1"/>
        </w:numPr>
        <w:spacing w:before="0" w:beforeAutospacing="0" w:after="0" w:afterAutospacing="0"/>
        <w:ind w:left="2520" w:hanging="270"/>
        <w:textAlignment w:val="baseline"/>
        <w:rPr>
          <w:rFonts w:asciiTheme="minorHAnsi" w:hAnsiTheme="minorHAnsi" w:cstheme="minorHAnsi"/>
        </w:rPr>
      </w:pPr>
      <w:r w:rsidRPr="00927D24">
        <w:rPr>
          <w:rFonts w:asciiTheme="minorHAnsi" w:hAnsiTheme="minorHAnsi" w:cstheme="minorHAnsi"/>
        </w:rPr>
        <w:t xml:space="preserve">Are there common </w:t>
      </w:r>
      <w:r w:rsidR="00333B1C" w:rsidRPr="00927D24">
        <w:rPr>
          <w:rFonts w:asciiTheme="minorHAnsi" w:hAnsiTheme="minorHAnsi" w:cstheme="minorHAnsi"/>
        </w:rPr>
        <w:t xml:space="preserve">opportunities and </w:t>
      </w:r>
      <w:r w:rsidRPr="00927D24">
        <w:rPr>
          <w:rFonts w:asciiTheme="minorHAnsi" w:hAnsiTheme="minorHAnsi" w:cstheme="minorHAnsi"/>
        </w:rPr>
        <w:t xml:space="preserve">challenges across the different types of </w:t>
      </w:r>
      <w:r w:rsidR="00333B1C" w:rsidRPr="00927D24">
        <w:rPr>
          <w:rFonts w:asciiTheme="minorHAnsi" w:hAnsiTheme="minorHAnsi" w:cstheme="minorHAnsi"/>
        </w:rPr>
        <w:t xml:space="preserve">distributional initiatives? </w:t>
      </w:r>
    </w:p>
    <w:p w14:paraId="32FA0BCA" w14:textId="044C4F4A" w:rsidR="00BF225E" w:rsidRPr="00927D24" w:rsidRDefault="00BF225E" w:rsidP="002B11F0">
      <w:pPr>
        <w:pStyle w:val="paragraph"/>
        <w:numPr>
          <w:ilvl w:val="0"/>
          <w:numId w:val="1"/>
        </w:numPr>
        <w:spacing w:before="0" w:beforeAutospacing="0" w:after="0" w:afterAutospacing="0"/>
        <w:ind w:left="2520" w:hanging="270"/>
        <w:textAlignment w:val="baseline"/>
        <w:rPr>
          <w:rFonts w:asciiTheme="minorHAnsi" w:hAnsiTheme="minorHAnsi" w:cstheme="minorHAnsi"/>
        </w:rPr>
      </w:pPr>
      <w:r w:rsidRPr="00927D24">
        <w:rPr>
          <w:rFonts w:asciiTheme="minorHAnsi" w:hAnsiTheme="minorHAnsi" w:cstheme="minorHAnsi"/>
        </w:rPr>
        <w:t xml:space="preserve">What should we prioritise in any future work on </w:t>
      </w:r>
      <w:r w:rsidR="00333B1C" w:rsidRPr="00927D24">
        <w:rPr>
          <w:rFonts w:asciiTheme="minorHAnsi" w:hAnsiTheme="minorHAnsi" w:cstheme="minorHAnsi"/>
        </w:rPr>
        <w:t>distributional accounts</w:t>
      </w:r>
      <w:r w:rsidRPr="00927D24">
        <w:rPr>
          <w:rFonts w:asciiTheme="minorHAnsi" w:hAnsiTheme="minorHAnsi" w:cstheme="minorHAnsi"/>
        </w:rPr>
        <w:t>?</w:t>
      </w:r>
    </w:p>
    <w:p w14:paraId="25096B53" w14:textId="36CA7284" w:rsidR="00BE70A4" w:rsidRPr="00927D24" w:rsidRDefault="00240270" w:rsidP="00652150">
      <w:pPr>
        <w:pStyle w:val="paragraph"/>
        <w:shd w:val="clear" w:color="auto" w:fill="EDEDED" w:themeFill="accent3" w:themeFillTint="33"/>
        <w:spacing w:before="240" w:beforeAutospacing="0" w:after="0" w:afterAutospacing="0"/>
        <w:textAlignment w:val="baseline"/>
        <w:rPr>
          <w:rFonts w:asciiTheme="minorHAnsi" w:hAnsiTheme="minorHAnsi" w:cstheme="minorHAnsi"/>
          <w:i/>
          <w:iCs/>
        </w:rPr>
      </w:pPr>
      <w:r w:rsidRPr="00927D24">
        <w:rPr>
          <w:rStyle w:val="eop"/>
          <w:rFonts w:asciiTheme="minorHAnsi" w:hAnsiTheme="minorHAnsi" w:cstheme="minorHAnsi"/>
          <w:color w:val="000000"/>
        </w:rPr>
        <w:t xml:space="preserve">10:00 am: </w:t>
      </w:r>
      <w:r w:rsidRPr="00927D24">
        <w:rPr>
          <w:rStyle w:val="eop"/>
          <w:rFonts w:asciiTheme="minorHAnsi" w:hAnsiTheme="minorHAnsi" w:cstheme="minorHAnsi"/>
          <w:i/>
          <w:iCs/>
          <w:color w:val="000000"/>
        </w:rPr>
        <w:t>Adjourn</w:t>
      </w:r>
    </w:p>
    <w:sectPr w:rsidR="00BE70A4" w:rsidRPr="00927D24" w:rsidSect="00C2207E">
      <w:footerReference w:type="default" r:id="rId11"/>
      <w:pgSz w:w="11906" w:h="16838"/>
      <w:pgMar w:top="1440" w:right="1440" w:bottom="1440" w:left="1440" w:header="706" w:footer="70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6C63C" w14:textId="77777777" w:rsidR="00544ED3" w:rsidRDefault="00544ED3" w:rsidP="00927D24">
      <w:pPr>
        <w:spacing w:after="0" w:line="240" w:lineRule="auto"/>
      </w:pPr>
      <w:r>
        <w:separator/>
      </w:r>
    </w:p>
  </w:endnote>
  <w:endnote w:type="continuationSeparator" w:id="0">
    <w:p w14:paraId="1B7BA436" w14:textId="77777777" w:rsidR="00544ED3" w:rsidRDefault="00544ED3" w:rsidP="00927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D04C2" w14:textId="77777777" w:rsidR="00C2207E" w:rsidRDefault="00C2207E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7183E18" w14:textId="77777777" w:rsidR="00C2207E" w:rsidRDefault="00C220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9B3AB" w14:textId="77777777" w:rsidR="00544ED3" w:rsidRDefault="00544ED3" w:rsidP="00927D24">
      <w:pPr>
        <w:spacing w:after="0" w:line="240" w:lineRule="auto"/>
      </w:pPr>
      <w:r>
        <w:separator/>
      </w:r>
    </w:p>
  </w:footnote>
  <w:footnote w:type="continuationSeparator" w:id="0">
    <w:p w14:paraId="5F0049F0" w14:textId="77777777" w:rsidR="00544ED3" w:rsidRDefault="00544ED3" w:rsidP="00927D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21A3C"/>
    <w:multiLevelType w:val="hybridMultilevel"/>
    <w:tmpl w:val="6B947EFA"/>
    <w:lvl w:ilvl="0" w:tplc="08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DD8"/>
    <w:rsid w:val="0005743B"/>
    <w:rsid w:val="000D5400"/>
    <w:rsid w:val="000F386C"/>
    <w:rsid w:val="00240270"/>
    <w:rsid w:val="00297DBD"/>
    <w:rsid w:val="002A3C26"/>
    <w:rsid w:val="002B11F0"/>
    <w:rsid w:val="002B7530"/>
    <w:rsid w:val="002E7662"/>
    <w:rsid w:val="00300719"/>
    <w:rsid w:val="00305439"/>
    <w:rsid w:val="00333B1C"/>
    <w:rsid w:val="00376609"/>
    <w:rsid w:val="003A5D6A"/>
    <w:rsid w:val="003F15E3"/>
    <w:rsid w:val="0045615A"/>
    <w:rsid w:val="004D2F83"/>
    <w:rsid w:val="00511065"/>
    <w:rsid w:val="00541727"/>
    <w:rsid w:val="00544ED3"/>
    <w:rsid w:val="00574F32"/>
    <w:rsid w:val="005F2E47"/>
    <w:rsid w:val="00652150"/>
    <w:rsid w:val="006C45AF"/>
    <w:rsid w:val="00720F49"/>
    <w:rsid w:val="0075245D"/>
    <w:rsid w:val="00775CE7"/>
    <w:rsid w:val="007C562D"/>
    <w:rsid w:val="008915BB"/>
    <w:rsid w:val="008C7309"/>
    <w:rsid w:val="00927D24"/>
    <w:rsid w:val="00992CCD"/>
    <w:rsid w:val="00A02641"/>
    <w:rsid w:val="00A042BB"/>
    <w:rsid w:val="00A10BDA"/>
    <w:rsid w:val="00AA4DD8"/>
    <w:rsid w:val="00AE056F"/>
    <w:rsid w:val="00B94584"/>
    <w:rsid w:val="00B947AD"/>
    <w:rsid w:val="00BA3084"/>
    <w:rsid w:val="00BE70A4"/>
    <w:rsid w:val="00BF225E"/>
    <w:rsid w:val="00BF338B"/>
    <w:rsid w:val="00BF7BB5"/>
    <w:rsid w:val="00C1309F"/>
    <w:rsid w:val="00C16B14"/>
    <w:rsid w:val="00C2207E"/>
    <w:rsid w:val="00C803A9"/>
    <w:rsid w:val="00CA2E06"/>
    <w:rsid w:val="00D26AC7"/>
    <w:rsid w:val="00D51479"/>
    <w:rsid w:val="00D537F2"/>
    <w:rsid w:val="00D82FEC"/>
    <w:rsid w:val="00DB0D9F"/>
    <w:rsid w:val="00F57BC8"/>
    <w:rsid w:val="00F73E6A"/>
    <w:rsid w:val="00F92FE7"/>
    <w:rsid w:val="038F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10B93"/>
  <w15:chartTrackingRefBased/>
  <w15:docId w15:val="{156CBF14-6342-4062-A46F-136862178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A4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AA4DD8"/>
  </w:style>
  <w:style w:type="character" w:customStyle="1" w:styleId="eop">
    <w:name w:val="eop"/>
    <w:basedOn w:val="DefaultParagraphFont"/>
    <w:rsid w:val="00AA4DD8"/>
  </w:style>
  <w:style w:type="paragraph" w:styleId="Revision">
    <w:name w:val="Revision"/>
    <w:hidden/>
    <w:uiPriority w:val="99"/>
    <w:semiHidden/>
    <w:rsid w:val="00CA2E06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A042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42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42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2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42B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27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D24"/>
  </w:style>
  <w:style w:type="paragraph" w:styleId="Footer">
    <w:name w:val="footer"/>
    <w:basedOn w:val="Normal"/>
    <w:link w:val="FooterChar"/>
    <w:uiPriority w:val="99"/>
    <w:unhideWhenUsed/>
    <w:rsid w:val="00927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9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cord_Type xmlns="e182b503-b204-4cc9-be02-78c0dd1d9d19" xsi:nil="true"/>
    <EDRMSOwner xmlns="e182b503-b204-4cc9-be02-78c0dd1d9d19" xsi:nil="true"/>
    <RetentionType xmlns="e182b503-b204-4cc9-be02-78c0dd1d9d19">Notify</RetentionType>
    <RetentionDate xmlns="e182b503-b204-4cc9-be02-78c0dd1d9d19" xsi:nil="true"/>
    <Retention xmlns="e182b503-b204-4cc9-be02-78c0dd1d9d19">0</Retention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3C13F72203E44ABD0384598776615C" ma:contentTypeVersion="35" ma:contentTypeDescription="Create a new document." ma:contentTypeScope="" ma:versionID="e00f4986e7df106201807b74bad602c5">
  <xsd:schema xmlns:xsd="http://www.w3.org/2001/XMLSchema" xmlns:xs="http://www.w3.org/2001/XMLSchema" xmlns:p="http://schemas.microsoft.com/office/2006/metadata/properties" xmlns:ns2="e182b503-b204-4cc9-be02-78c0dd1d9d19" xmlns:ns3="7feba3a3-c8c6-40e7-8e44-8a9693690558" targetNamespace="http://schemas.microsoft.com/office/2006/metadata/properties" ma:root="true" ma:fieldsID="a7ead52ba28732e98047a620f5da8c00" ns2:_="" ns3:_="">
    <xsd:import namespace="e182b503-b204-4cc9-be02-78c0dd1d9d19"/>
    <xsd:import namespace="7feba3a3-c8c6-40e7-8e44-8a9693690558"/>
    <xsd:element name="properties">
      <xsd:complexType>
        <xsd:sequence>
          <xsd:element name="documentManagement">
            <xsd:complexType>
              <xsd:all>
                <xsd:element ref="ns2:EDRMSOwner" minOccurs="0"/>
                <xsd:element ref="ns2:Record_Type" minOccurs="0"/>
                <xsd:element ref="ns2:RetentionDate" minOccurs="0"/>
                <xsd:element ref="ns2:RetentionType" minOccurs="0"/>
                <xsd:element ref="ns2:Retention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2:SharedWithUsers" minOccurs="0"/>
                <xsd:element ref="ns2:SharedWithDetails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82b503-b204-4cc9-be02-78c0dd1d9d19" elementFormDefault="qualified">
    <xsd:import namespace="http://schemas.microsoft.com/office/2006/documentManagement/types"/>
    <xsd:import namespace="http://schemas.microsoft.com/office/infopath/2007/PartnerControls"/>
    <xsd:element name="EDRMSOwner" ma:index="4" nillable="true" ma:displayName="EDRMSOwner" ma:internalName="EDRMSOwner" ma:readOnly="false">
      <xsd:simpleType>
        <xsd:restriction base="dms:Text"/>
      </xsd:simpleType>
    </xsd:element>
    <xsd:element name="Record_Type" ma:index="5" nillable="true" ma:displayName="Record Type" ma:format="Dropdown" ma:internalName="Record_Type" ma:readOnly="false">
      <xsd:simpleType>
        <xsd:union memberTypes="dms:Text">
          <xsd:simpleType>
            <xsd:restriction base="dms:Choice">
              <xsd:enumeration value="Business Plans"/>
              <xsd:enumeration value="Commercial"/>
              <xsd:enumeration value="Correspondence, Guidance etc"/>
              <xsd:enumeration value="Financial"/>
              <xsd:enumeration value="Legislation"/>
              <xsd:enumeration value="Meeting papers (inc. agendas minutes etc)"/>
              <xsd:enumeration value="Policy Papers"/>
              <xsd:enumeration value="Private Office Papers"/>
              <xsd:enumeration value="Programme and Project"/>
              <xsd:enumeration value="Reports"/>
              <xsd:enumeration value="Salaries"/>
              <xsd:enumeration value="Staff Disciplinary Matters"/>
              <xsd:enumeration value="Staff Employment, Career, Health etc"/>
              <xsd:enumeration value="Statistical"/>
              <xsd:enumeration value="Systems"/>
              <xsd:enumeration value="zMigration"/>
            </xsd:restriction>
          </xsd:simpleType>
        </xsd:union>
      </xsd:simpleType>
    </xsd:element>
    <xsd:element name="RetentionDate" ma:index="6" nillable="true" ma:displayName="Retention Date" ma:format="DateOnly" ma:internalName="Retention_x0020_Date" ma:readOnly="false">
      <xsd:simpleType>
        <xsd:restriction base="dms:DateTime"/>
      </xsd:simpleType>
    </xsd:element>
    <xsd:element name="RetentionType" ma:index="7" nillable="true" ma:displayName="Retention Type" ma:default="Notify" ma:format="Dropdown" ma:internalName="Retention_x0020_Type" ma:readOnly="false">
      <xsd:simpleType>
        <xsd:restriction base="dms:Choice">
          <xsd:enumeration value="Notify"/>
          <xsd:enumeration value="Delete"/>
          <xsd:enumeration value="Declare"/>
        </xsd:restriction>
      </xsd:simpleType>
    </xsd:element>
    <xsd:element name="Retention" ma:index="8" nillable="true" ma:displayName="Retention" ma:default="0" ma:internalName="Retention" ma:readOnly="false" ma:percentage="FALSE">
      <xsd:simpleType>
        <xsd:restriction base="dms:Number"/>
      </xsd:simple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ba3a3-c8c6-40e7-8e44-8a96936905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20" nillable="true" ma:displayName="Tags" ma:internalName="MediaServiceAutoTags" ma:readOnly="true">
      <xsd:simpleType>
        <xsd:restriction base="dms:Text"/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MediaServiceOCR" ma:index="2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025CF-EFFF-400A-8224-30E934088BB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A92825-5B60-470D-BED4-2AB637EE7B27}">
  <ds:schemaRefs>
    <ds:schemaRef ds:uri="http://schemas.microsoft.com/office/2006/metadata/properties"/>
    <ds:schemaRef ds:uri="http://schemas.microsoft.com/office/infopath/2007/PartnerControls"/>
    <ds:schemaRef ds:uri="e182b503-b204-4cc9-be02-78c0dd1d9d19"/>
  </ds:schemaRefs>
</ds:datastoreItem>
</file>

<file path=customXml/itemProps3.xml><?xml version="1.0" encoding="utf-8"?>
<ds:datastoreItem xmlns:ds="http://schemas.openxmlformats.org/officeDocument/2006/customXml" ds:itemID="{41BB2804-49B0-455D-B730-D487B24A41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82b503-b204-4cc9-be02-78c0dd1d9d19"/>
    <ds:schemaRef ds:uri="7feba3a3-c8c6-40e7-8e44-8a96936905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B9D40DE-7284-4038-9663-8309580B1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Heys, Richard</dc:creator>
  <cp:keywords/>
  <dc:description/>
  <cp:lastModifiedBy>Benson Sim</cp:lastModifiedBy>
  <cp:revision>3</cp:revision>
  <dcterms:created xsi:type="dcterms:W3CDTF">2022-03-21T17:11:00Z</dcterms:created>
  <dcterms:modified xsi:type="dcterms:W3CDTF">2022-03-21T17:12:00Z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0x010100BA3C13F72203E44ABD0384598776615C</vt:lpwstr>
  </property>
</Properties>
</file>