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46072" w14:textId="77777777" w:rsidR="00950DA9" w:rsidRPr="00950DA9" w:rsidRDefault="00950DA9" w:rsidP="00950DA9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1484E61C" w14:textId="77777777" w:rsidR="00950DA9" w:rsidRPr="00950DA9" w:rsidRDefault="00950DA9" w:rsidP="00950DA9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ФЕДЕРАЛЬНОЕ ГОСУДАРСТВЕННОЕ БЮДЖЕТНОЕ ОБРАЗОВАТЕЛЬНОЕ </w:t>
      </w:r>
    </w:p>
    <w:p w14:paraId="497C7AD7" w14:textId="77777777" w:rsidR="00950DA9" w:rsidRPr="00950DA9" w:rsidRDefault="00950DA9" w:rsidP="00950DA9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УЧРЕЖДЕНИЕ ВЫСШЕГО ОБРАЗОВАНИЯ </w:t>
      </w:r>
    </w:p>
    <w:p w14:paraId="47816C90" w14:textId="77777777" w:rsidR="00950DA9" w:rsidRPr="00950DA9" w:rsidRDefault="00950DA9" w:rsidP="00950DA9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«ПОВОЛЖСКИЙ ГОСУДАРСТВЕННЫЙ ТЕХНОЛОГИЧЕСКИЙ УНИВЕРСИТЕТ»</w:t>
      </w:r>
    </w:p>
    <w:p w14:paraId="4B2E9DB7" w14:textId="77777777" w:rsid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5665414F" w14:textId="77777777" w:rsidR="00950DA9" w:rsidRP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058746A6" w14:textId="77777777" w:rsidR="00950DA9" w:rsidRPr="00950DA9" w:rsidRDefault="0030221E" w:rsidP="00950DA9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>
        <w:t xml:space="preserve">Кафедра </w:t>
      </w:r>
      <w:r w:rsidR="00663526">
        <w:t>информационно-вычислительных систем</w:t>
      </w:r>
    </w:p>
    <w:p w14:paraId="31AE04B4" w14:textId="77777777" w:rsid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7BF74248" w14:textId="77777777" w:rsid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57B6BCA4" w14:textId="77777777" w:rsidR="00950DA9" w:rsidRP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186FBC6B" w14:textId="77777777" w:rsidR="00950DA9" w:rsidRPr="00CB22DB" w:rsidRDefault="00950DA9" w:rsidP="00950DA9">
      <w:pPr>
        <w:spacing w:after="120" w:line="240" w:lineRule="auto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color w:val="000000"/>
        </w:rPr>
        <w:t xml:space="preserve">Отчет по </w:t>
      </w:r>
      <w:r w:rsidR="0030221E">
        <w:rPr>
          <w:rFonts w:eastAsia="Times New Roman"/>
          <w:b/>
          <w:bCs/>
          <w:color w:val="000000"/>
        </w:rPr>
        <w:t>практической работе</w:t>
      </w:r>
      <w:r>
        <w:rPr>
          <w:rFonts w:eastAsia="Times New Roman"/>
          <w:b/>
          <w:bCs/>
          <w:color w:val="000000"/>
        </w:rPr>
        <w:t xml:space="preserve"> № </w:t>
      </w:r>
      <w:r w:rsidR="007455AB">
        <w:rPr>
          <w:rFonts w:eastAsia="Times New Roman"/>
          <w:b/>
          <w:bCs/>
          <w:color w:val="000000"/>
        </w:rPr>
        <w:t>3</w:t>
      </w:r>
    </w:p>
    <w:p w14:paraId="119C0A60" w14:textId="77777777" w:rsidR="00950DA9" w:rsidRPr="000521FB" w:rsidRDefault="00950DA9" w:rsidP="000521FB">
      <w:pPr>
        <w:jc w:val="center"/>
      </w:pPr>
      <w:r w:rsidRPr="003B27E0">
        <w:rPr>
          <w:rFonts w:eastAsia="Times New Roman"/>
          <w:b/>
          <w:bCs/>
          <w:color w:val="000000"/>
        </w:rPr>
        <w:t>“</w:t>
      </w:r>
      <w:r w:rsidR="000521FB" w:rsidRPr="00A8582B">
        <w:t>Настройка среды веб разработки</w:t>
      </w:r>
      <w:r w:rsidRPr="003B27E0">
        <w:rPr>
          <w:rFonts w:eastAsia="Times New Roman"/>
          <w:b/>
          <w:bCs/>
          <w:color w:val="000000"/>
        </w:rPr>
        <w:t>”</w:t>
      </w:r>
    </w:p>
    <w:p w14:paraId="2A46AC84" w14:textId="77777777" w:rsidR="00717F02" w:rsidRDefault="00950DA9" w:rsidP="00950DA9">
      <w:pPr>
        <w:spacing w:after="240" w:line="240" w:lineRule="auto"/>
        <w:ind w:firstLine="0"/>
        <w:jc w:val="left"/>
        <w:rPr>
          <w:rFonts w:eastAsia="Times New Roman"/>
          <w:sz w:val="24"/>
          <w:szCs w:val="24"/>
        </w:rPr>
      </w:pPr>
      <w:r w:rsidRPr="00950DA9">
        <w:rPr>
          <w:rFonts w:eastAsia="Times New Roman"/>
          <w:sz w:val="24"/>
          <w:szCs w:val="24"/>
        </w:rPr>
        <w:br/>
      </w:r>
    </w:p>
    <w:p w14:paraId="7454FACC" w14:textId="77777777" w:rsidR="00717F02" w:rsidRDefault="00950DA9" w:rsidP="00950DA9">
      <w:pPr>
        <w:spacing w:after="240" w:line="240" w:lineRule="auto"/>
        <w:ind w:firstLine="0"/>
        <w:jc w:val="left"/>
        <w:rPr>
          <w:rFonts w:eastAsia="Times New Roman"/>
          <w:sz w:val="24"/>
          <w:szCs w:val="24"/>
        </w:rPr>
      </w:pPr>
      <w:r w:rsidRPr="00950DA9">
        <w:rPr>
          <w:rFonts w:eastAsia="Times New Roman"/>
          <w:sz w:val="24"/>
          <w:szCs w:val="24"/>
        </w:rPr>
        <w:br/>
      </w:r>
    </w:p>
    <w:p w14:paraId="7B2662CF" w14:textId="77777777" w:rsidR="00950DA9" w:rsidRDefault="00950DA9" w:rsidP="00950DA9">
      <w:pPr>
        <w:spacing w:after="240" w:line="240" w:lineRule="auto"/>
        <w:ind w:firstLine="0"/>
        <w:jc w:val="left"/>
        <w:rPr>
          <w:rFonts w:eastAsia="Times New Roman"/>
          <w:sz w:val="24"/>
          <w:szCs w:val="24"/>
        </w:rPr>
      </w:pP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</w:p>
    <w:p w14:paraId="0AA9A566" w14:textId="77777777" w:rsidR="007455AB" w:rsidRPr="00950DA9" w:rsidRDefault="007455AB" w:rsidP="00950DA9">
      <w:pPr>
        <w:spacing w:after="240"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293AF9D2" w14:textId="77777777" w:rsidR="00950DA9" w:rsidRPr="003B27E0" w:rsidRDefault="00950DA9" w:rsidP="00950DA9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Вы</w:t>
      </w:r>
      <w:r>
        <w:rPr>
          <w:rFonts w:eastAsia="Times New Roman"/>
          <w:color w:val="000000"/>
        </w:rPr>
        <w:t xml:space="preserve">полнил: </w:t>
      </w:r>
      <w:r w:rsidRPr="003B27E0">
        <w:rPr>
          <w:rFonts w:eastAsia="Times New Roman"/>
          <w:color w:val="000000"/>
        </w:rPr>
        <w:t xml:space="preserve">обучающийся гр. </w:t>
      </w:r>
      <w:r w:rsidR="0030221E">
        <w:rPr>
          <w:rFonts w:eastAsia="Times New Roman"/>
          <w:color w:val="000000"/>
        </w:rPr>
        <w:t>ИСТ-3</w:t>
      </w:r>
      <w:r w:rsidR="003B27E0" w:rsidRPr="003B27E0">
        <w:rPr>
          <w:rFonts w:eastAsia="Times New Roman"/>
          <w:color w:val="000000"/>
        </w:rPr>
        <w:t>3</w:t>
      </w:r>
    </w:p>
    <w:p w14:paraId="568EB6DE" w14:textId="3E085C08" w:rsidR="00950DA9" w:rsidRPr="00950DA9" w:rsidRDefault="00766308" w:rsidP="00950DA9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>
        <w:rPr>
          <w:rFonts w:eastAsia="Times New Roman"/>
          <w:color w:val="000000"/>
          <w:lang w:val="en-US"/>
        </w:rPr>
        <w:t>C</w:t>
      </w:r>
      <w:r>
        <w:rPr>
          <w:rFonts w:eastAsia="Times New Roman"/>
          <w:color w:val="000000"/>
        </w:rPr>
        <w:t>апожников И</w:t>
      </w:r>
      <w:r w:rsidR="003B27E0" w:rsidRPr="003B27E0">
        <w:rPr>
          <w:rFonts w:eastAsia="Times New Roman"/>
          <w:color w:val="000000"/>
        </w:rPr>
        <w:t>.</w:t>
      </w:r>
      <w:r>
        <w:rPr>
          <w:rFonts w:eastAsia="Times New Roman"/>
          <w:color w:val="000000"/>
        </w:rPr>
        <w:t>А.</w:t>
      </w:r>
    </w:p>
    <w:p w14:paraId="3C0A4AB9" w14:textId="77777777" w:rsidR="00950DA9" w:rsidRPr="00950DA9" w:rsidRDefault="00950DA9" w:rsidP="00950DA9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 xml:space="preserve">Проверил: </w:t>
      </w:r>
      <w:r w:rsidR="00A774D4">
        <w:rPr>
          <w:rFonts w:eastAsia="Times New Roman"/>
          <w:color w:val="000000"/>
        </w:rPr>
        <w:t>доцент</w:t>
      </w:r>
      <w:r w:rsidR="00567384">
        <w:rPr>
          <w:rFonts w:eastAsia="Times New Roman"/>
          <w:color w:val="000000"/>
        </w:rPr>
        <w:t xml:space="preserve"> каф. </w:t>
      </w:r>
      <w:r w:rsidR="0030221E">
        <w:rPr>
          <w:rFonts w:eastAsia="Times New Roman"/>
          <w:color w:val="000000"/>
        </w:rPr>
        <w:t>И</w:t>
      </w:r>
      <w:r w:rsidR="00663526">
        <w:rPr>
          <w:rFonts w:eastAsia="Times New Roman"/>
          <w:color w:val="000000"/>
        </w:rPr>
        <w:t>ВС</w:t>
      </w:r>
      <w:r w:rsidR="00A774D4">
        <w:rPr>
          <w:rFonts w:eastAsia="Times New Roman"/>
          <w:color w:val="000000"/>
        </w:rPr>
        <w:t xml:space="preserve"> </w:t>
      </w:r>
      <w:r w:rsidR="0030221E">
        <w:rPr>
          <w:rFonts w:eastAsia="Times New Roman"/>
          <w:color w:val="000000"/>
        </w:rPr>
        <w:t>Чесноков С</w:t>
      </w:r>
      <w:r w:rsidRPr="00950DA9">
        <w:rPr>
          <w:rFonts w:eastAsia="Times New Roman"/>
          <w:color w:val="000000"/>
        </w:rPr>
        <w:t>.</w:t>
      </w:r>
      <w:r w:rsidR="0030221E">
        <w:rPr>
          <w:rFonts w:eastAsia="Times New Roman"/>
          <w:color w:val="000000"/>
        </w:rPr>
        <w:t xml:space="preserve"> Е</w:t>
      </w:r>
      <w:r w:rsidR="00A774D4">
        <w:rPr>
          <w:rFonts w:eastAsia="Times New Roman"/>
          <w:color w:val="000000"/>
        </w:rPr>
        <w:t>.</w:t>
      </w:r>
    </w:p>
    <w:p w14:paraId="71E18082" w14:textId="77777777" w:rsidR="00950DA9" w:rsidRP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730BEB3E" w14:textId="77777777" w:rsidR="00950DA9" w:rsidRPr="00950DA9" w:rsidRDefault="00950DA9" w:rsidP="00950DA9">
      <w:pPr>
        <w:spacing w:after="120" w:line="240" w:lineRule="auto"/>
        <w:ind w:left="283" w:firstLine="0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Дата защиты _____________________</w:t>
      </w:r>
    </w:p>
    <w:p w14:paraId="2B4C98A5" w14:textId="77777777" w:rsidR="00950DA9" w:rsidRPr="00950DA9" w:rsidRDefault="00950DA9" w:rsidP="00950DA9">
      <w:pPr>
        <w:spacing w:after="120" w:line="240" w:lineRule="auto"/>
        <w:ind w:left="283" w:firstLine="0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Оценка  _________________________</w:t>
      </w:r>
    </w:p>
    <w:p w14:paraId="3488B3CE" w14:textId="77777777" w:rsidR="00950DA9" w:rsidRPr="00950DA9" w:rsidRDefault="007455AB" w:rsidP="00950DA9">
      <w:pPr>
        <w:spacing w:after="240" w:line="240" w:lineRule="auto"/>
        <w:ind w:firstLine="0"/>
        <w:jc w:val="lef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br/>
      </w:r>
      <w:r>
        <w:rPr>
          <w:rFonts w:eastAsia="Times New Roman"/>
          <w:sz w:val="24"/>
          <w:szCs w:val="24"/>
        </w:rPr>
        <w:br/>
      </w:r>
      <w:r>
        <w:rPr>
          <w:rFonts w:eastAsia="Times New Roman"/>
          <w:sz w:val="24"/>
          <w:szCs w:val="24"/>
        </w:rPr>
        <w:br/>
      </w:r>
      <w:r>
        <w:rPr>
          <w:rFonts w:eastAsia="Times New Roman"/>
          <w:sz w:val="24"/>
          <w:szCs w:val="24"/>
        </w:rPr>
        <w:br/>
      </w:r>
      <w:r w:rsidR="00950DA9" w:rsidRPr="00950DA9">
        <w:rPr>
          <w:rFonts w:eastAsia="Times New Roman"/>
          <w:sz w:val="24"/>
          <w:szCs w:val="24"/>
        </w:rPr>
        <w:br/>
      </w:r>
      <w:r w:rsidR="00950DA9" w:rsidRPr="00950DA9">
        <w:rPr>
          <w:rFonts w:eastAsia="Times New Roman"/>
          <w:sz w:val="24"/>
          <w:szCs w:val="24"/>
        </w:rPr>
        <w:br/>
      </w:r>
      <w:r w:rsidR="00950DA9" w:rsidRPr="00950DA9">
        <w:rPr>
          <w:rFonts w:eastAsia="Times New Roman"/>
          <w:sz w:val="24"/>
          <w:szCs w:val="24"/>
        </w:rPr>
        <w:br/>
      </w:r>
    </w:p>
    <w:p w14:paraId="7B66B2B6" w14:textId="77777777" w:rsidR="00950DA9" w:rsidRDefault="00950DA9" w:rsidP="00950DA9">
      <w:pPr>
        <w:spacing w:after="120" w:line="240" w:lineRule="auto"/>
        <w:ind w:left="283" w:firstLine="0"/>
        <w:jc w:val="center"/>
        <w:rPr>
          <w:rFonts w:eastAsia="Times New Roman"/>
          <w:color w:val="000000"/>
        </w:rPr>
      </w:pPr>
    </w:p>
    <w:p w14:paraId="2DE2D7E5" w14:textId="77777777" w:rsidR="00950DA9" w:rsidRDefault="00950DA9" w:rsidP="00950DA9">
      <w:pPr>
        <w:spacing w:after="120" w:line="240" w:lineRule="auto"/>
        <w:ind w:firstLine="0"/>
        <w:rPr>
          <w:rFonts w:eastAsia="Times New Roman"/>
          <w:color w:val="000000"/>
        </w:rPr>
      </w:pPr>
    </w:p>
    <w:p w14:paraId="728135B1" w14:textId="77777777" w:rsidR="00950DA9" w:rsidRDefault="00950DA9" w:rsidP="00950DA9">
      <w:pPr>
        <w:spacing w:after="120" w:line="240" w:lineRule="auto"/>
        <w:ind w:left="283" w:firstLine="0"/>
        <w:jc w:val="center"/>
        <w:rPr>
          <w:rFonts w:eastAsia="Times New Roman"/>
          <w:color w:val="000000"/>
        </w:rPr>
      </w:pPr>
    </w:p>
    <w:p w14:paraId="61F5CEC5" w14:textId="77777777" w:rsidR="00950DA9" w:rsidRPr="00950DA9" w:rsidRDefault="00950DA9" w:rsidP="00950DA9">
      <w:pPr>
        <w:spacing w:after="120" w:line="240" w:lineRule="auto"/>
        <w:ind w:left="283" w:firstLine="0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Йошкар-Ола</w:t>
      </w:r>
    </w:p>
    <w:p w14:paraId="2E0A44FE" w14:textId="77777777" w:rsidR="0090692C" w:rsidRPr="00950DA9" w:rsidRDefault="009E7950" w:rsidP="00950DA9">
      <w:pPr>
        <w:spacing w:after="120" w:line="240" w:lineRule="auto"/>
        <w:ind w:left="283" w:firstLine="0"/>
        <w:jc w:val="center"/>
        <w:rPr>
          <w:rFonts w:eastAsia="Times New Roman"/>
          <w:sz w:val="24"/>
          <w:szCs w:val="24"/>
        </w:rPr>
      </w:pPr>
      <w:r w:rsidRPr="003B27E0">
        <w:rPr>
          <w:rFonts w:eastAsia="Times New Roman"/>
          <w:color w:val="000000"/>
        </w:rPr>
        <w:t>20</w:t>
      </w:r>
      <w:r w:rsidR="00536991">
        <w:rPr>
          <w:rFonts w:eastAsia="Times New Roman"/>
          <w:color w:val="000000"/>
        </w:rPr>
        <w:t>26</w:t>
      </w:r>
    </w:p>
    <w:p w14:paraId="5B058D8D" w14:textId="77777777" w:rsidR="00A8582B" w:rsidRDefault="0090692C" w:rsidP="00A8582B">
      <w:r w:rsidRPr="003A0E45">
        <w:rPr>
          <w:b/>
        </w:rPr>
        <w:lastRenderedPageBreak/>
        <w:t>Цель</w:t>
      </w:r>
      <w:r w:rsidR="001033C2" w:rsidRPr="003A0E45">
        <w:rPr>
          <w:b/>
        </w:rPr>
        <w:t>:</w:t>
      </w:r>
      <w:r w:rsidR="0030221E" w:rsidRPr="0030221E">
        <w:t xml:space="preserve"> </w:t>
      </w:r>
      <w:r w:rsidR="00A8582B">
        <w:t>Освоить подготовку среды веб-разработки и основные способы проверки веб-приложений; научиться создавать HTML-страницу в Visual Studio Code, запускать ее через локальный сервер Live Server, размещать на GitHub Pages, организовывать временный внешний доступ с помощью ngrok и проверять обмен данными между клиентом и сервером в Postman.</w:t>
      </w:r>
    </w:p>
    <w:p w14:paraId="7F144CC9" w14:textId="77777777" w:rsidR="00A8582B" w:rsidRDefault="0090692C" w:rsidP="00A8582B">
      <w:r w:rsidRPr="003A0E45">
        <w:rPr>
          <w:b/>
        </w:rPr>
        <w:t>Задачи</w:t>
      </w:r>
      <w:r w:rsidR="001033C2" w:rsidRPr="003A0E45">
        <w:rPr>
          <w:b/>
        </w:rPr>
        <w:t>:</w:t>
      </w:r>
      <w:r w:rsidR="0030221E" w:rsidRPr="0030221E">
        <w:t xml:space="preserve"> </w:t>
      </w:r>
      <w:r w:rsidR="00A8582B">
        <w:t>В ходе работы необходимо изучить назначение Visual Studio Code и расширения Live Server, подготовить каталог проекта и создать файл index.html, рассмотреть структуру HTML-документа, добавить в раздел body заголовок со своим именем и текстовый абзац, установить расширение Live Server и запустить страницу на локальном порту 5500, проверить правильность ее отображения в браузере и соответствие результата исходному коду. Далее необходимо подготовить размещение страницы в репозитории GitHub, освоить отправку файлов через клиент Git и средства Visual Studio Code, настроить публикацию GitHub Pages и проверить доступность опубликованного сайта. Для изучения внешнего доступа к локальному приложению требуется установить и настроить ngrok, запустить туннель к порту локального сервера и открыть полученный публичный адрес на смартфоне. Также необходимо настроить запросы GET и POST к тестовому API httpbin.org в Postman, передать JSON-данные, проанализировать статус, заголовки и тело ответа, сохранить реальные скриншоты результатов, оформить отчет и сформулировать выводы.</w:t>
      </w:r>
    </w:p>
    <w:p w14:paraId="48D2B0CE" w14:textId="77777777" w:rsidR="00A8582B" w:rsidRDefault="00A8582B">
      <w:pPr>
        <w:spacing w:after="160" w:line="259" w:lineRule="auto"/>
        <w:ind w:firstLine="0"/>
        <w:jc w:val="left"/>
      </w:pPr>
      <w:r>
        <w:br w:type="page"/>
      </w:r>
    </w:p>
    <w:p w14:paraId="55D5BD5B" w14:textId="77777777" w:rsidR="00A8582B" w:rsidRDefault="00033E1E" w:rsidP="00A8582B">
      <w:pPr>
        <w:pStyle w:val="12"/>
        <w:jc w:val="center"/>
      </w:pPr>
      <w:r>
        <w:lastRenderedPageBreak/>
        <w:t>Практическая часть</w:t>
      </w:r>
      <w:r w:rsidR="0030221E">
        <w:br/>
        <w:t>Вариант 2</w:t>
      </w:r>
    </w:p>
    <w:p w14:paraId="03CE22D4" w14:textId="77777777" w:rsidR="00A8582B" w:rsidRDefault="00A8582B" w:rsidP="00A8582B">
      <w:pPr>
        <w:pStyle w:val="12"/>
      </w:pPr>
      <w:r>
        <w:t>Задание 1 Создание HTML страницы и запуск Live Server</w:t>
      </w:r>
    </w:p>
    <w:p w14:paraId="161ADF88" w14:textId="2963453C" w:rsidR="00A8582B" w:rsidRDefault="00A8582B" w:rsidP="00A8582B">
      <w:r>
        <w:t>Для создания и редактирования страницы использован Visual Studio Code. В каталоге lab-3/site подготовлен файл index.html: имя index.html позволяет использовать его как стартовый документ сайта. В коде задан язык ru, кодировка UTF-8 для правильного отображения русских букв и параметр viewport для отображения на экранах разной ширины. Внутри body размещены заголовок h1 «</w:t>
      </w:r>
      <w:r w:rsidR="00766308">
        <w:t>Иван</w:t>
      </w:r>
      <w:r>
        <w:t>» и абзац «This is my first webpage!», чтобы проверить отображение собственного содержимого. Установлено расширение ritwickdey.LiveServer версии 5.7.10. После нажатия Go Live сервер запущен на порту 5500: он предоставляет страницу браузеру по HTTP и позволяет проверять результат редактирования без публикации в Интернете. Запуск подтверждается уведомлением Live Server и строкой состояния VS Code на рисунке 1.</w:t>
      </w:r>
    </w:p>
    <w:p w14:paraId="1FFE26F2" w14:textId="01886C70" w:rsidR="00A8582B" w:rsidRPr="005254BF" w:rsidRDefault="00A8582B" w:rsidP="00A8582B">
      <w:pPr>
        <w:spacing w:line="240" w:lineRule="auto"/>
        <w:jc w:val="left"/>
        <w:rPr>
          <w:sz w:val="22"/>
          <w:szCs w:val="22"/>
          <w:lang w:val="en-US"/>
        </w:rPr>
      </w:pPr>
      <w:r w:rsidRPr="005254BF">
        <w:rPr>
          <w:rFonts w:ascii="Consolas" w:hAnsi="Consolas"/>
          <w:sz w:val="22"/>
          <w:szCs w:val="22"/>
          <w:lang w:val="en-US"/>
        </w:rPr>
        <w:t>&lt;!doctype html&gt;</w:t>
      </w:r>
      <w:r w:rsidRPr="005254BF">
        <w:rPr>
          <w:rFonts w:ascii="Consolas" w:hAnsi="Consolas"/>
          <w:sz w:val="22"/>
          <w:szCs w:val="22"/>
          <w:lang w:val="en-US"/>
        </w:rPr>
        <w:br/>
        <w:t>&lt;html lang="ru"&gt;</w:t>
      </w:r>
      <w:r w:rsidRPr="005254BF">
        <w:rPr>
          <w:rFonts w:ascii="Consolas" w:hAnsi="Consolas"/>
          <w:sz w:val="22"/>
          <w:szCs w:val="22"/>
          <w:lang w:val="en-US"/>
        </w:rPr>
        <w:br/>
        <w:t>&lt;head&gt;</w:t>
      </w:r>
      <w:r w:rsidRPr="005254BF">
        <w:rPr>
          <w:rFonts w:ascii="Consolas" w:hAnsi="Consolas"/>
          <w:sz w:val="22"/>
          <w:szCs w:val="22"/>
          <w:lang w:val="en-US"/>
        </w:rPr>
        <w:br/>
        <w:t xml:space="preserve">  &lt;meta charset="utf-8"&gt;</w:t>
      </w:r>
      <w:r w:rsidRPr="005254BF">
        <w:rPr>
          <w:rFonts w:ascii="Consolas" w:hAnsi="Consolas"/>
          <w:sz w:val="22"/>
          <w:szCs w:val="22"/>
          <w:lang w:val="en-US"/>
        </w:rPr>
        <w:br/>
        <w:t xml:space="preserve">  &lt;meta name="viewport" content="width=device-width, initial-scale=1"&gt;</w:t>
      </w:r>
      <w:r w:rsidRPr="005254BF">
        <w:rPr>
          <w:rFonts w:ascii="Consolas" w:hAnsi="Consolas"/>
          <w:sz w:val="22"/>
          <w:szCs w:val="22"/>
          <w:lang w:val="en-US"/>
        </w:rPr>
        <w:br/>
        <w:t xml:space="preserve">  &lt;title&gt;</w:t>
      </w:r>
      <w:r w:rsidRPr="005254BF">
        <w:rPr>
          <w:rFonts w:ascii="Consolas" w:hAnsi="Consolas"/>
          <w:sz w:val="22"/>
          <w:szCs w:val="22"/>
        </w:rPr>
        <w:t>Практическая</w:t>
      </w:r>
      <w:r w:rsidRPr="005254BF">
        <w:rPr>
          <w:rFonts w:ascii="Consolas" w:hAnsi="Consolas"/>
          <w:sz w:val="22"/>
          <w:szCs w:val="22"/>
          <w:lang w:val="en-US"/>
        </w:rPr>
        <w:t xml:space="preserve"> </w:t>
      </w:r>
      <w:r w:rsidRPr="005254BF">
        <w:rPr>
          <w:rFonts w:ascii="Consolas" w:hAnsi="Consolas"/>
          <w:sz w:val="22"/>
          <w:szCs w:val="22"/>
        </w:rPr>
        <w:t>работа</w:t>
      </w:r>
      <w:r w:rsidRPr="005254BF">
        <w:rPr>
          <w:rFonts w:ascii="Consolas" w:hAnsi="Consolas"/>
          <w:sz w:val="22"/>
          <w:szCs w:val="22"/>
          <w:lang w:val="en-US"/>
        </w:rPr>
        <w:t xml:space="preserve"> 3&lt;/title&gt;</w:t>
      </w:r>
      <w:r w:rsidRPr="005254BF">
        <w:rPr>
          <w:rFonts w:ascii="Consolas" w:hAnsi="Consolas"/>
          <w:sz w:val="22"/>
          <w:szCs w:val="22"/>
          <w:lang w:val="en-US"/>
        </w:rPr>
        <w:br/>
        <w:t>&lt;/head&gt;</w:t>
      </w:r>
      <w:r w:rsidRPr="005254BF">
        <w:rPr>
          <w:rFonts w:ascii="Consolas" w:hAnsi="Consolas"/>
          <w:sz w:val="22"/>
          <w:szCs w:val="22"/>
          <w:lang w:val="en-US"/>
        </w:rPr>
        <w:br/>
        <w:t>&lt;body&gt;</w:t>
      </w:r>
      <w:r w:rsidRPr="005254BF">
        <w:rPr>
          <w:rFonts w:ascii="Consolas" w:hAnsi="Consolas"/>
          <w:sz w:val="22"/>
          <w:szCs w:val="22"/>
          <w:lang w:val="en-US"/>
        </w:rPr>
        <w:br/>
        <w:t xml:space="preserve">  &lt;h1&gt;</w:t>
      </w:r>
      <w:r w:rsidR="00766308">
        <w:rPr>
          <w:rFonts w:ascii="Consolas" w:hAnsi="Consolas"/>
          <w:sz w:val="22"/>
          <w:szCs w:val="22"/>
        </w:rPr>
        <w:t>Иван</w:t>
      </w:r>
      <w:r w:rsidRPr="005254BF">
        <w:rPr>
          <w:rFonts w:ascii="Consolas" w:hAnsi="Consolas"/>
          <w:sz w:val="22"/>
          <w:szCs w:val="22"/>
          <w:lang w:val="en-US"/>
        </w:rPr>
        <w:t>&lt;/h1&gt;</w:t>
      </w:r>
      <w:r w:rsidRPr="005254BF">
        <w:rPr>
          <w:rFonts w:ascii="Consolas" w:hAnsi="Consolas"/>
          <w:sz w:val="22"/>
          <w:szCs w:val="22"/>
          <w:lang w:val="en-US"/>
        </w:rPr>
        <w:br/>
        <w:t xml:space="preserve">  &lt;p&gt;This is my first webpage!&lt;/p&gt;</w:t>
      </w:r>
      <w:r w:rsidRPr="005254BF">
        <w:rPr>
          <w:rFonts w:ascii="Consolas" w:hAnsi="Consolas"/>
          <w:sz w:val="22"/>
          <w:szCs w:val="22"/>
          <w:lang w:val="en-US"/>
        </w:rPr>
        <w:br/>
        <w:t>&lt;/body&gt;</w:t>
      </w:r>
      <w:r w:rsidRPr="005254BF">
        <w:rPr>
          <w:rFonts w:ascii="Consolas" w:hAnsi="Consolas"/>
          <w:sz w:val="22"/>
          <w:szCs w:val="22"/>
          <w:lang w:val="en-US"/>
        </w:rPr>
        <w:br/>
        <w:t>&lt;/html&gt;</w:t>
      </w:r>
    </w:p>
    <w:p w14:paraId="7428D0C7" w14:textId="77777777" w:rsidR="00A8582B" w:rsidRPr="005254BF" w:rsidRDefault="00A8582B" w:rsidP="00A8582B">
      <w:pPr>
        <w:keepNext/>
        <w:jc w:val="center"/>
        <w:rPr>
          <w:sz w:val="24"/>
          <w:szCs w:val="24"/>
        </w:rPr>
      </w:pPr>
      <w:r w:rsidRPr="005254BF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4BF6BF47" wp14:editId="5414E08E">
            <wp:extent cx="5332240" cy="3107266"/>
            <wp:effectExtent l="19050" t="0" r="1760" b="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ed_01_vscode_live.png"/>
                    <pic:cNvPicPr/>
                  </pic:nvPicPr>
                  <pic:blipFill>
                    <a:blip r:embed="rId6" cstate="print"/>
                    <a:srcRect r="1286" b="12411"/>
                    <a:stretch>
                      <a:fillRect/>
                    </a:stretch>
                  </pic:blipFill>
                  <pic:spPr>
                    <a:xfrm>
                      <a:off x="0" y="0"/>
                      <a:ext cx="5332240" cy="310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E4B57" w14:textId="77777777" w:rsidR="00A8582B" w:rsidRPr="005254BF" w:rsidRDefault="00A8582B" w:rsidP="00A8582B">
      <w:pPr>
        <w:pStyle w:val="a3"/>
        <w:jc w:val="center"/>
        <w:rPr>
          <w:sz w:val="24"/>
          <w:szCs w:val="24"/>
        </w:rPr>
      </w:pPr>
      <w:r w:rsidRPr="005254BF">
        <w:rPr>
          <w:sz w:val="24"/>
          <w:szCs w:val="24"/>
        </w:rPr>
        <w:t>Рисунок 1 - Исходный код и запущенный Live Server</w:t>
      </w:r>
    </w:p>
    <w:p w14:paraId="56FD3BEB" w14:textId="77777777" w:rsidR="00A8582B" w:rsidRDefault="00A8582B" w:rsidP="005254BF">
      <w:pPr>
        <w:pStyle w:val="1"/>
        <w:pageBreakBefore/>
        <w:ind w:firstLine="0"/>
        <w:jc w:val="both"/>
      </w:pPr>
      <w:r>
        <w:lastRenderedPageBreak/>
        <w:t>Результат отображения страницы</w:t>
      </w:r>
    </w:p>
    <w:p w14:paraId="4BF0951D" w14:textId="3FC1FB8B" w:rsidR="00A8582B" w:rsidRDefault="00A8582B" w:rsidP="00A8582B">
      <w:r>
        <w:t>После запуска Live Server страница открыта в браузере по адресу http://127.0.0.1:5500/index.html. Адрес 127.0.0.1 указывает на текущий компьютер, 5500 обозначает порт локального сервера, а /index.html — запрошенный файл. В браузере проверено, что заголовок «</w:t>
      </w:r>
      <w:r w:rsidR="00766308">
        <w:t>ИВАН</w:t>
      </w:r>
      <w:r>
        <w:t>» и текст абзаца отображаются так, как они заданы в исходном HTML. Такая проверка позволяет убедиться, что сервер отдает нужный файл, а браузер правильно обрабатывает разметку.</w:t>
      </w:r>
    </w:p>
    <w:p w14:paraId="67956534" w14:textId="77777777" w:rsidR="00A8582B" w:rsidRDefault="00A8582B" w:rsidP="00A8582B">
      <w:pPr>
        <w:keepNext/>
        <w:jc w:val="center"/>
        <w:rPr>
          <w:noProof/>
          <w:lang w:eastAsia="ru-RU"/>
        </w:rPr>
      </w:pPr>
    </w:p>
    <w:p w14:paraId="69587CC4" w14:textId="77777777" w:rsidR="00A8582B" w:rsidRPr="005254BF" w:rsidRDefault="00A8582B" w:rsidP="00A8582B">
      <w:pPr>
        <w:keepNext/>
        <w:jc w:val="center"/>
        <w:rPr>
          <w:sz w:val="24"/>
          <w:szCs w:val="24"/>
        </w:rPr>
      </w:pPr>
      <w:r w:rsidRPr="005254BF">
        <w:rPr>
          <w:noProof/>
          <w:sz w:val="24"/>
          <w:szCs w:val="24"/>
          <w:lang w:eastAsia="ru-RU"/>
        </w:rPr>
        <w:drawing>
          <wp:inline distT="0" distB="0" distL="0" distR="0" wp14:anchorId="3FF798A7" wp14:editId="18A81C2E">
            <wp:extent cx="3166534" cy="3462867"/>
            <wp:effectExtent l="19050" t="0" r="0" b="0"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_02_browser_result.png"/>
                    <pic:cNvPicPr/>
                  </pic:nvPicPr>
                  <pic:blipFill>
                    <a:blip r:embed="rId7" cstate="print"/>
                    <a:srcRect l="2350"/>
                    <a:stretch>
                      <a:fillRect/>
                    </a:stretch>
                  </pic:blipFill>
                  <pic:spPr>
                    <a:xfrm>
                      <a:off x="0" y="0"/>
                      <a:ext cx="3166534" cy="346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553B" w14:textId="77777777" w:rsidR="00A8582B" w:rsidRPr="005254BF" w:rsidRDefault="00A8582B" w:rsidP="00A8582B">
      <w:pPr>
        <w:pStyle w:val="a3"/>
        <w:jc w:val="center"/>
        <w:rPr>
          <w:sz w:val="24"/>
          <w:szCs w:val="24"/>
        </w:rPr>
      </w:pPr>
      <w:r w:rsidRPr="005254BF">
        <w:rPr>
          <w:sz w:val="24"/>
          <w:szCs w:val="24"/>
        </w:rPr>
        <w:t>Рисунок 2 - Страница в браузере по локальному HTTP адресу</w:t>
      </w:r>
    </w:p>
    <w:p w14:paraId="4E4D6CBC" w14:textId="77777777" w:rsidR="00A8582B" w:rsidRDefault="00A8582B" w:rsidP="005254BF">
      <w:pPr>
        <w:pStyle w:val="1"/>
        <w:ind w:firstLine="0"/>
        <w:jc w:val="both"/>
      </w:pPr>
      <w:r>
        <w:t>Задание 2 Публикация на GitHub Pages</w:t>
      </w:r>
    </w:p>
    <w:p w14:paraId="0B5139E6" w14:textId="3A92108E" w:rsidR="005254BF" w:rsidRDefault="005254BF" w:rsidP="005254BF">
      <w:r>
        <w:t>Для публикации использован репозиторий</w:t>
      </w:r>
      <w:r w:rsidR="00766308">
        <w:t xml:space="preserve"> </w:t>
      </w:r>
      <w:hyperlink r:id="rId8" w:history="1">
        <w:r w:rsidR="00766308" w:rsidRPr="00766308">
          <w:rPr>
            <w:rStyle w:val="a8"/>
          </w:rPr>
          <w:t>https://github.com/Hu1taos/chesnokLAB/tree/master</w:t>
        </w:r>
      </w:hyperlink>
      <w:r>
        <w:t xml:space="preserve">. Подготовленная HTML-страница сохранена в каталоге lab-3 под именем index.html и отправлена клиентом Git в ветку main. В коммит b4bbfb6 «Add lab 3 HTML page for GitHub Pages» включен только файл lab-3/index.html. Такое размещение отделяет исходный код третьей лабораторной от других работ и позволяет обращаться к странице по пути /lab-3/. Наличие файла в удаленном </w:t>
      </w:r>
      <w:r>
        <w:lastRenderedPageBreak/>
        <w:t>репозитории проверено через веб-интерфейс GitHub; результат приведен на рисунке 3. Отправка через интерфейс Visual Studio Code отдельно не выполнялась.</w:t>
      </w:r>
    </w:p>
    <w:p w14:paraId="4626EF9E" w14:textId="363C2AD3" w:rsidR="005254BF" w:rsidRDefault="00766308" w:rsidP="005254BF">
      <w:pPr>
        <w:ind w:firstLine="0"/>
        <w:jc w:val="center"/>
      </w:pPr>
      <w:r w:rsidRPr="00766308">
        <w:drawing>
          <wp:inline distT="0" distB="0" distL="0" distR="0" wp14:anchorId="3D43A882" wp14:editId="56E028A7">
            <wp:extent cx="5940425" cy="2992120"/>
            <wp:effectExtent l="0" t="0" r="0" b="0"/>
            <wp:docPr id="537609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092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49AD" w14:textId="77777777" w:rsidR="005254BF" w:rsidRPr="005254BF" w:rsidRDefault="005254BF" w:rsidP="005254BF">
      <w:pPr>
        <w:pStyle w:val="a3"/>
        <w:jc w:val="center"/>
        <w:rPr>
          <w:sz w:val="24"/>
          <w:szCs w:val="24"/>
        </w:rPr>
      </w:pPr>
      <w:r w:rsidRPr="005254BF">
        <w:rPr>
          <w:sz w:val="24"/>
          <w:szCs w:val="24"/>
        </w:rPr>
        <w:t>Рисунок 3 - Каталог lab-3 с файлом index.html в ветке main</w:t>
      </w:r>
    </w:p>
    <w:p w14:paraId="04EE646B" w14:textId="77777777" w:rsidR="00A8582B" w:rsidRDefault="00A8582B" w:rsidP="00A8582B">
      <w:pPr>
        <w:pStyle w:val="1"/>
        <w:pageBreakBefore/>
        <w:ind w:firstLine="0"/>
        <w:jc w:val="both"/>
      </w:pPr>
      <w:r>
        <w:lastRenderedPageBreak/>
        <w:t>Задание 3 Создание туннеля ngrok</w:t>
      </w:r>
    </w:p>
    <w:p w14:paraId="488F05EE" w14:textId="77777777" w:rsidR="00A8582B" w:rsidRDefault="00A8582B" w:rsidP="00A8582B">
      <w:r>
        <w:t xml:space="preserve">Для проверки внешнего доступа к странице использована утилита ngrok. После сохранения личного authtoken проверена корректность конфигурации. Первоначальная версия 3.3.1 была отклонена сервисом с ошибкой ERR_NGROK_121, поэтому для запуска использована актуальная версия 3.39.11, загруженная с официального сайта. При работающем Live Server выполнена команда ngrok http 5500. Сервис создал публичный HTTPS-адрес </w:t>
      </w:r>
      <w:hyperlink r:id="rId10" w:history="1">
        <w:r w:rsidRPr="005254BF">
          <w:rPr>
            <w:rStyle w:val="a8"/>
          </w:rPr>
          <w:t>https://reset-premises-mashed.ngrok-free.dev</w:t>
        </w:r>
      </w:hyperlink>
      <w:r>
        <w:t>, перенаправляющий обращения к http://localhost:5500. Таким образом локальная HTML-страница стала доступна через Интернет без ее размещения на отдельном хостинге.</w:t>
      </w:r>
    </w:p>
    <w:p w14:paraId="31E369FB" w14:textId="77777777" w:rsidR="00A8582B" w:rsidRDefault="00A8582B" w:rsidP="00A8582B">
      <w:pPr>
        <w:pStyle w:val="1"/>
      </w:pPr>
      <w:r>
        <w:t>Проверка запросов через туннель</w:t>
      </w:r>
    </w:p>
    <w:p w14:paraId="7C6598F2" w14:textId="77777777" w:rsidR="00A8582B" w:rsidRPr="005254BF" w:rsidRDefault="00A8582B" w:rsidP="00A8582B">
      <w:pPr>
        <w:keepNext/>
        <w:jc w:val="center"/>
        <w:rPr>
          <w:sz w:val="24"/>
          <w:szCs w:val="24"/>
        </w:rPr>
      </w:pPr>
      <w:r w:rsidRPr="005254BF">
        <w:rPr>
          <w:noProof/>
          <w:sz w:val="24"/>
          <w:szCs w:val="24"/>
          <w:lang w:eastAsia="ru-RU"/>
        </w:rPr>
        <w:drawing>
          <wp:inline distT="0" distB="0" distL="0" distR="0" wp14:anchorId="115CA014" wp14:editId="2975D7EA">
            <wp:extent cx="5940000" cy="3341250"/>
            <wp:effectExtent l="0" t="0" r="0" b="0"/>
            <wp:docPr id="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ed_05_ngrok_inspect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98927" w14:textId="77777777" w:rsidR="00A8582B" w:rsidRPr="005254BF" w:rsidRDefault="00A8582B" w:rsidP="00A8582B">
      <w:pPr>
        <w:pStyle w:val="a3"/>
        <w:jc w:val="center"/>
        <w:rPr>
          <w:sz w:val="24"/>
          <w:szCs w:val="24"/>
        </w:rPr>
      </w:pPr>
      <w:r w:rsidRPr="005254BF">
        <w:rPr>
          <w:sz w:val="24"/>
          <w:szCs w:val="24"/>
        </w:rPr>
        <w:t>Рисунок 3 - Успешный HTTP запрос через работающий туннель ngrok</w:t>
      </w:r>
    </w:p>
    <w:p w14:paraId="62FF8624" w14:textId="7F466D17" w:rsidR="00A8582B" w:rsidRDefault="00A8582B" w:rsidP="00A8582B">
      <w:r>
        <w:t>В локальном интерфейсе ngrok http://127.0.0.1:4040/inspect/http проверен запрос GET /index.html. Состояние online и ответ 200 OK подтверждают работу соединения. В теле ответа отображается исходный HTML с заголовком «</w:t>
      </w:r>
      <w:r w:rsidR="00766308">
        <w:t>Иван</w:t>
      </w:r>
      <w:r>
        <w:t>» и текстом абзаца. Это позволяет проследить прохождение запроса через туннель и убедиться, что локальный сервер вернул нужную страницу.</w:t>
      </w:r>
    </w:p>
    <w:p w14:paraId="7FC9FF45" w14:textId="77777777" w:rsidR="00A8582B" w:rsidRDefault="00A8582B" w:rsidP="00A8582B">
      <w:pPr>
        <w:pStyle w:val="1"/>
        <w:pageBreakBefore/>
        <w:ind w:firstLine="0"/>
        <w:jc w:val="both"/>
      </w:pPr>
      <w:r>
        <w:lastRenderedPageBreak/>
        <w:t>Проверка страницы на смартфоне</w:t>
      </w:r>
    </w:p>
    <w:p w14:paraId="0353055D" w14:textId="4C6D1945" w:rsidR="00A8582B" w:rsidRDefault="00A8582B" w:rsidP="00A8582B">
      <w:r>
        <w:t xml:space="preserve">Публичная ссылка </w:t>
      </w:r>
      <w:hyperlink r:id="rId12" w:history="1">
        <w:r w:rsidRPr="00A8582B">
          <w:rPr>
            <w:rStyle w:val="a8"/>
          </w:rPr>
          <w:t>https://reset-premises-mashed.ngrok-free.dev/index.html</w:t>
        </w:r>
      </w:hyperlink>
      <w:r>
        <w:t xml:space="preserve"> открыта в браузере смартфона. На снимке экрана видны заголовок «</w:t>
      </w:r>
      <w:r w:rsidR="00766308">
        <w:t>Иван</w:t>
      </w:r>
      <w:r>
        <w:t>» и абзац «This is my first webpage!», совпадающие с содержимым исходного index.html. Индикатор 4G+ показывает мобильное подключение. Домен в верхней строке браузера отображается в сокращенном виде; полный адрес приведен в тексте отчета. Проверка на другом устройстве подтверждает доступность локальной страницы через публичный адрес ngrok.</w:t>
      </w:r>
    </w:p>
    <w:p w14:paraId="230167AD" w14:textId="77777777" w:rsidR="00A8582B" w:rsidRPr="005254BF" w:rsidRDefault="00A8582B" w:rsidP="00A8582B">
      <w:pPr>
        <w:keepNext/>
        <w:jc w:val="center"/>
        <w:rPr>
          <w:sz w:val="24"/>
          <w:szCs w:val="24"/>
        </w:rPr>
      </w:pPr>
      <w:r w:rsidRPr="005254BF">
        <w:rPr>
          <w:noProof/>
          <w:sz w:val="24"/>
          <w:szCs w:val="24"/>
          <w:lang w:eastAsia="ru-RU"/>
        </w:rPr>
        <w:drawing>
          <wp:inline distT="0" distB="0" distL="0" distR="0" wp14:anchorId="28E8EBC6" wp14:editId="0AA9D483">
            <wp:extent cx="2520000" cy="5599125"/>
            <wp:effectExtent l="0" t="0" r="0" b="0"/>
            <wp:docPr id="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ed_06_ngrok_phone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59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15BF" w14:textId="77777777" w:rsidR="00A8582B" w:rsidRPr="005254BF" w:rsidRDefault="00A8582B" w:rsidP="00A8582B">
      <w:pPr>
        <w:pStyle w:val="a3"/>
        <w:jc w:val="center"/>
        <w:rPr>
          <w:sz w:val="24"/>
          <w:szCs w:val="24"/>
        </w:rPr>
      </w:pPr>
      <w:r w:rsidRPr="005254BF">
        <w:rPr>
          <w:sz w:val="24"/>
          <w:szCs w:val="24"/>
        </w:rPr>
        <w:t>Рисунок 4 - Страница открыта на смартфоне через публичный адрес ngrok</w:t>
      </w:r>
    </w:p>
    <w:p w14:paraId="1395E5DB" w14:textId="77777777" w:rsidR="00A8582B" w:rsidRDefault="00A8582B" w:rsidP="00A8582B">
      <w:r>
        <w:t xml:space="preserve">Вывод по заданию: туннель ngrok перенаправляет внешние HTTPS-запросы на локальный сервер Live Server. Получение ответа 200 OK в </w:t>
      </w:r>
      <w:r>
        <w:lastRenderedPageBreak/>
        <w:t>инспекторе и отображение страницы на смартфоне подтверждают работоспособность такого доступа. Проверка выполнялась во время работы локального сервера и процесса ngrok.</w:t>
      </w:r>
    </w:p>
    <w:p w14:paraId="789FAF23" w14:textId="77777777" w:rsidR="00A8582B" w:rsidRDefault="00A8582B" w:rsidP="00A8582B">
      <w:pPr>
        <w:pStyle w:val="1"/>
        <w:pageBreakBefore/>
        <w:ind w:firstLine="0"/>
        <w:jc w:val="both"/>
      </w:pPr>
      <w:r>
        <w:lastRenderedPageBreak/>
        <w:t>Задание 4 Отправка HTTP запросов в Postman</w:t>
      </w:r>
    </w:p>
    <w:p w14:paraId="210ED4D7" w14:textId="77777777" w:rsidR="00A8582B" w:rsidRDefault="00A8582B" w:rsidP="00A8582B">
      <w:r>
        <w:t>Для проверки HTTP-обмена использовано приложение Postman: оно позволяет явно выбрать метод, указать адрес, задать тело запроса и изучить ответ сервера. Выбран тестовый API httpbin.org, возвращающий сведения о полученном запросе. Запросы отправлены через HTTPS. Для GET создан новый запрос с адресом https://httpbin.org/get, чтобы получить сведения об обращении без передачи тела. Для POST задан адрес https://httpbin.org/post, выбран режим Body → raw → JSON и передано тело {"lab":3,"method":"POST"}, чтобы проверить отправку структурированных данных серверу.</w:t>
      </w:r>
    </w:p>
    <w:p w14:paraId="51081126" w14:textId="77777777" w:rsidR="00A8582B" w:rsidRDefault="00A8582B" w:rsidP="00A8582B">
      <w:r>
        <w:t>Для обоих запросов получен статус 200 OK, подтверждающий успешную обработку обращения. GET вернул JSON со сведениями о запросе. В ответе POST поле data содержит отправленное тело, а среди заголовков указан Content-Type: application/json. Сопоставление отправленных и возвращенных данных позволяет проверить, что сервер получил ожидаемое содержимое. Реальные результаты приведены на рисунках 5 и 6.</w:t>
      </w:r>
    </w:p>
    <w:p w14:paraId="3D86BEDD" w14:textId="77777777" w:rsidR="00A8582B" w:rsidRDefault="00A8582B" w:rsidP="00A8582B">
      <w:pPr>
        <w:pStyle w:val="1"/>
        <w:ind w:firstLine="0"/>
        <w:jc w:val="both"/>
      </w:pPr>
      <w:r>
        <w:t>Результат GET запроса</w:t>
      </w:r>
    </w:p>
    <w:p w14:paraId="7554F8E0" w14:textId="77777777" w:rsidR="00A8582B" w:rsidRDefault="00A8582B" w:rsidP="00A8582B">
      <w:r>
        <w:t>В Postman выбран метод GET и указан адрес https://httpbin.org/get. После нажатия Send получен ответ 200 OK. В теле JSON рассмотрены поля args, headers, origin и url: они показывают параметры запроса, заголовки, адрес источника и адрес обращения. Значение url соответствует отправленному запросу. Это подтверждает обращение к нужной конечной точке API.</w:t>
      </w:r>
    </w:p>
    <w:p w14:paraId="57DCAC59" w14:textId="77777777" w:rsidR="00A8582B" w:rsidRDefault="00A8582B" w:rsidP="00A8582B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04A674E" wp14:editId="3169DA47">
            <wp:extent cx="5503333" cy="3158066"/>
            <wp:effectExtent l="19050" t="0" r="2117" b="0"/>
            <wp:docPr id="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ed_03_postman_get.png"/>
                    <pic:cNvPicPr/>
                  </pic:nvPicPr>
                  <pic:blipFill>
                    <a:blip r:embed="rId14" cstate="print"/>
                    <a:srcRect r="7407"/>
                    <a:stretch>
                      <a:fillRect/>
                    </a:stretch>
                  </pic:blipFill>
                  <pic:spPr>
                    <a:xfrm>
                      <a:off x="0" y="0"/>
                      <a:ext cx="5503333" cy="315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BFA7" w14:textId="77777777" w:rsidR="00A8582B" w:rsidRPr="005254BF" w:rsidRDefault="00A8582B" w:rsidP="00A8582B">
      <w:pPr>
        <w:pStyle w:val="a3"/>
        <w:jc w:val="center"/>
        <w:rPr>
          <w:sz w:val="24"/>
          <w:szCs w:val="24"/>
        </w:rPr>
      </w:pPr>
      <w:r w:rsidRPr="005254BF">
        <w:rPr>
          <w:sz w:val="24"/>
          <w:szCs w:val="24"/>
        </w:rPr>
        <w:t>Рисунок 5 - Успешный GET запрос в Postman</w:t>
      </w:r>
    </w:p>
    <w:p w14:paraId="14E14409" w14:textId="77777777" w:rsidR="00A8582B" w:rsidRDefault="00A8582B" w:rsidP="00A8582B">
      <w:pPr>
        <w:pStyle w:val="1"/>
        <w:pageBreakBefore/>
        <w:ind w:firstLine="0"/>
        <w:jc w:val="both"/>
      </w:pPr>
      <w:r>
        <w:lastRenderedPageBreak/>
        <w:t>Результат POST запроса</w:t>
      </w:r>
    </w:p>
    <w:p w14:paraId="20FBC2FF" w14:textId="77777777" w:rsidR="00A8582B" w:rsidRDefault="00A8582B" w:rsidP="00A8582B">
      <w:r>
        <w:t>В Postman выбран метод POST и указан адрес https://httpbin.org/post. В режиме Body → raw → JSON введено тело {"lab":3,"method":"POST"}; формат JSON использован для передачи пары именованных значений. После нажатия Send получен статус 200 OK. Сервер отразил отправленное содержимое в поле data, что подтверждает получение тела запроса. В отличие от предыдущего GET, здесь проверялась передача данных от клиента серверу.</w:t>
      </w:r>
    </w:p>
    <w:p w14:paraId="75746D2D" w14:textId="77777777" w:rsidR="00A8582B" w:rsidRPr="005254BF" w:rsidRDefault="00A8582B" w:rsidP="00A8582B">
      <w:pPr>
        <w:keepNext/>
        <w:jc w:val="center"/>
        <w:rPr>
          <w:sz w:val="24"/>
          <w:szCs w:val="24"/>
        </w:rPr>
      </w:pPr>
      <w:r w:rsidRPr="005254BF">
        <w:rPr>
          <w:noProof/>
          <w:sz w:val="24"/>
          <w:szCs w:val="24"/>
          <w:lang w:eastAsia="ru-RU"/>
        </w:rPr>
        <w:drawing>
          <wp:inline distT="0" distB="0" distL="0" distR="0" wp14:anchorId="44E79F73" wp14:editId="04DCC776">
            <wp:extent cx="5452533" cy="3158067"/>
            <wp:effectExtent l="19050" t="0" r="0" b="0"/>
            <wp:docPr id="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ed_04_postman_post.png"/>
                    <pic:cNvPicPr/>
                  </pic:nvPicPr>
                  <pic:blipFill>
                    <a:blip r:embed="rId15" cstate="print"/>
                    <a:srcRect r="8262"/>
                    <a:stretch>
                      <a:fillRect/>
                    </a:stretch>
                  </pic:blipFill>
                  <pic:spPr>
                    <a:xfrm>
                      <a:off x="0" y="0"/>
                      <a:ext cx="5452533" cy="315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4E90" w14:textId="77777777" w:rsidR="00A8582B" w:rsidRPr="005254BF" w:rsidRDefault="00A8582B" w:rsidP="00A8582B">
      <w:pPr>
        <w:pStyle w:val="a3"/>
        <w:jc w:val="center"/>
        <w:rPr>
          <w:sz w:val="24"/>
          <w:szCs w:val="24"/>
        </w:rPr>
      </w:pPr>
      <w:r w:rsidRPr="005254BF">
        <w:rPr>
          <w:sz w:val="24"/>
          <w:szCs w:val="24"/>
        </w:rPr>
        <w:t>Рисунок 6 - POST запрос с JSON телом и успешным ответом</w:t>
      </w:r>
    </w:p>
    <w:p w14:paraId="5E0B9D7D" w14:textId="77777777" w:rsidR="00A8582B" w:rsidRDefault="00A8582B" w:rsidP="00A8582B">
      <w:pPr>
        <w:pStyle w:val="1"/>
        <w:ind w:firstLine="0"/>
        <w:jc w:val="both"/>
      </w:pPr>
      <w:r>
        <w:t>Задание 5 Отправка отчета на проверку</w:t>
      </w:r>
    </w:p>
    <w:p w14:paraId="7EA5A092" w14:textId="77777777" w:rsidR="00A8582B" w:rsidRDefault="00A8582B" w:rsidP="00A8582B">
      <w:r>
        <w:t>Отчет сохранен в локальном каталоге lab-3 вместе с материалами работы. В документ включены исходный код, описание действий, реальные скриншоты и рабочий чек-лист. Это позволяет сопоставить требования задания с полученными результатами. Размещение обновленного отчета на GitHub и прикрепление ссылки в учебном курсе еще не выполнены; эти действия необходимы для передачи работы преподавателю на проверку.</w:t>
      </w:r>
    </w:p>
    <w:p w14:paraId="330DEAEA" w14:textId="77777777" w:rsidR="00A8582B" w:rsidRDefault="00A8582B" w:rsidP="00A8582B">
      <w:pPr>
        <w:pStyle w:val="1"/>
        <w:pageBreakBefore/>
      </w:pPr>
      <w:r>
        <w:lastRenderedPageBreak/>
        <w:t>Вывод</w:t>
      </w:r>
    </w:p>
    <w:p w14:paraId="37F9DFCF" w14:textId="77777777" w:rsidR="00A8582B" w:rsidRDefault="00A8582B" w:rsidP="00A8582B">
      <w:r>
        <w:t>В ходе практической работы освоены основные этапы подготовки и проверки среды веб-разработки. В Visual Studio Code создана HTML-страница с личным заголовком, настроена кодировка UTF-8 и запущен локальный сервер Live Server на порту 5500. Проверка в браузере показала соответствие отображаемой страницы исходной разметке. После настройки ngrok создан публичный HTTPS-адрес, через который страница открыта на смартфоне с мобильным подключением; успешный запрос также подтвержден инспектором ngrok. Это позволило проверить внешний доступ к приложению, работающему на локальном компьютере. В Postman выполнены GET- и POST-запросы к httpbin.org, получены ответы 200 OK и проверена передача JSON-данных. Полученные результаты подтверждают работоспособность локального сервера, туннеля и обмена с тестовым API. Для окончательного завершения работы остаются публикация страницы на GitHub Pages и отправка отчета преподавателю.</w:t>
      </w:r>
    </w:p>
    <w:p w14:paraId="080BE903" w14:textId="77777777" w:rsidR="00A8582B" w:rsidRDefault="00A8582B" w:rsidP="00A8582B">
      <w:pPr>
        <w:pStyle w:val="12"/>
      </w:pPr>
    </w:p>
    <w:sectPr w:rsidR="00A8582B" w:rsidSect="00333D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C01A9"/>
    <w:multiLevelType w:val="multilevel"/>
    <w:tmpl w:val="B9D4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4625A"/>
    <w:multiLevelType w:val="multilevel"/>
    <w:tmpl w:val="DC6A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041859"/>
    <w:multiLevelType w:val="multilevel"/>
    <w:tmpl w:val="87FE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5793E"/>
    <w:multiLevelType w:val="multilevel"/>
    <w:tmpl w:val="252E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B0091"/>
    <w:multiLevelType w:val="multilevel"/>
    <w:tmpl w:val="C8AAA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A71A00"/>
    <w:multiLevelType w:val="multilevel"/>
    <w:tmpl w:val="3EA2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87155"/>
    <w:multiLevelType w:val="multilevel"/>
    <w:tmpl w:val="3F786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F60301"/>
    <w:multiLevelType w:val="multilevel"/>
    <w:tmpl w:val="EFCA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051880">
    <w:abstractNumId w:val="7"/>
  </w:num>
  <w:num w:numId="2" w16cid:durableId="859396152">
    <w:abstractNumId w:val="3"/>
  </w:num>
  <w:num w:numId="3" w16cid:durableId="1956715749">
    <w:abstractNumId w:val="0"/>
  </w:num>
  <w:num w:numId="4" w16cid:durableId="1776946379">
    <w:abstractNumId w:val="5"/>
  </w:num>
  <w:num w:numId="5" w16cid:durableId="268975525">
    <w:abstractNumId w:val="2"/>
  </w:num>
  <w:num w:numId="6" w16cid:durableId="1422871172">
    <w:abstractNumId w:val="6"/>
  </w:num>
  <w:num w:numId="7" w16cid:durableId="1097747327">
    <w:abstractNumId w:val="4"/>
  </w:num>
  <w:num w:numId="8" w16cid:durableId="191188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2463"/>
    <w:rsid w:val="00033E1E"/>
    <w:rsid w:val="000521FB"/>
    <w:rsid w:val="000F3AE8"/>
    <w:rsid w:val="001033C2"/>
    <w:rsid w:val="0015265F"/>
    <w:rsid w:val="00234340"/>
    <w:rsid w:val="002568C3"/>
    <w:rsid w:val="0028069C"/>
    <w:rsid w:val="0030221E"/>
    <w:rsid w:val="00304C5D"/>
    <w:rsid w:val="00313D24"/>
    <w:rsid w:val="00315C47"/>
    <w:rsid w:val="00333D47"/>
    <w:rsid w:val="003A0E45"/>
    <w:rsid w:val="003B27E0"/>
    <w:rsid w:val="003C2C18"/>
    <w:rsid w:val="004505DA"/>
    <w:rsid w:val="00474542"/>
    <w:rsid w:val="0050199B"/>
    <w:rsid w:val="005254BF"/>
    <w:rsid w:val="00536991"/>
    <w:rsid w:val="00567384"/>
    <w:rsid w:val="005735F6"/>
    <w:rsid w:val="005C2A58"/>
    <w:rsid w:val="005F38B3"/>
    <w:rsid w:val="00627EAD"/>
    <w:rsid w:val="00652463"/>
    <w:rsid w:val="00657500"/>
    <w:rsid w:val="00662274"/>
    <w:rsid w:val="00663526"/>
    <w:rsid w:val="006646D8"/>
    <w:rsid w:val="006706ED"/>
    <w:rsid w:val="006E5071"/>
    <w:rsid w:val="0070751B"/>
    <w:rsid w:val="00717F02"/>
    <w:rsid w:val="007455AB"/>
    <w:rsid w:val="00766308"/>
    <w:rsid w:val="00792253"/>
    <w:rsid w:val="007B2659"/>
    <w:rsid w:val="007C6470"/>
    <w:rsid w:val="0083519F"/>
    <w:rsid w:val="00844F77"/>
    <w:rsid w:val="00845119"/>
    <w:rsid w:val="008666EA"/>
    <w:rsid w:val="008C6796"/>
    <w:rsid w:val="008C7235"/>
    <w:rsid w:val="008F3805"/>
    <w:rsid w:val="008F4069"/>
    <w:rsid w:val="008F5578"/>
    <w:rsid w:val="0090692C"/>
    <w:rsid w:val="009274BF"/>
    <w:rsid w:val="00937E10"/>
    <w:rsid w:val="00950DA9"/>
    <w:rsid w:val="00973249"/>
    <w:rsid w:val="00986078"/>
    <w:rsid w:val="009B5175"/>
    <w:rsid w:val="009E7950"/>
    <w:rsid w:val="00A07623"/>
    <w:rsid w:val="00A774D4"/>
    <w:rsid w:val="00A8164F"/>
    <w:rsid w:val="00A8582B"/>
    <w:rsid w:val="00AF41F1"/>
    <w:rsid w:val="00B33AFC"/>
    <w:rsid w:val="00B73B2E"/>
    <w:rsid w:val="00C35884"/>
    <w:rsid w:val="00C52949"/>
    <w:rsid w:val="00C751EF"/>
    <w:rsid w:val="00CA7388"/>
    <w:rsid w:val="00CB22DB"/>
    <w:rsid w:val="00CD1AB6"/>
    <w:rsid w:val="00D12369"/>
    <w:rsid w:val="00D131F0"/>
    <w:rsid w:val="00D1446B"/>
    <w:rsid w:val="00D367AB"/>
    <w:rsid w:val="00D6068E"/>
    <w:rsid w:val="00D63C30"/>
    <w:rsid w:val="00DA73AE"/>
    <w:rsid w:val="00E3782D"/>
    <w:rsid w:val="00E86869"/>
    <w:rsid w:val="00E910D3"/>
    <w:rsid w:val="00F03D49"/>
    <w:rsid w:val="00F524E4"/>
    <w:rsid w:val="00F70FBF"/>
    <w:rsid w:val="00F7169C"/>
    <w:rsid w:val="00F9259C"/>
    <w:rsid w:val="00FC1C71"/>
    <w:rsid w:val="00FC5A13"/>
    <w:rsid w:val="00FE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06C0B"/>
  <w15:docId w15:val="{C454224C-5671-4542-BF96-C5929733B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446B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90692C"/>
    <w:pPr>
      <w:keepNext/>
      <w:keepLines/>
      <w:spacing w:before="240"/>
      <w:jc w:val="center"/>
      <w:outlineLvl w:val="0"/>
    </w:pPr>
    <w:rPr>
      <w:rFonts w:eastAsiaTheme="majorEastAsia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692C"/>
    <w:rPr>
      <w:rFonts w:ascii="Times New Roman" w:eastAsiaTheme="majorEastAsia" w:hAnsi="Times New Roman" w:cs="Times New Roman"/>
      <w:b/>
      <w:sz w:val="28"/>
      <w:szCs w:val="28"/>
    </w:rPr>
  </w:style>
  <w:style w:type="paragraph" w:styleId="a3">
    <w:name w:val="caption"/>
    <w:basedOn w:val="a"/>
    <w:next w:val="a"/>
    <w:uiPriority w:val="35"/>
    <w:unhideWhenUsed/>
    <w:qFormat/>
    <w:rsid w:val="00D1446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4">
    <w:name w:val="Рисунок"/>
    <w:basedOn w:val="a"/>
    <w:link w:val="a5"/>
    <w:qFormat/>
    <w:rsid w:val="00937E10"/>
    <w:pPr>
      <w:keepNext/>
      <w:ind w:firstLine="0"/>
      <w:jc w:val="center"/>
    </w:pPr>
    <w:rPr>
      <w:i/>
      <w:sz w:val="24"/>
      <w:szCs w:val="24"/>
    </w:rPr>
  </w:style>
  <w:style w:type="character" w:styleId="a6">
    <w:name w:val="Strong"/>
    <w:basedOn w:val="a0"/>
    <w:uiPriority w:val="22"/>
    <w:qFormat/>
    <w:rsid w:val="00234340"/>
    <w:rPr>
      <w:b/>
      <w:bCs/>
    </w:rPr>
  </w:style>
  <w:style w:type="character" w:customStyle="1" w:styleId="a5">
    <w:name w:val="Рисунок Знак"/>
    <w:basedOn w:val="a0"/>
    <w:link w:val="a4"/>
    <w:rsid w:val="00937E10"/>
    <w:rPr>
      <w:rFonts w:ascii="Times New Roman" w:hAnsi="Times New Roman" w:cs="Times New Roman"/>
      <w:i/>
      <w:sz w:val="24"/>
      <w:szCs w:val="24"/>
    </w:rPr>
  </w:style>
  <w:style w:type="paragraph" w:styleId="a7">
    <w:name w:val="Normal (Web)"/>
    <w:basedOn w:val="a"/>
    <w:uiPriority w:val="99"/>
    <w:unhideWhenUsed/>
    <w:rsid w:val="00CA7388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character" w:styleId="a8">
    <w:name w:val="Hyperlink"/>
    <w:basedOn w:val="a0"/>
    <w:uiPriority w:val="99"/>
    <w:unhideWhenUsed/>
    <w:rsid w:val="00CA7388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3B27E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B27E0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C52949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C751EF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30221E"/>
    <w:rPr>
      <w:rFonts w:ascii="Courier New" w:eastAsia="Times New Roman" w:hAnsi="Courier New" w:cs="Courier New"/>
      <w:sz w:val="20"/>
      <w:szCs w:val="20"/>
    </w:rPr>
  </w:style>
  <w:style w:type="table" w:styleId="ac">
    <w:name w:val="Table Grid"/>
    <w:basedOn w:val="a1"/>
    <w:uiPriority w:val="59"/>
    <w:rsid w:val="0030221E"/>
    <w:pPr>
      <w:spacing w:after="0" w:line="240" w:lineRule="auto"/>
    </w:pPr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11"/>
    <w:basedOn w:val="a"/>
    <w:link w:val="110"/>
    <w:qFormat/>
    <w:rsid w:val="0030221E"/>
    <w:rPr>
      <w:rFonts w:cstheme="minorBidi"/>
      <w:lang w:eastAsia="en-US"/>
    </w:rPr>
  </w:style>
  <w:style w:type="paragraph" w:customStyle="1" w:styleId="12">
    <w:name w:val="12"/>
    <w:basedOn w:val="a"/>
    <w:link w:val="120"/>
    <w:qFormat/>
    <w:rsid w:val="0030221E"/>
    <w:pPr>
      <w:ind w:firstLine="0"/>
    </w:pPr>
    <w:rPr>
      <w:rFonts w:cstheme="minorBidi"/>
      <w:b/>
      <w:lang w:eastAsia="en-US"/>
    </w:rPr>
  </w:style>
  <w:style w:type="character" w:customStyle="1" w:styleId="110">
    <w:name w:val="11 Знак"/>
    <w:basedOn w:val="a0"/>
    <w:link w:val="11"/>
    <w:rsid w:val="0030221E"/>
    <w:rPr>
      <w:rFonts w:ascii="Times New Roman" w:hAnsi="Times New Roman"/>
      <w:sz w:val="28"/>
      <w:szCs w:val="28"/>
      <w:lang w:eastAsia="en-US"/>
    </w:rPr>
  </w:style>
  <w:style w:type="character" w:customStyle="1" w:styleId="120">
    <w:name w:val="12 Знак"/>
    <w:basedOn w:val="a0"/>
    <w:link w:val="12"/>
    <w:rsid w:val="0030221E"/>
    <w:rPr>
      <w:rFonts w:ascii="Times New Roman" w:hAnsi="Times New Roman"/>
      <w:b/>
      <w:sz w:val="28"/>
      <w:szCs w:val="28"/>
      <w:lang w:eastAsia="en-US"/>
    </w:rPr>
  </w:style>
  <w:style w:type="character" w:styleId="ad">
    <w:name w:val="Unresolved Mention"/>
    <w:basedOn w:val="a0"/>
    <w:uiPriority w:val="99"/>
    <w:semiHidden/>
    <w:unhideWhenUsed/>
    <w:rsid w:val="007663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94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5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8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7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9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7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83159">
          <w:marLeft w:val="528"/>
          <w:marRight w:val="52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7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89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94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69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1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u1taos/chesnokLAB/tree/master" TargetMode="Externa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reset-premises-mashed.ngrok-free.dev/index.html%20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hyperlink" Target="https://reset-premises-mashed.ngrok-free.dev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14764-31E1-41D9-A93E-A9CA70582C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1466</Words>
  <Characters>8361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9808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Иван Сапожников</cp:lastModifiedBy>
  <cp:revision>2</cp:revision>
  <dcterms:created xsi:type="dcterms:W3CDTF">2026-10-27T07:55:00Z</dcterms:created>
  <dcterms:modified xsi:type="dcterms:W3CDTF">2026-10-27T07:55:00Z</dcterms:modified>
</cp:coreProperties>
</file>