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ks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A8" w:rsidRDefault="00FB18A8"/>
    <w:p w:rsidR="00A41601" w:rsidRPr="00911924" w:rsidRDefault="00A41601" w:rsidP="00A41601">
      <w:pPr>
        <w:jc w:val="center"/>
        <w:rPr>
          <w:sz w:val="32"/>
          <w:szCs w:val="32"/>
        </w:rPr>
      </w:pPr>
      <w:r w:rsidRPr="00911924">
        <w:rPr>
          <w:rFonts w:hint="eastAsia"/>
          <w:sz w:val="32"/>
          <w:szCs w:val="32"/>
        </w:rPr>
        <w:t>“思维魔方”训练任务分析及训练结果反馈</w:t>
      </w:r>
    </w:p>
    <w:p w:rsidR="00A41601" w:rsidRDefault="00A41601"/>
    <w:p w:rsidR="00351610" w:rsidRDefault="005B10C4">
      <w:r>
        <w:rPr>
          <w:rFonts w:hint="eastAsia"/>
        </w:rPr>
        <w:t>一、</w:t>
      </w:r>
      <w:r w:rsidR="00351610">
        <w:rPr>
          <w:rFonts w:hint="eastAsia"/>
        </w:rPr>
        <w:t>任务的</w:t>
      </w:r>
      <w:r>
        <w:rPr>
          <w:rFonts w:hint="eastAsia"/>
        </w:rPr>
        <w:t>训练</w:t>
      </w:r>
      <w:r w:rsidR="00351610">
        <w:rPr>
          <w:rFonts w:hint="eastAsia"/>
        </w:rPr>
        <w:t>指数</w:t>
      </w:r>
      <w:r w:rsidR="00981B8D">
        <w:rPr>
          <w:rFonts w:hint="eastAsia"/>
        </w:rPr>
        <w:t>（</w:t>
      </w:r>
      <w:r w:rsidR="00B0282A">
        <w:rPr>
          <w:rFonts w:hint="eastAsia"/>
        </w:rPr>
        <w:t>T</w:t>
      </w:r>
      <w:r w:rsidR="00981B8D">
        <w:rPr>
          <w:rFonts w:hint="eastAsia"/>
        </w:rPr>
        <w:t>）</w:t>
      </w:r>
    </w:p>
    <w:tbl>
      <w:tblPr>
        <w:tblStyle w:val="a3"/>
        <w:tblW w:w="7774" w:type="dxa"/>
        <w:jc w:val="center"/>
        <w:tblLayout w:type="fixed"/>
        <w:tblLook w:val="04A0"/>
      </w:tblPr>
      <w:tblGrid>
        <w:gridCol w:w="817"/>
        <w:gridCol w:w="2977"/>
        <w:gridCol w:w="1469"/>
        <w:gridCol w:w="1417"/>
        <w:gridCol w:w="1094"/>
      </w:tblGrid>
      <w:tr w:rsidR="00EA6A7B" w:rsidRPr="0060310D" w:rsidTr="008A2EA5">
        <w:trPr>
          <w:jc w:val="center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6A7B" w:rsidRPr="0060310D" w:rsidRDefault="00EA6A7B" w:rsidP="00911924">
            <w:pPr>
              <w:jc w:val="center"/>
              <w:rPr>
                <w:b/>
                <w:szCs w:val="21"/>
              </w:rPr>
            </w:pPr>
            <w:r w:rsidRPr="0060310D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EA6A7B" w:rsidRPr="0060310D" w:rsidRDefault="00EA6A7B" w:rsidP="009D0470">
            <w:pPr>
              <w:jc w:val="center"/>
              <w:rPr>
                <w:b/>
                <w:szCs w:val="21"/>
              </w:rPr>
            </w:pPr>
            <w:r w:rsidRPr="0060310D">
              <w:rPr>
                <w:rFonts w:hint="eastAsia"/>
                <w:b/>
                <w:szCs w:val="21"/>
              </w:rPr>
              <w:t>形式</w:t>
            </w: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EA6A7B" w:rsidRPr="0060310D" w:rsidRDefault="00EA6A7B" w:rsidP="0060310D">
            <w:pPr>
              <w:jc w:val="center"/>
              <w:rPr>
                <w:b/>
                <w:szCs w:val="21"/>
              </w:rPr>
            </w:pPr>
            <w:r w:rsidRPr="0060310D">
              <w:rPr>
                <w:rFonts w:hint="eastAsia"/>
                <w:b/>
                <w:szCs w:val="21"/>
              </w:rPr>
              <w:t>思维水平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EA6A7B" w:rsidRPr="0060310D" w:rsidRDefault="00A33393" w:rsidP="00A33393">
            <w:pPr>
              <w:ind w:firstLineChars="100" w:firstLine="21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算法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EA6A7B" w:rsidRPr="0060310D" w:rsidRDefault="00A33393" w:rsidP="00A3339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训练指数</w:t>
            </w:r>
          </w:p>
        </w:tc>
      </w:tr>
      <w:tr w:rsidR="00EA6A7B" w:rsidTr="00A33393">
        <w:trPr>
          <w:jc w:val="center"/>
        </w:trPr>
        <w:tc>
          <w:tcPr>
            <w:tcW w:w="817" w:type="dxa"/>
            <w:vMerge w:val="restart"/>
            <w:shd w:val="clear" w:color="auto" w:fill="DBE5F1" w:themeFill="accent1" w:themeFillTint="33"/>
            <w:vAlign w:val="center"/>
          </w:tcPr>
          <w:p w:rsidR="00EA6A7B" w:rsidRDefault="00EA6A7B" w:rsidP="00911924">
            <w:pPr>
              <w:jc w:val="center"/>
            </w:pPr>
            <w:r>
              <w:rPr>
                <w:rFonts w:hint="eastAsia"/>
              </w:rPr>
              <w:t>P</w:t>
            </w:r>
            <w:r w:rsidR="00C54DC4">
              <w:rPr>
                <w:rFonts w:hint="eastAsia"/>
              </w:rPr>
              <w:t>具象</w:t>
            </w:r>
          </w:p>
          <w:p w:rsidR="00EA6A7B" w:rsidRDefault="00EA6A7B" w:rsidP="001E016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77" w:type="dxa"/>
            <w:vMerge w:val="restart"/>
            <w:shd w:val="clear" w:color="auto" w:fill="DBE5F1" w:themeFill="accent1" w:themeFillTint="33"/>
            <w:vAlign w:val="center"/>
          </w:tcPr>
          <w:p w:rsidR="00EA6A7B" w:rsidRPr="009D0470" w:rsidRDefault="005129B4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EA6A7B" w:rsidRPr="009D0470">
              <w:rPr>
                <w:rFonts w:hint="eastAsia"/>
                <w:sz w:val="18"/>
                <w:szCs w:val="18"/>
              </w:rPr>
              <w:t>单元</w:t>
            </w:r>
            <w:r w:rsidR="00EA6A7B">
              <w:rPr>
                <w:rFonts w:hint="eastAsia"/>
                <w:sz w:val="18"/>
                <w:szCs w:val="18"/>
              </w:rPr>
              <w:t>（</w:t>
            </w:r>
            <w:r w:rsidR="00EA6A7B">
              <w:rPr>
                <w:rFonts w:hint="eastAsia"/>
                <w:sz w:val="18"/>
                <w:szCs w:val="18"/>
              </w:rPr>
              <w:t>1</w:t>
            </w:r>
            <w:r w:rsidR="00EA6A7B">
              <w:rPr>
                <w:rFonts w:hint="eastAsia"/>
                <w:sz w:val="18"/>
                <w:szCs w:val="18"/>
              </w:rPr>
              <w:t>）</w:t>
            </w:r>
          </w:p>
          <w:p w:rsidR="00EA6A7B" w:rsidRPr="009D0470" w:rsidRDefault="00EA6A7B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9D0470">
              <w:rPr>
                <w:rFonts w:hint="eastAsia"/>
                <w:sz w:val="18"/>
                <w:szCs w:val="18"/>
              </w:rPr>
              <w:t>实物、颜色、形状、声音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69" w:type="dxa"/>
            <w:shd w:val="clear" w:color="auto" w:fill="DBE5F1" w:themeFill="accent1" w:themeFillTint="33"/>
          </w:tcPr>
          <w:p w:rsidR="00EA6A7B" w:rsidRPr="0060310D" w:rsidRDefault="00EA6A7B" w:rsidP="0060310D">
            <w:pPr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感知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记忆</w:t>
            </w:r>
            <w:r w:rsidR="0060310D">
              <w:rPr>
                <w:rFonts w:hint="eastAsia"/>
                <w:sz w:val="18"/>
                <w:szCs w:val="18"/>
              </w:rPr>
              <w:t>（</w:t>
            </w:r>
            <w:r w:rsidR="0060310D">
              <w:rPr>
                <w:rFonts w:hint="eastAsia"/>
                <w:sz w:val="18"/>
                <w:szCs w:val="18"/>
              </w:rPr>
              <w:t>1</w:t>
            </w:r>
            <w:r w:rsidR="0060310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EA6A7B" w:rsidRPr="00BA1AF8" w:rsidRDefault="00EA6A7B" w:rsidP="00A33393">
            <w:pPr>
              <w:jc w:val="center"/>
              <w:rPr>
                <w:sz w:val="18"/>
                <w:szCs w:val="18"/>
              </w:rPr>
            </w:pPr>
            <w:r w:rsidRPr="00BA1AF8">
              <w:rPr>
                <w:rFonts w:hint="eastAsia"/>
                <w:sz w:val="18"/>
                <w:szCs w:val="18"/>
              </w:rPr>
              <w:t>1*1*1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EA6A7B" w:rsidRDefault="0060310D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EA6A7B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EA6A7B" w:rsidRDefault="00EA6A7B" w:rsidP="001E016C">
            <w:pPr>
              <w:jc w:val="center"/>
            </w:pPr>
          </w:p>
        </w:tc>
        <w:tc>
          <w:tcPr>
            <w:tcW w:w="2977" w:type="dxa"/>
            <w:vMerge/>
            <w:shd w:val="clear" w:color="auto" w:fill="DBE5F1" w:themeFill="accent1" w:themeFillTint="33"/>
            <w:vAlign w:val="center"/>
          </w:tcPr>
          <w:p w:rsidR="00EA6A7B" w:rsidRPr="009D0470" w:rsidRDefault="00EA6A7B" w:rsidP="009D04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:rsidR="00EA6A7B" w:rsidRPr="0060310D" w:rsidRDefault="00EA6A7B" w:rsidP="0060310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分析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推理</w:t>
            </w:r>
            <w:r w:rsidR="0060310D">
              <w:rPr>
                <w:rFonts w:hint="eastAsia"/>
                <w:sz w:val="18"/>
                <w:szCs w:val="18"/>
              </w:rPr>
              <w:t>（</w:t>
            </w:r>
            <w:r w:rsidR="0060310D">
              <w:rPr>
                <w:rFonts w:hint="eastAsia"/>
                <w:sz w:val="18"/>
                <w:szCs w:val="18"/>
              </w:rPr>
              <w:t>1.5</w:t>
            </w:r>
            <w:r w:rsidR="0060310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EA6A7B" w:rsidRPr="00BA1AF8" w:rsidRDefault="00EA6A7B" w:rsidP="00A33393">
            <w:pPr>
              <w:jc w:val="center"/>
              <w:rPr>
                <w:sz w:val="18"/>
                <w:szCs w:val="18"/>
              </w:rPr>
            </w:pPr>
            <w:r w:rsidRPr="00BA1AF8">
              <w:rPr>
                <w:rFonts w:hint="eastAsia"/>
                <w:sz w:val="18"/>
                <w:szCs w:val="18"/>
              </w:rPr>
              <w:t>1*1*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EA6A7B" w:rsidRDefault="0060310D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</w:t>
            </w:r>
          </w:p>
        </w:tc>
      </w:tr>
      <w:tr w:rsidR="00EA6A7B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EA6A7B" w:rsidRDefault="00EA6A7B" w:rsidP="001E016C">
            <w:pPr>
              <w:jc w:val="center"/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A6A7B" w:rsidRPr="009D0470" w:rsidRDefault="00EA6A7B" w:rsidP="009D04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A6A7B" w:rsidRPr="0060310D" w:rsidRDefault="00EA6A7B" w:rsidP="0060310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综合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创造</w:t>
            </w:r>
            <w:r w:rsidR="0060310D">
              <w:rPr>
                <w:rFonts w:hint="eastAsia"/>
                <w:sz w:val="18"/>
                <w:szCs w:val="18"/>
              </w:rPr>
              <w:t>（</w:t>
            </w:r>
            <w:r w:rsidR="0060310D">
              <w:rPr>
                <w:rFonts w:hint="eastAsia"/>
                <w:sz w:val="18"/>
                <w:szCs w:val="18"/>
              </w:rPr>
              <w:t>2</w:t>
            </w:r>
            <w:r w:rsidR="0060310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A6A7B" w:rsidRPr="00BA1AF8" w:rsidRDefault="00EA6A7B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1*1*2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A6A7B" w:rsidRDefault="0060310D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 w:val="restart"/>
            <w:shd w:val="clear" w:color="auto" w:fill="FFFFFF" w:themeFill="background1"/>
            <w:vAlign w:val="center"/>
          </w:tcPr>
          <w:p w:rsidR="00A33393" w:rsidRDefault="005129B4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A33393" w:rsidRPr="009D0470">
              <w:rPr>
                <w:rFonts w:hint="eastAsia"/>
                <w:sz w:val="18"/>
                <w:szCs w:val="18"/>
              </w:rPr>
              <w:t>序列</w:t>
            </w:r>
            <w:r w:rsidR="00A33393">
              <w:rPr>
                <w:rFonts w:hint="eastAsia"/>
                <w:sz w:val="18"/>
                <w:szCs w:val="18"/>
              </w:rPr>
              <w:t>（</w:t>
            </w:r>
            <w:r w:rsidR="00A33393">
              <w:rPr>
                <w:rFonts w:hint="eastAsia"/>
                <w:sz w:val="18"/>
                <w:szCs w:val="18"/>
              </w:rPr>
              <w:t>1.5</w:t>
            </w:r>
            <w:r w:rsidR="00A33393">
              <w:rPr>
                <w:rFonts w:hint="eastAsia"/>
                <w:sz w:val="18"/>
                <w:szCs w:val="18"/>
              </w:rPr>
              <w:t>）</w:t>
            </w:r>
          </w:p>
          <w:p w:rsidR="00A33393" w:rsidRPr="009D0470" w:rsidRDefault="00A33393" w:rsidP="00233E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9D0470">
              <w:rPr>
                <w:rFonts w:hint="eastAsia"/>
                <w:sz w:val="18"/>
                <w:szCs w:val="18"/>
              </w:rPr>
              <w:t>若干</w:t>
            </w:r>
            <w:r w:rsidR="00233EF2">
              <w:rPr>
                <w:rFonts w:hint="eastAsia"/>
                <w:sz w:val="18"/>
                <w:szCs w:val="18"/>
              </w:rPr>
              <w:t>具象</w:t>
            </w:r>
            <w:r w:rsidRPr="009D0470">
              <w:rPr>
                <w:rFonts w:hint="eastAsia"/>
                <w:sz w:val="18"/>
                <w:szCs w:val="18"/>
              </w:rPr>
              <w:t>单元排列在一起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69" w:type="dxa"/>
            <w:shd w:val="clear" w:color="auto" w:fill="FFFFFF" w:themeFill="background1"/>
          </w:tcPr>
          <w:p w:rsidR="00A33393" w:rsidRPr="0060310D" w:rsidRDefault="00A33393" w:rsidP="0037396D">
            <w:pPr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感知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记忆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 w:rsidRPr="00BA1AF8">
              <w:rPr>
                <w:rFonts w:hint="eastAsia"/>
                <w:sz w:val="18"/>
                <w:szCs w:val="18"/>
              </w:rPr>
              <w:t>1*</w:t>
            </w:r>
            <w:r>
              <w:rPr>
                <w:rFonts w:hint="eastAsia"/>
                <w:sz w:val="18"/>
                <w:szCs w:val="18"/>
              </w:rPr>
              <w:t>1.5</w:t>
            </w:r>
            <w:r w:rsidRPr="00BA1AF8">
              <w:rPr>
                <w:rFonts w:hint="eastAsia"/>
                <w:sz w:val="18"/>
                <w:szCs w:val="18"/>
              </w:rPr>
              <w:t>*1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shd w:val="clear" w:color="auto" w:fill="FFFFFF" w:themeFill="background1"/>
            <w:vAlign w:val="center"/>
          </w:tcPr>
          <w:p w:rsidR="00A33393" w:rsidRPr="009D0470" w:rsidRDefault="00A33393" w:rsidP="009D04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分析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推理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1.5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 w:rsidRPr="00BA1AF8">
              <w:rPr>
                <w:rFonts w:hint="eastAsia"/>
                <w:sz w:val="18"/>
                <w:szCs w:val="18"/>
              </w:rPr>
              <w:t>1*</w:t>
            </w:r>
            <w:r>
              <w:rPr>
                <w:rFonts w:hint="eastAsia"/>
                <w:sz w:val="18"/>
                <w:szCs w:val="18"/>
              </w:rPr>
              <w:t>1.5</w:t>
            </w:r>
            <w:r w:rsidRPr="00BA1AF8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2.25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shd w:val="clear" w:color="auto" w:fill="FFFFFF" w:themeFill="background1"/>
            <w:vAlign w:val="center"/>
          </w:tcPr>
          <w:p w:rsidR="00A33393" w:rsidRPr="009D0470" w:rsidRDefault="00A33393" w:rsidP="009D04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综合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创造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1*1.5*2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 w:val="restart"/>
            <w:shd w:val="clear" w:color="auto" w:fill="DBE5F1" w:themeFill="accent1" w:themeFillTint="33"/>
            <w:vAlign w:val="center"/>
          </w:tcPr>
          <w:p w:rsidR="00A33393" w:rsidRDefault="005129B4" w:rsidP="009D04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A33393" w:rsidRPr="009D0470">
              <w:rPr>
                <w:rFonts w:hint="eastAsia"/>
                <w:sz w:val="18"/>
                <w:szCs w:val="18"/>
              </w:rPr>
              <w:t>结构</w:t>
            </w:r>
            <w:r w:rsidR="00A33393">
              <w:rPr>
                <w:rFonts w:hint="eastAsia"/>
                <w:sz w:val="18"/>
                <w:szCs w:val="18"/>
              </w:rPr>
              <w:t>（</w:t>
            </w:r>
            <w:r w:rsidR="00A33393">
              <w:rPr>
                <w:rFonts w:hint="eastAsia"/>
                <w:sz w:val="18"/>
                <w:szCs w:val="18"/>
              </w:rPr>
              <w:t>2</w:t>
            </w:r>
            <w:r w:rsidR="00A33393">
              <w:rPr>
                <w:rFonts w:hint="eastAsia"/>
                <w:sz w:val="18"/>
                <w:szCs w:val="18"/>
              </w:rPr>
              <w:t>）</w:t>
            </w:r>
          </w:p>
          <w:p w:rsidR="00A33393" w:rsidRPr="009D0470" w:rsidRDefault="00A33393" w:rsidP="00233E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若干</w:t>
            </w:r>
            <w:r w:rsidR="00233EF2">
              <w:rPr>
                <w:rFonts w:hint="eastAsia"/>
                <w:sz w:val="18"/>
                <w:szCs w:val="18"/>
              </w:rPr>
              <w:t>具象</w:t>
            </w:r>
            <w:r w:rsidRPr="009D0470">
              <w:rPr>
                <w:rFonts w:hint="eastAsia"/>
                <w:sz w:val="18"/>
                <w:szCs w:val="18"/>
              </w:rPr>
              <w:t>单元整合为新事物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69" w:type="dxa"/>
            <w:shd w:val="clear" w:color="auto" w:fill="DBE5F1" w:themeFill="accent1" w:themeFillTint="33"/>
          </w:tcPr>
          <w:p w:rsidR="00A33393" w:rsidRPr="0060310D" w:rsidRDefault="00A33393" w:rsidP="0037396D">
            <w:pPr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感知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记忆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 w:rsidRPr="00BA1AF8">
              <w:rPr>
                <w:rFonts w:hint="eastAsia"/>
                <w:sz w:val="18"/>
                <w:szCs w:val="18"/>
              </w:rPr>
              <w:t>1*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BA1AF8">
              <w:rPr>
                <w:rFonts w:hint="eastAsia"/>
                <w:sz w:val="18"/>
                <w:szCs w:val="18"/>
              </w:rPr>
              <w:t>*1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A33393" w:rsidRDefault="00A33393" w:rsidP="00911924">
            <w:pPr>
              <w:jc w:val="center"/>
            </w:pPr>
          </w:p>
        </w:tc>
        <w:tc>
          <w:tcPr>
            <w:tcW w:w="2977" w:type="dxa"/>
            <w:vMerge/>
            <w:shd w:val="clear" w:color="auto" w:fill="DBE5F1" w:themeFill="accent1" w:themeFillTint="33"/>
            <w:vAlign w:val="center"/>
          </w:tcPr>
          <w:p w:rsidR="00A33393" w:rsidRPr="009D0470" w:rsidRDefault="00A33393" w:rsidP="009D04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分析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推理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1.5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 w:rsidRPr="00BA1AF8">
              <w:rPr>
                <w:rFonts w:hint="eastAsia"/>
                <w:sz w:val="18"/>
                <w:szCs w:val="18"/>
              </w:rPr>
              <w:t>1*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BA1AF8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A33393" w:rsidRDefault="00A33393" w:rsidP="00911924">
            <w:pPr>
              <w:jc w:val="center"/>
            </w:pPr>
          </w:p>
        </w:tc>
        <w:tc>
          <w:tcPr>
            <w:tcW w:w="2977" w:type="dxa"/>
            <w:vMerge/>
            <w:shd w:val="clear" w:color="auto" w:fill="DBE5F1" w:themeFill="accent1" w:themeFillTint="33"/>
            <w:vAlign w:val="center"/>
          </w:tcPr>
          <w:p w:rsidR="00A33393" w:rsidRPr="009D0470" w:rsidRDefault="00A33393" w:rsidP="009D04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综合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创造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1*2*2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 w:val="restart"/>
            <w:vAlign w:val="center"/>
          </w:tcPr>
          <w:p w:rsidR="00A33393" w:rsidRDefault="00A33393" w:rsidP="00911924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符号</w:t>
            </w:r>
          </w:p>
          <w:p w:rsidR="00A33393" w:rsidRDefault="00A33393" w:rsidP="001E016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）</w:t>
            </w:r>
          </w:p>
        </w:tc>
        <w:tc>
          <w:tcPr>
            <w:tcW w:w="2977" w:type="dxa"/>
            <w:vMerge w:val="restart"/>
            <w:vAlign w:val="center"/>
          </w:tcPr>
          <w:p w:rsidR="00A33393" w:rsidRDefault="005129B4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A33393" w:rsidRPr="009D0470">
              <w:rPr>
                <w:rFonts w:hint="eastAsia"/>
                <w:sz w:val="18"/>
                <w:szCs w:val="18"/>
              </w:rPr>
              <w:t>单元</w:t>
            </w:r>
            <w:r w:rsidR="00A33393">
              <w:rPr>
                <w:rFonts w:hint="eastAsia"/>
                <w:sz w:val="18"/>
                <w:szCs w:val="18"/>
              </w:rPr>
              <w:t>（</w:t>
            </w:r>
            <w:r w:rsidR="00A33393">
              <w:rPr>
                <w:rFonts w:hint="eastAsia"/>
                <w:sz w:val="18"/>
                <w:szCs w:val="18"/>
              </w:rPr>
              <w:t>1</w:t>
            </w:r>
            <w:r w:rsidR="00A33393">
              <w:rPr>
                <w:rFonts w:hint="eastAsia"/>
                <w:sz w:val="18"/>
                <w:szCs w:val="18"/>
              </w:rPr>
              <w:t>）</w:t>
            </w:r>
          </w:p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数字、字母、文字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69" w:type="dxa"/>
          </w:tcPr>
          <w:p w:rsidR="00A33393" w:rsidRPr="0060310D" w:rsidRDefault="00A33393" w:rsidP="0037396D">
            <w:pPr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感知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记忆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</w:t>
            </w:r>
            <w:r w:rsidRPr="00BA1AF8">
              <w:rPr>
                <w:rFonts w:hint="eastAsia"/>
                <w:sz w:val="18"/>
                <w:szCs w:val="18"/>
              </w:rPr>
              <w:t>*1*1</w:t>
            </w:r>
          </w:p>
        </w:tc>
        <w:tc>
          <w:tcPr>
            <w:tcW w:w="1094" w:type="dxa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vAlign w:val="center"/>
          </w:tcPr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分析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推理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1.5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</w:t>
            </w:r>
            <w:r w:rsidRPr="00BA1AF8">
              <w:rPr>
                <w:rFonts w:hint="eastAsia"/>
                <w:sz w:val="18"/>
                <w:szCs w:val="18"/>
              </w:rPr>
              <w:t>*1*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094" w:type="dxa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2.25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vAlign w:val="center"/>
          </w:tcPr>
          <w:p w:rsidR="00A33393" w:rsidRPr="009D0470" w:rsidRDefault="00A33393" w:rsidP="009D04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综合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创造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1.5*1*2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 w:val="restart"/>
            <w:shd w:val="clear" w:color="auto" w:fill="DBE5F1" w:themeFill="accent1" w:themeFillTint="33"/>
            <w:vAlign w:val="center"/>
          </w:tcPr>
          <w:p w:rsidR="00A33393" w:rsidRDefault="005129B4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A33393" w:rsidRPr="009D0470">
              <w:rPr>
                <w:rFonts w:hint="eastAsia"/>
                <w:sz w:val="18"/>
                <w:szCs w:val="18"/>
              </w:rPr>
              <w:t>序列</w:t>
            </w:r>
            <w:r w:rsidR="00A33393">
              <w:rPr>
                <w:rFonts w:hint="eastAsia"/>
                <w:sz w:val="18"/>
                <w:szCs w:val="18"/>
              </w:rPr>
              <w:t>（</w:t>
            </w:r>
            <w:r w:rsidR="00A33393">
              <w:rPr>
                <w:rFonts w:hint="eastAsia"/>
                <w:sz w:val="18"/>
                <w:szCs w:val="18"/>
              </w:rPr>
              <w:t>1.5</w:t>
            </w:r>
            <w:r w:rsidR="00A33393">
              <w:rPr>
                <w:rFonts w:hint="eastAsia"/>
                <w:sz w:val="18"/>
                <w:szCs w:val="18"/>
              </w:rPr>
              <w:t>）</w:t>
            </w:r>
          </w:p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若干符号单元排列在一起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69" w:type="dxa"/>
            <w:shd w:val="clear" w:color="auto" w:fill="DBE5F1" w:themeFill="accent1" w:themeFillTint="33"/>
          </w:tcPr>
          <w:p w:rsidR="00A33393" w:rsidRPr="0060310D" w:rsidRDefault="00A33393" w:rsidP="0037396D">
            <w:pPr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感知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记忆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1.5*1.5</w:t>
            </w:r>
            <w:r w:rsidRPr="00BA1AF8">
              <w:rPr>
                <w:rFonts w:hint="eastAsia"/>
                <w:sz w:val="18"/>
                <w:szCs w:val="18"/>
              </w:rPr>
              <w:t>*1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2.25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shd w:val="clear" w:color="auto" w:fill="DBE5F1" w:themeFill="accent1" w:themeFillTint="33"/>
            <w:vAlign w:val="center"/>
          </w:tcPr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分析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推理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1.5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1.5*1.5</w:t>
            </w:r>
            <w:r w:rsidRPr="00BA1AF8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3.375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shd w:val="clear" w:color="auto" w:fill="DBE5F1" w:themeFill="accent1" w:themeFillTint="33"/>
            <w:vAlign w:val="center"/>
          </w:tcPr>
          <w:p w:rsidR="00A33393" w:rsidRPr="009D0470" w:rsidRDefault="00A33393" w:rsidP="009D04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综合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创造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1.5*1.5*2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 w:val="restart"/>
            <w:vAlign w:val="center"/>
          </w:tcPr>
          <w:p w:rsidR="00A33393" w:rsidRDefault="005129B4" w:rsidP="009D04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A33393" w:rsidRPr="009D0470">
              <w:rPr>
                <w:rFonts w:hint="eastAsia"/>
                <w:sz w:val="18"/>
                <w:szCs w:val="18"/>
              </w:rPr>
              <w:t>结构</w:t>
            </w:r>
            <w:r w:rsidR="00A33393">
              <w:rPr>
                <w:rFonts w:hint="eastAsia"/>
                <w:sz w:val="18"/>
                <w:szCs w:val="18"/>
              </w:rPr>
              <w:t>（</w:t>
            </w:r>
            <w:r w:rsidR="00A33393">
              <w:rPr>
                <w:rFonts w:hint="eastAsia"/>
                <w:sz w:val="18"/>
                <w:szCs w:val="18"/>
              </w:rPr>
              <w:t>2</w:t>
            </w:r>
            <w:r w:rsidR="00A33393">
              <w:rPr>
                <w:rFonts w:hint="eastAsia"/>
                <w:sz w:val="18"/>
                <w:szCs w:val="18"/>
              </w:rPr>
              <w:t>）</w:t>
            </w:r>
          </w:p>
          <w:p w:rsidR="00A33393" w:rsidRPr="009D0470" w:rsidRDefault="00A33393" w:rsidP="00B971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若干符号</w:t>
            </w:r>
            <w:r w:rsidRPr="009D0470">
              <w:rPr>
                <w:rFonts w:hint="eastAsia"/>
                <w:sz w:val="18"/>
                <w:szCs w:val="18"/>
              </w:rPr>
              <w:t>单元整合为</w:t>
            </w:r>
            <w:r>
              <w:rPr>
                <w:rFonts w:hint="eastAsia"/>
                <w:sz w:val="18"/>
                <w:szCs w:val="18"/>
              </w:rPr>
              <w:t>算式或句子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69" w:type="dxa"/>
          </w:tcPr>
          <w:p w:rsidR="00A33393" w:rsidRPr="0060310D" w:rsidRDefault="00A33393" w:rsidP="0037396D">
            <w:pPr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感知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记忆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1.5*2</w:t>
            </w:r>
            <w:r w:rsidRPr="00BA1AF8">
              <w:rPr>
                <w:rFonts w:hint="eastAsia"/>
                <w:sz w:val="18"/>
                <w:szCs w:val="18"/>
              </w:rPr>
              <w:t>*1</w:t>
            </w:r>
          </w:p>
        </w:tc>
        <w:tc>
          <w:tcPr>
            <w:tcW w:w="1094" w:type="dxa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vAlign w:val="center"/>
          </w:tcPr>
          <w:p w:rsidR="00A33393" w:rsidRDefault="00A33393" w:rsidP="00911924">
            <w:pPr>
              <w:jc w:val="center"/>
            </w:pPr>
          </w:p>
        </w:tc>
        <w:tc>
          <w:tcPr>
            <w:tcW w:w="2977" w:type="dxa"/>
            <w:vMerge/>
            <w:vAlign w:val="center"/>
          </w:tcPr>
          <w:p w:rsidR="00A33393" w:rsidRPr="009D0470" w:rsidRDefault="00A33393" w:rsidP="00B971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分析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推理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1.5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1.5*2</w:t>
            </w:r>
            <w:r w:rsidRPr="00BA1AF8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094" w:type="dxa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tcBorders>
              <w:bottom w:val="single" w:sz="4" w:space="0" w:color="auto"/>
            </w:tcBorders>
            <w:vAlign w:val="center"/>
          </w:tcPr>
          <w:p w:rsidR="00A33393" w:rsidRDefault="00A33393" w:rsidP="00911924">
            <w:pPr>
              <w:jc w:val="center"/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vAlign w:val="center"/>
          </w:tcPr>
          <w:p w:rsidR="00A33393" w:rsidRPr="009D0470" w:rsidRDefault="00A33393" w:rsidP="00B9710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综合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创造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1.5*2*2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A33393" w:rsidTr="0037396D">
        <w:trPr>
          <w:jc w:val="center"/>
        </w:trPr>
        <w:tc>
          <w:tcPr>
            <w:tcW w:w="817" w:type="dxa"/>
            <w:vMerge w:val="restart"/>
            <w:shd w:val="clear" w:color="auto" w:fill="DBE5F1" w:themeFill="accent1" w:themeFillTint="33"/>
            <w:vAlign w:val="center"/>
          </w:tcPr>
          <w:p w:rsidR="00A33393" w:rsidRDefault="00A33393" w:rsidP="00911924"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关系</w:t>
            </w:r>
          </w:p>
          <w:p w:rsidR="00A33393" w:rsidRDefault="00A33393" w:rsidP="001E016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77" w:type="dxa"/>
            <w:vMerge w:val="restart"/>
            <w:shd w:val="clear" w:color="auto" w:fill="DBE5F1" w:themeFill="accent1" w:themeFillTint="33"/>
            <w:vAlign w:val="center"/>
          </w:tcPr>
          <w:p w:rsidR="00A33393" w:rsidRDefault="005129B4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A33393" w:rsidRPr="009D0470">
              <w:rPr>
                <w:rFonts w:hint="eastAsia"/>
                <w:sz w:val="18"/>
                <w:szCs w:val="18"/>
              </w:rPr>
              <w:t>单元</w:t>
            </w:r>
            <w:r w:rsidR="00A33393">
              <w:rPr>
                <w:rFonts w:hint="eastAsia"/>
                <w:sz w:val="18"/>
                <w:szCs w:val="18"/>
              </w:rPr>
              <w:t>（</w:t>
            </w:r>
            <w:r w:rsidR="00A33393">
              <w:rPr>
                <w:rFonts w:hint="eastAsia"/>
                <w:sz w:val="18"/>
                <w:szCs w:val="18"/>
              </w:rPr>
              <w:t>1</w:t>
            </w:r>
            <w:r w:rsidR="00A33393">
              <w:rPr>
                <w:rFonts w:hint="eastAsia"/>
                <w:sz w:val="18"/>
                <w:szCs w:val="18"/>
              </w:rPr>
              <w:t>）</w:t>
            </w:r>
          </w:p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空间关系、隶属关系、逻辑关系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69" w:type="dxa"/>
            <w:shd w:val="clear" w:color="auto" w:fill="DBE5F1" w:themeFill="accent1" w:themeFillTint="33"/>
          </w:tcPr>
          <w:p w:rsidR="00A33393" w:rsidRPr="0060310D" w:rsidRDefault="00A33393" w:rsidP="0037396D">
            <w:pPr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感知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记忆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8A2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BA1AF8">
              <w:rPr>
                <w:rFonts w:hint="eastAsia"/>
                <w:sz w:val="18"/>
                <w:szCs w:val="18"/>
              </w:rPr>
              <w:t>*1*1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shd w:val="clear" w:color="auto" w:fill="DBE5F1" w:themeFill="accent1" w:themeFillTint="33"/>
            <w:vAlign w:val="center"/>
          </w:tcPr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分析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推理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1.5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8A2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BA1AF8">
              <w:rPr>
                <w:rFonts w:hint="eastAsia"/>
                <w:sz w:val="18"/>
                <w:szCs w:val="18"/>
              </w:rPr>
              <w:t>*1*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A33393" w:rsidTr="0037396D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综合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创造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A33393" w:rsidRPr="00BA1AF8" w:rsidRDefault="00A33393" w:rsidP="008A2E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2*1*2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A33393" w:rsidTr="0037396D">
        <w:trPr>
          <w:jc w:val="center"/>
        </w:trPr>
        <w:tc>
          <w:tcPr>
            <w:tcW w:w="817" w:type="dxa"/>
            <w:vMerge/>
            <w:shd w:val="clear" w:color="auto" w:fill="FFFFFF" w:themeFill="background1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 w:val="restart"/>
            <w:shd w:val="clear" w:color="auto" w:fill="FFFFFF" w:themeFill="background1"/>
            <w:vAlign w:val="center"/>
          </w:tcPr>
          <w:p w:rsidR="00A33393" w:rsidRDefault="005129B4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A33393" w:rsidRPr="009D0470">
              <w:rPr>
                <w:rFonts w:hint="eastAsia"/>
                <w:sz w:val="18"/>
                <w:szCs w:val="18"/>
              </w:rPr>
              <w:t>序列</w:t>
            </w:r>
            <w:r w:rsidR="00A33393">
              <w:rPr>
                <w:rFonts w:hint="eastAsia"/>
                <w:sz w:val="18"/>
                <w:szCs w:val="18"/>
              </w:rPr>
              <w:t>（</w:t>
            </w:r>
            <w:r w:rsidR="00A33393">
              <w:rPr>
                <w:rFonts w:hint="eastAsia"/>
                <w:sz w:val="18"/>
                <w:szCs w:val="18"/>
              </w:rPr>
              <w:t>1.5</w:t>
            </w:r>
            <w:r w:rsidR="00A33393">
              <w:rPr>
                <w:rFonts w:hint="eastAsia"/>
                <w:sz w:val="18"/>
                <w:szCs w:val="18"/>
              </w:rPr>
              <w:t>）</w:t>
            </w:r>
          </w:p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若干关系单元排列在一起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69" w:type="dxa"/>
            <w:shd w:val="clear" w:color="auto" w:fill="FFFFFF" w:themeFill="background1"/>
          </w:tcPr>
          <w:p w:rsidR="00A33393" w:rsidRPr="0060310D" w:rsidRDefault="00A33393" w:rsidP="0037396D">
            <w:pPr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感知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记忆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33393" w:rsidRPr="00BA1AF8" w:rsidRDefault="00A33393" w:rsidP="007452D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2*1.5</w:t>
            </w:r>
            <w:r w:rsidRPr="00BA1AF8">
              <w:rPr>
                <w:rFonts w:hint="eastAsia"/>
                <w:sz w:val="18"/>
                <w:szCs w:val="18"/>
              </w:rPr>
              <w:t>*1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FFFFFF" w:themeFill="background1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shd w:val="clear" w:color="auto" w:fill="FFFFFF" w:themeFill="background1"/>
            <w:vAlign w:val="center"/>
          </w:tcPr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分析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推理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1.5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2*1.5</w:t>
            </w:r>
            <w:r w:rsidRPr="00BA1AF8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FFFFFF" w:themeFill="background1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/>
            <w:shd w:val="clear" w:color="auto" w:fill="FFFFFF" w:themeFill="background1"/>
            <w:vAlign w:val="center"/>
          </w:tcPr>
          <w:p w:rsidR="00A33393" w:rsidRPr="009D0470" w:rsidRDefault="00A33393" w:rsidP="003739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FFFFFF" w:themeFill="background1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综合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创造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2*1.5*2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33393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A33393" w:rsidTr="0037396D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  <w:vAlign w:val="center"/>
          </w:tcPr>
          <w:p w:rsidR="00A33393" w:rsidRDefault="00A33393" w:rsidP="001E016C">
            <w:pPr>
              <w:jc w:val="center"/>
            </w:pPr>
          </w:p>
        </w:tc>
        <w:tc>
          <w:tcPr>
            <w:tcW w:w="2977" w:type="dxa"/>
            <w:vMerge w:val="restart"/>
            <w:shd w:val="clear" w:color="auto" w:fill="DBE5F1" w:themeFill="accent1" w:themeFillTint="33"/>
            <w:vAlign w:val="center"/>
          </w:tcPr>
          <w:p w:rsidR="00A33393" w:rsidRDefault="005129B4" w:rsidP="003739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A33393" w:rsidRPr="009D0470">
              <w:rPr>
                <w:rFonts w:hint="eastAsia"/>
                <w:sz w:val="18"/>
                <w:szCs w:val="18"/>
              </w:rPr>
              <w:t>结构</w:t>
            </w:r>
            <w:r w:rsidR="00A33393">
              <w:rPr>
                <w:rFonts w:hint="eastAsia"/>
                <w:sz w:val="18"/>
                <w:szCs w:val="18"/>
              </w:rPr>
              <w:t>（</w:t>
            </w:r>
            <w:r w:rsidR="00A33393">
              <w:rPr>
                <w:rFonts w:hint="eastAsia"/>
                <w:sz w:val="18"/>
                <w:szCs w:val="18"/>
              </w:rPr>
              <w:t>2</w:t>
            </w:r>
            <w:r w:rsidR="00A33393">
              <w:rPr>
                <w:rFonts w:hint="eastAsia"/>
                <w:sz w:val="18"/>
                <w:szCs w:val="18"/>
              </w:rPr>
              <w:t>）</w:t>
            </w:r>
          </w:p>
          <w:p w:rsidR="00A33393" w:rsidRPr="009D0470" w:rsidRDefault="00A33393" w:rsidP="00BF2A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若干关系</w:t>
            </w:r>
            <w:r w:rsidRPr="009D0470">
              <w:rPr>
                <w:rFonts w:hint="eastAsia"/>
                <w:sz w:val="18"/>
                <w:szCs w:val="18"/>
              </w:rPr>
              <w:t>单元整合为</w:t>
            </w:r>
            <w:r>
              <w:rPr>
                <w:rFonts w:hint="eastAsia"/>
                <w:sz w:val="18"/>
                <w:szCs w:val="18"/>
              </w:rPr>
              <w:t>一个完整的事件或文章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69" w:type="dxa"/>
            <w:shd w:val="clear" w:color="auto" w:fill="DBE5F1" w:themeFill="accent1" w:themeFillTint="33"/>
          </w:tcPr>
          <w:p w:rsidR="00A33393" w:rsidRPr="0060310D" w:rsidRDefault="00A33393" w:rsidP="0037396D">
            <w:pPr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感知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记忆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2*2</w:t>
            </w:r>
            <w:r w:rsidRPr="00BA1AF8">
              <w:rPr>
                <w:rFonts w:hint="eastAsia"/>
                <w:sz w:val="18"/>
                <w:szCs w:val="18"/>
              </w:rPr>
              <w:t>*1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</w:tcPr>
          <w:p w:rsidR="00A33393" w:rsidRDefault="00A33393"/>
        </w:tc>
        <w:tc>
          <w:tcPr>
            <w:tcW w:w="2977" w:type="dxa"/>
            <w:vMerge/>
            <w:shd w:val="clear" w:color="auto" w:fill="DBE5F1" w:themeFill="accent1" w:themeFillTint="33"/>
            <w:vAlign w:val="center"/>
          </w:tcPr>
          <w:p w:rsidR="00A33393" w:rsidRPr="009D0470" w:rsidRDefault="00A33393" w:rsidP="00BF2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分析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推理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1.5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2*2</w:t>
            </w:r>
            <w:r w:rsidRPr="00BA1AF8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A33393" w:rsidTr="00A33393">
        <w:trPr>
          <w:jc w:val="center"/>
        </w:trPr>
        <w:tc>
          <w:tcPr>
            <w:tcW w:w="817" w:type="dxa"/>
            <w:vMerge/>
            <w:shd w:val="clear" w:color="auto" w:fill="DBE5F1" w:themeFill="accent1" w:themeFillTint="33"/>
          </w:tcPr>
          <w:p w:rsidR="00A33393" w:rsidRDefault="00A33393"/>
        </w:tc>
        <w:tc>
          <w:tcPr>
            <w:tcW w:w="2977" w:type="dxa"/>
            <w:vMerge/>
            <w:shd w:val="clear" w:color="auto" w:fill="DBE5F1" w:themeFill="accent1" w:themeFillTint="33"/>
            <w:vAlign w:val="center"/>
          </w:tcPr>
          <w:p w:rsidR="00A33393" w:rsidRPr="009D0470" w:rsidRDefault="00A33393" w:rsidP="00BF2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:rsidR="00A33393" w:rsidRPr="0060310D" w:rsidRDefault="00A33393" w:rsidP="0037396D">
            <w:pPr>
              <w:wordWrap w:val="0"/>
              <w:jc w:val="center"/>
              <w:rPr>
                <w:sz w:val="18"/>
                <w:szCs w:val="18"/>
              </w:rPr>
            </w:pPr>
            <w:r w:rsidRPr="0060310D">
              <w:rPr>
                <w:rFonts w:hint="eastAsia"/>
                <w:sz w:val="18"/>
                <w:szCs w:val="18"/>
              </w:rPr>
              <w:t>综合</w:t>
            </w:r>
            <w:r w:rsidRPr="0060310D">
              <w:rPr>
                <w:rFonts w:hint="eastAsia"/>
                <w:sz w:val="18"/>
                <w:szCs w:val="18"/>
              </w:rPr>
              <w:t>/</w:t>
            </w:r>
            <w:r w:rsidRPr="0060310D">
              <w:rPr>
                <w:rFonts w:hint="eastAsia"/>
                <w:sz w:val="18"/>
                <w:szCs w:val="18"/>
              </w:rPr>
              <w:t>创造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2*2*2</w:t>
            </w:r>
          </w:p>
        </w:tc>
        <w:tc>
          <w:tcPr>
            <w:tcW w:w="1094" w:type="dxa"/>
            <w:shd w:val="clear" w:color="auto" w:fill="DBE5F1" w:themeFill="accent1" w:themeFillTint="33"/>
            <w:vAlign w:val="center"/>
          </w:tcPr>
          <w:p w:rsidR="00A33393" w:rsidRPr="00BA1AF8" w:rsidRDefault="00A33393" w:rsidP="00A33393">
            <w:pPr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</w:tr>
    </w:tbl>
    <w:p w:rsidR="00A41601" w:rsidRDefault="00A41601"/>
    <w:p w:rsidR="00911924" w:rsidRPr="00BF2A91" w:rsidRDefault="00911924"/>
    <w:p w:rsidR="00911924" w:rsidRPr="00622E90" w:rsidRDefault="00EA6A7B">
      <w:pPr>
        <w:rPr>
          <w:b/>
        </w:rPr>
      </w:pPr>
      <w:r w:rsidRPr="00622E90">
        <w:rPr>
          <w:rFonts w:hint="eastAsia"/>
          <w:b/>
        </w:rPr>
        <w:t>二、训练任务的难度</w:t>
      </w:r>
      <w:r w:rsidR="00E0308D">
        <w:rPr>
          <w:rFonts w:hint="eastAsia"/>
          <w:b/>
        </w:rPr>
        <w:t>系数</w:t>
      </w:r>
      <w:r w:rsidR="00B0282A">
        <w:rPr>
          <w:rFonts w:hint="eastAsia"/>
          <w:b/>
        </w:rPr>
        <w:t>（</w:t>
      </w:r>
      <w:r w:rsidR="00B0282A">
        <w:rPr>
          <w:rFonts w:hint="eastAsia"/>
          <w:b/>
        </w:rPr>
        <w:t>D</w:t>
      </w:r>
      <w:r w:rsidR="00B0282A">
        <w:rPr>
          <w:rFonts w:hint="eastAsia"/>
          <w:b/>
        </w:rPr>
        <w:t>）</w:t>
      </w:r>
    </w:p>
    <w:p w:rsidR="00911924" w:rsidRDefault="00EA6A7B">
      <w:r>
        <w:rPr>
          <w:rFonts w:hint="eastAsia"/>
        </w:rPr>
        <w:t xml:space="preserve">   </w:t>
      </w:r>
      <w:r>
        <w:rPr>
          <w:rFonts w:hint="eastAsia"/>
        </w:rPr>
        <w:t>分为三等，</w:t>
      </w:r>
      <w:r w:rsidR="00E0308D">
        <w:rPr>
          <w:rFonts w:hint="eastAsia"/>
        </w:rPr>
        <w:t>难度系数</w:t>
      </w:r>
      <w:r>
        <w:rPr>
          <w:rFonts w:hint="eastAsia"/>
        </w:rPr>
        <w:t>分别赋值为：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rPr>
          <w:rFonts w:hint="eastAsia"/>
        </w:rPr>
        <w:t>1.2</w:t>
      </w:r>
    </w:p>
    <w:p w:rsidR="00EA6A7B" w:rsidRDefault="00EA6A7B"/>
    <w:p w:rsidR="00911924" w:rsidRDefault="00911924"/>
    <w:p w:rsidR="00911924" w:rsidRPr="00622E90" w:rsidRDefault="00622E90">
      <w:pPr>
        <w:rPr>
          <w:b/>
        </w:rPr>
      </w:pPr>
      <w:r w:rsidRPr="00622E90">
        <w:rPr>
          <w:rFonts w:hint="eastAsia"/>
          <w:b/>
        </w:rPr>
        <w:t>三、潜能指数和训练</w:t>
      </w:r>
      <w:r w:rsidR="00423460">
        <w:rPr>
          <w:rFonts w:hint="eastAsia"/>
          <w:b/>
        </w:rPr>
        <w:t>程度</w:t>
      </w:r>
    </w:p>
    <w:p w:rsidR="00911924" w:rsidRDefault="00622E90">
      <w:r>
        <w:rPr>
          <w:rFonts w:hint="eastAsia"/>
        </w:rPr>
        <w:t xml:space="preserve">    </w:t>
      </w:r>
      <w:r>
        <w:rPr>
          <w:rFonts w:hint="eastAsia"/>
        </w:rPr>
        <w:t>潜能指数</w:t>
      </w:r>
      <w:r w:rsidR="00D901CB">
        <w:rPr>
          <w:rFonts w:hint="eastAsia"/>
        </w:rPr>
        <w:t>（</w:t>
      </w:r>
      <w:r w:rsidR="00D901CB">
        <w:rPr>
          <w:rFonts w:hint="eastAsia"/>
        </w:rPr>
        <w:t>Q</w:t>
      </w:r>
      <w:r w:rsidR="00D901CB">
        <w:rPr>
          <w:rFonts w:hint="eastAsia"/>
        </w:rPr>
        <w:t>）</w:t>
      </w:r>
      <w:r w:rsidR="00D901CB">
        <w:rPr>
          <w:rFonts w:hint="eastAsia"/>
        </w:rPr>
        <w:t>----</w:t>
      </w:r>
      <w:r w:rsidR="00981B8D">
        <w:rPr>
          <w:rFonts w:hint="eastAsia"/>
        </w:rPr>
        <w:t>设</w:t>
      </w:r>
      <w:r w:rsidR="00393D49">
        <w:rPr>
          <w:rFonts w:hint="eastAsia"/>
        </w:rPr>
        <w:t>第一次正确完成任务前的失败次数为</w:t>
      </w:r>
      <w:r w:rsidR="00393D49">
        <w:rPr>
          <w:rFonts w:hint="eastAsia"/>
        </w:rPr>
        <w:t>k</w:t>
      </w:r>
      <w:r w:rsidR="00393D49">
        <w:rPr>
          <w:rFonts w:hint="eastAsia"/>
        </w:rPr>
        <w:t>，那么</w:t>
      </w:r>
      <w:r w:rsidR="00981B8D">
        <w:rPr>
          <w:rFonts w:hint="eastAsia"/>
        </w:rPr>
        <w:t>，</w:t>
      </w:r>
      <w:r w:rsidR="00393D49">
        <w:rPr>
          <w:rFonts w:hint="eastAsia"/>
        </w:rPr>
        <w:t>潜能指数为</w:t>
      </w:r>
      <w:r w:rsidR="00981B8D">
        <w:rPr>
          <w:rFonts w:hint="eastAsia"/>
        </w:rPr>
        <w:t>：</w:t>
      </w:r>
      <w:r w:rsidR="00981B8D">
        <w:rPr>
          <w:rFonts w:hint="eastAsia"/>
        </w:rPr>
        <w:t xml:space="preserve"> Q =1-</w:t>
      </w:r>
      <w:r w:rsidR="00393D49">
        <w:rPr>
          <w:rFonts w:hint="eastAsia"/>
        </w:rPr>
        <w:t>0.k</w:t>
      </w:r>
      <w:r w:rsidR="00393D49">
        <w:rPr>
          <w:rFonts w:hint="eastAsia"/>
        </w:rPr>
        <w:t>。</w:t>
      </w:r>
    </w:p>
    <w:p w:rsidR="00911924" w:rsidRPr="00981B8D" w:rsidRDefault="00423460">
      <w:r>
        <w:rPr>
          <w:rFonts w:hint="eastAsia"/>
        </w:rPr>
        <w:t xml:space="preserve">    </w:t>
      </w:r>
      <w:r>
        <w:rPr>
          <w:rFonts w:hint="eastAsia"/>
        </w:rPr>
        <w:t>训练程度</w:t>
      </w:r>
      <w:r w:rsidR="00D901CB">
        <w:rPr>
          <w:rFonts w:hint="eastAsia"/>
        </w:rPr>
        <w:t>（</w:t>
      </w:r>
      <w:r w:rsidR="00D901CB">
        <w:rPr>
          <w:rFonts w:hint="eastAsia"/>
        </w:rPr>
        <w:t>S</w:t>
      </w:r>
      <w:r w:rsidR="00D901CB">
        <w:rPr>
          <w:rFonts w:hint="eastAsia"/>
        </w:rPr>
        <w:t>）</w:t>
      </w:r>
      <w:r>
        <w:rPr>
          <w:rFonts w:hint="eastAsia"/>
        </w:rPr>
        <w:t>----</w:t>
      </w:r>
      <w:r w:rsidR="00D901CB">
        <w:rPr>
          <w:rFonts w:hint="eastAsia"/>
        </w:rPr>
        <w:t>第一次正确得</w:t>
      </w:r>
      <w:r w:rsidR="00D901CB">
        <w:rPr>
          <w:rFonts w:hint="eastAsia"/>
        </w:rPr>
        <w:t>1</w:t>
      </w:r>
      <w:r w:rsidR="00D901CB">
        <w:rPr>
          <w:rFonts w:hint="eastAsia"/>
        </w:rPr>
        <w:t>分，此后</w:t>
      </w:r>
      <w:proofErr w:type="gramStart"/>
      <w:r w:rsidR="00D901CB">
        <w:rPr>
          <w:rFonts w:hint="eastAsia"/>
        </w:rPr>
        <w:t>每正确一次</w:t>
      </w:r>
      <w:proofErr w:type="gramEnd"/>
      <w:r w:rsidR="00D901CB">
        <w:rPr>
          <w:rFonts w:hint="eastAsia"/>
        </w:rPr>
        <w:t>加</w:t>
      </w:r>
      <w:r w:rsidR="00D901CB">
        <w:rPr>
          <w:rFonts w:hint="eastAsia"/>
        </w:rPr>
        <w:t>0.1</w:t>
      </w:r>
      <w:r w:rsidR="00D901CB">
        <w:rPr>
          <w:rFonts w:hint="eastAsia"/>
        </w:rPr>
        <w:t>分，得到</w:t>
      </w:r>
      <w:r w:rsidR="00D901CB">
        <w:rPr>
          <w:rFonts w:hint="eastAsia"/>
        </w:rPr>
        <w:t>1.5</w:t>
      </w:r>
      <w:r w:rsidR="00D901CB">
        <w:rPr>
          <w:rFonts w:hint="eastAsia"/>
        </w:rPr>
        <w:t>分</w:t>
      </w:r>
      <w:r w:rsidR="00C61CD7">
        <w:rPr>
          <w:rFonts w:hint="eastAsia"/>
        </w:rPr>
        <w:t>（需要正确完成</w:t>
      </w:r>
      <w:r w:rsidR="00C61CD7">
        <w:rPr>
          <w:rFonts w:hint="eastAsia"/>
        </w:rPr>
        <w:t>6</w:t>
      </w:r>
      <w:r w:rsidR="00C61CD7">
        <w:rPr>
          <w:rFonts w:hint="eastAsia"/>
        </w:rPr>
        <w:t>次）</w:t>
      </w:r>
      <w:r w:rsidR="00D901CB">
        <w:rPr>
          <w:rFonts w:hint="eastAsia"/>
        </w:rPr>
        <w:t>后不再累加。</w:t>
      </w:r>
      <w:r>
        <w:rPr>
          <w:rFonts w:hint="eastAsia"/>
        </w:rPr>
        <w:t xml:space="preserve"> </w:t>
      </w:r>
    </w:p>
    <w:p w:rsidR="00923255" w:rsidRDefault="008A54C1" w:rsidP="00504119">
      <w:pPr>
        <w:spacing w:line="360" w:lineRule="auto"/>
        <w:ind w:firstLine="405"/>
      </w:pPr>
      <w:r>
        <w:rPr>
          <w:rFonts w:hint="eastAsia"/>
        </w:rPr>
        <w:lastRenderedPageBreak/>
        <w:t>说明：</w:t>
      </w:r>
    </w:p>
    <w:p w:rsidR="00923255" w:rsidRDefault="00BF257D" w:rsidP="008C342D">
      <w:pPr>
        <w:pStyle w:val="a4"/>
        <w:numPr>
          <w:ilvl w:val="0"/>
          <w:numId w:val="1"/>
        </w:numPr>
        <w:spacing w:beforeLines="50"/>
        <w:ind w:left="760" w:firstLineChars="0" w:hanging="357"/>
      </w:pPr>
      <w:r>
        <w:rPr>
          <w:rFonts w:hint="eastAsia"/>
        </w:rPr>
        <w:t>对于一个游戏的每一种任务</w:t>
      </w:r>
      <w:r w:rsidR="00923255">
        <w:rPr>
          <w:rFonts w:hint="eastAsia"/>
        </w:rPr>
        <w:t>进行编号，</w:t>
      </w:r>
      <w:r w:rsidR="00A34AE8">
        <w:rPr>
          <w:rFonts w:hint="eastAsia"/>
        </w:rPr>
        <w:t>如</w:t>
      </w:r>
      <w:r w:rsidR="003E3EBC">
        <w:rPr>
          <w:rFonts w:hint="eastAsia"/>
        </w:rPr>
        <w:t>初级游戏</w:t>
      </w:r>
      <w:r w:rsidR="003E3EBC">
        <w:rPr>
          <w:rFonts w:hint="eastAsia"/>
        </w:rPr>
        <w:t>1</w:t>
      </w:r>
      <w:r w:rsidR="003E3EBC">
        <w:rPr>
          <w:rFonts w:hint="eastAsia"/>
        </w:rPr>
        <w:t>号第</w:t>
      </w:r>
      <w:r w:rsidR="003E3EBC">
        <w:rPr>
          <w:rFonts w:hint="eastAsia"/>
        </w:rPr>
        <w:t>1</w:t>
      </w:r>
      <w:r w:rsidR="003E3EBC">
        <w:rPr>
          <w:rFonts w:hint="eastAsia"/>
        </w:rPr>
        <w:t>种任务，</w:t>
      </w:r>
      <w:r w:rsidR="00A34AE8">
        <w:rPr>
          <w:rFonts w:hint="eastAsia"/>
        </w:rPr>
        <w:t>CJ-</w:t>
      </w:r>
      <w:r w:rsidR="00D51388">
        <w:rPr>
          <w:rFonts w:hint="eastAsia"/>
        </w:rPr>
        <w:t>G1-1</w:t>
      </w:r>
      <w:r w:rsidR="0070160C">
        <w:rPr>
          <w:rFonts w:hint="eastAsia"/>
        </w:rPr>
        <w:t>。</w:t>
      </w:r>
      <w:r w:rsidR="00197C46">
        <w:rPr>
          <w:rFonts w:hint="eastAsia"/>
        </w:rPr>
        <w:t>在每一级别的游戏中，</w:t>
      </w:r>
      <w:r w:rsidR="001D6F62">
        <w:rPr>
          <w:rFonts w:hint="eastAsia"/>
        </w:rPr>
        <w:t>对每个游戏</w:t>
      </w:r>
      <w:r w:rsidR="00197C46">
        <w:rPr>
          <w:rFonts w:hint="eastAsia"/>
        </w:rPr>
        <w:t>按照内容（</w:t>
      </w:r>
      <w:r w:rsidR="00197C46">
        <w:rPr>
          <w:rFonts w:hint="eastAsia"/>
        </w:rPr>
        <w:t>P/S/R</w:t>
      </w:r>
      <w:r w:rsidR="00197C46">
        <w:rPr>
          <w:rFonts w:hint="eastAsia"/>
        </w:rPr>
        <w:t>）、形式（</w:t>
      </w:r>
      <w:r w:rsidR="00197C46">
        <w:rPr>
          <w:rFonts w:hint="eastAsia"/>
        </w:rPr>
        <w:t>A//B/C</w:t>
      </w:r>
      <w:r w:rsidR="00197C46">
        <w:rPr>
          <w:rFonts w:hint="eastAsia"/>
        </w:rPr>
        <w:t>）、思维水平</w:t>
      </w:r>
      <w:r w:rsidR="00197C46">
        <w:rPr>
          <w:rFonts w:hint="eastAsia"/>
        </w:rPr>
        <w:tab/>
      </w:r>
      <w:r w:rsidR="00197C46">
        <w:rPr>
          <w:rFonts w:hint="eastAsia"/>
        </w:rPr>
        <w:t>（</w:t>
      </w:r>
      <w:r w:rsidR="00197C46">
        <w:rPr>
          <w:rFonts w:hint="eastAsia"/>
        </w:rPr>
        <w:t>1/2/3</w:t>
      </w:r>
      <w:r w:rsidR="00197C46">
        <w:rPr>
          <w:rFonts w:hint="eastAsia"/>
        </w:rPr>
        <w:t>）</w:t>
      </w:r>
      <w:r w:rsidR="001D6F62">
        <w:rPr>
          <w:rFonts w:hint="eastAsia"/>
        </w:rPr>
        <w:t>三个维度进行编码：如</w:t>
      </w:r>
      <w:r w:rsidR="001D6F62">
        <w:rPr>
          <w:rFonts w:hint="eastAsia"/>
        </w:rPr>
        <w:t>CJ-G1-1=PA1</w:t>
      </w:r>
      <w:r w:rsidR="001D6F62">
        <w:rPr>
          <w:rFonts w:hint="eastAsia"/>
        </w:rPr>
        <w:t>，指</w:t>
      </w:r>
      <w:r w:rsidR="001D6F62">
        <w:rPr>
          <w:rFonts w:hint="eastAsia"/>
        </w:rPr>
        <w:t>CJ-G1-1</w:t>
      </w:r>
      <w:r w:rsidR="001D6F62">
        <w:rPr>
          <w:rFonts w:hint="eastAsia"/>
        </w:rPr>
        <w:t>属于对具象</w:t>
      </w:r>
      <w:r w:rsidR="001D6F62">
        <w:rPr>
          <w:rFonts w:hint="eastAsia"/>
        </w:rPr>
        <w:t>-</w:t>
      </w:r>
      <w:r w:rsidR="001D6F62">
        <w:rPr>
          <w:rFonts w:hint="eastAsia"/>
        </w:rPr>
        <w:t>单元的感知</w:t>
      </w:r>
      <w:r w:rsidR="001D6F62">
        <w:rPr>
          <w:rFonts w:hint="eastAsia"/>
        </w:rPr>
        <w:t>/</w:t>
      </w:r>
      <w:r w:rsidR="001D6F62">
        <w:rPr>
          <w:rFonts w:hint="eastAsia"/>
        </w:rPr>
        <w:t>记忆。根据</w:t>
      </w:r>
      <w:r w:rsidR="00003062">
        <w:rPr>
          <w:rFonts w:hint="eastAsia"/>
        </w:rPr>
        <w:t>对游戏的编码，将各个级别中的游戏数量进行统计，记录如下表：</w:t>
      </w:r>
    </w:p>
    <w:tbl>
      <w:tblPr>
        <w:tblStyle w:val="a3"/>
        <w:tblW w:w="5083" w:type="pct"/>
        <w:tblInd w:w="-34" w:type="dxa"/>
        <w:tblLook w:val="04A0"/>
      </w:tblPr>
      <w:tblGrid>
        <w:gridCol w:w="856"/>
        <w:gridCol w:w="869"/>
        <w:gridCol w:w="1535"/>
        <w:gridCol w:w="1560"/>
        <w:gridCol w:w="1559"/>
        <w:gridCol w:w="1134"/>
        <w:gridCol w:w="1150"/>
      </w:tblGrid>
      <w:tr w:rsidR="00003062" w:rsidTr="00A76AE2">
        <w:trPr>
          <w:trHeight w:val="312"/>
        </w:trPr>
        <w:tc>
          <w:tcPr>
            <w:tcW w:w="856" w:type="dxa"/>
            <w:vAlign w:val="center"/>
          </w:tcPr>
          <w:p w:rsidR="00003062" w:rsidRDefault="00003062" w:rsidP="00003062">
            <w:pPr>
              <w:jc w:val="center"/>
            </w:pPr>
          </w:p>
        </w:tc>
        <w:tc>
          <w:tcPr>
            <w:tcW w:w="869" w:type="dxa"/>
          </w:tcPr>
          <w:p w:rsidR="00003062" w:rsidRDefault="00003062" w:rsidP="00B06BD3">
            <w:pPr>
              <w:jc w:val="center"/>
            </w:pPr>
          </w:p>
        </w:tc>
        <w:tc>
          <w:tcPr>
            <w:tcW w:w="1535" w:type="dxa"/>
          </w:tcPr>
          <w:p w:rsidR="00003062" w:rsidRDefault="00D9280A" w:rsidP="00B06BD3">
            <w:pPr>
              <w:jc w:val="center"/>
            </w:pPr>
            <w:r w:rsidRPr="00D9280A">
              <w:rPr>
                <w:rFonts w:asciiTheme="minorEastAsia" w:hAnsiTheme="minorEastAsia" w:hint="eastAsia"/>
              </w:rPr>
              <w:t>Ⅰ</w:t>
            </w:r>
            <w:r w:rsidR="00003062">
              <w:rPr>
                <w:rFonts w:hint="eastAsia"/>
              </w:rPr>
              <w:t>感知记忆类</w:t>
            </w:r>
          </w:p>
        </w:tc>
        <w:tc>
          <w:tcPr>
            <w:tcW w:w="1560" w:type="dxa"/>
          </w:tcPr>
          <w:p w:rsidR="00003062" w:rsidRDefault="00D9280A" w:rsidP="00B06BD3">
            <w:pPr>
              <w:jc w:val="center"/>
            </w:pPr>
            <w:r>
              <w:rPr>
                <w:rFonts w:hint="eastAsia"/>
              </w:rPr>
              <w:t>Ⅱ</w:t>
            </w:r>
            <w:r w:rsidR="00003062">
              <w:rPr>
                <w:rFonts w:hint="eastAsia"/>
              </w:rPr>
              <w:t>分析推理类</w:t>
            </w:r>
          </w:p>
        </w:tc>
        <w:tc>
          <w:tcPr>
            <w:tcW w:w="1559" w:type="dxa"/>
          </w:tcPr>
          <w:p w:rsidR="00003062" w:rsidRDefault="00D9280A" w:rsidP="00B06BD3">
            <w:pPr>
              <w:jc w:val="center"/>
            </w:pPr>
            <w:r w:rsidRPr="00D9280A">
              <w:rPr>
                <w:rFonts w:asciiTheme="minorEastAsia" w:hAnsiTheme="minorEastAsia" w:hint="eastAsia"/>
              </w:rPr>
              <w:t>Ⅲ</w:t>
            </w:r>
            <w:r w:rsidR="00003062">
              <w:rPr>
                <w:rFonts w:hint="eastAsia"/>
              </w:rPr>
              <w:t>综合创造类</w:t>
            </w:r>
          </w:p>
        </w:tc>
        <w:tc>
          <w:tcPr>
            <w:tcW w:w="1134" w:type="dxa"/>
          </w:tcPr>
          <w:p w:rsidR="00003062" w:rsidRDefault="00A76AE2" w:rsidP="00B06BD3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1150" w:type="dxa"/>
          </w:tcPr>
          <w:p w:rsidR="00003062" w:rsidRDefault="00C93A9C" w:rsidP="00B06BD3">
            <w:pPr>
              <w:jc w:val="center"/>
            </w:pPr>
            <w:r>
              <w:rPr>
                <w:rFonts w:hint="eastAsia"/>
              </w:rPr>
              <w:t>小</w:t>
            </w:r>
            <w:r w:rsidR="00A76AE2">
              <w:rPr>
                <w:rFonts w:hint="eastAsia"/>
              </w:rPr>
              <w:t>计</w:t>
            </w:r>
          </w:p>
        </w:tc>
      </w:tr>
      <w:tr w:rsidR="002971BD" w:rsidTr="002971BD">
        <w:tc>
          <w:tcPr>
            <w:tcW w:w="856" w:type="dxa"/>
            <w:vMerge w:val="restart"/>
            <w:vAlign w:val="center"/>
          </w:tcPr>
          <w:p w:rsidR="002971BD" w:rsidRDefault="002971BD" w:rsidP="00003062">
            <w:pPr>
              <w:jc w:val="center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具象</w:t>
            </w:r>
          </w:p>
        </w:tc>
        <w:tc>
          <w:tcPr>
            <w:tcW w:w="869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单元</w:t>
            </w:r>
          </w:p>
        </w:tc>
        <w:tc>
          <w:tcPr>
            <w:tcW w:w="1535" w:type="dxa"/>
            <w:vAlign w:val="center"/>
          </w:tcPr>
          <w:p w:rsidR="002971BD" w:rsidRDefault="002971BD" w:rsidP="00B15B50"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:</w:t>
            </w:r>
          </w:p>
        </w:tc>
        <w:tc>
          <w:tcPr>
            <w:tcW w:w="1560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Ⅲ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</w:tcPr>
          <w:p w:rsidR="002971BD" w:rsidRDefault="002971BD" w:rsidP="002063A7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PA</w:t>
            </w:r>
          </w:p>
        </w:tc>
        <w:tc>
          <w:tcPr>
            <w:tcW w:w="1150" w:type="dxa"/>
            <w:vMerge w:val="restart"/>
            <w:vAlign w:val="center"/>
          </w:tcPr>
          <w:p w:rsidR="002971BD" w:rsidRPr="009326BD" w:rsidRDefault="005F181D" w:rsidP="002971BD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N</w:t>
            </w:r>
            <w:r w:rsidRPr="009326BD">
              <w:rPr>
                <w:rFonts w:hint="eastAsia"/>
                <w:color w:val="FF0000"/>
                <w:vertAlign w:val="subscript"/>
              </w:rPr>
              <w:t>P</w:t>
            </w:r>
          </w:p>
        </w:tc>
      </w:tr>
      <w:tr w:rsidR="002971BD" w:rsidTr="002971BD">
        <w:tc>
          <w:tcPr>
            <w:tcW w:w="856" w:type="dxa"/>
            <w:vMerge/>
            <w:vAlign w:val="center"/>
          </w:tcPr>
          <w:p w:rsidR="002971BD" w:rsidRDefault="002971BD" w:rsidP="00003062">
            <w:pPr>
              <w:jc w:val="center"/>
            </w:pPr>
          </w:p>
        </w:tc>
        <w:tc>
          <w:tcPr>
            <w:tcW w:w="869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序列</w:t>
            </w:r>
          </w:p>
        </w:tc>
        <w:tc>
          <w:tcPr>
            <w:tcW w:w="1535" w:type="dxa"/>
            <w:vAlign w:val="center"/>
          </w:tcPr>
          <w:p w:rsidR="002971BD" w:rsidRDefault="002971BD" w:rsidP="00B15B50"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:</w:t>
            </w:r>
          </w:p>
        </w:tc>
        <w:tc>
          <w:tcPr>
            <w:tcW w:w="1560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Ⅲ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PB</w:t>
            </w:r>
          </w:p>
        </w:tc>
        <w:tc>
          <w:tcPr>
            <w:tcW w:w="1150" w:type="dxa"/>
            <w:vMerge/>
            <w:vAlign w:val="center"/>
          </w:tcPr>
          <w:p w:rsidR="002971BD" w:rsidRPr="009326BD" w:rsidRDefault="002971BD" w:rsidP="002971BD">
            <w:pPr>
              <w:jc w:val="center"/>
              <w:rPr>
                <w:color w:val="FF0000"/>
              </w:rPr>
            </w:pPr>
          </w:p>
        </w:tc>
      </w:tr>
      <w:tr w:rsidR="002971BD" w:rsidTr="002971BD">
        <w:tc>
          <w:tcPr>
            <w:tcW w:w="856" w:type="dxa"/>
            <w:vMerge/>
            <w:vAlign w:val="center"/>
          </w:tcPr>
          <w:p w:rsidR="002971BD" w:rsidRDefault="002971BD" w:rsidP="00003062">
            <w:pPr>
              <w:jc w:val="center"/>
            </w:pPr>
          </w:p>
        </w:tc>
        <w:tc>
          <w:tcPr>
            <w:tcW w:w="869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结构</w:t>
            </w:r>
          </w:p>
        </w:tc>
        <w:tc>
          <w:tcPr>
            <w:tcW w:w="1535" w:type="dxa"/>
            <w:vAlign w:val="center"/>
          </w:tcPr>
          <w:p w:rsidR="002971BD" w:rsidRDefault="002971BD" w:rsidP="00B15B5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:</w:t>
            </w:r>
          </w:p>
        </w:tc>
        <w:tc>
          <w:tcPr>
            <w:tcW w:w="1560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Ⅲ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PC</w:t>
            </w:r>
          </w:p>
        </w:tc>
        <w:tc>
          <w:tcPr>
            <w:tcW w:w="1150" w:type="dxa"/>
            <w:vMerge/>
            <w:vAlign w:val="center"/>
          </w:tcPr>
          <w:p w:rsidR="002971BD" w:rsidRPr="009326BD" w:rsidRDefault="002971BD" w:rsidP="002971BD">
            <w:pPr>
              <w:jc w:val="center"/>
              <w:rPr>
                <w:color w:val="FF0000"/>
              </w:rPr>
            </w:pPr>
          </w:p>
        </w:tc>
      </w:tr>
      <w:tr w:rsidR="002971BD" w:rsidTr="002971BD">
        <w:tc>
          <w:tcPr>
            <w:tcW w:w="856" w:type="dxa"/>
            <w:vMerge w:val="restart"/>
            <w:vAlign w:val="center"/>
          </w:tcPr>
          <w:p w:rsidR="002971BD" w:rsidRDefault="002971BD" w:rsidP="00003062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符号</w:t>
            </w:r>
          </w:p>
        </w:tc>
        <w:tc>
          <w:tcPr>
            <w:tcW w:w="869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单元</w:t>
            </w:r>
          </w:p>
        </w:tc>
        <w:tc>
          <w:tcPr>
            <w:tcW w:w="1535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:</w:t>
            </w:r>
          </w:p>
        </w:tc>
        <w:tc>
          <w:tcPr>
            <w:tcW w:w="1560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Ⅲ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</w:tcPr>
          <w:p w:rsidR="002971BD" w:rsidRDefault="002971BD" w:rsidP="00B06BD3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sA</w:t>
            </w:r>
            <w:proofErr w:type="spellEnd"/>
          </w:p>
        </w:tc>
        <w:tc>
          <w:tcPr>
            <w:tcW w:w="1150" w:type="dxa"/>
            <w:vMerge w:val="restart"/>
            <w:vAlign w:val="center"/>
          </w:tcPr>
          <w:p w:rsidR="002971BD" w:rsidRPr="009326BD" w:rsidRDefault="005F181D" w:rsidP="002971BD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N</w:t>
            </w:r>
            <w:r w:rsidRPr="009326BD">
              <w:rPr>
                <w:rFonts w:hint="eastAsia"/>
                <w:color w:val="FF0000"/>
                <w:vertAlign w:val="subscript"/>
              </w:rPr>
              <w:t>s</w:t>
            </w:r>
          </w:p>
        </w:tc>
      </w:tr>
      <w:tr w:rsidR="002971BD" w:rsidTr="002971BD">
        <w:tc>
          <w:tcPr>
            <w:tcW w:w="856" w:type="dxa"/>
            <w:vMerge/>
            <w:vAlign w:val="center"/>
          </w:tcPr>
          <w:p w:rsidR="002971BD" w:rsidRDefault="002971BD" w:rsidP="00003062">
            <w:pPr>
              <w:jc w:val="center"/>
            </w:pPr>
          </w:p>
        </w:tc>
        <w:tc>
          <w:tcPr>
            <w:tcW w:w="869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序列</w:t>
            </w:r>
          </w:p>
        </w:tc>
        <w:tc>
          <w:tcPr>
            <w:tcW w:w="1535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SB</w:t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:</w:t>
            </w:r>
          </w:p>
        </w:tc>
        <w:tc>
          <w:tcPr>
            <w:tcW w:w="1560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SB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SB</w:t>
            </w:r>
            <w:r>
              <w:rPr>
                <w:rFonts w:hint="eastAsia"/>
              </w:rPr>
              <w:t>Ⅲ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</w:tcPr>
          <w:p w:rsidR="002971BD" w:rsidRDefault="002971BD" w:rsidP="00B06BD3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sB</w:t>
            </w:r>
            <w:proofErr w:type="spellEnd"/>
          </w:p>
        </w:tc>
        <w:tc>
          <w:tcPr>
            <w:tcW w:w="1150" w:type="dxa"/>
            <w:vMerge/>
            <w:vAlign w:val="center"/>
          </w:tcPr>
          <w:p w:rsidR="002971BD" w:rsidRPr="009326BD" w:rsidRDefault="002971BD" w:rsidP="002971BD">
            <w:pPr>
              <w:jc w:val="center"/>
              <w:rPr>
                <w:color w:val="FF0000"/>
              </w:rPr>
            </w:pPr>
          </w:p>
        </w:tc>
      </w:tr>
      <w:tr w:rsidR="002971BD" w:rsidTr="002971BD">
        <w:tc>
          <w:tcPr>
            <w:tcW w:w="856" w:type="dxa"/>
            <w:vMerge/>
            <w:vAlign w:val="center"/>
          </w:tcPr>
          <w:p w:rsidR="002971BD" w:rsidRDefault="002971BD" w:rsidP="00003062">
            <w:pPr>
              <w:jc w:val="center"/>
            </w:pPr>
          </w:p>
        </w:tc>
        <w:tc>
          <w:tcPr>
            <w:tcW w:w="869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结构</w:t>
            </w:r>
          </w:p>
        </w:tc>
        <w:tc>
          <w:tcPr>
            <w:tcW w:w="1535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:</w:t>
            </w:r>
          </w:p>
        </w:tc>
        <w:tc>
          <w:tcPr>
            <w:tcW w:w="1560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Ⅲ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</w:tcPr>
          <w:p w:rsidR="002971BD" w:rsidRDefault="002971BD" w:rsidP="00B06BD3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sC</w:t>
            </w:r>
            <w:proofErr w:type="spellEnd"/>
          </w:p>
        </w:tc>
        <w:tc>
          <w:tcPr>
            <w:tcW w:w="1150" w:type="dxa"/>
            <w:vMerge/>
            <w:vAlign w:val="center"/>
          </w:tcPr>
          <w:p w:rsidR="002971BD" w:rsidRPr="009326BD" w:rsidRDefault="002971BD" w:rsidP="002971BD">
            <w:pPr>
              <w:jc w:val="center"/>
              <w:rPr>
                <w:color w:val="FF0000"/>
              </w:rPr>
            </w:pPr>
          </w:p>
        </w:tc>
      </w:tr>
      <w:tr w:rsidR="002971BD" w:rsidTr="002971BD">
        <w:tc>
          <w:tcPr>
            <w:tcW w:w="856" w:type="dxa"/>
            <w:vMerge w:val="restart"/>
            <w:vAlign w:val="center"/>
          </w:tcPr>
          <w:p w:rsidR="002971BD" w:rsidRDefault="002971BD" w:rsidP="00003062"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关系</w:t>
            </w:r>
          </w:p>
        </w:tc>
        <w:tc>
          <w:tcPr>
            <w:tcW w:w="869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单元</w:t>
            </w:r>
          </w:p>
        </w:tc>
        <w:tc>
          <w:tcPr>
            <w:tcW w:w="1535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:</w:t>
            </w:r>
          </w:p>
        </w:tc>
        <w:tc>
          <w:tcPr>
            <w:tcW w:w="1560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Ⅲ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RA</w:t>
            </w:r>
          </w:p>
        </w:tc>
        <w:tc>
          <w:tcPr>
            <w:tcW w:w="1150" w:type="dxa"/>
            <w:vMerge w:val="restart"/>
            <w:vAlign w:val="center"/>
          </w:tcPr>
          <w:p w:rsidR="002971BD" w:rsidRPr="009326BD" w:rsidRDefault="005F181D" w:rsidP="002971BD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N</w:t>
            </w:r>
            <w:r w:rsidR="00175B2C" w:rsidRPr="009326BD">
              <w:rPr>
                <w:rFonts w:hint="eastAsia"/>
                <w:color w:val="FF0000"/>
                <w:vertAlign w:val="subscript"/>
              </w:rPr>
              <w:t>R</w:t>
            </w:r>
          </w:p>
        </w:tc>
      </w:tr>
      <w:tr w:rsidR="002971BD" w:rsidTr="00A76AE2">
        <w:tc>
          <w:tcPr>
            <w:tcW w:w="856" w:type="dxa"/>
            <w:vMerge/>
          </w:tcPr>
          <w:p w:rsidR="002971BD" w:rsidRDefault="002971BD" w:rsidP="00B06BD3">
            <w:pPr>
              <w:jc w:val="center"/>
            </w:pPr>
          </w:p>
        </w:tc>
        <w:tc>
          <w:tcPr>
            <w:tcW w:w="869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序列</w:t>
            </w:r>
          </w:p>
        </w:tc>
        <w:tc>
          <w:tcPr>
            <w:tcW w:w="1535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:</w:t>
            </w:r>
          </w:p>
        </w:tc>
        <w:tc>
          <w:tcPr>
            <w:tcW w:w="1560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Ⅲ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RB</w:t>
            </w:r>
          </w:p>
        </w:tc>
        <w:tc>
          <w:tcPr>
            <w:tcW w:w="1150" w:type="dxa"/>
            <w:vMerge/>
          </w:tcPr>
          <w:p w:rsidR="002971BD" w:rsidRDefault="002971BD" w:rsidP="00B06BD3">
            <w:pPr>
              <w:jc w:val="center"/>
            </w:pPr>
          </w:p>
        </w:tc>
      </w:tr>
      <w:tr w:rsidR="002971BD" w:rsidTr="00A76AE2">
        <w:tc>
          <w:tcPr>
            <w:tcW w:w="856" w:type="dxa"/>
            <w:vMerge/>
          </w:tcPr>
          <w:p w:rsidR="002971BD" w:rsidRDefault="002971BD" w:rsidP="00B06BD3">
            <w:pPr>
              <w:jc w:val="center"/>
            </w:pPr>
          </w:p>
        </w:tc>
        <w:tc>
          <w:tcPr>
            <w:tcW w:w="869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结构</w:t>
            </w:r>
          </w:p>
        </w:tc>
        <w:tc>
          <w:tcPr>
            <w:tcW w:w="1535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:</w:t>
            </w:r>
          </w:p>
        </w:tc>
        <w:tc>
          <w:tcPr>
            <w:tcW w:w="1560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Ⅱ</w:t>
            </w:r>
            <w:r>
              <w:rPr>
                <w:rFonts w:hint="eastAsia"/>
              </w:rPr>
              <w:t>:</w:t>
            </w:r>
          </w:p>
        </w:tc>
        <w:tc>
          <w:tcPr>
            <w:tcW w:w="1559" w:type="dxa"/>
            <w:vAlign w:val="center"/>
          </w:tcPr>
          <w:p w:rsidR="002971BD" w:rsidRDefault="002971BD" w:rsidP="00B06BD3"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Ⅲ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</w:tcPr>
          <w:p w:rsidR="002971BD" w:rsidRDefault="002971BD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RC</w:t>
            </w:r>
          </w:p>
        </w:tc>
        <w:tc>
          <w:tcPr>
            <w:tcW w:w="1150" w:type="dxa"/>
            <w:vMerge/>
          </w:tcPr>
          <w:p w:rsidR="002971BD" w:rsidRDefault="002971BD" w:rsidP="00B06BD3">
            <w:pPr>
              <w:jc w:val="center"/>
            </w:pPr>
          </w:p>
        </w:tc>
      </w:tr>
      <w:tr w:rsidR="00A76AE2" w:rsidTr="00A76AE2">
        <w:tc>
          <w:tcPr>
            <w:tcW w:w="856" w:type="dxa"/>
          </w:tcPr>
          <w:p w:rsidR="00A76AE2" w:rsidRDefault="00A76AE2" w:rsidP="00B06BD3">
            <w:pPr>
              <w:jc w:val="center"/>
            </w:pPr>
          </w:p>
        </w:tc>
        <w:tc>
          <w:tcPr>
            <w:tcW w:w="869" w:type="dxa"/>
          </w:tcPr>
          <w:p w:rsidR="00A76AE2" w:rsidRDefault="00A76AE2" w:rsidP="00B06BD3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1535" w:type="dxa"/>
          </w:tcPr>
          <w:p w:rsidR="00A76AE2" w:rsidRPr="009326BD" w:rsidRDefault="00A76AE2" w:rsidP="00C80A57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N</w:t>
            </w:r>
            <w:r w:rsidRPr="009326BD">
              <w:rPr>
                <w:rFonts w:hint="eastAsia"/>
                <w:color w:val="FF0000"/>
                <w:vertAlign w:val="subscript"/>
              </w:rPr>
              <w:t>Ⅰ</w:t>
            </w:r>
          </w:p>
        </w:tc>
        <w:tc>
          <w:tcPr>
            <w:tcW w:w="1560" w:type="dxa"/>
          </w:tcPr>
          <w:p w:rsidR="00A76AE2" w:rsidRPr="009326BD" w:rsidRDefault="00A76AE2" w:rsidP="00C80A57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N</w:t>
            </w:r>
            <w:r w:rsidRPr="009326BD">
              <w:rPr>
                <w:rFonts w:hint="eastAsia"/>
                <w:color w:val="FF0000"/>
                <w:vertAlign w:val="subscript"/>
              </w:rPr>
              <w:t>Ⅱ</w:t>
            </w:r>
          </w:p>
        </w:tc>
        <w:tc>
          <w:tcPr>
            <w:tcW w:w="1559" w:type="dxa"/>
          </w:tcPr>
          <w:p w:rsidR="00A76AE2" w:rsidRPr="009326BD" w:rsidRDefault="00A76AE2" w:rsidP="00C80A57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N</w:t>
            </w:r>
            <w:r w:rsidRPr="009326BD">
              <w:rPr>
                <w:rFonts w:hint="eastAsia"/>
                <w:color w:val="FF0000"/>
                <w:vertAlign w:val="subscript"/>
              </w:rPr>
              <w:t>Ⅲ</w:t>
            </w:r>
          </w:p>
        </w:tc>
        <w:tc>
          <w:tcPr>
            <w:tcW w:w="1134" w:type="dxa"/>
          </w:tcPr>
          <w:p w:rsidR="00A76AE2" w:rsidRDefault="00C93A9C" w:rsidP="00B06BD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50" w:type="dxa"/>
          </w:tcPr>
          <w:p w:rsidR="00A76AE2" w:rsidRDefault="00C93A9C" w:rsidP="00B06BD3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197C46" w:rsidRDefault="00197C46" w:rsidP="008C342D">
      <w:pPr>
        <w:spacing w:beforeLines="50"/>
        <w:ind w:left="403"/>
      </w:pPr>
    </w:p>
    <w:p w:rsidR="00923255" w:rsidRDefault="00923255" w:rsidP="008C342D">
      <w:pPr>
        <w:pStyle w:val="a4"/>
        <w:numPr>
          <w:ilvl w:val="0"/>
          <w:numId w:val="1"/>
        </w:numPr>
        <w:spacing w:beforeLines="50"/>
        <w:ind w:left="760" w:firstLineChars="0" w:hanging="357"/>
      </w:pPr>
      <w:r>
        <w:rPr>
          <w:rFonts w:hint="eastAsia"/>
        </w:rPr>
        <w:t>对于</w:t>
      </w:r>
      <w:r w:rsidR="00C6507B">
        <w:rPr>
          <w:rFonts w:hint="eastAsia"/>
        </w:rPr>
        <w:t>每个</w:t>
      </w:r>
      <w:r>
        <w:rPr>
          <w:rFonts w:hint="eastAsia"/>
        </w:rPr>
        <w:t>任务</w:t>
      </w:r>
      <w:r w:rsidR="007F3AC2">
        <w:rPr>
          <w:rFonts w:hint="eastAsia"/>
        </w:rPr>
        <w:t>（如</w:t>
      </w:r>
      <w:r w:rsidR="007F3AC2">
        <w:rPr>
          <w:rFonts w:hint="eastAsia"/>
        </w:rPr>
        <w:t>CJ-G1-1</w:t>
      </w:r>
      <w:r w:rsidR="007F3AC2">
        <w:rPr>
          <w:rFonts w:hint="eastAsia"/>
        </w:rPr>
        <w:t>）</w:t>
      </w:r>
      <w:r>
        <w:rPr>
          <w:rFonts w:hint="eastAsia"/>
        </w:rPr>
        <w:t>，</w:t>
      </w:r>
      <w:r w:rsidR="00D51388">
        <w:rPr>
          <w:rFonts w:hint="eastAsia"/>
        </w:rPr>
        <w:t>都</w:t>
      </w:r>
      <w:r w:rsidR="007F3AC2">
        <w:rPr>
          <w:rFonts w:hint="eastAsia"/>
        </w:rPr>
        <w:t>根据以上</w:t>
      </w:r>
      <w:r w:rsidR="00003062">
        <w:rPr>
          <w:rFonts w:hint="eastAsia"/>
        </w:rPr>
        <w:t>编码规则和计分方式</w:t>
      </w:r>
      <w:r w:rsidR="007F3AC2">
        <w:rPr>
          <w:rFonts w:hint="eastAsia"/>
        </w:rPr>
        <w:t>，计算出</w:t>
      </w:r>
      <w:r w:rsidR="00D51388">
        <w:rPr>
          <w:rFonts w:hint="eastAsia"/>
        </w:rPr>
        <w:t>预先赋值的训练指数和难度系数</w:t>
      </w:r>
      <w:r>
        <w:rPr>
          <w:rFonts w:hint="eastAsia"/>
        </w:rPr>
        <w:t>，</w:t>
      </w:r>
      <w:r w:rsidR="007F3AC2">
        <w:rPr>
          <w:rFonts w:hint="eastAsia"/>
        </w:rPr>
        <w:t>分别</w:t>
      </w:r>
      <w:r>
        <w:rPr>
          <w:rFonts w:hint="eastAsia"/>
        </w:rPr>
        <w:t>表示为</w:t>
      </w:r>
      <w:r>
        <w:rPr>
          <w:rFonts w:hint="eastAsia"/>
        </w:rPr>
        <w:t>T</w:t>
      </w:r>
      <w:r w:rsidRPr="00923255">
        <w:rPr>
          <w:rFonts w:hint="eastAsia"/>
          <w:vertAlign w:val="subscript"/>
        </w:rPr>
        <w:t>CJ-G1-1</w:t>
      </w:r>
      <w:r>
        <w:rPr>
          <w:rFonts w:hint="eastAsia"/>
        </w:rPr>
        <w:t>和</w:t>
      </w:r>
      <w:r>
        <w:rPr>
          <w:rFonts w:hint="eastAsia"/>
        </w:rPr>
        <w:t xml:space="preserve"> D</w:t>
      </w:r>
      <w:r w:rsidRPr="00923255">
        <w:rPr>
          <w:rFonts w:hint="eastAsia"/>
          <w:vertAlign w:val="subscript"/>
        </w:rPr>
        <w:t>CJ-G1-1</w:t>
      </w:r>
      <w:r w:rsidR="0070160C">
        <w:rPr>
          <w:rFonts w:hint="eastAsia"/>
        </w:rPr>
        <w:t>。</w:t>
      </w:r>
    </w:p>
    <w:p w:rsidR="00911924" w:rsidRDefault="00923255" w:rsidP="008C342D">
      <w:pPr>
        <w:pStyle w:val="a4"/>
        <w:numPr>
          <w:ilvl w:val="0"/>
          <w:numId w:val="1"/>
        </w:numPr>
        <w:spacing w:beforeLines="50"/>
        <w:ind w:left="760" w:firstLineChars="0" w:hanging="357"/>
      </w:pPr>
      <w:r>
        <w:rPr>
          <w:rFonts w:hint="eastAsia"/>
        </w:rPr>
        <w:t>对于每</w:t>
      </w:r>
      <w:r w:rsidR="00C6507B">
        <w:rPr>
          <w:rFonts w:hint="eastAsia"/>
        </w:rPr>
        <w:t>个</w:t>
      </w:r>
      <w:r>
        <w:rPr>
          <w:rFonts w:hint="eastAsia"/>
        </w:rPr>
        <w:t>任务</w:t>
      </w:r>
      <w:r w:rsidR="007F3AC2">
        <w:rPr>
          <w:rFonts w:hint="eastAsia"/>
        </w:rPr>
        <w:t>（如</w:t>
      </w:r>
      <w:r w:rsidR="007F3AC2">
        <w:rPr>
          <w:rFonts w:hint="eastAsia"/>
        </w:rPr>
        <w:t>CJ-G1-1</w:t>
      </w:r>
      <w:r w:rsidR="007F3AC2">
        <w:rPr>
          <w:rFonts w:hint="eastAsia"/>
        </w:rPr>
        <w:t>）</w:t>
      </w:r>
      <w:r>
        <w:rPr>
          <w:rFonts w:hint="eastAsia"/>
        </w:rPr>
        <w:t>，根据玩家的表现，都可以</w:t>
      </w:r>
      <w:r w:rsidR="00BF257D">
        <w:rPr>
          <w:rFonts w:hint="eastAsia"/>
        </w:rPr>
        <w:t>计算一个潜能指数和训练</w:t>
      </w:r>
      <w:r w:rsidR="00D1178B">
        <w:rPr>
          <w:rFonts w:hint="eastAsia"/>
        </w:rPr>
        <w:t>程度</w:t>
      </w:r>
      <w:r w:rsidR="00BF257D">
        <w:rPr>
          <w:rFonts w:hint="eastAsia"/>
        </w:rPr>
        <w:t>，</w:t>
      </w:r>
      <w:r>
        <w:rPr>
          <w:rFonts w:hint="eastAsia"/>
        </w:rPr>
        <w:t>表示为</w:t>
      </w:r>
      <w:r>
        <w:rPr>
          <w:rFonts w:hint="eastAsia"/>
        </w:rPr>
        <w:t>Q</w:t>
      </w:r>
      <w:r w:rsidRPr="00923255">
        <w:rPr>
          <w:rFonts w:hint="eastAsia"/>
          <w:vertAlign w:val="subscript"/>
        </w:rPr>
        <w:t>CJ-G1-1</w:t>
      </w:r>
      <w:r>
        <w:rPr>
          <w:rFonts w:hint="eastAsia"/>
        </w:rPr>
        <w:t>和</w:t>
      </w:r>
      <w:r>
        <w:rPr>
          <w:rFonts w:hint="eastAsia"/>
        </w:rPr>
        <w:t xml:space="preserve"> S</w:t>
      </w:r>
      <w:r w:rsidRPr="00923255">
        <w:rPr>
          <w:rFonts w:hint="eastAsia"/>
          <w:vertAlign w:val="subscript"/>
        </w:rPr>
        <w:t>CJ-G1-1</w:t>
      </w:r>
      <w:r w:rsidR="0070160C">
        <w:rPr>
          <w:rFonts w:hint="eastAsia"/>
        </w:rPr>
        <w:t>。</w:t>
      </w:r>
      <w:r w:rsidR="006E1B87">
        <w:rPr>
          <w:rFonts w:hint="eastAsia"/>
        </w:rPr>
        <w:t>（计算方式见前页的第三条）</w:t>
      </w:r>
    </w:p>
    <w:p w:rsidR="00911924" w:rsidRDefault="00E0308D" w:rsidP="008C342D">
      <w:pPr>
        <w:pStyle w:val="a4"/>
        <w:numPr>
          <w:ilvl w:val="0"/>
          <w:numId w:val="1"/>
        </w:numPr>
        <w:spacing w:beforeLines="50"/>
        <w:ind w:left="760" w:firstLineChars="0" w:hanging="357"/>
      </w:pPr>
      <w:r>
        <w:rPr>
          <w:rFonts w:hint="eastAsia"/>
        </w:rPr>
        <w:t>对于</w:t>
      </w:r>
      <w:r w:rsidR="00C6507B">
        <w:rPr>
          <w:rFonts w:hint="eastAsia"/>
        </w:rPr>
        <w:t>每个</w:t>
      </w:r>
      <w:r>
        <w:rPr>
          <w:rFonts w:hint="eastAsia"/>
        </w:rPr>
        <w:t>任务</w:t>
      </w:r>
      <w:r w:rsidR="007F3AC2">
        <w:rPr>
          <w:rFonts w:hint="eastAsia"/>
        </w:rPr>
        <w:t>（如</w:t>
      </w:r>
      <w:r w:rsidR="007F3AC2">
        <w:rPr>
          <w:rFonts w:hint="eastAsia"/>
        </w:rPr>
        <w:t>CJ-G1-1</w:t>
      </w:r>
      <w:r w:rsidR="007F3AC2">
        <w:rPr>
          <w:rFonts w:hint="eastAsia"/>
        </w:rPr>
        <w:t>）</w:t>
      </w:r>
      <w:r>
        <w:rPr>
          <w:rFonts w:hint="eastAsia"/>
        </w:rPr>
        <w:t>，都可以将训练指数、难度系数</w:t>
      </w:r>
      <w:r w:rsidR="007903A1">
        <w:rPr>
          <w:rFonts w:hint="eastAsia"/>
        </w:rPr>
        <w:t>、训练程度相乘，得到</w:t>
      </w:r>
      <w:r w:rsidR="00836BF4">
        <w:rPr>
          <w:rFonts w:hint="eastAsia"/>
        </w:rPr>
        <w:t>训练收获</w:t>
      </w:r>
      <w:r w:rsidR="007F3AC2">
        <w:rPr>
          <w:rFonts w:hint="eastAsia"/>
        </w:rPr>
        <w:t xml:space="preserve"> E</w:t>
      </w:r>
      <w:r w:rsidR="00BE1EA5" w:rsidRPr="00BE1EA5">
        <w:rPr>
          <w:rFonts w:hint="eastAsia"/>
          <w:vertAlign w:val="subscript"/>
        </w:rPr>
        <w:t xml:space="preserve"> </w:t>
      </w:r>
      <w:r w:rsidR="00BE1EA5" w:rsidRPr="00923255">
        <w:rPr>
          <w:rFonts w:hint="eastAsia"/>
          <w:vertAlign w:val="subscript"/>
        </w:rPr>
        <w:t>CJ-G1-1</w:t>
      </w:r>
      <w:r w:rsidR="00BE1EA5">
        <w:rPr>
          <w:rFonts w:hint="eastAsia"/>
        </w:rPr>
        <w:t>，计算公式为：</w:t>
      </w:r>
      <w:r w:rsidR="00BE1EA5">
        <w:rPr>
          <w:rFonts w:hint="eastAsia"/>
        </w:rPr>
        <w:t>E</w:t>
      </w:r>
      <w:r w:rsidR="00BE1EA5" w:rsidRPr="00BE1EA5">
        <w:rPr>
          <w:rFonts w:hint="eastAsia"/>
          <w:vertAlign w:val="subscript"/>
        </w:rPr>
        <w:t xml:space="preserve"> </w:t>
      </w:r>
      <w:r w:rsidR="00BE1EA5" w:rsidRPr="00923255">
        <w:rPr>
          <w:rFonts w:hint="eastAsia"/>
          <w:vertAlign w:val="subscript"/>
        </w:rPr>
        <w:t>CJ-G1-1</w:t>
      </w:r>
      <w:r w:rsidR="00BE1EA5">
        <w:rPr>
          <w:rFonts w:hint="eastAsia"/>
        </w:rPr>
        <w:t>= T</w:t>
      </w:r>
      <w:r w:rsidR="00BE1EA5" w:rsidRPr="00923255">
        <w:rPr>
          <w:rFonts w:hint="eastAsia"/>
          <w:vertAlign w:val="subscript"/>
        </w:rPr>
        <w:t>CJ-G1-1</w:t>
      </w:r>
      <w:r w:rsidR="00BE1EA5" w:rsidRPr="00BE1EA5">
        <w:rPr>
          <w:rFonts w:asciiTheme="minorEastAsia" w:hAnsiTheme="minorEastAsia" w:hint="eastAsia"/>
        </w:rPr>
        <w:t>×</w:t>
      </w:r>
      <w:r w:rsidR="00BE1EA5">
        <w:rPr>
          <w:rFonts w:hint="eastAsia"/>
        </w:rPr>
        <w:t xml:space="preserve"> D</w:t>
      </w:r>
      <w:r w:rsidR="00BE1EA5" w:rsidRPr="00923255">
        <w:rPr>
          <w:rFonts w:hint="eastAsia"/>
          <w:vertAlign w:val="subscript"/>
        </w:rPr>
        <w:t>CJ-G1-1</w:t>
      </w:r>
      <w:r w:rsidR="00BE1EA5" w:rsidRPr="00BE1EA5">
        <w:rPr>
          <w:rFonts w:asciiTheme="minorEastAsia" w:hAnsiTheme="minorEastAsia" w:hint="eastAsia"/>
        </w:rPr>
        <w:t>×</w:t>
      </w:r>
      <w:r w:rsidR="00BE1EA5">
        <w:rPr>
          <w:rFonts w:hint="eastAsia"/>
        </w:rPr>
        <w:t>S</w:t>
      </w:r>
      <w:r w:rsidR="00BE1EA5" w:rsidRPr="00923255">
        <w:rPr>
          <w:rFonts w:hint="eastAsia"/>
          <w:vertAlign w:val="subscript"/>
        </w:rPr>
        <w:t>CJ-G1-1</w:t>
      </w:r>
      <w:r w:rsidR="0070160C">
        <w:rPr>
          <w:rFonts w:hint="eastAsia"/>
        </w:rPr>
        <w:t>。</w:t>
      </w:r>
    </w:p>
    <w:p w:rsidR="00EC1463" w:rsidRDefault="00C6507B" w:rsidP="008C342D">
      <w:pPr>
        <w:pStyle w:val="a4"/>
        <w:numPr>
          <w:ilvl w:val="0"/>
          <w:numId w:val="1"/>
        </w:numPr>
        <w:spacing w:beforeLines="50"/>
        <w:ind w:left="760" w:firstLineChars="0" w:hanging="357"/>
      </w:pPr>
      <w:r>
        <w:rPr>
          <w:rFonts w:hint="eastAsia"/>
        </w:rPr>
        <w:t>记录玩家在每个任务中玩过的</w:t>
      </w:r>
      <w:r w:rsidR="00AE78AD">
        <w:rPr>
          <w:rFonts w:hint="eastAsia"/>
        </w:rPr>
        <w:t>次数</w:t>
      </w:r>
      <w:r w:rsidR="003E3EBC">
        <w:rPr>
          <w:rFonts w:hint="eastAsia"/>
        </w:rPr>
        <w:t>，计为</w:t>
      </w:r>
      <w:r w:rsidR="003E3EBC">
        <w:rPr>
          <w:rFonts w:hint="eastAsia"/>
        </w:rPr>
        <w:t>N</w:t>
      </w:r>
      <w:r w:rsidR="003E3EBC" w:rsidRPr="003E3EBC">
        <w:rPr>
          <w:rFonts w:hint="eastAsia"/>
          <w:vertAlign w:val="subscript"/>
        </w:rPr>
        <w:t xml:space="preserve"> </w:t>
      </w:r>
      <w:r w:rsidR="003E3EBC" w:rsidRPr="00923255">
        <w:rPr>
          <w:rFonts w:hint="eastAsia"/>
          <w:vertAlign w:val="subscript"/>
        </w:rPr>
        <w:t>CJ-G1-1</w:t>
      </w:r>
      <w:r>
        <w:rPr>
          <w:rFonts w:hint="eastAsia"/>
        </w:rPr>
        <w:t>，</w:t>
      </w:r>
      <w:r w:rsidR="003E3EBC">
        <w:rPr>
          <w:rFonts w:hint="eastAsia"/>
        </w:rPr>
        <w:t>用</w:t>
      </w:r>
      <w:r w:rsidR="00836BF4">
        <w:rPr>
          <w:rFonts w:hint="eastAsia"/>
        </w:rPr>
        <w:t>训练收获</w:t>
      </w:r>
      <w:r w:rsidR="003E3EBC">
        <w:rPr>
          <w:rFonts w:hint="eastAsia"/>
        </w:rPr>
        <w:t>得分除以</w:t>
      </w:r>
      <w:r w:rsidR="00AE78AD">
        <w:rPr>
          <w:rFonts w:hint="eastAsia"/>
        </w:rPr>
        <w:t>次数</w:t>
      </w:r>
      <w:r w:rsidR="003E3EBC">
        <w:rPr>
          <w:rFonts w:hint="eastAsia"/>
        </w:rPr>
        <w:t>，即为该玩家在这一任务上的训练效益</w:t>
      </w:r>
      <w:r w:rsidR="00673773">
        <w:rPr>
          <w:rFonts w:hint="eastAsia"/>
        </w:rPr>
        <w:t>B</w:t>
      </w:r>
      <w:r w:rsidR="003E3EBC">
        <w:rPr>
          <w:rFonts w:hint="eastAsia"/>
        </w:rPr>
        <w:t>，即：</w:t>
      </w:r>
      <w:r w:rsidR="00673773">
        <w:rPr>
          <w:rFonts w:hint="eastAsia"/>
        </w:rPr>
        <w:t>B</w:t>
      </w:r>
      <w:r w:rsidR="00673773" w:rsidRPr="00BE1EA5">
        <w:rPr>
          <w:rFonts w:hint="eastAsia"/>
          <w:vertAlign w:val="subscript"/>
        </w:rPr>
        <w:t xml:space="preserve"> </w:t>
      </w:r>
      <w:r w:rsidR="00673773" w:rsidRPr="00923255">
        <w:rPr>
          <w:rFonts w:hint="eastAsia"/>
          <w:vertAlign w:val="subscript"/>
        </w:rPr>
        <w:t>CJ-G1-1</w:t>
      </w:r>
      <w:r w:rsidR="00673773">
        <w:rPr>
          <w:rFonts w:hint="eastAsia"/>
        </w:rPr>
        <w:t>= E</w:t>
      </w:r>
      <w:r w:rsidR="00673773" w:rsidRPr="00BE1EA5">
        <w:rPr>
          <w:rFonts w:hint="eastAsia"/>
          <w:vertAlign w:val="subscript"/>
        </w:rPr>
        <w:t xml:space="preserve"> </w:t>
      </w:r>
      <w:r w:rsidR="00673773" w:rsidRPr="00923255">
        <w:rPr>
          <w:rFonts w:hint="eastAsia"/>
          <w:vertAlign w:val="subscript"/>
        </w:rPr>
        <w:t>CJ-G1-1</w:t>
      </w:r>
      <w:r w:rsidR="00673773">
        <w:rPr>
          <w:rFonts w:hint="eastAsia"/>
        </w:rPr>
        <w:t>/</w:t>
      </w:r>
      <w:r w:rsidR="00673773" w:rsidRPr="00673773">
        <w:rPr>
          <w:rFonts w:hint="eastAsia"/>
        </w:rPr>
        <w:t xml:space="preserve"> </w:t>
      </w:r>
      <w:r w:rsidR="00673773">
        <w:rPr>
          <w:rFonts w:hint="eastAsia"/>
        </w:rPr>
        <w:t>N</w:t>
      </w:r>
      <w:r w:rsidR="00673773" w:rsidRPr="00BE1EA5">
        <w:rPr>
          <w:rFonts w:hint="eastAsia"/>
          <w:vertAlign w:val="subscript"/>
        </w:rPr>
        <w:t xml:space="preserve"> </w:t>
      </w:r>
      <w:r w:rsidR="00673773" w:rsidRPr="00923255">
        <w:rPr>
          <w:rFonts w:hint="eastAsia"/>
          <w:vertAlign w:val="subscript"/>
        </w:rPr>
        <w:t>CJ-G1-1</w:t>
      </w:r>
      <w:r w:rsidR="003E3EBC">
        <w:rPr>
          <w:rFonts w:hint="eastAsia"/>
        </w:rPr>
        <w:t>。</w:t>
      </w:r>
    </w:p>
    <w:p w:rsidR="00537E76" w:rsidRDefault="00537E76" w:rsidP="008C342D">
      <w:pPr>
        <w:pStyle w:val="a4"/>
        <w:numPr>
          <w:ilvl w:val="0"/>
          <w:numId w:val="1"/>
        </w:numPr>
        <w:spacing w:beforeLines="50"/>
        <w:ind w:left="760" w:firstLineChars="0" w:hanging="357"/>
      </w:pPr>
      <w:r>
        <w:rPr>
          <w:rFonts w:hint="eastAsia"/>
        </w:rPr>
        <w:t>如果玩家玩了一个游戏</w:t>
      </w:r>
      <w:r w:rsidR="001B6242">
        <w:rPr>
          <w:rFonts w:hint="eastAsia"/>
        </w:rPr>
        <w:t>（如</w:t>
      </w:r>
      <w:r w:rsidR="001B6242">
        <w:rPr>
          <w:rFonts w:hint="eastAsia"/>
        </w:rPr>
        <w:t>CJ-G1</w:t>
      </w:r>
      <w:r w:rsidR="001B6242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种及以上任务，需要计算</w:t>
      </w:r>
      <w:r w:rsidR="006D6E26">
        <w:rPr>
          <w:rFonts w:hint="eastAsia"/>
        </w:rPr>
        <w:t>玩家玩</w:t>
      </w:r>
      <w:r>
        <w:rPr>
          <w:rFonts w:hint="eastAsia"/>
        </w:rPr>
        <w:t>这些任务的</w:t>
      </w:r>
      <w:r w:rsidR="00AE78AD">
        <w:rPr>
          <w:rFonts w:hint="eastAsia"/>
        </w:rPr>
        <w:t>次数</w:t>
      </w:r>
      <w:r w:rsidR="007C218C">
        <w:rPr>
          <w:rFonts w:hint="eastAsia"/>
        </w:rPr>
        <w:t>、</w:t>
      </w:r>
      <w:r>
        <w:rPr>
          <w:rFonts w:hint="eastAsia"/>
        </w:rPr>
        <w:t>平均</w:t>
      </w:r>
      <w:r w:rsidR="003A14DB">
        <w:rPr>
          <w:rFonts w:hint="eastAsia"/>
        </w:rPr>
        <w:t>潜能指数</w:t>
      </w:r>
      <w:r w:rsidR="00632058">
        <w:rPr>
          <w:rFonts w:hint="eastAsia"/>
        </w:rPr>
        <w:t>、</w:t>
      </w:r>
      <w:r w:rsidR="008C342D">
        <w:rPr>
          <w:rFonts w:hint="eastAsia"/>
        </w:rPr>
        <w:t>平均</w:t>
      </w:r>
      <w:r>
        <w:rPr>
          <w:rFonts w:hint="eastAsia"/>
        </w:rPr>
        <w:t>训练</w:t>
      </w:r>
      <w:r w:rsidR="001B6242">
        <w:rPr>
          <w:rFonts w:hint="eastAsia"/>
        </w:rPr>
        <w:t>程度</w:t>
      </w:r>
      <w:r>
        <w:rPr>
          <w:rFonts w:hint="eastAsia"/>
        </w:rPr>
        <w:t>、</w:t>
      </w:r>
      <w:r w:rsidR="008C342D">
        <w:rPr>
          <w:rFonts w:hint="eastAsia"/>
        </w:rPr>
        <w:t>平均</w:t>
      </w:r>
      <w:r w:rsidR="00836BF4">
        <w:rPr>
          <w:rFonts w:hint="eastAsia"/>
        </w:rPr>
        <w:t>训练收获</w:t>
      </w:r>
      <w:r>
        <w:rPr>
          <w:rFonts w:hint="eastAsia"/>
        </w:rPr>
        <w:t>、</w:t>
      </w:r>
      <w:r w:rsidR="008C342D">
        <w:rPr>
          <w:rFonts w:hint="eastAsia"/>
        </w:rPr>
        <w:t>平均</w:t>
      </w:r>
      <w:r>
        <w:rPr>
          <w:rFonts w:hint="eastAsia"/>
        </w:rPr>
        <w:t>训练效益</w:t>
      </w:r>
      <w:r w:rsidR="00B921E5">
        <w:rPr>
          <w:rFonts w:hint="eastAsia"/>
        </w:rPr>
        <w:t>，分别计为：</w:t>
      </w:r>
      <w:r w:rsidR="007C218C">
        <w:rPr>
          <w:rFonts w:hint="eastAsia"/>
        </w:rPr>
        <w:t>N</w:t>
      </w:r>
      <w:r w:rsidR="007C218C" w:rsidRPr="007C218C">
        <w:rPr>
          <w:rFonts w:hint="eastAsia"/>
          <w:vertAlign w:val="subscript"/>
        </w:rPr>
        <w:t xml:space="preserve"> </w:t>
      </w:r>
      <w:r w:rsidR="007C218C" w:rsidRPr="00923255">
        <w:rPr>
          <w:rFonts w:hint="eastAsia"/>
          <w:vertAlign w:val="subscript"/>
        </w:rPr>
        <w:t>CJ-G1</w:t>
      </w:r>
      <w:r w:rsidR="007C218C">
        <w:rPr>
          <w:rFonts w:hint="eastAsia"/>
        </w:rPr>
        <w:t>、</w:t>
      </w:r>
      <w:r w:rsidR="003A14DB">
        <w:rPr>
          <w:rFonts w:hint="eastAsia"/>
        </w:rPr>
        <w:t>Q</w:t>
      </w:r>
      <w:r w:rsidR="003A14DB" w:rsidRPr="00BE1EA5">
        <w:rPr>
          <w:rFonts w:hint="eastAsia"/>
          <w:vertAlign w:val="subscript"/>
        </w:rPr>
        <w:t xml:space="preserve"> </w:t>
      </w:r>
      <w:r w:rsidR="003A14DB" w:rsidRPr="00923255">
        <w:rPr>
          <w:rFonts w:hint="eastAsia"/>
          <w:vertAlign w:val="subscript"/>
        </w:rPr>
        <w:t>CJ-G1</w:t>
      </w:r>
      <w:r w:rsidR="003A14DB">
        <w:rPr>
          <w:rFonts w:hint="eastAsia"/>
        </w:rPr>
        <w:t>、</w:t>
      </w:r>
      <w:r w:rsidR="003A14DB">
        <w:rPr>
          <w:rFonts w:hint="eastAsia"/>
        </w:rPr>
        <w:t>S</w:t>
      </w:r>
      <w:r w:rsidR="003A14DB" w:rsidRPr="00BE1EA5">
        <w:rPr>
          <w:rFonts w:hint="eastAsia"/>
          <w:vertAlign w:val="subscript"/>
        </w:rPr>
        <w:t xml:space="preserve"> </w:t>
      </w:r>
      <w:r w:rsidR="003A14DB" w:rsidRPr="00923255">
        <w:rPr>
          <w:rFonts w:hint="eastAsia"/>
          <w:vertAlign w:val="subscript"/>
        </w:rPr>
        <w:t>CJ-G1</w:t>
      </w:r>
      <w:r w:rsidR="003A14DB">
        <w:rPr>
          <w:rFonts w:hint="eastAsia"/>
        </w:rPr>
        <w:t>、</w:t>
      </w:r>
      <w:r w:rsidR="003A14DB" w:rsidRPr="003A14DB">
        <w:rPr>
          <w:rFonts w:hint="eastAsia"/>
        </w:rPr>
        <w:t xml:space="preserve"> </w:t>
      </w:r>
      <w:r w:rsidR="003A14DB">
        <w:rPr>
          <w:rFonts w:hint="eastAsia"/>
        </w:rPr>
        <w:t>S</w:t>
      </w:r>
      <w:r w:rsidR="003A14DB" w:rsidRPr="00BE1EA5">
        <w:rPr>
          <w:rFonts w:hint="eastAsia"/>
          <w:vertAlign w:val="subscript"/>
        </w:rPr>
        <w:t xml:space="preserve"> </w:t>
      </w:r>
      <w:r w:rsidR="003A14DB" w:rsidRPr="00923255">
        <w:rPr>
          <w:rFonts w:hint="eastAsia"/>
          <w:vertAlign w:val="subscript"/>
        </w:rPr>
        <w:t>CJ-G1</w:t>
      </w:r>
      <w:r w:rsidR="003A14DB">
        <w:rPr>
          <w:rFonts w:hint="eastAsia"/>
        </w:rPr>
        <w:t>、</w:t>
      </w:r>
      <w:r w:rsidR="003A14DB">
        <w:rPr>
          <w:rFonts w:hint="eastAsia"/>
        </w:rPr>
        <w:t>B</w:t>
      </w:r>
      <w:r w:rsidR="003A14DB" w:rsidRPr="00BE1EA5">
        <w:rPr>
          <w:rFonts w:hint="eastAsia"/>
          <w:vertAlign w:val="subscript"/>
        </w:rPr>
        <w:t xml:space="preserve"> </w:t>
      </w:r>
      <w:r w:rsidR="003A14DB" w:rsidRPr="00923255">
        <w:rPr>
          <w:rFonts w:hint="eastAsia"/>
          <w:vertAlign w:val="subscript"/>
        </w:rPr>
        <w:t>CJ-G1</w:t>
      </w:r>
      <w:r>
        <w:rPr>
          <w:rFonts w:hint="eastAsia"/>
        </w:rPr>
        <w:t>。</w:t>
      </w:r>
    </w:p>
    <w:p w:rsidR="002125A5" w:rsidRDefault="002125A5">
      <w:r>
        <w:rPr>
          <w:rFonts w:hint="eastAsia"/>
        </w:rPr>
        <w:t xml:space="preserve">    </w:t>
      </w:r>
    </w:p>
    <w:p w:rsidR="002125A5" w:rsidRDefault="002125A5" w:rsidP="002125A5">
      <w:pPr>
        <w:ind w:firstLineChars="300" w:firstLine="630"/>
      </w:pPr>
      <w:r>
        <w:rPr>
          <w:rFonts w:hint="eastAsia"/>
        </w:rPr>
        <w:t>以上数据的记录表格如下：</w:t>
      </w:r>
    </w:p>
    <w:tbl>
      <w:tblPr>
        <w:tblStyle w:val="a3"/>
        <w:tblW w:w="8755" w:type="dxa"/>
        <w:tblLook w:val="04A0"/>
      </w:tblPr>
      <w:tblGrid>
        <w:gridCol w:w="970"/>
        <w:gridCol w:w="1014"/>
        <w:gridCol w:w="984"/>
        <w:gridCol w:w="991"/>
        <w:gridCol w:w="844"/>
        <w:gridCol w:w="994"/>
        <w:gridCol w:w="982"/>
        <w:gridCol w:w="984"/>
        <w:gridCol w:w="992"/>
      </w:tblGrid>
      <w:tr w:rsidR="00D70171" w:rsidRPr="00D70171" w:rsidTr="00D47664">
        <w:tc>
          <w:tcPr>
            <w:tcW w:w="970" w:type="dxa"/>
          </w:tcPr>
          <w:p w:rsidR="00D70171" w:rsidRPr="00D70171" w:rsidRDefault="005B3B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</w:t>
            </w:r>
          </w:p>
        </w:tc>
        <w:tc>
          <w:tcPr>
            <w:tcW w:w="1014" w:type="dxa"/>
          </w:tcPr>
          <w:p w:rsidR="00D70171" w:rsidRPr="00D70171" w:rsidRDefault="00D70171" w:rsidP="005B3B6A">
            <w:pPr>
              <w:rPr>
                <w:sz w:val="18"/>
                <w:szCs w:val="18"/>
              </w:rPr>
            </w:pPr>
            <w:r w:rsidRPr="00D70171">
              <w:rPr>
                <w:rFonts w:hint="eastAsia"/>
                <w:sz w:val="18"/>
                <w:szCs w:val="18"/>
              </w:rPr>
              <w:t>任务</w:t>
            </w:r>
            <w:r w:rsidR="005B3B6A">
              <w:rPr>
                <w:rFonts w:hint="eastAsia"/>
                <w:sz w:val="18"/>
                <w:szCs w:val="18"/>
              </w:rPr>
              <w:t>（关）</w:t>
            </w:r>
          </w:p>
        </w:tc>
        <w:tc>
          <w:tcPr>
            <w:tcW w:w="984" w:type="dxa"/>
          </w:tcPr>
          <w:p w:rsidR="00D70171" w:rsidRPr="00D70171" w:rsidRDefault="00D70171">
            <w:pPr>
              <w:rPr>
                <w:sz w:val="18"/>
                <w:szCs w:val="18"/>
              </w:rPr>
            </w:pPr>
            <w:r w:rsidRPr="00D70171">
              <w:rPr>
                <w:rFonts w:hint="eastAsia"/>
                <w:sz w:val="18"/>
                <w:szCs w:val="18"/>
              </w:rPr>
              <w:t>训练指数</w:t>
            </w:r>
          </w:p>
        </w:tc>
        <w:tc>
          <w:tcPr>
            <w:tcW w:w="991" w:type="dxa"/>
          </w:tcPr>
          <w:p w:rsidR="00D70171" w:rsidRPr="00D70171" w:rsidRDefault="00D70171">
            <w:pPr>
              <w:rPr>
                <w:sz w:val="18"/>
                <w:szCs w:val="18"/>
              </w:rPr>
            </w:pPr>
            <w:r w:rsidRPr="00D70171">
              <w:rPr>
                <w:rFonts w:hint="eastAsia"/>
                <w:sz w:val="18"/>
                <w:szCs w:val="18"/>
              </w:rPr>
              <w:t>难度指数</w:t>
            </w:r>
          </w:p>
        </w:tc>
        <w:tc>
          <w:tcPr>
            <w:tcW w:w="844" w:type="dxa"/>
          </w:tcPr>
          <w:p w:rsidR="00D70171" w:rsidRPr="00D70171" w:rsidRDefault="00AE78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994" w:type="dxa"/>
          </w:tcPr>
          <w:p w:rsidR="00D70171" w:rsidRPr="00D70171" w:rsidRDefault="00D70171">
            <w:pPr>
              <w:rPr>
                <w:sz w:val="18"/>
                <w:szCs w:val="18"/>
              </w:rPr>
            </w:pPr>
            <w:r w:rsidRPr="00D70171">
              <w:rPr>
                <w:rFonts w:hint="eastAsia"/>
                <w:sz w:val="18"/>
                <w:szCs w:val="18"/>
              </w:rPr>
              <w:t>潜能指数</w:t>
            </w:r>
          </w:p>
        </w:tc>
        <w:tc>
          <w:tcPr>
            <w:tcW w:w="982" w:type="dxa"/>
          </w:tcPr>
          <w:p w:rsidR="00D70171" w:rsidRPr="00D70171" w:rsidRDefault="00D70171">
            <w:pPr>
              <w:rPr>
                <w:sz w:val="18"/>
                <w:szCs w:val="18"/>
              </w:rPr>
            </w:pPr>
            <w:r w:rsidRPr="00D70171">
              <w:rPr>
                <w:rFonts w:hint="eastAsia"/>
                <w:sz w:val="18"/>
                <w:szCs w:val="18"/>
              </w:rPr>
              <w:t>训练程度</w:t>
            </w:r>
          </w:p>
        </w:tc>
        <w:tc>
          <w:tcPr>
            <w:tcW w:w="984" w:type="dxa"/>
          </w:tcPr>
          <w:p w:rsidR="00D70171" w:rsidRPr="00D70171" w:rsidRDefault="00836B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训练收获</w:t>
            </w:r>
          </w:p>
        </w:tc>
        <w:tc>
          <w:tcPr>
            <w:tcW w:w="992" w:type="dxa"/>
          </w:tcPr>
          <w:p w:rsidR="00D70171" w:rsidRPr="00D70171" w:rsidRDefault="00D701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训练效益</w:t>
            </w:r>
          </w:p>
        </w:tc>
      </w:tr>
      <w:tr w:rsidR="00D70171" w:rsidTr="00D47664">
        <w:tc>
          <w:tcPr>
            <w:tcW w:w="970" w:type="dxa"/>
          </w:tcPr>
          <w:p w:rsidR="00D70171" w:rsidRDefault="00D70171">
            <w:r>
              <w:rPr>
                <w:rFonts w:hint="eastAsia"/>
              </w:rPr>
              <w:t>CJ-G1</w:t>
            </w:r>
          </w:p>
        </w:tc>
        <w:tc>
          <w:tcPr>
            <w:tcW w:w="1014" w:type="dxa"/>
          </w:tcPr>
          <w:p w:rsidR="00D70171" w:rsidRDefault="00D70171">
            <w:r>
              <w:rPr>
                <w:rFonts w:hint="eastAsia"/>
              </w:rPr>
              <w:t>CJ-G1-1</w:t>
            </w:r>
          </w:p>
        </w:tc>
        <w:tc>
          <w:tcPr>
            <w:tcW w:w="984" w:type="dxa"/>
          </w:tcPr>
          <w:p w:rsidR="00D70171" w:rsidRDefault="00D70171">
            <w:r>
              <w:rPr>
                <w:rFonts w:hint="eastAsia"/>
              </w:rPr>
              <w:t>T</w:t>
            </w:r>
            <w:r w:rsidRPr="00923255">
              <w:rPr>
                <w:rFonts w:hint="eastAsia"/>
                <w:vertAlign w:val="subscript"/>
              </w:rPr>
              <w:t>CJ-G1-1</w:t>
            </w:r>
          </w:p>
        </w:tc>
        <w:tc>
          <w:tcPr>
            <w:tcW w:w="991" w:type="dxa"/>
          </w:tcPr>
          <w:p w:rsidR="00D70171" w:rsidRDefault="00D70171">
            <w:r>
              <w:rPr>
                <w:rFonts w:hint="eastAsia"/>
              </w:rPr>
              <w:t>D</w:t>
            </w:r>
            <w:r w:rsidRPr="00923255">
              <w:rPr>
                <w:rFonts w:hint="eastAsia"/>
                <w:vertAlign w:val="subscript"/>
              </w:rPr>
              <w:t>CJ-G1-1</w:t>
            </w:r>
          </w:p>
        </w:tc>
        <w:tc>
          <w:tcPr>
            <w:tcW w:w="844" w:type="dxa"/>
          </w:tcPr>
          <w:p w:rsidR="00D70171" w:rsidRDefault="00D47664">
            <w:r>
              <w:rPr>
                <w:rFonts w:hint="eastAsia"/>
              </w:rPr>
              <w:t>N</w:t>
            </w:r>
            <w:r w:rsidRPr="003E3EBC">
              <w:rPr>
                <w:rFonts w:hint="eastAsia"/>
                <w:vertAlign w:val="subscript"/>
              </w:rPr>
              <w:t xml:space="preserve"> </w:t>
            </w:r>
            <w:r w:rsidRPr="00923255">
              <w:rPr>
                <w:rFonts w:hint="eastAsia"/>
                <w:vertAlign w:val="subscript"/>
              </w:rPr>
              <w:t>CJ-G1-1</w:t>
            </w:r>
          </w:p>
        </w:tc>
        <w:tc>
          <w:tcPr>
            <w:tcW w:w="994" w:type="dxa"/>
          </w:tcPr>
          <w:p w:rsidR="00D70171" w:rsidRDefault="00D70171">
            <w:r>
              <w:rPr>
                <w:rFonts w:hint="eastAsia"/>
              </w:rPr>
              <w:t>Q</w:t>
            </w:r>
            <w:r w:rsidRPr="00923255">
              <w:rPr>
                <w:rFonts w:hint="eastAsia"/>
                <w:vertAlign w:val="subscript"/>
              </w:rPr>
              <w:t>CJ-G1-1</w:t>
            </w:r>
          </w:p>
        </w:tc>
        <w:tc>
          <w:tcPr>
            <w:tcW w:w="982" w:type="dxa"/>
          </w:tcPr>
          <w:p w:rsidR="00D70171" w:rsidRDefault="00D70171">
            <w:r>
              <w:rPr>
                <w:rFonts w:hint="eastAsia"/>
              </w:rPr>
              <w:t>S</w:t>
            </w:r>
            <w:r w:rsidRPr="00923255">
              <w:rPr>
                <w:rFonts w:hint="eastAsia"/>
                <w:vertAlign w:val="subscript"/>
              </w:rPr>
              <w:t>CJ-G1-1</w:t>
            </w:r>
          </w:p>
        </w:tc>
        <w:tc>
          <w:tcPr>
            <w:tcW w:w="984" w:type="dxa"/>
          </w:tcPr>
          <w:p w:rsidR="00D70171" w:rsidRDefault="008330E9">
            <w:r>
              <w:rPr>
                <w:rFonts w:hint="eastAsia"/>
              </w:rPr>
              <w:t>E</w:t>
            </w:r>
            <w:r w:rsidRPr="00BE1EA5">
              <w:rPr>
                <w:rFonts w:hint="eastAsia"/>
                <w:vertAlign w:val="subscript"/>
              </w:rPr>
              <w:t xml:space="preserve"> </w:t>
            </w:r>
            <w:r w:rsidRPr="00923255">
              <w:rPr>
                <w:rFonts w:hint="eastAsia"/>
                <w:vertAlign w:val="subscript"/>
              </w:rPr>
              <w:t>CJ-G1-1</w:t>
            </w:r>
          </w:p>
        </w:tc>
        <w:tc>
          <w:tcPr>
            <w:tcW w:w="992" w:type="dxa"/>
          </w:tcPr>
          <w:p w:rsidR="00D70171" w:rsidRDefault="008330E9">
            <w:r>
              <w:rPr>
                <w:rFonts w:hint="eastAsia"/>
              </w:rPr>
              <w:t>B</w:t>
            </w:r>
            <w:r w:rsidRPr="00BE1EA5">
              <w:rPr>
                <w:rFonts w:hint="eastAsia"/>
                <w:vertAlign w:val="subscript"/>
              </w:rPr>
              <w:t xml:space="preserve"> </w:t>
            </w:r>
            <w:r w:rsidRPr="00923255">
              <w:rPr>
                <w:rFonts w:hint="eastAsia"/>
                <w:vertAlign w:val="subscript"/>
              </w:rPr>
              <w:t>CJ-G1-1</w:t>
            </w:r>
          </w:p>
        </w:tc>
      </w:tr>
      <w:tr w:rsidR="00D70171" w:rsidTr="00D47664">
        <w:tc>
          <w:tcPr>
            <w:tcW w:w="970" w:type="dxa"/>
          </w:tcPr>
          <w:p w:rsidR="00D70171" w:rsidRDefault="00D70171" w:rsidP="0037396D">
            <w:r>
              <w:rPr>
                <w:rFonts w:hint="eastAsia"/>
              </w:rPr>
              <w:t>CJ-G1</w:t>
            </w:r>
          </w:p>
        </w:tc>
        <w:tc>
          <w:tcPr>
            <w:tcW w:w="1014" w:type="dxa"/>
          </w:tcPr>
          <w:p w:rsidR="00D70171" w:rsidRDefault="00D70171" w:rsidP="0037396D">
            <w:r>
              <w:rPr>
                <w:rFonts w:hint="eastAsia"/>
              </w:rPr>
              <w:t>CJ-G1-2</w:t>
            </w:r>
          </w:p>
        </w:tc>
        <w:tc>
          <w:tcPr>
            <w:tcW w:w="984" w:type="dxa"/>
          </w:tcPr>
          <w:p w:rsidR="00D70171" w:rsidRDefault="00C17B89">
            <w:r>
              <w:t>…</w:t>
            </w:r>
          </w:p>
        </w:tc>
        <w:tc>
          <w:tcPr>
            <w:tcW w:w="991" w:type="dxa"/>
          </w:tcPr>
          <w:p w:rsidR="00D70171" w:rsidRDefault="00C17B89">
            <w:r>
              <w:t>…</w:t>
            </w:r>
          </w:p>
        </w:tc>
        <w:tc>
          <w:tcPr>
            <w:tcW w:w="844" w:type="dxa"/>
          </w:tcPr>
          <w:p w:rsidR="00D70171" w:rsidRDefault="00C17B89">
            <w:r>
              <w:t>…</w:t>
            </w:r>
          </w:p>
        </w:tc>
        <w:tc>
          <w:tcPr>
            <w:tcW w:w="994" w:type="dxa"/>
          </w:tcPr>
          <w:p w:rsidR="00D70171" w:rsidRDefault="00C17B89">
            <w:r>
              <w:t>…</w:t>
            </w:r>
          </w:p>
        </w:tc>
        <w:tc>
          <w:tcPr>
            <w:tcW w:w="982" w:type="dxa"/>
          </w:tcPr>
          <w:p w:rsidR="00D70171" w:rsidRDefault="00C17B89">
            <w:r>
              <w:t>…</w:t>
            </w:r>
          </w:p>
        </w:tc>
        <w:tc>
          <w:tcPr>
            <w:tcW w:w="984" w:type="dxa"/>
          </w:tcPr>
          <w:p w:rsidR="00D70171" w:rsidRDefault="00C17B89">
            <w:r>
              <w:t>…</w:t>
            </w:r>
          </w:p>
        </w:tc>
        <w:tc>
          <w:tcPr>
            <w:tcW w:w="992" w:type="dxa"/>
          </w:tcPr>
          <w:p w:rsidR="00D70171" w:rsidRDefault="00C17B89">
            <w:r>
              <w:t>…</w:t>
            </w:r>
          </w:p>
        </w:tc>
      </w:tr>
      <w:tr w:rsidR="00C17B89" w:rsidTr="00D47664">
        <w:tc>
          <w:tcPr>
            <w:tcW w:w="970" w:type="dxa"/>
          </w:tcPr>
          <w:p w:rsidR="00C17B89" w:rsidRDefault="00C17B89" w:rsidP="0037396D">
            <w:r>
              <w:rPr>
                <w:rFonts w:hint="eastAsia"/>
              </w:rPr>
              <w:t>CJ-G1</w:t>
            </w:r>
          </w:p>
        </w:tc>
        <w:tc>
          <w:tcPr>
            <w:tcW w:w="1014" w:type="dxa"/>
          </w:tcPr>
          <w:p w:rsidR="00C17B89" w:rsidRDefault="00C17B89" w:rsidP="0037396D">
            <w:r>
              <w:rPr>
                <w:rFonts w:hint="eastAsia"/>
              </w:rPr>
              <w:t>CJ-G1-3</w:t>
            </w:r>
          </w:p>
        </w:tc>
        <w:tc>
          <w:tcPr>
            <w:tcW w:w="984" w:type="dxa"/>
          </w:tcPr>
          <w:p w:rsidR="00C17B89" w:rsidRDefault="00C17B89" w:rsidP="0037396D">
            <w:r>
              <w:t>…</w:t>
            </w:r>
          </w:p>
        </w:tc>
        <w:tc>
          <w:tcPr>
            <w:tcW w:w="991" w:type="dxa"/>
          </w:tcPr>
          <w:p w:rsidR="00C17B89" w:rsidRDefault="00C17B89" w:rsidP="0037396D">
            <w:r>
              <w:t>…</w:t>
            </w:r>
          </w:p>
        </w:tc>
        <w:tc>
          <w:tcPr>
            <w:tcW w:w="844" w:type="dxa"/>
          </w:tcPr>
          <w:p w:rsidR="00C17B89" w:rsidRDefault="00C17B89" w:rsidP="0037396D">
            <w:r>
              <w:t>…</w:t>
            </w:r>
          </w:p>
        </w:tc>
        <w:tc>
          <w:tcPr>
            <w:tcW w:w="994" w:type="dxa"/>
          </w:tcPr>
          <w:p w:rsidR="00C17B89" w:rsidRDefault="00C17B89" w:rsidP="0037396D">
            <w:r>
              <w:t>…</w:t>
            </w:r>
          </w:p>
        </w:tc>
        <w:tc>
          <w:tcPr>
            <w:tcW w:w="982" w:type="dxa"/>
          </w:tcPr>
          <w:p w:rsidR="00C17B89" w:rsidRDefault="00C17B89" w:rsidP="0037396D">
            <w:r>
              <w:t>…</w:t>
            </w:r>
          </w:p>
        </w:tc>
        <w:tc>
          <w:tcPr>
            <w:tcW w:w="984" w:type="dxa"/>
          </w:tcPr>
          <w:p w:rsidR="00C17B89" w:rsidRDefault="00C17B89" w:rsidP="0037396D">
            <w:r>
              <w:t>…</w:t>
            </w:r>
          </w:p>
        </w:tc>
        <w:tc>
          <w:tcPr>
            <w:tcW w:w="992" w:type="dxa"/>
          </w:tcPr>
          <w:p w:rsidR="00C17B89" w:rsidRDefault="00C17B89" w:rsidP="0037396D">
            <w:r>
              <w:t>…</w:t>
            </w:r>
          </w:p>
        </w:tc>
      </w:tr>
      <w:tr w:rsidR="00C17B89" w:rsidTr="00D47664">
        <w:tc>
          <w:tcPr>
            <w:tcW w:w="970" w:type="dxa"/>
          </w:tcPr>
          <w:p w:rsidR="00C17B89" w:rsidRDefault="00C17B89">
            <w:r>
              <w:t>…</w:t>
            </w:r>
          </w:p>
        </w:tc>
        <w:tc>
          <w:tcPr>
            <w:tcW w:w="1014" w:type="dxa"/>
          </w:tcPr>
          <w:p w:rsidR="00C17B89" w:rsidRDefault="00C17B89">
            <w:r>
              <w:t>…</w:t>
            </w:r>
          </w:p>
        </w:tc>
        <w:tc>
          <w:tcPr>
            <w:tcW w:w="984" w:type="dxa"/>
          </w:tcPr>
          <w:p w:rsidR="00C17B89" w:rsidRDefault="00C17B89"/>
        </w:tc>
        <w:tc>
          <w:tcPr>
            <w:tcW w:w="991" w:type="dxa"/>
          </w:tcPr>
          <w:p w:rsidR="00C17B89" w:rsidRDefault="00C17B89"/>
        </w:tc>
        <w:tc>
          <w:tcPr>
            <w:tcW w:w="844" w:type="dxa"/>
          </w:tcPr>
          <w:p w:rsidR="00C17B89" w:rsidRDefault="00C17B89"/>
        </w:tc>
        <w:tc>
          <w:tcPr>
            <w:tcW w:w="994" w:type="dxa"/>
          </w:tcPr>
          <w:p w:rsidR="00C17B89" w:rsidRDefault="00C17B89"/>
        </w:tc>
        <w:tc>
          <w:tcPr>
            <w:tcW w:w="982" w:type="dxa"/>
          </w:tcPr>
          <w:p w:rsidR="00C17B89" w:rsidRDefault="00C17B89"/>
        </w:tc>
        <w:tc>
          <w:tcPr>
            <w:tcW w:w="984" w:type="dxa"/>
          </w:tcPr>
          <w:p w:rsidR="00C17B89" w:rsidRDefault="00C17B89"/>
        </w:tc>
        <w:tc>
          <w:tcPr>
            <w:tcW w:w="992" w:type="dxa"/>
          </w:tcPr>
          <w:p w:rsidR="00C17B89" w:rsidRDefault="00C17B89"/>
        </w:tc>
      </w:tr>
      <w:tr w:rsidR="00773500" w:rsidTr="00D47664">
        <w:tc>
          <w:tcPr>
            <w:tcW w:w="970" w:type="dxa"/>
          </w:tcPr>
          <w:p w:rsidR="00773500" w:rsidRDefault="00773500">
            <w:r>
              <w:rPr>
                <w:rFonts w:hint="eastAsia"/>
              </w:rPr>
              <w:t>小计</w:t>
            </w:r>
          </w:p>
        </w:tc>
        <w:tc>
          <w:tcPr>
            <w:tcW w:w="1014" w:type="dxa"/>
          </w:tcPr>
          <w:p w:rsidR="00773500" w:rsidRDefault="00773500"/>
        </w:tc>
        <w:tc>
          <w:tcPr>
            <w:tcW w:w="984" w:type="dxa"/>
          </w:tcPr>
          <w:p w:rsidR="00773500" w:rsidRDefault="00773500"/>
        </w:tc>
        <w:tc>
          <w:tcPr>
            <w:tcW w:w="991" w:type="dxa"/>
          </w:tcPr>
          <w:p w:rsidR="00773500" w:rsidRDefault="00773500"/>
        </w:tc>
        <w:tc>
          <w:tcPr>
            <w:tcW w:w="844" w:type="dxa"/>
          </w:tcPr>
          <w:p w:rsidR="00773500" w:rsidRPr="009326BD" w:rsidRDefault="007C218C">
            <w:pPr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N</w:t>
            </w:r>
            <w:r w:rsidRPr="009326BD">
              <w:rPr>
                <w:rFonts w:hint="eastAsia"/>
                <w:color w:val="FF0000"/>
                <w:vertAlign w:val="subscript"/>
              </w:rPr>
              <w:t xml:space="preserve"> CJ-G1</w:t>
            </w:r>
          </w:p>
        </w:tc>
        <w:tc>
          <w:tcPr>
            <w:tcW w:w="994" w:type="dxa"/>
          </w:tcPr>
          <w:p w:rsidR="00773500" w:rsidRPr="009326BD" w:rsidRDefault="00773500" w:rsidP="00C937C5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Q</w:t>
            </w:r>
            <w:r w:rsidRPr="009326BD">
              <w:rPr>
                <w:rFonts w:hint="eastAsia"/>
                <w:color w:val="FF0000"/>
                <w:vertAlign w:val="subscript"/>
              </w:rPr>
              <w:t>CJ-G1</w:t>
            </w:r>
          </w:p>
        </w:tc>
        <w:tc>
          <w:tcPr>
            <w:tcW w:w="982" w:type="dxa"/>
          </w:tcPr>
          <w:p w:rsidR="00773500" w:rsidRPr="009326BD" w:rsidRDefault="00773500" w:rsidP="00C937C5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S</w:t>
            </w:r>
            <w:r w:rsidRPr="009326BD">
              <w:rPr>
                <w:rFonts w:hint="eastAsia"/>
                <w:color w:val="FF0000"/>
                <w:vertAlign w:val="subscript"/>
              </w:rPr>
              <w:t>CJ-G1</w:t>
            </w:r>
          </w:p>
        </w:tc>
        <w:tc>
          <w:tcPr>
            <w:tcW w:w="984" w:type="dxa"/>
          </w:tcPr>
          <w:p w:rsidR="00773500" w:rsidRPr="009326BD" w:rsidRDefault="00773500" w:rsidP="00C937C5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E</w:t>
            </w:r>
            <w:r w:rsidRPr="009326BD">
              <w:rPr>
                <w:rFonts w:hint="eastAsia"/>
                <w:color w:val="FF0000"/>
                <w:vertAlign w:val="subscript"/>
              </w:rPr>
              <w:t xml:space="preserve"> CJ-G1</w:t>
            </w:r>
          </w:p>
        </w:tc>
        <w:tc>
          <w:tcPr>
            <w:tcW w:w="992" w:type="dxa"/>
          </w:tcPr>
          <w:p w:rsidR="00773500" w:rsidRPr="009326BD" w:rsidRDefault="00773500" w:rsidP="00C937C5">
            <w:pPr>
              <w:jc w:val="center"/>
              <w:rPr>
                <w:color w:val="FF0000"/>
              </w:rPr>
            </w:pPr>
            <w:r w:rsidRPr="009326BD">
              <w:rPr>
                <w:rFonts w:hint="eastAsia"/>
                <w:color w:val="FF0000"/>
              </w:rPr>
              <w:t>B</w:t>
            </w:r>
            <w:r w:rsidRPr="009326BD">
              <w:rPr>
                <w:rFonts w:hint="eastAsia"/>
                <w:color w:val="FF0000"/>
                <w:vertAlign w:val="subscript"/>
              </w:rPr>
              <w:t xml:space="preserve"> CJ-G1</w:t>
            </w:r>
          </w:p>
        </w:tc>
      </w:tr>
    </w:tbl>
    <w:p w:rsidR="002125A5" w:rsidRDefault="002125A5"/>
    <w:p w:rsidR="00367881" w:rsidRDefault="00367881"/>
    <w:p w:rsidR="00367881" w:rsidRDefault="00367881"/>
    <w:p w:rsidR="00C54DC4" w:rsidRDefault="00D86A22" w:rsidP="008C342D">
      <w:pPr>
        <w:pStyle w:val="a4"/>
        <w:numPr>
          <w:ilvl w:val="0"/>
          <w:numId w:val="1"/>
        </w:numPr>
        <w:spacing w:beforeLines="50"/>
        <w:ind w:left="760" w:firstLineChars="0" w:hanging="357"/>
      </w:pPr>
      <w:r>
        <w:rPr>
          <w:rFonts w:hint="eastAsia"/>
        </w:rPr>
        <w:lastRenderedPageBreak/>
        <w:t>分别</w:t>
      </w:r>
      <w:r w:rsidR="00814A8D">
        <w:rPr>
          <w:rFonts w:hint="eastAsia"/>
        </w:rPr>
        <w:t>将游戏按</w:t>
      </w:r>
      <w:r>
        <w:rPr>
          <w:rFonts w:hint="eastAsia"/>
        </w:rPr>
        <w:t>思维</w:t>
      </w:r>
      <w:r w:rsidR="000812FF">
        <w:rPr>
          <w:rFonts w:hint="eastAsia"/>
        </w:rPr>
        <w:t>对象</w:t>
      </w:r>
      <w:r>
        <w:rPr>
          <w:rFonts w:hint="eastAsia"/>
        </w:rPr>
        <w:t>和思维水平</w:t>
      </w:r>
      <w:r w:rsidR="00814A8D">
        <w:rPr>
          <w:rFonts w:hint="eastAsia"/>
        </w:rPr>
        <w:t>两个维度进行分类</w:t>
      </w:r>
      <w:r w:rsidR="00C54DC4">
        <w:rPr>
          <w:rFonts w:hint="eastAsia"/>
        </w:rPr>
        <w:t>。</w:t>
      </w:r>
      <w:r>
        <w:rPr>
          <w:rFonts w:hint="eastAsia"/>
        </w:rPr>
        <w:t>按照思维内容，可以分为</w:t>
      </w:r>
      <w:r w:rsidR="00C54DC4">
        <w:rPr>
          <w:rFonts w:hint="eastAsia"/>
        </w:rPr>
        <w:t>具象</w:t>
      </w:r>
      <w:r w:rsidR="000F2AEC">
        <w:rPr>
          <w:rFonts w:hint="eastAsia"/>
        </w:rPr>
        <w:t>类</w:t>
      </w:r>
      <w:r w:rsidR="00C47DFE">
        <w:rPr>
          <w:rFonts w:hint="eastAsia"/>
        </w:rPr>
        <w:t>（</w:t>
      </w:r>
      <w:r w:rsidR="00B07F28">
        <w:rPr>
          <w:rFonts w:hint="eastAsia"/>
        </w:rPr>
        <w:t>P</w:t>
      </w:r>
      <w:r w:rsidR="00C47DFE">
        <w:rPr>
          <w:rFonts w:hint="eastAsia"/>
        </w:rPr>
        <w:t>）</w:t>
      </w:r>
      <w:r w:rsidR="000F2AEC">
        <w:rPr>
          <w:rFonts w:hint="eastAsia"/>
        </w:rPr>
        <w:t>、符号类</w:t>
      </w:r>
      <w:r w:rsidR="00C47DFE">
        <w:rPr>
          <w:rFonts w:hint="eastAsia"/>
        </w:rPr>
        <w:t>（</w:t>
      </w:r>
      <w:r w:rsidR="00B07F28">
        <w:rPr>
          <w:rFonts w:hint="eastAsia"/>
        </w:rPr>
        <w:t>S</w:t>
      </w:r>
      <w:r w:rsidR="00C47DFE">
        <w:rPr>
          <w:rFonts w:hint="eastAsia"/>
        </w:rPr>
        <w:t>）</w:t>
      </w:r>
      <w:r w:rsidR="000F2AEC">
        <w:rPr>
          <w:rFonts w:hint="eastAsia"/>
        </w:rPr>
        <w:t>、关系类</w:t>
      </w:r>
      <w:r w:rsidR="00C47DFE">
        <w:rPr>
          <w:rFonts w:hint="eastAsia"/>
        </w:rPr>
        <w:t>（</w:t>
      </w:r>
      <w:r w:rsidR="00B07F28">
        <w:rPr>
          <w:rFonts w:hint="eastAsia"/>
        </w:rPr>
        <w:t>R</w:t>
      </w:r>
      <w:r w:rsidR="00C47DFE">
        <w:rPr>
          <w:rFonts w:hint="eastAsia"/>
        </w:rPr>
        <w:t>）</w:t>
      </w:r>
      <w:r w:rsidR="000F2AEC">
        <w:rPr>
          <w:rFonts w:hint="eastAsia"/>
        </w:rPr>
        <w:t>；</w:t>
      </w:r>
      <w:r w:rsidR="00C54DC4">
        <w:rPr>
          <w:rFonts w:hint="eastAsia"/>
        </w:rPr>
        <w:t>按照思维水平，可以分为感知</w:t>
      </w:r>
      <w:r w:rsidR="000B371C">
        <w:rPr>
          <w:rFonts w:hint="eastAsia"/>
        </w:rPr>
        <w:t>/</w:t>
      </w:r>
      <w:r w:rsidR="000B371C">
        <w:rPr>
          <w:rFonts w:hint="eastAsia"/>
        </w:rPr>
        <w:t>记忆类（</w:t>
      </w:r>
      <w:r w:rsidR="00367881">
        <w:rPr>
          <w:rFonts w:hint="eastAsia"/>
        </w:rPr>
        <w:t>I</w:t>
      </w:r>
      <w:r w:rsidR="000B371C">
        <w:rPr>
          <w:rFonts w:hint="eastAsia"/>
        </w:rPr>
        <w:t>）、分析</w:t>
      </w:r>
      <w:r w:rsidR="000B371C">
        <w:rPr>
          <w:rFonts w:hint="eastAsia"/>
        </w:rPr>
        <w:t>/</w:t>
      </w:r>
      <w:r w:rsidR="000B371C">
        <w:rPr>
          <w:rFonts w:hint="eastAsia"/>
        </w:rPr>
        <w:t>推理类（</w:t>
      </w:r>
      <w:r w:rsidR="00367881">
        <w:rPr>
          <w:rFonts w:hint="eastAsia"/>
        </w:rPr>
        <w:t>Ⅱ</w:t>
      </w:r>
      <w:r w:rsidR="000B371C">
        <w:rPr>
          <w:rFonts w:hint="eastAsia"/>
        </w:rPr>
        <w:t>）、综合</w:t>
      </w:r>
      <w:r w:rsidR="00021D92">
        <w:rPr>
          <w:rFonts w:hint="eastAsia"/>
        </w:rPr>
        <w:t>/</w:t>
      </w:r>
      <w:r w:rsidR="000B371C">
        <w:rPr>
          <w:rFonts w:hint="eastAsia"/>
        </w:rPr>
        <w:t>创造类（</w:t>
      </w:r>
      <w:r w:rsidR="00367881">
        <w:rPr>
          <w:rFonts w:hint="eastAsia"/>
        </w:rPr>
        <w:t>Ⅲ</w:t>
      </w:r>
      <w:r w:rsidR="000B371C">
        <w:rPr>
          <w:rFonts w:hint="eastAsia"/>
        </w:rPr>
        <w:t>）。</w:t>
      </w:r>
    </w:p>
    <w:p w:rsidR="00814A8D" w:rsidRDefault="00D23988" w:rsidP="008C342D">
      <w:pPr>
        <w:pStyle w:val="a4"/>
        <w:numPr>
          <w:ilvl w:val="0"/>
          <w:numId w:val="1"/>
        </w:numPr>
        <w:spacing w:beforeLines="50"/>
        <w:ind w:left="760" w:firstLineChars="0" w:hanging="357"/>
      </w:pPr>
      <w:r>
        <w:rPr>
          <w:rFonts w:hint="eastAsia"/>
        </w:rPr>
        <w:t>对于</w:t>
      </w:r>
      <w:r w:rsidR="004D1A76">
        <w:rPr>
          <w:rFonts w:hint="eastAsia"/>
        </w:rPr>
        <w:t>某个</w:t>
      </w:r>
      <w:r>
        <w:rPr>
          <w:rFonts w:hint="eastAsia"/>
        </w:rPr>
        <w:t>玩家</w:t>
      </w:r>
      <w:r w:rsidR="004D1A76">
        <w:rPr>
          <w:rFonts w:hint="eastAsia"/>
        </w:rPr>
        <w:t>（</w:t>
      </w:r>
      <w:proofErr w:type="spellStart"/>
      <w:r w:rsidR="004D1A76">
        <w:rPr>
          <w:rFonts w:hint="eastAsia"/>
        </w:rPr>
        <w:t>i</w:t>
      </w:r>
      <w:proofErr w:type="spellEnd"/>
      <w:r w:rsidR="004D1A76">
        <w:rPr>
          <w:rFonts w:hint="eastAsia"/>
        </w:rPr>
        <w:t>）</w:t>
      </w:r>
      <w:r w:rsidR="00B14D03">
        <w:rPr>
          <w:rFonts w:hint="eastAsia"/>
        </w:rPr>
        <w:t>玩过的游戏，分别按照以上两个标准</w:t>
      </w:r>
      <w:r w:rsidR="00304213">
        <w:rPr>
          <w:rFonts w:hint="eastAsia"/>
        </w:rPr>
        <w:t>组合</w:t>
      </w:r>
      <w:r w:rsidR="00B14D03">
        <w:rPr>
          <w:rFonts w:hint="eastAsia"/>
        </w:rPr>
        <w:t>分为</w:t>
      </w:r>
      <w:r w:rsidR="00304213">
        <w:rPr>
          <w:rFonts w:hint="eastAsia"/>
        </w:rPr>
        <w:t>9</w:t>
      </w:r>
      <w:r w:rsidR="00B14D03">
        <w:rPr>
          <w:rFonts w:hint="eastAsia"/>
        </w:rPr>
        <w:t>类</w:t>
      </w:r>
      <w:r w:rsidR="00632058">
        <w:rPr>
          <w:rFonts w:hint="eastAsia"/>
        </w:rPr>
        <w:t>，分别计算每一类别游戏的</w:t>
      </w:r>
      <w:r w:rsidR="006D6E26" w:rsidRPr="006D6E26">
        <w:rPr>
          <w:rFonts w:hint="eastAsia"/>
          <w:color w:val="FF0000"/>
        </w:rPr>
        <w:t>平均</w:t>
      </w:r>
      <w:r w:rsidR="00AE78AD">
        <w:rPr>
          <w:rFonts w:hint="eastAsia"/>
          <w:color w:val="FF0000"/>
        </w:rPr>
        <w:t>次数</w:t>
      </w:r>
      <w:r w:rsidR="006D6E26">
        <w:rPr>
          <w:rFonts w:hint="eastAsia"/>
        </w:rPr>
        <w:t>（在每一个游戏中）</w:t>
      </w:r>
      <w:r w:rsidR="000C4313">
        <w:rPr>
          <w:rFonts w:hint="eastAsia"/>
        </w:rPr>
        <w:t>、</w:t>
      </w:r>
      <w:r w:rsidR="00814A8D">
        <w:rPr>
          <w:rFonts w:hint="eastAsia"/>
        </w:rPr>
        <w:t>平均潜能指数</w:t>
      </w:r>
      <w:r w:rsidR="00632058">
        <w:rPr>
          <w:rFonts w:hint="eastAsia"/>
        </w:rPr>
        <w:t>、</w:t>
      </w:r>
      <w:r w:rsidR="008C342D">
        <w:rPr>
          <w:rFonts w:hint="eastAsia"/>
        </w:rPr>
        <w:t>平均</w:t>
      </w:r>
      <w:r w:rsidR="00814A8D">
        <w:rPr>
          <w:rFonts w:hint="eastAsia"/>
        </w:rPr>
        <w:t>训练程度、</w:t>
      </w:r>
      <w:r w:rsidR="008C342D">
        <w:rPr>
          <w:rFonts w:hint="eastAsia"/>
        </w:rPr>
        <w:t>平均</w:t>
      </w:r>
      <w:r w:rsidR="00836BF4">
        <w:rPr>
          <w:rFonts w:hint="eastAsia"/>
        </w:rPr>
        <w:t>训练收获</w:t>
      </w:r>
      <w:r w:rsidR="00814A8D">
        <w:rPr>
          <w:rFonts w:hint="eastAsia"/>
        </w:rPr>
        <w:t>、</w:t>
      </w:r>
      <w:r w:rsidR="008C342D">
        <w:rPr>
          <w:rFonts w:hint="eastAsia"/>
        </w:rPr>
        <w:t>平均</w:t>
      </w:r>
      <w:r w:rsidR="00814A8D">
        <w:rPr>
          <w:rFonts w:hint="eastAsia"/>
        </w:rPr>
        <w:t>训练效益，</w:t>
      </w:r>
      <w:r w:rsidR="00632058">
        <w:rPr>
          <w:rFonts w:hint="eastAsia"/>
        </w:rPr>
        <w:t>按下表的规则表示</w:t>
      </w:r>
      <w:r w:rsidR="00B46FB3">
        <w:rPr>
          <w:rFonts w:hint="eastAsia"/>
        </w:rPr>
        <w:t>：</w:t>
      </w:r>
      <w:r w:rsidR="00B46FB3">
        <w:rPr>
          <w:rFonts w:hint="eastAsia"/>
        </w:rPr>
        <w:t xml:space="preserve"> </w:t>
      </w:r>
    </w:p>
    <w:p w:rsidR="002125A5" w:rsidRDefault="002125A5"/>
    <w:tbl>
      <w:tblPr>
        <w:tblStyle w:val="a3"/>
        <w:tblW w:w="0" w:type="auto"/>
        <w:tblLook w:val="04A0"/>
      </w:tblPr>
      <w:tblGrid>
        <w:gridCol w:w="1144"/>
        <w:gridCol w:w="1374"/>
        <w:gridCol w:w="1029"/>
        <w:gridCol w:w="1261"/>
        <w:gridCol w:w="1250"/>
        <w:gridCol w:w="1232"/>
        <w:gridCol w:w="1232"/>
      </w:tblGrid>
      <w:tr w:rsidR="00992F5F" w:rsidRPr="00E37C6E" w:rsidTr="006655EC">
        <w:tc>
          <w:tcPr>
            <w:tcW w:w="1144" w:type="dxa"/>
            <w:vAlign w:val="center"/>
          </w:tcPr>
          <w:p w:rsidR="00992F5F" w:rsidRPr="00E37C6E" w:rsidRDefault="00B01A18" w:rsidP="00D11B3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思维</w:t>
            </w:r>
            <w:r w:rsidR="000812FF">
              <w:rPr>
                <w:rFonts w:hint="eastAsia"/>
                <w:b/>
                <w:szCs w:val="21"/>
              </w:rPr>
              <w:t>对象</w:t>
            </w:r>
          </w:p>
        </w:tc>
        <w:tc>
          <w:tcPr>
            <w:tcW w:w="1374" w:type="dxa"/>
            <w:vAlign w:val="center"/>
          </w:tcPr>
          <w:p w:rsidR="00992F5F" w:rsidRPr="00E37C6E" w:rsidRDefault="00B01A18" w:rsidP="00D11B3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思维水平</w:t>
            </w:r>
          </w:p>
        </w:tc>
        <w:tc>
          <w:tcPr>
            <w:tcW w:w="1029" w:type="dxa"/>
            <w:vAlign w:val="center"/>
          </w:tcPr>
          <w:p w:rsidR="00992F5F" w:rsidRPr="00E37C6E" w:rsidRDefault="009326BD" w:rsidP="006655EC">
            <w:pPr>
              <w:ind w:rightChars="-33" w:right="-69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AE78AD">
              <w:rPr>
                <w:rFonts w:hint="eastAsia"/>
                <w:b/>
                <w:szCs w:val="21"/>
              </w:rPr>
              <w:t>次数</w:t>
            </w:r>
          </w:p>
        </w:tc>
        <w:tc>
          <w:tcPr>
            <w:tcW w:w="1261" w:type="dxa"/>
          </w:tcPr>
          <w:p w:rsidR="00992F5F" w:rsidRPr="00E37C6E" w:rsidRDefault="009326BD" w:rsidP="00E37C6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992F5F" w:rsidRPr="00E37C6E">
              <w:rPr>
                <w:rFonts w:hint="eastAsia"/>
                <w:b/>
                <w:szCs w:val="21"/>
              </w:rPr>
              <w:t>潜能指数</w:t>
            </w:r>
          </w:p>
        </w:tc>
        <w:tc>
          <w:tcPr>
            <w:tcW w:w="1250" w:type="dxa"/>
          </w:tcPr>
          <w:p w:rsidR="00992F5F" w:rsidRPr="00E37C6E" w:rsidRDefault="009326BD" w:rsidP="00E37C6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992F5F" w:rsidRPr="00E37C6E">
              <w:rPr>
                <w:rFonts w:hint="eastAsia"/>
                <w:b/>
                <w:szCs w:val="21"/>
              </w:rPr>
              <w:t>训练程度</w:t>
            </w:r>
          </w:p>
        </w:tc>
        <w:tc>
          <w:tcPr>
            <w:tcW w:w="1232" w:type="dxa"/>
          </w:tcPr>
          <w:p w:rsidR="00992F5F" w:rsidRPr="00E37C6E" w:rsidRDefault="009326BD" w:rsidP="00E37C6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836BF4">
              <w:rPr>
                <w:rFonts w:hint="eastAsia"/>
                <w:b/>
                <w:szCs w:val="21"/>
              </w:rPr>
              <w:t>训练收获</w:t>
            </w:r>
          </w:p>
        </w:tc>
        <w:tc>
          <w:tcPr>
            <w:tcW w:w="1232" w:type="dxa"/>
          </w:tcPr>
          <w:p w:rsidR="00992F5F" w:rsidRPr="00E37C6E" w:rsidRDefault="009326BD" w:rsidP="00E37C6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992F5F" w:rsidRPr="00E37C6E">
              <w:rPr>
                <w:rFonts w:hint="eastAsia"/>
                <w:b/>
                <w:szCs w:val="21"/>
              </w:rPr>
              <w:t>训练效益</w:t>
            </w:r>
          </w:p>
        </w:tc>
      </w:tr>
      <w:tr w:rsidR="00B01A18" w:rsidTr="00B01A18">
        <w:tc>
          <w:tcPr>
            <w:tcW w:w="1144" w:type="dxa"/>
            <w:vMerge w:val="restart"/>
            <w:vAlign w:val="center"/>
          </w:tcPr>
          <w:p w:rsidR="00B01A18" w:rsidRDefault="00B01A18" w:rsidP="00B01A18">
            <w:pPr>
              <w:jc w:val="center"/>
            </w:pPr>
            <w:r>
              <w:rPr>
                <w:rFonts w:hint="eastAsia"/>
              </w:rPr>
              <w:t>具象类</w:t>
            </w:r>
          </w:p>
        </w:tc>
        <w:tc>
          <w:tcPr>
            <w:tcW w:w="1374" w:type="dxa"/>
          </w:tcPr>
          <w:p w:rsidR="00B01A18" w:rsidRDefault="00B01A18" w:rsidP="00B06BD3">
            <w:r>
              <w:rPr>
                <w:rFonts w:hint="eastAsia"/>
              </w:rPr>
              <w:t>感知记忆类</w:t>
            </w:r>
          </w:p>
        </w:tc>
        <w:tc>
          <w:tcPr>
            <w:tcW w:w="1029" w:type="dxa"/>
          </w:tcPr>
          <w:p w:rsidR="00B01A18" w:rsidRDefault="00B01A18" w:rsidP="00B07F28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61" w:type="dxa"/>
          </w:tcPr>
          <w:p w:rsidR="00B01A18" w:rsidRDefault="00B01A18" w:rsidP="00B07F28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</w:tcPr>
          <w:p w:rsidR="00B01A18" w:rsidRDefault="00B01A18" w:rsidP="00B07F28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B01A18" w:rsidRDefault="00B01A18" w:rsidP="00B07F28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B01A18" w:rsidRDefault="00B01A18" w:rsidP="00B07F28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B01A18" w:rsidTr="00B01A18">
        <w:tc>
          <w:tcPr>
            <w:tcW w:w="1144" w:type="dxa"/>
            <w:vMerge/>
            <w:vAlign w:val="center"/>
          </w:tcPr>
          <w:p w:rsidR="00B01A18" w:rsidRDefault="00B01A18" w:rsidP="00B01A18">
            <w:pPr>
              <w:jc w:val="center"/>
            </w:pPr>
          </w:p>
        </w:tc>
        <w:tc>
          <w:tcPr>
            <w:tcW w:w="1374" w:type="dxa"/>
          </w:tcPr>
          <w:p w:rsidR="00B01A18" w:rsidRDefault="00B01A18" w:rsidP="00B06BD3">
            <w:r>
              <w:rPr>
                <w:rFonts w:hint="eastAsia"/>
              </w:rPr>
              <w:t>分析推理类</w:t>
            </w:r>
          </w:p>
        </w:tc>
        <w:tc>
          <w:tcPr>
            <w:tcW w:w="1029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N</w:t>
            </w:r>
            <w:r w:rsidR="00C54E8B">
              <w:rPr>
                <w:rFonts w:hint="eastAsia"/>
                <w:vertAlign w:val="subscript"/>
              </w:rPr>
              <w:t>P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61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C54E8B">
              <w:rPr>
                <w:rFonts w:hint="eastAsia"/>
                <w:vertAlign w:val="subscript"/>
              </w:rPr>
              <w:t>P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 xml:space="preserve"> 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S</w:t>
            </w:r>
            <w:r w:rsidR="00C54E8B">
              <w:rPr>
                <w:rFonts w:hint="eastAsia"/>
                <w:vertAlign w:val="subscript"/>
              </w:rPr>
              <w:t>P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E</w:t>
            </w:r>
            <w:r w:rsidR="00C54E8B">
              <w:rPr>
                <w:rFonts w:hint="eastAsia"/>
                <w:vertAlign w:val="subscript"/>
              </w:rPr>
              <w:t>P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B</w:t>
            </w:r>
            <w:r w:rsidR="00C54E8B">
              <w:rPr>
                <w:rFonts w:hint="eastAsia"/>
                <w:vertAlign w:val="subscript"/>
              </w:rPr>
              <w:t>P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B01A18" w:rsidTr="00B01A18">
        <w:tc>
          <w:tcPr>
            <w:tcW w:w="1144" w:type="dxa"/>
            <w:vMerge/>
            <w:vAlign w:val="center"/>
          </w:tcPr>
          <w:p w:rsidR="00B01A18" w:rsidRDefault="00B01A18" w:rsidP="00B01A18">
            <w:pPr>
              <w:jc w:val="center"/>
            </w:pPr>
          </w:p>
        </w:tc>
        <w:tc>
          <w:tcPr>
            <w:tcW w:w="1374" w:type="dxa"/>
          </w:tcPr>
          <w:p w:rsidR="00B01A18" w:rsidRDefault="00B01A18" w:rsidP="00B06BD3">
            <w:r>
              <w:rPr>
                <w:rFonts w:hint="eastAsia"/>
              </w:rPr>
              <w:t>综合创造类</w:t>
            </w:r>
          </w:p>
        </w:tc>
        <w:tc>
          <w:tcPr>
            <w:tcW w:w="1029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N</w:t>
            </w:r>
            <w:r w:rsidR="00C54E8B">
              <w:rPr>
                <w:rFonts w:hint="eastAsia"/>
                <w:vertAlign w:val="subscript"/>
              </w:rPr>
              <w:t>P</w:t>
            </w:r>
            <w:r w:rsidR="00DA6906"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61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C54E8B">
              <w:rPr>
                <w:rFonts w:hint="eastAsia"/>
                <w:vertAlign w:val="subscript"/>
              </w:rPr>
              <w:t>P</w:t>
            </w:r>
            <w:r w:rsidR="00DA6906"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S</w:t>
            </w:r>
            <w:r w:rsidR="00C54E8B">
              <w:rPr>
                <w:rFonts w:hint="eastAsia"/>
                <w:vertAlign w:val="subscript"/>
              </w:rPr>
              <w:t>P</w:t>
            </w:r>
            <w:r w:rsidR="00DA6906"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E</w:t>
            </w:r>
            <w:r w:rsidR="00C54E8B">
              <w:rPr>
                <w:rFonts w:hint="eastAsia"/>
                <w:vertAlign w:val="subscript"/>
              </w:rPr>
              <w:t>P</w:t>
            </w:r>
            <w:r w:rsidR="00DA6906"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B01A18" w:rsidRDefault="00B01A18" w:rsidP="00B06BD3">
            <w:pPr>
              <w:jc w:val="center"/>
            </w:pPr>
            <w:r>
              <w:rPr>
                <w:rFonts w:hint="eastAsia"/>
              </w:rPr>
              <w:t>B</w:t>
            </w:r>
            <w:r w:rsidR="00C54E8B">
              <w:rPr>
                <w:rFonts w:hint="eastAsia"/>
                <w:vertAlign w:val="subscript"/>
              </w:rPr>
              <w:t>P</w:t>
            </w:r>
            <w:r w:rsidR="00DA6906"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C54E8B" w:rsidTr="00B01A18">
        <w:tc>
          <w:tcPr>
            <w:tcW w:w="1144" w:type="dxa"/>
            <w:vMerge w:val="restart"/>
            <w:vAlign w:val="center"/>
          </w:tcPr>
          <w:p w:rsidR="00C54E8B" w:rsidRDefault="00C54E8B" w:rsidP="00B01A18">
            <w:pPr>
              <w:jc w:val="center"/>
            </w:pPr>
            <w:r>
              <w:rPr>
                <w:rFonts w:hint="eastAsia"/>
              </w:rPr>
              <w:t>符号类</w:t>
            </w:r>
          </w:p>
        </w:tc>
        <w:tc>
          <w:tcPr>
            <w:tcW w:w="1374" w:type="dxa"/>
          </w:tcPr>
          <w:p w:rsidR="00C54E8B" w:rsidRDefault="00C54E8B" w:rsidP="00B06BD3">
            <w:r>
              <w:rPr>
                <w:rFonts w:hint="eastAsia"/>
              </w:rPr>
              <w:t>感知记忆类</w:t>
            </w:r>
          </w:p>
        </w:tc>
        <w:tc>
          <w:tcPr>
            <w:tcW w:w="1029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N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61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S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E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B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C54E8B" w:rsidTr="00B01A18">
        <w:tc>
          <w:tcPr>
            <w:tcW w:w="1144" w:type="dxa"/>
            <w:vMerge/>
            <w:vAlign w:val="center"/>
          </w:tcPr>
          <w:p w:rsidR="00C54E8B" w:rsidRDefault="00C54E8B" w:rsidP="00B01A18">
            <w:pPr>
              <w:jc w:val="center"/>
            </w:pPr>
          </w:p>
        </w:tc>
        <w:tc>
          <w:tcPr>
            <w:tcW w:w="1374" w:type="dxa"/>
          </w:tcPr>
          <w:p w:rsidR="00C54E8B" w:rsidRDefault="00C54E8B" w:rsidP="00B06BD3">
            <w:r>
              <w:rPr>
                <w:rFonts w:hint="eastAsia"/>
              </w:rPr>
              <w:t>分析推理类</w:t>
            </w:r>
          </w:p>
        </w:tc>
        <w:tc>
          <w:tcPr>
            <w:tcW w:w="1029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61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 xml:space="preserve"> 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B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C54E8B" w:rsidTr="00B01A18">
        <w:tc>
          <w:tcPr>
            <w:tcW w:w="1144" w:type="dxa"/>
            <w:vMerge/>
            <w:vAlign w:val="center"/>
          </w:tcPr>
          <w:p w:rsidR="00C54E8B" w:rsidRDefault="00C54E8B" w:rsidP="00B01A18">
            <w:pPr>
              <w:jc w:val="center"/>
            </w:pPr>
          </w:p>
        </w:tc>
        <w:tc>
          <w:tcPr>
            <w:tcW w:w="1374" w:type="dxa"/>
          </w:tcPr>
          <w:p w:rsidR="00C54E8B" w:rsidRDefault="00C54E8B" w:rsidP="00B06BD3">
            <w:r>
              <w:rPr>
                <w:rFonts w:hint="eastAsia"/>
              </w:rPr>
              <w:t>综合创造类</w:t>
            </w:r>
          </w:p>
        </w:tc>
        <w:tc>
          <w:tcPr>
            <w:tcW w:w="1029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N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61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S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E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C54E8B" w:rsidRDefault="00C54E8B" w:rsidP="00B06BD3">
            <w:pPr>
              <w:jc w:val="center"/>
            </w:pPr>
            <w:r>
              <w:rPr>
                <w:rFonts w:hint="eastAsia"/>
              </w:rPr>
              <w:t>B</w:t>
            </w:r>
            <w:r w:rsidR="00013C23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  <w:vertAlign w:val="subscript"/>
              </w:rPr>
              <w:t>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013C23" w:rsidTr="00B01A18">
        <w:tc>
          <w:tcPr>
            <w:tcW w:w="1144" w:type="dxa"/>
            <w:vMerge w:val="restart"/>
            <w:vAlign w:val="center"/>
          </w:tcPr>
          <w:p w:rsidR="00013C23" w:rsidRDefault="00013C23" w:rsidP="00B01A18">
            <w:pPr>
              <w:jc w:val="center"/>
            </w:pPr>
            <w:r>
              <w:rPr>
                <w:rFonts w:hint="eastAsia"/>
              </w:rPr>
              <w:t>关系类</w:t>
            </w:r>
          </w:p>
        </w:tc>
        <w:tc>
          <w:tcPr>
            <w:tcW w:w="1374" w:type="dxa"/>
          </w:tcPr>
          <w:p w:rsidR="00013C23" w:rsidRDefault="00013C23" w:rsidP="00B06BD3">
            <w:r>
              <w:rPr>
                <w:rFonts w:hint="eastAsia"/>
              </w:rPr>
              <w:t>感知记忆类</w:t>
            </w:r>
          </w:p>
        </w:tc>
        <w:tc>
          <w:tcPr>
            <w:tcW w:w="1029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61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013C23" w:rsidTr="00B01A18">
        <w:tc>
          <w:tcPr>
            <w:tcW w:w="1144" w:type="dxa"/>
            <w:vMerge/>
            <w:vAlign w:val="center"/>
          </w:tcPr>
          <w:p w:rsidR="00013C23" w:rsidRDefault="00013C23" w:rsidP="00B01A18">
            <w:pPr>
              <w:jc w:val="center"/>
            </w:pPr>
          </w:p>
        </w:tc>
        <w:tc>
          <w:tcPr>
            <w:tcW w:w="1374" w:type="dxa"/>
          </w:tcPr>
          <w:p w:rsidR="00013C23" w:rsidRDefault="00013C23" w:rsidP="00B06BD3">
            <w:r>
              <w:rPr>
                <w:rFonts w:hint="eastAsia"/>
              </w:rPr>
              <w:t>分析推理类</w:t>
            </w:r>
          </w:p>
        </w:tc>
        <w:tc>
          <w:tcPr>
            <w:tcW w:w="1029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61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 xml:space="preserve"> 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013C23" w:rsidTr="00B01A18">
        <w:tc>
          <w:tcPr>
            <w:tcW w:w="1144" w:type="dxa"/>
            <w:vMerge/>
            <w:vAlign w:val="center"/>
          </w:tcPr>
          <w:p w:rsidR="00013C23" w:rsidRDefault="00013C23" w:rsidP="00B01A18">
            <w:pPr>
              <w:jc w:val="center"/>
            </w:pPr>
          </w:p>
        </w:tc>
        <w:tc>
          <w:tcPr>
            <w:tcW w:w="1374" w:type="dxa"/>
          </w:tcPr>
          <w:p w:rsidR="00013C23" w:rsidRDefault="00013C23" w:rsidP="00B06BD3">
            <w:r>
              <w:rPr>
                <w:rFonts w:hint="eastAsia"/>
              </w:rPr>
              <w:t>综合创造类</w:t>
            </w:r>
          </w:p>
        </w:tc>
        <w:tc>
          <w:tcPr>
            <w:tcW w:w="1029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61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50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1232" w:type="dxa"/>
          </w:tcPr>
          <w:p w:rsidR="00013C23" w:rsidRDefault="00013C23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</w:tbl>
    <w:p w:rsidR="00504119" w:rsidRPr="00632058" w:rsidRDefault="00504119"/>
    <w:p w:rsidR="00F12634" w:rsidRDefault="00F12634" w:rsidP="00F1263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对于参与的全部玩家，</w:t>
      </w:r>
      <w:r w:rsidR="00304213">
        <w:rPr>
          <w:rFonts w:hint="eastAsia"/>
        </w:rPr>
        <w:t>分别</w:t>
      </w:r>
      <w:r>
        <w:rPr>
          <w:rFonts w:hint="eastAsia"/>
        </w:rPr>
        <w:t>计算</w:t>
      </w:r>
      <w:r w:rsidR="00304213">
        <w:rPr>
          <w:rFonts w:hint="eastAsia"/>
        </w:rPr>
        <w:t>9</w:t>
      </w:r>
      <w:r w:rsidR="00EC7D79">
        <w:rPr>
          <w:rFonts w:hint="eastAsia"/>
        </w:rPr>
        <w:t>类游戏的</w:t>
      </w:r>
      <w:r>
        <w:rPr>
          <w:rFonts w:hint="eastAsia"/>
        </w:rPr>
        <w:t>平均</w:t>
      </w:r>
      <w:r w:rsidR="00AE78AD">
        <w:rPr>
          <w:rFonts w:hint="eastAsia"/>
        </w:rPr>
        <w:t>次数</w:t>
      </w:r>
      <w:r>
        <w:rPr>
          <w:rFonts w:hint="eastAsia"/>
        </w:rPr>
        <w:t>、</w:t>
      </w:r>
      <w:r w:rsidR="008C342D">
        <w:rPr>
          <w:rFonts w:hint="eastAsia"/>
        </w:rPr>
        <w:t>平均</w:t>
      </w:r>
      <w:r>
        <w:rPr>
          <w:rFonts w:hint="eastAsia"/>
        </w:rPr>
        <w:t>潜能指数、</w:t>
      </w:r>
      <w:r w:rsidR="008C342D">
        <w:rPr>
          <w:rFonts w:hint="eastAsia"/>
        </w:rPr>
        <w:t>平均</w:t>
      </w:r>
      <w:r>
        <w:rPr>
          <w:rFonts w:hint="eastAsia"/>
        </w:rPr>
        <w:t>训练程度、</w:t>
      </w:r>
      <w:r w:rsidR="008C342D">
        <w:rPr>
          <w:rFonts w:hint="eastAsia"/>
        </w:rPr>
        <w:t>平均</w:t>
      </w:r>
      <w:r w:rsidR="00836BF4">
        <w:rPr>
          <w:rFonts w:hint="eastAsia"/>
        </w:rPr>
        <w:t>训练收获</w:t>
      </w:r>
      <w:r>
        <w:rPr>
          <w:rFonts w:hint="eastAsia"/>
        </w:rPr>
        <w:t>、</w:t>
      </w:r>
      <w:r w:rsidR="008C342D">
        <w:rPr>
          <w:rFonts w:hint="eastAsia"/>
        </w:rPr>
        <w:t>平均</w:t>
      </w:r>
      <w:r>
        <w:rPr>
          <w:rFonts w:hint="eastAsia"/>
        </w:rPr>
        <w:t>训练效益</w:t>
      </w:r>
      <w:r w:rsidR="005D0748">
        <w:rPr>
          <w:rFonts w:hint="eastAsia"/>
        </w:rPr>
        <w:t>，按下表的规则表示：</w:t>
      </w:r>
    </w:p>
    <w:p w:rsidR="00504119" w:rsidRDefault="00504119" w:rsidP="00504119"/>
    <w:tbl>
      <w:tblPr>
        <w:tblStyle w:val="a3"/>
        <w:tblW w:w="0" w:type="auto"/>
        <w:tblLook w:val="04A0"/>
      </w:tblPr>
      <w:tblGrid>
        <w:gridCol w:w="1144"/>
        <w:gridCol w:w="1374"/>
        <w:gridCol w:w="1029"/>
        <w:gridCol w:w="1261"/>
        <w:gridCol w:w="1250"/>
        <w:gridCol w:w="1232"/>
        <w:gridCol w:w="1232"/>
      </w:tblGrid>
      <w:tr w:rsidR="00C00CD8" w:rsidRPr="00E37C6E" w:rsidTr="006655EC">
        <w:tc>
          <w:tcPr>
            <w:tcW w:w="1144" w:type="dxa"/>
            <w:vAlign w:val="center"/>
          </w:tcPr>
          <w:p w:rsidR="00C00CD8" w:rsidRPr="00E37C6E" w:rsidRDefault="00C00CD8" w:rsidP="00B06BD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思维内容</w:t>
            </w:r>
          </w:p>
        </w:tc>
        <w:tc>
          <w:tcPr>
            <w:tcW w:w="1374" w:type="dxa"/>
            <w:vAlign w:val="center"/>
          </w:tcPr>
          <w:p w:rsidR="00C00CD8" w:rsidRPr="00E37C6E" w:rsidRDefault="00C00CD8" w:rsidP="0041364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思维水平</w:t>
            </w:r>
          </w:p>
        </w:tc>
        <w:tc>
          <w:tcPr>
            <w:tcW w:w="1029" w:type="dxa"/>
            <w:vAlign w:val="center"/>
          </w:tcPr>
          <w:p w:rsidR="00C00CD8" w:rsidRPr="00E37C6E" w:rsidRDefault="00413644" w:rsidP="006655EC">
            <w:pPr>
              <w:ind w:rightChars="-33" w:right="-69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AE78AD">
              <w:rPr>
                <w:rFonts w:hint="eastAsia"/>
                <w:b/>
                <w:szCs w:val="21"/>
              </w:rPr>
              <w:t>次数</w:t>
            </w:r>
          </w:p>
        </w:tc>
        <w:tc>
          <w:tcPr>
            <w:tcW w:w="1261" w:type="dxa"/>
          </w:tcPr>
          <w:p w:rsidR="00C00CD8" w:rsidRPr="00E37C6E" w:rsidRDefault="00413644" w:rsidP="00B06BD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C00CD8" w:rsidRPr="00E37C6E">
              <w:rPr>
                <w:rFonts w:hint="eastAsia"/>
                <w:b/>
                <w:szCs w:val="21"/>
              </w:rPr>
              <w:t>潜能指数</w:t>
            </w:r>
          </w:p>
        </w:tc>
        <w:tc>
          <w:tcPr>
            <w:tcW w:w="1250" w:type="dxa"/>
          </w:tcPr>
          <w:p w:rsidR="00C00CD8" w:rsidRPr="00E37C6E" w:rsidRDefault="00413644" w:rsidP="00B06BD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C00CD8" w:rsidRPr="00E37C6E">
              <w:rPr>
                <w:rFonts w:hint="eastAsia"/>
                <w:b/>
                <w:szCs w:val="21"/>
              </w:rPr>
              <w:t>训练程度</w:t>
            </w:r>
          </w:p>
        </w:tc>
        <w:tc>
          <w:tcPr>
            <w:tcW w:w="1232" w:type="dxa"/>
          </w:tcPr>
          <w:p w:rsidR="00C00CD8" w:rsidRPr="00E37C6E" w:rsidRDefault="00413644" w:rsidP="00B06BD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836BF4">
              <w:rPr>
                <w:rFonts w:hint="eastAsia"/>
                <w:b/>
                <w:szCs w:val="21"/>
              </w:rPr>
              <w:t>训练收获</w:t>
            </w:r>
          </w:p>
        </w:tc>
        <w:tc>
          <w:tcPr>
            <w:tcW w:w="1232" w:type="dxa"/>
          </w:tcPr>
          <w:p w:rsidR="00C00CD8" w:rsidRPr="00E37C6E" w:rsidRDefault="00413644" w:rsidP="00B06BD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平均</w:t>
            </w:r>
            <w:r w:rsidR="00C00CD8" w:rsidRPr="00E37C6E">
              <w:rPr>
                <w:rFonts w:hint="eastAsia"/>
                <w:b/>
                <w:szCs w:val="21"/>
              </w:rPr>
              <w:t>训练效益</w:t>
            </w:r>
          </w:p>
        </w:tc>
      </w:tr>
      <w:tr w:rsidR="00C00CD8" w:rsidTr="00B06BD3">
        <w:tc>
          <w:tcPr>
            <w:tcW w:w="1144" w:type="dxa"/>
            <w:vMerge w:val="restart"/>
            <w:vAlign w:val="center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具象类</w:t>
            </w:r>
          </w:p>
        </w:tc>
        <w:tc>
          <w:tcPr>
            <w:tcW w:w="1374" w:type="dxa"/>
          </w:tcPr>
          <w:p w:rsidR="00C00CD8" w:rsidRDefault="00C00CD8" w:rsidP="00B06BD3">
            <w:r>
              <w:rPr>
                <w:rFonts w:hint="eastAsia"/>
              </w:rPr>
              <w:t>感知记忆类</w:t>
            </w:r>
          </w:p>
        </w:tc>
        <w:tc>
          <w:tcPr>
            <w:tcW w:w="1029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61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50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</w:tr>
      <w:tr w:rsidR="00C00CD8" w:rsidTr="00B06BD3">
        <w:tc>
          <w:tcPr>
            <w:tcW w:w="1144" w:type="dxa"/>
            <w:vMerge/>
            <w:vAlign w:val="center"/>
          </w:tcPr>
          <w:p w:rsidR="00C00CD8" w:rsidRDefault="00C00CD8" w:rsidP="00B06BD3">
            <w:pPr>
              <w:jc w:val="center"/>
            </w:pPr>
          </w:p>
        </w:tc>
        <w:tc>
          <w:tcPr>
            <w:tcW w:w="1374" w:type="dxa"/>
          </w:tcPr>
          <w:p w:rsidR="00C00CD8" w:rsidRDefault="00C00CD8" w:rsidP="00B06BD3">
            <w:r>
              <w:rPr>
                <w:rFonts w:hint="eastAsia"/>
              </w:rPr>
              <w:t>分析推理类</w:t>
            </w:r>
          </w:p>
        </w:tc>
        <w:tc>
          <w:tcPr>
            <w:tcW w:w="1029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1261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 xml:space="preserve"> </w:t>
            </w:r>
          </w:p>
        </w:tc>
        <w:tc>
          <w:tcPr>
            <w:tcW w:w="1250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</w:tr>
      <w:tr w:rsidR="00C00CD8" w:rsidTr="00B06BD3">
        <w:tc>
          <w:tcPr>
            <w:tcW w:w="1144" w:type="dxa"/>
            <w:vMerge/>
            <w:vAlign w:val="center"/>
          </w:tcPr>
          <w:p w:rsidR="00C00CD8" w:rsidRDefault="00C00CD8" w:rsidP="00B06BD3">
            <w:pPr>
              <w:jc w:val="center"/>
            </w:pPr>
          </w:p>
        </w:tc>
        <w:tc>
          <w:tcPr>
            <w:tcW w:w="1374" w:type="dxa"/>
          </w:tcPr>
          <w:p w:rsidR="00C00CD8" w:rsidRDefault="00C00CD8" w:rsidP="00B06BD3">
            <w:r>
              <w:rPr>
                <w:rFonts w:hint="eastAsia"/>
              </w:rPr>
              <w:t>综合创造类</w:t>
            </w:r>
          </w:p>
        </w:tc>
        <w:tc>
          <w:tcPr>
            <w:tcW w:w="1029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61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50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P-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</w:tr>
      <w:tr w:rsidR="00C00CD8" w:rsidTr="00B06BD3">
        <w:tc>
          <w:tcPr>
            <w:tcW w:w="1144" w:type="dxa"/>
            <w:vMerge w:val="restart"/>
            <w:vAlign w:val="center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符号类</w:t>
            </w:r>
          </w:p>
        </w:tc>
        <w:tc>
          <w:tcPr>
            <w:tcW w:w="1374" w:type="dxa"/>
          </w:tcPr>
          <w:p w:rsidR="00C00CD8" w:rsidRDefault="00C00CD8" w:rsidP="00B06BD3">
            <w:r>
              <w:rPr>
                <w:rFonts w:hint="eastAsia"/>
              </w:rPr>
              <w:t>感知记忆类</w:t>
            </w:r>
          </w:p>
        </w:tc>
        <w:tc>
          <w:tcPr>
            <w:tcW w:w="1029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61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50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</w:tr>
      <w:tr w:rsidR="00C00CD8" w:rsidTr="00B06BD3">
        <w:tc>
          <w:tcPr>
            <w:tcW w:w="1144" w:type="dxa"/>
            <w:vMerge/>
            <w:vAlign w:val="center"/>
          </w:tcPr>
          <w:p w:rsidR="00C00CD8" w:rsidRDefault="00C00CD8" w:rsidP="00B06BD3">
            <w:pPr>
              <w:jc w:val="center"/>
            </w:pPr>
          </w:p>
        </w:tc>
        <w:tc>
          <w:tcPr>
            <w:tcW w:w="1374" w:type="dxa"/>
          </w:tcPr>
          <w:p w:rsidR="00C00CD8" w:rsidRDefault="00C00CD8" w:rsidP="00B06BD3">
            <w:r>
              <w:rPr>
                <w:rFonts w:hint="eastAsia"/>
              </w:rPr>
              <w:t>分析推理类</w:t>
            </w:r>
          </w:p>
        </w:tc>
        <w:tc>
          <w:tcPr>
            <w:tcW w:w="1029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1261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 xml:space="preserve"> </w:t>
            </w:r>
          </w:p>
        </w:tc>
        <w:tc>
          <w:tcPr>
            <w:tcW w:w="1250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</w:tr>
      <w:tr w:rsidR="00C00CD8" w:rsidTr="00B06BD3">
        <w:tc>
          <w:tcPr>
            <w:tcW w:w="1144" w:type="dxa"/>
            <w:vMerge/>
            <w:vAlign w:val="center"/>
          </w:tcPr>
          <w:p w:rsidR="00C00CD8" w:rsidRDefault="00C00CD8" w:rsidP="00B06BD3">
            <w:pPr>
              <w:jc w:val="center"/>
            </w:pPr>
          </w:p>
        </w:tc>
        <w:tc>
          <w:tcPr>
            <w:tcW w:w="1374" w:type="dxa"/>
          </w:tcPr>
          <w:p w:rsidR="00C00CD8" w:rsidRDefault="00C00CD8" w:rsidP="00B06BD3">
            <w:r>
              <w:rPr>
                <w:rFonts w:hint="eastAsia"/>
              </w:rPr>
              <w:t>综合创造类</w:t>
            </w:r>
          </w:p>
        </w:tc>
        <w:tc>
          <w:tcPr>
            <w:tcW w:w="1029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61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50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S-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</w:tr>
      <w:tr w:rsidR="00C00CD8" w:rsidTr="00B06BD3">
        <w:tc>
          <w:tcPr>
            <w:tcW w:w="1144" w:type="dxa"/>
            <w:vMerge w:val="restart"/>
            <w:vAlign w:val="center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关系类</w:t>
            </w:r>
          </w:p>
        </w:tc>
        <w:tc>
          <w:tcPr>
            <w:tcW w:w="1374" w:type="dxa"/>
          </w:tcPr>
          <w:p w:rsidR="00C00CD8" w:rsidRDefault="00C00CD8" w:rsidP="00B06BD3">
            <w:r>
              <w:rPr>
                <w:rFonts w:hint="eastAsia"/>
              </w:rPr>
              <w:t>感知记忆类</w:t>
            </w:r>
          </w:p>
        </w:tc>
        <w:tc>
          <w:tcPr>
            <w:tcW w:w="1029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61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50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I</w:t>
            </w:r>
          </w:p>
        </w:tc>
      </w:tr>
      <w:tr w:rsidR="00C00CD8" w:rsidTr="00B06BD3">
        <w:tc>
          <w:tcPr>
            <w:tcW w:w="1144" w:type="dxa"/>
            <w:vMerge/>
            <w:vAlign w:val="center"/>
          </w:tcPr>
          <w:p w:rsidR="00C00CD8" w:rsidRDefault="00C00CD8" w:rsidP="00B06BD3">
            <w:pPr>
              <w:jc w:val="center"/>
            </w:pPr>
          </w:p>
        </w:tc>
        <w:tc>
          <w:tcPr>
            <w:tcW w:w="1374" w:type="dxa"/>
          </w:tcPr>
          <w:p w:rsidR="00C00CD8" w:rsidRDefault="00C00CD8" w:rsidP="00B06BD3">
            <w:r>
              <w:rPr>
                <w:rFonts w:hint="eastAsia"/>
              </w:rPr>
              <w:t>分析推理类</w:t>
            </w:r>
          </w:p>
        </w:tc>
        <w:tc>
          <w:tcPr>
            <w:tcW w:w="1029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1261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 xml:space="preserve"> </w:t>
            </w:r>
          </w:p>
        </w:tc>
        <w:tc>
          <w:tcPr>
            <w:tcW w:w="1250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Ⅱ</w:t>
            </w:r>
          </w:p>
        </w:tc>
      </w:tr>
      <w:tr w:rsidR="00C00CD8" w:rsidTr="00B06BD3">
        <w:tc>
          <w:tcPr>
            <w:tcW w:w="1144" w:type="dxa"/>
            <w:vMerge/>
            <w:vAlign w:val="center"/>
          </w:tcPr>
          <w:p w:rsidR="00C00CD8" w:rsidRDefault="00C00CD8" w:rsidP="00B06BD3">
            <w:pPr>
              <w:jc w:val="center"/>
            </w:pPr>
          </w:p>
        </w:tc>
        <w:tc>
          <w:tcPr>
            <w:tcW w:w="1374" w:type="dxa"/>
          </w:tcPr>
          <w:p w:rsidR="00C00CD8" w:rsidRDefault="00C00CD8" w:rsidP="00B06BD3">
            <w:r>
              <w:rPr>
                <w:rFonts w:hint="eastAsia"/>
              </w:rPr>
              <w:t>综合创造类</w:t>
            </w:r>
          </w:p>
        </w:tc>
        <w:tc>
          <w:tcPr>
            <w:tcW w:w="1029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61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50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232" w:type="dxa"/>
          </w:tcPr>
          <w:p w:rsidR="00C00CD8" w:rsidRDefault="00C00CD8" w:rsidP="00B06BD3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R-</w:t>
            </w:r>
            <w:r w:rsidR="00367881">
              <w:rPr>
                <w:rFonts w:hint="eastAsia"/>
                <w:vertAlign w:val="subscript"/>
              </w:rPr>
              <w:t>Ⅲ</w:t>
            </w:r>
          </w:p>
        </w:tc>
      </w:tr>
    </w:tbl>
    <w:p w:rsidR="00C00CD8" w:rsidRDefault="00C00CD8" w:rsidP="00504119"/>
    <w:p w:rsidR="00367881" w:rsidRDefault="00367881" w:rsidP="00504119"/>
    <w:p w:rsidR="00367881" w:rsidRDefault="00367881">
      <w:pPr>
        <w:widowControl/>
        <w:jc w:val="left"/>
      </w:pPr>
      <w:r>
        <w:br w:type="page"/>
      </w:r>
    </w:p>
    <w:p w:rsidR="00B7733C" w:rsidRDefault="00B01B47" w:rsidP="008C342D">
      <w:pPr>
        <w:pStyle w:val="a4"/>
        <w:numPr>
          <w:ilvl w:val="0"/>
          <w:numId w:val="1"/>
        </w:numPr>
        <w:spacing w:beforeLines="50"/>
        <w:ind w:firstLineChars="0"/>
      </w:pPr>
      <w:r>
        <w:rPr>
          <w:rFonts w:hint="eastAsia"/>
        </w:rPr>
        <w:lastRenderedPageBreak/>
        <w:t>分别根据</w:t>
      </w:r>
      <w:r w:rsidR="00845005">
        <w:rPr>
          <w:rFonts w:hint="eastAsia"/>
        </w:rPr>
        <w:t>某位玩家（</w:t>
      </w:r>
      <w:proofErr w:type="spellStart"/>
      <w:r w:rsidR="00845005">
        <w:rPr>
          <w:rFonts w:hint="eastAsia"/>
        </w:rPr>
        <w:t>i</w:t>
      </w:r>
      <w:proofErr w:type="spellEnd"/>
      <w:r w:rsidR="00845005">
        <w:rPr>
          <w:rFonts w:hint="eastAsia"/>
        </w:rPr>
        <w:t>）在</w:t>
      </w:r>
      <w:r w:rsidR="00304213">
        <w:rPr>
          <w:rFonts w:hint="eastAsia"/>
        </w:rPr>
        <w:t>9</w:t>
      </w:r>
      <w:r w:rsidR="00B7733C">
        <w:rPr>
          <w:rFonts w:hint="eastAsia"/>
        </w:rPr>
        <w:t>类游戏</w:t>
      </w:r>
      <w:r w:rsidR="00845005">
        <w:rPr>
          <w:rFonts w:hint="eastAsia"/>
        </w:rPr>
        <w:t>中</w:t>
      </w:r>
      <w:r w:rsidR="00B7733C">
        <w:rPr>
          <w:rFonts w:hint="eastAsia"/>
        </w:rPr>
        <w:t>的平均</w:t>
      </w:r>
      <w:r w:rsidR="00AE78AD">
        <w:rPr>
          <w:rFonts w:hint="eastAsia"/>
        </w:rPr>
        <w:t>次数</w:t>
      </w:r>
      <w:r w:rsidR="00B7733C">
        <w:rPr>
          <w:rFonts w:hint="eastAsia"/>
        </w:rPr>
        <w:t>、</w:t>
      </w:r>
      <w:r w:rsidR="0061111B">
        <w:rPr>
          <w:rFonts w:hint="eastAsia"/>
          <w:b/>
          <w:szCs w:val="21"/>
        </w:rPr>
        <w:t>平均</w:t>
      </w:r>
      <w:r w:rsidR="00B7733C">
        <w:rPr>
          <w:rFonts w:hint="eastAsia"/>
        </w:rPr>
        <w:t>潜能指数、</w:t>
      </w:r>
      <w:r w:rsidR="0061111B">
        <w:rPr>
          <w:rFonts w:hint="eastAsia"/>
          <w:b/>
          <w:szCs w:val="21"/>
        </w:rPr>
        <w:t>平均</w:t>
      </w:r>
      <w:r w:rsidR="00B7733C">
        <w:rPr>
          <w:rFonts w:hint="eastAsia"/>
        </w:rPr>
        <w:t>训练程度、</w:t>
      </w:r>
      <w:r w:rsidR="0061111B">
        <w:rPr>
          <w:rFonts w:hint="eastAsia"/>
          <w:b/>
          <w:szCs w:val="21"/>
        </w:rPr>
        <w:t>平均</w:t>
      </w:r>
      <w:r w:rsidR="00836BF4">
        <w:rPr>
          <w:rFonts w:hint="eastAsia"/>
        </w:rPr>
        <w:t>训练收获</w:t>
      </w:r>
      <w:r w:rsidR="00B7733C">
        <w:rPr>
          <w:rFonts w:hint="eastAsia"/>
        </w:rPr>
        <w:t>、</w:t>
      </w:r>
      <w:r w:rsidR="0061111B">
        <w:rPr>
          <w:rFonts w:hint="eastAsia"/>
          <w:b/>
          <w:szCs w:val="21"/>
        </w:rPr>
        <w:t>平均</w:t>
      </w:r>
      <w:r w:rsidR="00B7733C">
        <w:rPr>
          <w:rFonts w:hint="eastAsia"/>
        </w:rPr>
        <w:t>训练效益</w:t>
      </w:r>
      <w:r w:rsidR="00845005">
        <w:rPr>
          <w:rFonts w:hint="eastAsia"/>
        </w:rPr>
        <w:t>等数据（与总体数据进行比较）</w:t>
      </w:r>
      <w:r w:rsidR="00B7733C">
        <w:rPr>
          <w:rFonts w:hint="eastAsia"/>
        </w:rPr>
        <w:t>，</w:t>
      </w:r>
      <w:r>
        <w:rPr>
          <w:rFonts w:hint="eastAsia"/>
        </w:rPr>
        <w:t>对</w:t>
      </w:r>
      <w:r w:rsidR="00845005">
        <w:rPr>
          <w:rFonts w:hint="eastAsia"/>
        </w:rPr>
        <w:t>玩家的</w:t>
      </w:r>
      <w:r>
        <w:rPr>
          <w:rFonts w:hint="eastAsia"/>
        </w:rPr>
        <w:t>训练情况提供反馈，具体如下</w:t>
      </w:r>
      <w:r w:rsidR="00BC45DC">
        <w:rPr>
          <w:rFonts w:hint="eastAsia"/>
        </w:rPr>
        <w:t>。</w:t>
      </w:r>
    </w:p>
    <w:p w:rsidR="00367881" w:rsidRPr="00B01B47" w:rsidRDefault="00367881"/>
    <w:p w:rsidR="00911924" w:rsidRPr="006655EC" w:rsidRDefault="006655EC" w:rsidP="006655EC">
      <w:pPr>
        <w:rPr>
          <w:b/>
        </w:rPr>
      </w:pPr>
      <w:r w:rsidRPr="006655EC">
        <w:rPr>
          <w:rFonts w:hint="eastAsia"/>
          <w:b/>
        </w:rPr>
        <w:t>（一）</w:t>
      </w:r>
      <w:r w:rsidR="009706DA" w:rsidRPr="006655EC">
        <w:rPr>
          <w:rFonts w:hint="eastAsia"/>
          <w:b/>
        </w:rPr>
        <w:t>平均</w:t>
      </w:r>
      <w:r w:rsidR="00AE78AD" w:rsidRPr="006655EC">
        <w:rPr>
          <w:rFonts w:hint="eastAsia"/>
          <w:b/>
        </w:rPr>
        <w:t>次数</w:t>
      </w:r>
      <w:r w:rsidR="007A1785" w:rsidRPr="006655EC">
        <w:rPr>
          <w:rFonts w:hint="eastAsia"/>
          <w:b/>
        </w:rPr>
        <w:t>（反映玩家的</w:t>
      </w:r>
      <w:r w:rsidR="009706DA" w:rsidRPr="006655EC">
        <w:rPr>
          <w:rFonts w:hint="eastAsia"/>
          <w:b/>
        </w:rPr>
        <w:t>对某一类游戏的</w:t>
      </w:r>
      <w:r w:rsidR="007A1785" w:rsidRPr="006655EC">
        <w:rPr>
          <w:rFonts w:hint="eastAsia"/>
          <w:b/>
        </w:rPr>
        <w:t>偏好程度）</w:t>
      </w:r>
      <w:r w:rsidR="00BC45DC" w:rsidRPr="006655EC">
        <w:rPr>
          <w:rFonts w:hint="eastAsia"/>
          <w:b/>
        </w:rPr>
        <w:t>：</w:t>
      </w:r>
    </w:p>
    <w:p w:rsidR="00B01B47" w:rsidRDefault="00B01B47"/>
    <w:tbl>
      <w:tblPr>
        <w:tblStyle w:val="a3"/>
        <w:tblW w:w="7219" w:type="dxa"/>
        <w:tblInd w:w="108" w:type="dxa"/>
        <w:tblLook w:val="04A0"/>
      </w:tblPr>
      <w:tblGrid>
        <w:gridCol w:w="889"/>
        <w:gridCol w:w="718"/>
        <w:gridCol w:w="898"/>
        <w:gridCol w:w="703"/>
        <w:gridCol w:w="858"/>
        <w:gridCol w:w="774"/>
        <w:gridCol w:w="899"/>
        <w:gridCol w:w="705"/>
        <w:gridCol w:w="775"/>
      </w:tblGrid>
      <w:tr w:rsidR="009706DA" w:rsidTr="009706DA">
        <w:tc>
          <w:tcPr>
            <w:tcW w:w="889" w:type="dxa"/>
            <w:vMerge w:val="restart"/>
          </w:tcPr>
          <w:p w:rsidR="009706DA" w:rsidRDefault="009706DA" w:rsidP="00DF41B9">
            <w:pPr>
              <w:jc w:val="center"/>
            </w:pPr>
          </w:p>
        </w:tc>
        <w:tc>
          <w:tcPr>
            <w:tcW w:w="1616" w:type="dxa"/>
            <w:gridSpan w:val="2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感知记忆类</w:t>
            </w:r>
          </w:p>
        </w:tc>
        <w:tc>
          <w:tcPr>
            <w:tcW w:w="1561" w:type="dxa"/>
            <w:gridSpan w:val="2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分析推理类</w:t>
            </w:r>
          </w:p>
        </w:tc>
        <w:tc>
          <w:tcPr>
            <w:tcW w:w="1673" w:type="dxa"/>
            <w:gridSpan w:val="2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综合创造类</w:t>
            </w:r>
          </w:p>
        </w:tc>
        <w:tc>
          <w:tcPr>
            <w:tcW w:w="1480" w:type="dxa"/>
            <w:gridSpan w:val="2"/>
          </w:tcPr>
          <w:p w:rsidR="009706DA" w:rsidRDefault="009706DA" w:rsidP="00DF41B9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9706DA" w:rsidTr="009706DA">
        <w:tc>
          <w:tcPr>
            <w:tcW w:w="889" w:type="dxa"/>
            <w:vMerge/>
          </w:tcPr>
          <w:p w:rsidR="009706DA" w:rsidRDefault="009706DA" w:rsidP="00DF41B9">
            <w:pPr>
              <w:jc w:val="center"/>
            </w:pPr>
          </w:p>
        </w:tc>
        <w:tc>
          <w:tcPr>
            <w:tcW w:w="718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898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703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858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774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899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705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775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9706DA" w:rsidTr="009706DA">
        <w:tc>
          <w:tcPr>
            <w:tcW w:w="889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具象类</w:t>
            </w:r>
          </w:p>
        </w:tc>
        <w:tc>
          <w:tcPr>
            <w:tcW w:w="718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P-I</w:t>
            </w:r>
          </w:p>
        </w:tc>
        <w:tc>
          <w:tcPr>
            <w:tcW w:w="898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03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858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74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899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05" w:type="dxa"/>
            <w:vAlign w:val="center"/>
          </w:tcPr>
          <w:p w:rsidR="009706DA" w:rsidRPr="009706DA" w:rsidRDefault="009706DA" w:rsidP="00B06BD3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P</w:t>
            </w:r>
            <w:r w:rsidRPr="009706DA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775" w:type="dxa"/>
            <w:vAlign w:val="center"/>
          </w:tcPr>
          <w:p w:rsidR="009706DA" w:rsidRPr="009706DA" w:rsidRDefault="009706DA" w:rsidP="00B06BD3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P-</w:t>
            </w:r>
            <w:proofErr w:type="spellStart"/>
            <w:r w:rsidRPr="009706DA">
              <w:rPr>
                <w:rFonts w:hint="eastAsia"/>
                <w:color w:val="FF0000"/>
                <w:vertAlign w:val="subscript"/>
              </w:rPr>
              <w:t>i</w:t>
            </w:r>
            <w:proofErr w:type="spellEnd"/>
            <w:r w:rsidRPr="009706DA">
              <w:rPr>
                <w:rFonts w:hint="eastAsia"/>
                <w:color w:val="FF0000"/>
              </w:rPr>
              <w:t xml:space="preserve"> </w:t>
            </w:r>
          </w:p>
        </w:tc>
      </w:tr>
      <w:tr w:rsidR="009706DA" w:rsidTr="009706DA">
        <w:tc>
          <w:tcPr>
            <w:tcW w:w="889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符号类</w:t>
            </w:r>
          </w:p>
        </w:tc>
        <w:tc>
          <w:tcPr>
            <w:tcW w:w="718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S-I</w:t>
            </w:r>
          </w:p>
        </w:tc>
        <w:tc>
          <w:tcPr>
            <w:tcW w:w="898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03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858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74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899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S-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05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S</w:t>
            </w:r>
          </w:p>
        </w:tc>
        <w:tc>
          <w:tcPr>
            <w:tcW w:w="775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S-</w:t>
            </w:r>
            <w:proofErr w:type="spellStart"/>
            <w:r w:rsidRPr="009706DA">
              <w:rPr>
                <w:rFonts w:hint="eastAsia"/>
                <w:color w:val="FF0000"/>
                <w:vertAlign w:val="subscript"/>
              </w:rPr>
              <w:t>i</w:t>
            </w:r>
            <w:proofErr w:type="spellEnd"/>
          </w:p>
        </w:tc>
      </w:tr>
      <w:tr w:rsidR="009706DA" w:rsidTr="009706DA">
        <w:tc>
          <w:tcPr>
            <w:tcW w:w="889" w:type="dxa"/>
          </w:tcPr>
          <w:p w:rsidR="009706DA" w:rsidRDefault="009706DA" w:rsidP="00B06BD3">
            <w:pPr>
              <w:jc w:val="center"/>
            </w:pPr>
            <w:r>
              <w:rPr>
                <w:rFonts w:hint="eastAsia"/>
              </w:rPr>
              <w:t>关系类</w:t>
            </w:r>
          </w:p>
        </w:tc>
        <w:tc>
          <w:tcPr>
            <w:tcW w:w="718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R-I</w:t>
            </w:r>
          </w:p>
        </w:tc>
        <w:tc>
          <w:tcPr>
            <w:tcW w:w="898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03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858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74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899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05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R</w:t>
            </w:r>
          </w:p>
        </w:tc>
        <w:tc>
          <w:tcPr>
            <w:tcW w:w="775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R-</w:t>
            </w:r>
            <w:proofErr w:type="spellStart"/>
            <w:r w:rsidRPr="009706DA">
              <w:rPr>
                <w:rFonts w:hint="eastAsia"/>
                <w:color w:val="FF0000"/>
                <w:vertAlign w:val="subscript"/>
              </w:rPr>
              <w:t>i</w:t>
            </w:r>
            <w:proofErr w:type="spellEnd"/>
          </w:p>
        </w:tc>
      </w:tr>
      <w:tr w:rsidR="009706DA" w:rsidTr="009706DA">
        <w:tc>
          <w:tcPr>
            <w:tcW w:w="889" w:type="dxa"/>
          </w:tcPr>
          <w:p w:rsidR="009706DA" w:rsidRDefault="009706DA" w:rsidP="00733889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718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I</w:t>
            </w:r>
          </w:p>
        </w:tc>
        <w:tc>
          <w:tcPr>
            <w:tcW w:w="898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I-</w:t>
            </w:r>
            <w:proofErr w:type="spellStart"/>
            <w:r w:rsidRPr="009706DA">
              <w:rPr>
                <w:rFonts w:hint="eastAsia"/>
                <w:color w:val="FF0000"/>
                <w:vertAlign w:val="subscript"/>
              </w:rPr>
              <w:t>i</w:t>
            </w:r>
            <w:proofErr w:type="spellEnd"/>
          </w:p>
        </w:tc>
        <w:tc>
          <w:tcPr>
            <w:tcW w:w="703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Ⅱ</w:t>
            </w:r>
          </w:p>
        </w:tc>
        <w:tc>
          <w:tcPr>
            <w:tcW w:w="858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Ⅱ</w:t>
            </w:r>
            <w:r w:rsidRPr="009706DA">
              <w:rPr>
                <w:rFonts w:hint="eastAsia"/>
                <w:color w:val="FF0000"/>
                <w:vertAlign w:val="subscript"/>
              </w:rPr>
              <w:t>-</w:t>
            </w:r>
            <w:proofErr w:type="spellStart"/>
            <w:r w:rsidRPr="009706DA">
              <w:rPr>
                <w:rFonts w:hint="eastAsia"/>
                <w:color w:val="FF0000"/>
                <w:vertAlign w:val="subscript"/>
              </w:rPr>
              <w:t>i</w:t>
            </w:r>
            <w:proofErr w:type="spellEnd"/>
          </w:p>
        </w:tc>
        <w:tc>
          <w:tcPr>
            <w:tcW w:w="774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Ⅲ</w:t>
            </w:r>
          </w:p>
        </w:tc>
        <w:tc>
          <w:tcPr>
            <w:tcW w:w="899" w:type="dxa"/>
            <w:vAlign w:val="center"/>
          </w:tcPr>
          <w:p w:rsidR="009706DA" w:rsidRPr="009706DA" w:rsidRDefault="009706DA" w:rsidP="00845005">
            <w:pPr>
              <w:jc w:val="center"/>
              <w:rPr>
                <w:color w:val="FF0000"/>
              </w:rPr>
            </w:pPr>
            <w:r w:rsidRPr="009706DA">
              <w:rPr>
                <w:rFonts w:hint="eastAsia"/>
                <w:color w:val="FF0000"/>
              </w:rPr>
              <w:t>N</w:t>
            </w:r>
            <w:r w:rsidRPr="009706DA">
              <w:rPr>
                <w:rFonts w:hint="eastAsia"/>
                <w:color w:val="FF0000"/>
                <w:vertAlign w:val="subscript"/>
              </w:rPr>
              <w:t>Ⅲ</w:t>
            </w:r>
            <w:r w:rsidRPr="009706DA">
              <w:rPr>
                <w:rFonts w:hint="eastAsia"/>
                <w:color w:val="FF0000"/>
                <w:vertAlign w:val="subscript"/>
              </w:rPr>
              <w:t>-</w:t>
            </w:r>
            <w:proofErr w:type="spellStart"/>
            <w:r w:rsidRPr="009706DA">
              <w:rPr>
                <w:rFonts w:hint="eastAsia"/>
                <w:color w:val="FF0000"/>
                <w:vertAlign w:val="subscript"/>
              </w:rPr>
              <w:t>i</w:t>
            </w:r>
            <w:proofErr w:type="spellEnd"/>
          </w:p>
        </w:tc>
        <w:tc>
          <w:tcPr>
            <w:tcW w:w="705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775" w:type="dxa"/>
            <w:vAlign w:val="center"/>
          </w:tcPr>
          <w:p w:rsidR="009706DA" w:rsidRDefault="009706DA" w:rsidP="0084500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i</w:t>
            </w:r>
          </w:p>
        </w:tc>
      </w:tr>
    </w:tbl>
    <w:p w:rsidR="00B01B47" w:rsidRDefault="00B01B47"/>
    <w:p w:rsidR="00845005" w:rsidRDefault="0065649B">
      <w:r>
        <w:rPr>
          <w:rFonts w:hint="eastAsia"/>
        </w:rPr>
        <w:t>反馈内容：</w:t>
      </w:r>
    </w:p>
    <w:p w:rsidR="00845005" w:rsidRDefault="00845005"/>
    <w:p w:rsidR="0065649B" w:rsidRDefault="007A1785" w:rsidP="00B06BD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针对不同对象</w:t>
      </w:r>
      <w:r w:rsidR="009C1DE1">
        <w:rPr>
          <w:rFonts w:hint="eastAsia"/>
        </w:rPr>
        <w:t>的</w:t>
      </w:r>
      <w:r>
        <w:rPr>
          <w:rFonts w:hint="eastAsia"/>
        </w:rPr>
        <w:t>思维游戏</w:t>
      </w:r>
      <w:r w:rsidR="00277FC9">
        <w:rPr>
          <w:rFonts w:hint="eastAsia"/>
        </w:rPr>
        <w:t>的</w:t>
      </w:r>
      <w:r>
        <w:rPr>
          <w:rFonts w:hint="eastAsia"/>
        </w:rPr>
        <w:t>偏好</w:t>
      </w:r>
      <w:r w:rsidR="00806F87">
        <w:rPr>
          <w:rFonts w:hint="eastAsia"/>
        </w:rPr>
        <w:t>的</w:t>
      </w:r>
      <w:r w:rsidR="00F1552D">
        <w:rPr>
          <w:rFonts w:hint="eastAsia"/>
        </w:rPr>
        <w:t>差异</w:t>
      </w:r>
      <w:r w:rsidR="00307BD8">
        <w:rPr>
          <w:rFonts w:hint="eastAsia"/>
        </w:rPr>
        <w:t xml:space="preserve"> </w:t>
      </w:r>
      <w:r w:rsidR="00307BD8">
        <w:rPr>
          <w:rFonts w:hint="eastAsia"/>
        </w:rPr>
        <w:t>（根据上表最后一列的红色数据）</w:t>
      </w:r>
    </w:p>
    <w:p w:rsidR="005D550F" w:rsidRDefault="005D550F" w:rsidP="005D550F">
      <w:pPr>
        <w:rPr>
          <w:rFonts w:hint="eastAsia"/>
        </w:rPr>
      </w:pPr>
    </w:p>
    <w:p w:rsidR="005D550F" w:rsidRDefault="005D550F" w:rsidP="005D550F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3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471666" cy="1467134"/>
            <wp:effectExtent l="19050" t="0" r="23884" b="0"/>
            <wp:docPr id="3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550F" w:rsidRDefault="005D550F" w:rsidP="00E7395B">
      <w:pPr>
        <w:ind w:firstLineChars="200" w:firstLine="420"/>
        <w:rPr>
          <w:rFonts w:hint="eastAsia"/>
        </w:rPr>
      </w:pPr>
    </w:p>
    <w:p w:rsidR="00AC6A92" w:rsidRDefault="00AC6A92" w:rsidP="00E7395B">
      <w:pPr>
        <w:ind w:firstLineChars="200" w:firstLine="420"/>
      </w:pPr>
      <w:r>
        <w:rPr>
          <w:rFonts w:hint="eastAsia"/>
        </w:rPr>
        <w:t>玩家</w:t>
      </w:r>
      <w:proofErr w:type="spellStart"/>
      <w:r>
        <w:rPr>
          <w:rFonts w:hint="eastAsia"/>
        </w:rPr>
        <w:t>i</w:t>
      </w:r>
      <w:proofErr w:type="spellEnd"/>
      <w:r w:rsidR="00E7395B">
        <w:rPr>
          <w:rFonts w:hint="eastAsia"/>
        </w:rPr>
        <w:t>对不同对象游戏</w:t>
      </w:r>
      <w:r>
        <w:rPr>
          <w:rFonts w:hint="eastAsia"/>
        </w:rPr>
        <w:t>的偏好分布</w:t>
      </w:r>
      <w:r w:rsidR="008C342D">
        <w:rPr>
          <w:rFonts w:hint="eastAsia"/>
        </w:rPr>
        <w:t xml:space="preserve">             </w:t>
      </w:r>
      <w:r w:rsidR="008C342D">
        <w:rPr>
          <w:rFonts w:hint="eastAsia"/>
        </w:rPr>
        <w:t>玩家偏好与总体情况的对比</w:t>
      </w:r>
    </w:p>
    <w:p w:rsidR="00845005" w:rsidRPr="00AC6A92" w:rsidRDefault="00845005"/>
    <w:p w:rsidR="00845005" w:rsidRDefault="00CF4718">
      <w:pPr>
        <w:rPr>
          <w:rFonts w:hint="eastAsia"/>
        </w:rPr>
      </w:pPr>
      <w:r>
        <w:rPr>
          <w:rFonts w:hint="eastAsia"/>
        </w:rPr>
        <w:t>反馈评语：</w:t>
      </w:r>
    </w:p>
    <w:p w:rsidR="00451CEC" w:rsidRDefault="008C342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玩家的偏好倾向：</w:t>
      </w:r>
    </w:p>
    <w:p w:rsidR="008C342D" w:rsidRDefault="00E7395B" w:rsidP="00451CEC">
      <w:pPr>
        <w:ind w:firstLineChars="100" w:firstLine="210"/>
        <w:rPr>
          <w:rFonts w:hint="eastAsia"/>
        </w:rPr>
      </w:pPr>
      <w:r>
        <w:rPr>
          <w:rFonts w:hint="eastAsia"/>
        </w:rPr>
        <w:t>你最喜欢</w:t>
      </w:r>
      <w:r w:rsidRPr="00E7395B">
        <w:rPr>
          <w:rFonts w:hint="eastAsia"/>
          <w:color w:val="FF0000"/>
        </w:rPr>
        <w:t>符号类</w:t>
      </w:r>
      <w:r>
        <w:rPr>
          <w:rFonts w:hint="eastAsia"/>
        </w:rPr>
        <w:t>游戏，最不喜欢</w:t>
      </w:r>
      <w:r w:rsidRPr="00E7395B">
        <w:rPr>
          <w:rFonts w:hint="eastAsia"/>
          <w:color w:val="FF0000"/>
        </w:rPr>
        <w:t>关系类</w:t>
      </w:r>
      <w:r>
        <w:rPr>
          <w:rFonts w:hint="eastAsia"/>
        </w:rPr>
        <w:t>游戏。</w:t>
      </w:r>
    </w:p>
    <w:p w:rsidR="008C342D" w:rsidRDefault="008C342D">
      <w:pPr>
        <w:rPr>
          <w:rFonts w:hint="eastAsia"/>
        </w:rPr>
      </w:pPr>
    </w:p>
    <w:p w:rsidR="008C342D" w:rsidRDefault="008C342D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384"/>
        <w:gridCol w:w="1507"/>
        <w:gridCol w:w="5631"/>
      </w:tblGrid>
      <w:tr w:rsidR="00014FA1" w:rsidTr="008C342D">
        <w:tc>
          <w:tcPr>
            <w:tcW w:w="2891" w:type="dxa"/>
            <w:gridSpan w:val="2"/>
          </w:tcPr>
          <w:p w:rsidR="00014FA1" w:rsidRDefault="00014FA1" w:rsidP="00CF4718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014FA1" w:rsidRDefault="00014FA1" w:rsidP="00CF4718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014FA1" w:rsidTr="00014FA1">
        <w:tc>
          <w:tcPr>
            <w:tcW w:w="1384" w:type="dxa"/>
            <w:vMerge w:val="restart"/>
            <w:vAlign w:val="center"/>
          </w:tcPr>
          <w:p w:rsidR="00014FA1" w:rsidRDefault="00014FA1" w:rsidP="00014FA1">
            <w:pPr>
              <w:jc w:val="center"/>
            </w:pPr>
            <w:r>
              <w:rPr>
                <w:rFonts w:hint="eastAsia"/>
              </w:rPr>
              <w:t>具象</w:t>
            </w:r>
          </w:p>
        </w:tc>
        <w:tc>
          <w:tcPr>
            <w:tcW w:w="1507" w:type="dxa"/>
          </w:tcPr>
          <w:p w:rsidR="00014FA1" w:rsidRDefault="00014FA1">
            <w:proofErr w:type="spellStart"/>
            <w:r>
              <w:rPr>
                <w:rFonts w:hint="eastAsia"/>
              </w:rPr>
              <w:t>Np-i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Np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14FA1" w:rsidRDefault="00014FA1">
            <w:r>
              <w:rPr>
                <w:rFonts w:hint="eastAsia"/>
              </w:rPr>
              <w:t>你对实物、图形、颜色等的兴趣高于多数人</w:t>
            </w:r>
          </w:p>
        </w:tc>
      </w:tr>
      <w:tr w:rsidR="00014FA1" w:rsidTr="00014FA1">
        <w:tc>
          <w:tcPr>
            <w:tcW w:w="1384" w:type="dxa"/>
            <w:vMerge/>
          </w:tcPr>
          <w:p w:rsidR="00014FA1" w:rsidRDefault="00014FA1" w:rsidP="00CF4718"/>
        </w:tc>
        <w:tc>
          <w:tcPr>
            <w:tcW w:w="1507" w:type="dxa"/>
          </w:tcPr>
          <w:p w:rsidR="00014FA1" w:rsidRDefault="00014FA1" w:rsidP="00CF4718">
            <w:proofErr w:type="spellStart"/>
            <w:r>
              <w:rPr>
                <w:rFonts w:hint="eastAsia"/>
              </w:rPr>
              <w:t>Np-i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Np</w:t>
            </w:r>
            <w:proofErr w:type="spellEnd"/>
          </w:p>
        </w:tc>
        <w:tc>
          <w:tcPr>
            <w:tcW w:w="5631" w:type="dxa"/>
          </w:tcPr>
          <w:p w:rsidR="00014FA1" w:rsidRDefault="00014FA1" w:rsidP="00A866A1">
            <w:r>
              <w:rPr>
                <w:rFonts w:hint="eastAsia"/>
              </w:rPr>
              <w:t>你对实物、图形、颜色等的兴趣一般</w:t>
            </w:r>
          </w:p>
        </w:tc>
      </w:tr>
      <w:tr w:rsidR="00014FA1" w:rsidTr="00014FA1">
        <w:tc>
          <w:tcPr>
            <w:tcW w:w="1384" w:type="dxa"/>
            <w:vMerge/>
          </w:tcPr>
          <w:p w:rsidR="00014FA1" w:rsidRDefault="00014FA1" w:rsidP="00CF4718"/>
        </w:tc>
        <w:tc>
          <w:tcPr>
            <w:tcW w:w="1507" w:type="dxa"/>
          </w:tcPr>
          <w:p w:rsidR="00014FA1" w:rsidRDefault="00014FA1" w:rsidP="00CF4718">
            <w:proofErr w:type="spellStart"/>
            <w:r>
              <w:rPr>
                <w:rFonts w:hint="eastAsia"/>
              </w:rPr>
              <w:t>Np-i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Np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14FA1" w:rsidRDefault="00014FA1" w:rsidP="00E73DD7">
            <w:r>
              <w:rPr>
                <w:rFonts w:hint="eastAsia"/>
              </w:rPr>
              <w:t>你不太喜欢实物、图形、颜色</w:t>
            </w:r>
          </w:p>
        </w:tc>
      </w:tr>
      <w:tr w:rsidR="00014FA1" w:rsidTr="00014FA1">
        <w:tc>
          <w:tcPr>
            <w:tcW w:w="1384" w:type="dxa"/>
            <w:vMerge w:val="restart"/>
            <w:vAlign w:val="center"/>
          </w:tcPr>
          <w:p w:rsidR="00014FA1" w:rsidRDefault="00014FA1" w:rsidP="00014FA1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507" w:type="dxa"/>
          </w:tcPr>
          <w:p w:rsidR="00014FA1" w:rsidRDefault="00014FA1" w:rsidP="008C342D">
            <w:r>
              <w:rPr>
                <w:rFonts w:hint="eastAsia"/>
              </w:rPr>
              <w:t>NS-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NS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14FA1" w:rsidRDefault="00014FA1" w:rsidP="00014FA1">
            <w:r>
              <w:rPr>
                <w:rFonts w:hint="eastAsia"/>
              </w:rPr>
              <w:t>你对数字和符号的兴趣高于多数人</w:t>
            </w:r>
          </w:p>
        </w:tc>
      </w:tr>
      <w:tr w:rsidR="00014FA1" w:rsidTr="00014FA1">
        <w:tc>
          <w:tcPr>
            <w:tcW w:w="1384" w:type="dxa"/>
            <w:vMerge/>
            <w:vAlign w:val="center"/>
          </w:tcPr>
          <w:p w:rsidR="00014FA1" w:rsidRDefault="00014FA1" w:rsidP="00014FA1">
            <w:pPr>
              <w:jc w:val="center"/>
            </w:pPr>
          </w:p>
        </w:tc>
        <w:tc>
          <w:tcPr>
            <w:tcW w:w="1507" w:type="dxa"/>
          </w:tcPr>
          <w:p w:rsidR="00014FA1" w:rsidRDefault="00014FA1" w:rsidP="008C342D">
            <w:r>
              <w:rPr>
                <w:rFonts w:hint="eastAsia"/>
              </w:rPr>
              <w:t>NS-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NS</w:t>
            </w:r>
          </w:p>
        </w:tc>
        <w:tc>
          <w:tcPr>
            <w:tcW w:w="5631" w:type="dxa"/>
          </w:tcPr>
          <w:p w:rsidR="00014FA1" w:rsidRDefault="00014FA1" w:rsidP="00014FA1">
            <w:r>
              <w:rPr>
                <w:rFonts w:hint="eastAsia"/>
              </w:rPr>
              <w:t>你对数字和符号的兴趣一般</w:t>
            </w:r>
          </w:p>
        </w:tc>
      </w:tr>
      <w:tr w:rsidR="00014FA1" w:rsidTr="00014FA1">
        <w:tc>
          <w:tcPr>
            <w:tcW w:w="1384" w:type="dxa"/>
            <w:vMerge/>
            <w:vAlign w:val="center"/>
          </w:tcPr>
          <w:p w:rsidR="00014FA1" w:rsidRDefault="00014FA1" w:rsidP="00014FA1">
            <w:pPr>
              <w:jc w:val="center"/>
            </w:pPr>
          </w:p>
        </w:tc>
        <w:tc>
          <w:tcPr>
            <w:tcW w:w="1507" w:type="dxa"/>
          </w:tcPr>
          <w:p w:rsidR="00014FA1" w:rsidRDefault="00014FA1" w:rsidP="008C342D">
            <w:r>
              <w:rPr>
                <w:rFonts w:hint="eastAsia"/>
              </w:rPr>
              <w:t>NS-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NS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14FA1" w:rsidRDefault="00014FA1" w:rsidP="00014FA1">
            <w:r>
              <w:rPr>
                <w:rFonts w:hint="eastAsia"/>
              </w:rPr>
              <w:t>你不太喜欢数字和符号</w:t>
            </w:r>
          </w:p>
        </w:tc>
      </w:tr>
      <w:tr w:rsidR="00014FA1" w:rsidTr="00014FA1">
        <w:tc>
          <w:tcPr>
            <w:tcW w:w="1384" w:type="dxa"/>
            <w:vMerge w:val="restart"/>
            <w:vAlign w:val="center"/>
          </w:tcPr>
          <w:p w:rsidR="00014FA1" w:rsidRDefault="00014FA1" w:rsidP="00014FA1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507" w:type="dxa"/>
          </w:tcPr>
          <w:p w:rsidR="00014FA1" w:rsidRDefault="00014FA1" w:rsidP="008C342D">
            <w:r>
              <w:rPr>
                <w:rFonts w:hint="eastAsia"/>
              </w:rPr>
              <w:t>NR-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NR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14FA1" w:rsidRDefault="00014FA1" w:rsidP="00EA5697">
            <w:r>
              <w:rPr>
                <w:rFonts w:hint="eastAsia"/>
              </w:rPr>
              <w:t>你对</w:t>
            </w:r>
            <w:r w:rsidR="00EA5697">
              <w:rPr>
                <w:rFonts w:hint="eastAsia"/>
              </w:rPr>
              <w:t>空间关系（抽象关系）</w:t>
            </w:r>
            <w:r>
              <w:rPr>
                <w:rFonts w:hint="eastAsia"/>
              </w:rPr>
              <w:t>的兴趣高于多数人</w:t>
            </w:r>
          </w:p>
        </w:tc>
      </w:tr>
      <w:tr w:rsidR="00014FA1" w:rsidTr="00014FA1">
        <w:tc>
          <w:tcPr>
            <w:tcW w:w="1384" w:type="dxa"/>
            <w:vMerge/>
          </w:tcPr>
          <w:p w:rsidR="00014FA1" w:rsidRDefault="00014FA1" w:rsidP="008C342D"/>
        </w:tc>
        <w:tc>
          <w:tcPr>
            <w:tcW w:w="1507" w:type="dxa"/>
          </w:tcPr>
          <w:p w:rsidR="00014FA1" w:rsidRDefault="00014FA1" w:rsidP="008C342D">
            <w:r>
              <w:rPr>
                <w:rFonts w:hint="eastAsia"/>
              </w:rPr>
              <w:t>NR-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NR</w:t>
            </w:r>
          </w:p>
        </w:tc>
        <w:tc>
          <w:tcPr>
            <w:tcW w:w="5631" w:type="dxa"/>
          </w:tcPr>
          <w:p w:rsidR="00014FA1" w:rsidRDefault="00014FA1" w:rsidP="008C342D">
            <w:r>
              <w:rPr>
                <w:rFonts w:hint="eastAsia"/>
              </w:rPr>
              <w:t>你对</w:t>
            </w:r>
            <w:r w:rsidR="00EA5697">
              <w:rPr>
                <w:rFonts w:hint="eastAsia"/>
              </w:rPr>
              <w:t>空间关系（抽象关系）</w:t>
            </w:r>
            <w:r>
              <w:rPr>
                <w:rFonts w:hint="eastAsia"/>
              </w:rPr>
              <w:t>的兴趣一般</w:t>
            </w:r>
          </w:p>
        </w:tc>
      </w:tr>
      <w:tr w:rsidR="00014FA1" w:rsidTr="00014FA1">
        <w:tc>
          <w:tcPr>
            <w:tcW w:w="1384" w:type="dxa"/>
            <w:vMerge/>
          </w:tcPr>
          <w:p w:rsidR="00014FA1" w:rsidRDefault="00014FA1" w:rsidP="008C342D"/>
        </w:tc>
        <w:tc>
          <w:tcPr>
            <w:tcW w:w="1507" w:type="dxa"/>
          </w:tcPr>
          <w:p w:rsidR="00014FA1" w:rsidRDefault="00014FA1" w:rsidP="008C342D">
            <w:r>
              <w:rPr>
                <w:rFonts w:hint="eastAsia"/>
              </w:rPr>
              <w:t>NR-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NR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14FA1" w:rsidRDefault="00014FA1" w:rsidP="008C342D">
            <w:r>
              <w:rPr>
                <w:rFonts w:hint="eastAsia"/>
              </w:rPr>
              <w:t>你不太喜欢</w:t>
            </w:r>
            <w:r w:rsidR="00EA5697">
              <w:rPr>
                <w:rFonts w:hint="eastAsia"/>
              </w:rPr>
              <w:t>空间关系（抽象关系）</w:t>
            </w:r>
          </w:p>
        </w:tc>
      </w:tr>
    </w:tbl>
    <w:p w:rsidR="00014FA1" w:rsidRPr="00014FA1" w:rsidRDefault="00EB55F8" w:rsidP="00014FA1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845005" w:rsidRDefault="00845005"/>
    <w:p w:rsidR="004F37D9" w:rsidRDefault="004F37D9" w:rsidP="004F37D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针对不同水平的思维游戏</w:t>
      </w:r>
      <w:r w:rsidR="00277FC9">
        <w:rPr>
          <w:rFonts w:hint="eastAsia"/>
        </w:rPr>
        <w:t>的</w:t>
      </w:r>
      <w:r>
        <w:rPr>
          <w:rFonts w:hint="eastAsia"/>
        </w:rPr>
        <w:t>偏好的差异</w:t>
      </w:r>
      <w:r w:rsidR="00307BD8">
        <w:rPr>
          <w:rFonts w:hint="eastAsia"/>
        </w:rPr>
        <w:t>（根据上表最后一行的红色数据）</w:t>
      </w:r>
    </w:p>
    <w:p w:rsidR="004F37D9" w:rsidRDefault="004F37D9" w:rsidP="004F37D9">
      <w:pPr>
        <w:rPr>
          <w:rFonts w:hint="eastAsia"/>
        </w:rPr>
      </w:pPr>
    </w:p>
    <w:p w:rsidR="004839B2" w:rsidRDefault="004839B2" w:rsidP="004839B2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2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471666" cy="1467134"/>
            <wp:effectExtent l="19050" t="0" r="23884" b="0"/>
            <wp:docPr id="2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7395B" w:rsidRDefault="00E7395B" w:rsidP="00E7395B">
      <w:pPr>
        <w:ind w:firstLineChars="150" w:firstLine="315"/>
      </w:pPr>
      <w:r>
        <w:rPr>
          <w:rFonts w:hint="eastAsia"/>
        </w:rPr>
        <w:t>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对不同思维水平游戏的偏好分布</w:t>
      </w:r>
      <w:r>
        <w:rPr>
          <w:rFonts w:hint="eastAsia"/>
        </w:rPr>
        <w:t xml:space="preserve">            </w:t>
      </w:r>
      <w:r>
        <w:rPr>
          <w:rFonts w:hint="eastAsia"/>
        </w:rPr>
        <w:t>玩家偏好与总体情况的对比</w:t>
      </w:r>
    </w:p>
    <w:p w:rsidR="00E7395B" w:rsidRPr="00E7395B" w:rsidRDefault="00E7395B" w:rsidP="004F37D9">
      <w:pPr>
        <w:rPr>
          <w:rFonts w:hint="eastAsia"/>
        </w:rPr>
      </w:pPr>
    </w:p>
    <w:p w:rsidR="00E7395B" w:rsidRPr="000A7128" w:rsidRDefault="00E7395B" w:rsidP="004F37D9"/>
    <w:p w:rsidR="004F37D9" w:rsidRDefault="004F37D9" w:rsidP="004F37D9">
      <w:pPr>
        <w:rPr>
          <w:rFonts w:hint="eastAsia"/>
        </w:rPr>
      </w:pPr>
      <w:r>
        <w:rPr>
          <w:rFonts w:hint="eastAsia"/>
        </w:rPr>
        <w:t>反馈评语：</w:t>
      </w:r>
    </w:p>
    <w:p w:rsidR="00451CEC" w:rsidRDefault="00E7395B" w:rsidP="00E7395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</w:t>
      </w:r>
      <w:r w:rsidR="00B47EDE">
        <w:rPr>
          <w:rFonts w:hint="eastAsia"/>
        </w:rPr>
        <w:t>针对不同思维水平游戏</w:t>
      </w:r>
      <w:r>
        <w:rPr>
          <w:rFonts w:hint="eastAsia"/>
        </w:rPr>
        <w:t>的偏好倾向：</w:t>
      </w:r>
    </w:p>
    <w:p w:rsidR="00E7395B" w:rsidRDefault="00E7395B" w:rsidP="00451CEC">
      <w:pPr>
        <w:ind w:firstLineChars="100" w:firstLine="210"/>
        <w:rPr>
          <w:rFonts w:hint="eastAsia"/>
        </w:rPr>
      </w:pPr>
      <w:r>
        <w:rPr>
          <w:rFonts w:hint="eastAsia"/>
        </w:rPr>
        <w:t>你最喜欢</w:t>
      </w:r>
      <w:r>
        <w:rPr>
          <w:rFonts w:hint="eastAsia"/>
          <w:color w:val="FF0000"/>
        </w:rPr>
        <w:t>分析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推理类</w:t>
      </w:r>
      <w:r>
        <w:rPr>
          <w:rFonts w:hint="eastAsia"/>
        </w:rPr>
        <w:t>游戏，最不喜欢</w:t>
      </w:r>
      <w:r>
        <w:rPr>
          <w:rFonts w:hint="eastAsia"/>
          <w:color w:val="FF0000"/>
        </w:rPr>
        <w:t>综合</w:t>
      </w:r>
      <w:r w:rsidR="00C013A2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创造类</w:t>
      </w:r>
      <w:r>
        <w:rPr>
          <w:rFonts w:hint="eastAsia"/>
        </w:rPr>
        <w:t>游戏。</w:t>
      </w:r>
    </w:p>
    <w:p w:rsidR="00E7395B" w:rsidRDefault="00E7395B" w:rsidP="00E7395B">
      <w:pPr>
        <w:rPr>
          <w:rFonts w:hint="eastAsia"/>
        </w:rPr>
      </w:pPr>
    </w:p>
    <w:p w:rsidR="00E7395B" w:rsidRDefault="00E7395B" w:rsidP="00E7395B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101"/>
        <w:gridCol w:w="1790"/>
        <w:gridCol w:w="5631"/>
      </w:tblGrid>
      <w:tr w:rsidR="004F37D9" w:rsidTr="008C342D">
        <w:tc>
          <w:tcPr>
            <w:tcW w:w="2891" w:type="dxa"/>
            <w:gridSpan w:val="2"/>
          </w:tcPr>
          <w:p w:rsidR="004F37D9" w:rsidRDefault="004F37D9" w:rsidP="008C34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4F37D9" w:rsidRDefault="004F37D9" w:rsidP="008C342D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056152" w:rsidTr="004F37D9">
        <w:tc>
          <w:tcPr>
            <w:tcW w:w="1101" w:type="dxa"/>
            <w:vMerge w:val="restart"/>
            <w:vAlign w:val="center"/>
          </w:tcPr>
          <w:p w:rsidR="00056152" w:rsidRDefault="00056152" w:rsidP="008C342D">
            <w:pPr>
              <w:jc w:val="center"/>
            </w:pPr>
            <w:r>
              <w:rPr>
                <w:rFonts w:hint="eastAsia"/>
              </w:rPr>
              <w:t>感知记忆</w:t>
            </w:r>
          </w:p>
        </w:tc>
        <w:tc>
          <w:tcPr>
            <w:tcW w:w="1790" w:type="dxa"/>
          </w:tcPr>
          <w:p w:rsidR="00056152" w:rsidRDefault="00056152" w:rsidP="008C342D">
            <w:r>
              <w:rPr>
                <w:rFonts w:hint="eastAsia"/>
              </w:rPr>
              <w:t>NI-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NI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56152" w:rsidRDefault="00056152" w:rsidP="00A356B6">
            <w:r>
              <w:rPr>
                <w:rFonts w:hint="eastAsia"/>
              </w:rPr>
              <w:t>你对感知记忆类游戏的兴趣高于多数人</w:t>
            </w:r>
          </w:p>
        </w:tc>
      </w:tr>
      <w:tr w:rsidR="00056152" w:rsidTr="004F37D9">
        <w:tc>
          <w:tcPr>
            <w:tcW w:w="1101" w:type="dxa"/>
            <w:vMerge/>
          </w:tcPr>
          <w:p w:rsidR="00056152" w:rsidRDefault="00056152" w:rsidP="008C342D"/>
        </w:tc>
        <w:tc>
          <w:tcPr>
            <w:tcW w:w="1790" w:type="dxa"/>
          </w:tcPr>
          <w:p w:rsidR="00056152" w:rsidRDefault="00056152" w:rsidP="008C342D">
            <w:r>
              <w:rPr>
                <w:rFonts w:hint="eastAsia"/>
              </w:rPr>
              <w:t>NI-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NI</w:t>
            </w:r>
          </w:p>
        </w:tc>
        <w:tc>
          <w:tcPr>
            <w:tcW w:w="5631" w:type="dxa"/>
          </w:tcPr>
          <w:p w:rsidR="00056152" w:rsidRDefault="00056152" w:rsidP="008C342D">
            <w:r>
              <w:rPr>
                <w:rFonts w:hint="eastAsia"/>
              </w:rPr>
              <w:t>你对感知记忆类游戏的兴趣一般</w:t>
            </w:r>
          </w:p>
        </w:tc>
      </w:tr>
      <w:tr w:rsidR="00056152" w:rsidTr="004F37D9">
        <w:tc>
          <w:tcPr>
            <w:tcW w:w="1101" w:type="dxa"/>
            <w:vMerge/>
          </w:tcPr>
          <w:p w:rsidR="00056152" w:rsidRDefault="00056152" w:rsidP="008C342D"/>
        </w:tc>
        <w:tc>
          <w:tcPr>
            <w:tcW w:w="1790" w:type="dxa"/>
          </w:tcPr>
          <w:p w:rsidR="00056152" w:rsidRDefault="00056152" w:rsidP="008C342D">
            <w:r>
              <w:rPr>
                <w:rFonts w:hint="eastAsia"/>
              </w:rPr>
              <w:t>NI-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NI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56152" w:rsidRDefault="00056152" w:rsidP="008C342D">
            <w:r>
              <w:rPr>
                <w:rFonts w:hint="eastAsia"/>
              </w:rPr>
              <w:t>你不太喜欢感知记忆类游戏</w:t>
            </w:r>
          </w:p>
        </w:tc>
      </w:tr>
      <w:tr w:rsidR="00056152" w:rsidTr="004F37D9">
        <w:tc>
          <w:tcPr>
            <w:tcW w:w="1101" w:type="dxa"/>
            <w:vMerge w:val="restart"/>
            <w:vAlign w:val="center"/>
          </w:tcPr>
          <w:p w:rsidR="00056152" w:rsidRDefault="00056152" w:rsidP="008C342D">
            <w:pPr>
              <w:jc w:val="center"/>
            </w:pPr>
            <w:r>
              <w:rPr>
                <w:rFonts w:hint="eastAsia"/>
              </w:rPr>
              <w:t>分析推理</w:t>
            </w:r>
          </w:p>
        </w:tc>
        <w:tc>
          <w:tcPr>
            <w:tcW w:w="1790" w:type="dxa"/>
          </w:tcPr>
          <w:p w:rsidR="00056152" w:rsidRDefault="00056152" w:rsidP="008C342D">
            <w:r>
              <w:rPr>
                <w:rFonts w:hint="eastAsia"/>
              </w:rPr>
              <w:t>NII-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NII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56152" w:rsidRDefault="00056152" w:rsidP="008C342D">
            <w:r>
              <w:rPr>
                <w:rFonts w:hint="eastAsia"/>
              </w:rPr>
              <w:t>你对分析推理类游戏的兴趣高于多数人</w:t>
            </w:r>
          </w:p>
        </w:tc>
      </w:tr>
      <w:tr w:rsidR="00056152" w:rsidTr="004F37D9">
        <w:tc>
          <w:tcPr>
            <w:tcW w:w="1101" w:type="dxa"/>
            <w:vMerge/>
            <w:vAlign w:val="center"/>
          </w:tcPr>
          <w:p w:rsidR="00056152" w:rsidRDefault="00056152" w:rsidP="008C342D">
            <w:pPr>
              <w:jc w:val="center"/>
            </w:pPr>
          </w:p>
        </w:tc>
        <w:tc>
          <w:tcPr>
            <w:tcW w:w="1790" w:type="dxa"/>
          </w:tcPr>
          <w:p w:rsidR="00056152" w:rsidRDefault="00056152" w:rsidP="008C342D">
            <w:r>
              <w:rPr>
                <w:rFonts w:hint="eastAsia"/>
              </w:rPr>
              <w:t>NII-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NII</w:t>
            </w:r>
          </w:p>
        </w:tc>
        <w:tc>
          <w:tcPr>
            <w:tcW w:w="5631" w:type="dxa"/>
          </w:tcPr>
          <w:p w:rsidR="00056152" w:rsidRDefault="00056152" w:rsidP="008C342D">
            <w:r>
              <w:rPr>
                <w:rFonts w:hint="eastAsia"/>
              </w:rPr>
              <w:t>你对分析推理类游戏的兴趣一般</w:t>
            </w:r>
          </w:p>
        </w:tc>
      </w:tr>
      <w:tr w:rsidR="00056152" w:rsidTr="004F37D9">
        <w:tc>
          <w:tcPr>
            <w:tcW w:w="1101" w:type="dxa"/>
            <w:vMerge/>
            <w:vAlign w:val="center"/>
          </w:tcPr>
          <w:p w:rsidR="00056152" w:rsidRDefault="00056152" w:rsidP="008C342D">
            <w:pPr>
              <w:jc w:val="center"/>
            </w:pPr>
          </w:p>
        </w:tc>
        <w:tc>
          <w:tcPr>
            <w:tcW w:w="1790" w:type="dxa"/>
          </w:tcPr>
          <w:p w:rsidR="00056152" w:rsidRDefault="00056152" w:rsidP="008C342D">
            <w:r>
              <w:rPr>
                <w:rFonts w:hint="eastAsia"/>
              </w:rPr>
              <w:t>NII-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NII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56152" w:rsidRDefault="00056152" w:rsidP="008C342D">
            <w:r>
              <w:rPr>
                <w:rFonts w:hint="eastAsia"/>
              </w:rPr>
              <w:t>你不太喜欢分析推理类游戏</w:t>
            </w:r>
          </w:p>
        </w:tc>
      </w:tr>
      <w:tr w:rsidR="00056152" w:rsidTr="004F37D9">
        <w:tc>
          <w:tcPr>
            <w:tcW w:w="1101" w:type="dxa"/>
            <w:vMerge w:val="restart"/>
            <w:vAlign w:val="center"/>
          </w:tcPr>
          <w:p w:rsidR="00056152" w:rsidRDefault="00056152" w:rsidP="008C342D">
            <w:pPr>
              <w:jc w:val="center"/>
            </w:pPr>
            <w:r>
              <w:rPr>
                <w:rFonts w:hint="eastAsia"/>
              </w:rPr>
              <w:t>综合创造</w:t>
            </w:r>
          </w:p>
        </w:tc>
        <w:tc>
          <w:tcPr>
            <w:tcW w:w="1790" w:type="dxa"/>
          </w:tcPr>
          <w:p w:rsidR="00056152" w:rsidRDefault="00056152" w:rsidP="008C342D">
            <w:r>
              <w:rPr>
                <w:rFonts w:hint="eastAsia"/>
              </w:rPr>
              <w:t>NIII-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NIII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56152" w:rsidRDefault="00056152" w:rsidP="00A356B6">
            <w:r>
              <w:rPr>
                <w:rFonts w:hint="eastAsia"/>
              </w:rPr>
              <w:t>你对综合创造类游戏的兴趣高于多数人</w:t>
            </w:r>
          </w:p>
        </w:tc>
      </w:tr>
      <w:tr w:rsidR="00056152" w:rsidTr="004F37D9">
        <w:tc>
          <w:tcPr>
            <w:tcW w:w="1101" w:type="dxa"/>
            <w:vMerge/>
          </w:tcPr>
          <w:p w:rsidR="00056152" w:rsidRDefault="00056152" w:rsidP="008C342D"/>
        </w:tc>
        <w:tc>
          <w:tcPr>
            <w:tcW w:w="1790" w:type="dxa"/>
          </w:tcPr>
          <w:p w:rsidR="00056152" w:rsidRDefault="00056152" w:rsidP="008C342D">
            <w:r>
              <w:rPr>
                <w:rFonts w:hint="eastAsia"/>
              </w:rPr>
              <w:t>NIII-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NIII</w:t>
            </w:r>
          </w:p>
        </w:tc>
        <w:tc>
          <w:tcPr>
            <w:tcW w:w="5631" w:type="dxa"/>
          </w:tcPr>
          <w:p w:rsidR="00056152" w:rsidRDefault="00056152" w:rsidP="008C342D">
            <w:r>
              <w:rPr>
                <w:rFonts w:hint="eastAsia"/>
              </w:rPr>
              <w:t>你对综合创造类游戏的兴趣一般</w:t>
            </w:r>
          </w:p>
        </w:tc>
      </w:tr>
      <w:tr w:rsidR="00056152" w:rsidTr="004F37D9">
        <w:tc>
          <w:tcPr>
            <w:tcW w:w="1101" w:type="dxa"/>
            <w:vMerge/>
          </w:tcPr>
          <w:p w:rsidR="00056152" w:rsidRDefault="00056152" w:rsidP="008C342D"/>
        </w:tc>
        <w:tc>
          <w:tcPr>
            <w:tcW w:w="1790" w:type="dxa"/>
          </w:tcPr>
          <w:p w:rsidR="00056152" w:rsidRDefault="00056152" w:rsidP="008C342D">
            <w:r>
              <w:rPr>
                <w:rFonts w:hint="eastAsia"/>
              </w:rPr>
              <w:t>NIII-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NIII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056152" w:rsidRDefault="00056152" w:rsidP="008C342D">
            <w:r>
              <w:rPr>
                <w:rFonts w:hint="eastAsia"/>
              </w:rPr>
              <w:t>你不太喜欢综合创造类游戏</w:t>
            </w:r>
          </w:p>
        </w:tc>
      </w:tr>
    </w:tbl>
    <w:p w:rsidR="003C4308" w:rsidRPr="00014FA1" w:rsidRDefault="003C4308" w:rsidP="003C4308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845005" w:rsidRDefault="00845005"/>
    <w:p w:rsidR="00B01A18" w:rsidRDefault="00B01A18"/>
    <w:p w:rsidR="0070019B" w:rsidRPr="00FF3479" w:rsidRDefault="006655EC" w:rsidP="006655EC">
      <w:pPr>
        <w:rPr>
          <w:b/>
        </w:rPr>
      </w:pPr>
      <w:r w:rsidRPr="00FF3479">
        <w:rPr>
          <w:rFonts w:hint="eastAsia"/>
          <w:b/>
        </w:rPr>
        <w:t>（二）</w:t>
      </w:r>
      <w:r w:rsidR="00FF3479">
        <w:rPr>
          <w:rFonts w:hint="eastAsia"/>
          <w:b/>
        </w:rPr>
        <w:t>潜能指数</w:t>
      </w:r>
    </w:p>
    <w:p w:rsidR="0070019B" w:rsidRDefault="0070019B" w:rsidP="0070019B"/>
    <w:tbl>
      <w:tblPr>
        <w:tblStyle w:val="a3"/>
        <w:tblW w:w="8414" w:type="dxa"/>
        <w:tblInd w:w="108" w:type="dxa"/>
        <w:tblLook w:val="04A0"/>
      </w:tblPr>
      <w:tblGrid>
        <w:gridCol w:w="1303"/>
        <w:gridCol w:w="758"/>
        <w:gridCol w:w="1031"/>
        <w:gridCol w:w="735"/>
        <w:gridCol w:w="961"/>
        <w:gridCol w:w="859"/>
        <w:gridCol w:w="1030"/>
        <w:gridCol w:w="836"/>
        <w:gridCol w:w="901"/>
      </w:tblGrid>
      <w:tr w:rsidR="00B06BD3" w:rsidTr="00B06BD3">
        <w:tc>
          <w:tcPr>
            <w:tcW w:w="1303" w:type="dxa"/>
            <w:vMerge w:val="restart"/>
          </w:tcPr>
          <w:p w:rsidR="00B06BD3" w:rsidRDefault="00B06BD3" w:rsidP="00B06BD3">
            <w:pPr>
              <w:jc w:val="center"/>
            </w:pPr>
          </w:p>
        </w:tc>
        <w:tc>
          <w:tcPr>
            <w:tcW w:w="1789" w:type="dxa"/>
            <w:gridSpan w:val="2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感知记忆类</w:t>
            </w:r>
          </w:p>
        </w:tc>
        <w:tc>
          <w:tcPr>
            <w:tcW w:w="1696" w:type="dxa"/>
            <w:gridSpan w:val="2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分析推理类</w:t>
            </w:r>
          </w:p>
        </w:tc>
        <w:tc>
          <w:tcPr>
            <w:tcW w:w="1889" w:type="dxa"/>
            <w:gridSpan w:val="2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综合创造类</w:t>
            </w:r>
          </w:p>
        </w:tc>
        <w:tc>
          <w:tcPr>
            <w:tcW w:w="1737" w:type="dxa"/>
            <w:gridSpan w:val="2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B06BD3" w:rsidTr="00B06BD3">
        <w:tc>
          <w:tcPr>
            <w:tcW w:w="1303" w:type="dxa"/>
            <w:vMerge/>
          </w:tcPr>
          <w:p w:rsidR="00B06BD3" w:rsidRDefault="00B06BD3" w:rsidP="00B06BD3">
            <w:pPr>
              <w:jc w:val="center"/>
            </w:pPr>
          </w:p>
        </w:tc>
        <w:tc>
          <w:tcPr>
            <w:tcW w:w="758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1031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735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961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9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1030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36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901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B06BD3" w:rsidTr="00B06BD3">
        <w:tc>
          <w:tcPr>
            <w:tcW w:w="1303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具象类</w:t>
            </w:r>
          </w:p>
        </w:tc>
        <w:tc>
          <w:tcPr>
            <w:tcW w:w="758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P-I</w:t>
            </w:r>
          </w:p>
        </w:tc>
        <w:tc>
          <w:tcPr>
            <w:tcW w:w="103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P-I-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P-</w:t>
            </w:r>
            <w:r w:rsidR="00B06BD3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P-</w:t>
            </w:r>
            <w:r w:rsidR="00B06BD3">
              <w:rPr>
                <w:rFonts w:hint="eastAsia"/>
                <w:vertAlign w:val="subscript"/>
              </w:rPr>
              <w:t>Ⅱ</w:t>
            </w:r>
            <w:r w:rsidR="00B06BD3">
              <w:rPr>
                <w:rFonts w:hint="eastAsia"/>
                <w:vertAlign w:val="subscript"/>
              </w:rPr>
              <w:t>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P-</w:t>
            </w:r>
            <w:r w:rsidR="00B06BD3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P-</w:t>
            </w:r>
            <w:r w:rsidR="00B06BD3">
              <w:rPr>
                <w:rFonts w:hint="eastAsia"/>
                <w:vertAlign w:val="subscript"/>
              </w:rPr>
              <w:t>Ⅲ</w:t>
            </w:r>
            <w:r w:rsidR="00B06BD3">
              <w:rPr>
                <w:rFonts w:hint="eastAsia"/>
                <w:vertAlign w:val="subscript"/>
              </w:rPr>
              <w:t>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P</w:t>
            </w:r>
          </w:p>
        </w:tc>
        <w:tc>
          <w:tcPr>
            <w:tcW w:w="90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P-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B06BD3" w:rsidTr="00B06BD3">
        <w:tc>
          <w:tcPr>
            <w:tcW w:w="1303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符号类</w:t>
            </w:r>
          </w:p>
        </w:tc>
        <w:tc>
          <w:tcPr>
            <w:tcW w:w="758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Q</w:t>
            </w:r>
            <w:r w:rsidR="00B06BD3">
              <w:rPr>
                <w:rFonts w:hint="eastAsia"/>
                <w:vertAlign w:val="subscript"/>
              </w:rPr>
              <w:t>-I</w:t>
            </w:r>
          </w:p>
        </w:tc>
        <w:tc>
          <w:tcPr>
            <w:tcW w:w="103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Q</w:t>
            </w:r>
            <w:r w:rsidR="00B06BD3">
              <w:rPr>
                <w:rFonts w:hint="eastAsia"/>
                <w:vertAlign w:val="subscript"/>
              </w:rPr>
              <w:t>-I-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Q</w:t>
            </w:r>
            <w:r w:rsidR="00B06BD3">
              <w:rPr>
                <w:rFonts w:hint="eastAsia"/>
                <w:vertAlign w:val="subscript"/>
              </w:rPr>
              <w:t>-</w:t>
            </w:r>
            <w:r w:rsidR="00B06BD3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Q</w:t>
            </w:r>
            <w:r w:rsidR="00B06BD3">
              <w:rPr>
                <w:rFonts w:hint="eastAsia"/>
                <w:vertAlign w:val="subscript"/>
              </w:rPr>
              <w:t>-</w:t>
            </w:r>
            <w:r w:rsidR="00B06BD3">
              <w:rPr>
                <w:rFonts w:hint="eastAsia"/>
                <w:vertAlign w:val="subscript"/>
              </w:rPr>
              <w:t>Ⅱ</w:t>
            </w:r>
            <w:r w:rsidR="00B06BD3">
              <w:rPr>
                <w:rFonts w:hint="eastAsia"/>
                <w:vertAlign w:val="subscript"/>
              </w:rPr>
              <w:t>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Q</w:t>
            </w:r>
            <w:r w:rsidR="00B06BD3">
              <w:rPr>
                <w:rFonts w:hint="eastAsia"/>
                <w:vertAlign w:val="subscript"/>
              </w:rPr>
              <w:t>-</w:t>
            </w:r>
            <w:r w:rsidR="00B06BD3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Q</w:t>
            </w:r>
            <w:r w:rsidR="00B06BD3">
              <w:rPr>
                <w:rFonts w:hint="eastAsia"/>
                <w:vertAlign w:val="subscript"/>
              </w:rPr>
              <w:t>-</w:t>
            </w:r>
            <w:r w:rsidR="00B06BD3">
              <w:rPr>
                <w:rFonts w:hint="eastAsia"/>
                <w:vertAlign w:val="subscript"/>
              </w:rPr>
              <w:t>Ⅲ</w:t>
            </w:r>
            <w:r w:rsidR="00B06BD3">
              <w:rPr>
                <w:rFonts w:hint="eastAsia"/>
                <w:vertAlign w:val="subscript"/>
              </w:rPr>
              <w:t>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Q</w:t>
            </w:r>
          </w:p>
        </w:tc>
        <w:tc>
          <w:tcPr>
            <w:tcW w:w="90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Q</w:t>
            </w:r>
            <w:r w:rsidR="00B06BD3">
              <w:rPr>
                <w:rFonts w:hint="eastAsia"/>
                <w:vertAlign w:val="subscript"/>
              </w:rPr>
              <w:t>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B06BD3" w:rsidTr="00B06BD3">
        <w:tc>
          <w:tcPr>
            <w:tcW w:w="1303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关系类</w:t>
            </w:r>
          </w:p>
        </w:tc>
        <w:tc>
          <w:tcPr>
            <w:tcW w:w="758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R-I</w:t>
            </w:r>
          </w:p>
        </w:tc>
        <w:tc>
          <w:tcPr>
            <w:tcW w:w="103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R-I-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R-</w:t>
            </w:r>
            <w:r w:rsidR="00B06BD3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R-</w:t>
            </w:r>
            <w:r w:rsidR="00B06BD3">
              <w:rPr>
                <w:rFonts w:hint="eastAsia"/>
                <w:vertAlign w:val="subscript"/>
              </w:rPr>
              <w:t>Ⅱ</w:t>
            </w:r>
            <w:r w:rsidR="00B06BD3">
              <w:rPr>
                <w:rFonts w:hint="eastAsia"/>
                <w:vertAlign w:val="subscript"/>
              </w:rPr>
              <w:t>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R-</w:t>
            </w:r>
            <w:r w:rsidR="00B06BD3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R-</w:t>
            </w:r>
            <w:r w:rsidR="00B06BD3">
              <w:rPr>
                <w:rFonts w:hint="eastAsia"/>
                <w:vertAlign w:val="subscript"/>
              </w:rPr>
              <w:t>Ⅲ</w:t>
            </w:r>
            <w:r w:rsidR="00B06BD3">
              <w:rPr>
                <w:rFonts w:hint="eastAsia"/>
                <w:vertAlign w:val="subscript"/>
              </w:rPr>
              <w:t>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R</w:t>
            </w:r>
          </w:p>
        </w:tc>
        <w:tc>
          <w:tcPr>
            <w:tcW w:w="90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R-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B06BD3" w:rsidTr="00B06BD3">
        <w:tc>
          <w:tcPr>
            <w:tcW w:w="1303" w:type="dxa"/>
          </w:tcPr>
          <w:p w:rsidR="00B06BD3" w:rsidRDefault="00B06BD3" w:rsidP="00B06BD3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758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03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I-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Ⅱ</w:t>
            </w:r>
            <w:r w:rsidR="00B06BD3">
              <w:rPr>
                <w:rFonts w:hint="eastAsia"/>
                <w:vertAlign w:val="subscript"/>
              </w:rPr>
              <w:t>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>Ⅲ</w:t>
            </w:r>
            <w:r w:rsidR="00B06BD3">
              <w:rPr>
                <w:rFonts w:hint="eastAsia"/>
                <w:vertAlign w:val="subscript"/>
              </w:rPr>
              <w:t>-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901" w:type="dxa"/>
          </w:tcPr>
          <w:p w:rsidR="00B06BD3" w:rsidRDefault="0044252F" w:rsidP="00B06BD3">
            <w:pPr>
              <w:jc w:val="center"/>
            </w:pPr>
            <w:r>
              <w:rPr>
                <w:rFonts w:hint="eastAsia"/>
              </w:rPr>
              <w:t>Q</w:t>
            </w:r>
            <w:r w:rsidR="00B06BD3">
              <w:rPr>
                <w:rFonts w:hint="eastAsia"/>
                <w:vertAlign w:val="subscript"/>
              </w:rPr>
              <w:t xml:space="preserve"> </w:t>
            </w:r>
            <w:proofErr w:type="spellStart"/>
            <w:r w:rsidR="00B06BD3"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</w:tbl>
    <w:p w:rsidR="0070019B" w:rsidRDefault="0070019B" w:rsidP="0070019B">
      <w:pPr>
        <w:rPr>
          <w:rFonts w:hint="eastAsia"/>
        </w:rPr>
      </w:pPr>
    </w:p>
    <w:p w:rsidR="00FF3479" w:rsidRDefault="00FF3479" w:rsidP="0070019B">
      <w:pPr>
        <w:rPr>
          <w:rFonts w:hint="eastAsia"/>
        </w:rPr>
      </w:pPr>
    </w:p>
    <w:p w:rsidR="00FF3479" w:rsidRDefault="00FF3479" w:rsidP="0070019B">
      <w:pPr>
        <w:rPr>
          <w:rFonts w:hint="eastAsia"/>
        </w:rPr>
      </w:pPr>
    </w:p>
    <w:p w:rsidR="00FF3479" w:rsidRDefault="00FF3479" w:rsidP="0070019B">
      <w:pPr>
        <w:rPr>
          <w:rFonts w:hint="eastAsia"/>
        </w:rPr>
      </w:pPr>
    </w:p>
    <w:p w:rsidR="00FF3479" w:rsidRDefault="00FF3479" w:rsidP="0070019B"/>
    <w:p w:rsidR="008720FE" w:rsidRDefault="008720FE" w:rsidP="008720F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针对不同对象的思维游戏的</w:t>
      </w:r>
      <w:r w:rsidR="00CB794A">
        <w:rPr>
          <w:rFonts w:hint="eastAsia"/>
        </w:rPr>
        <w:t>潜能</w:t>
      </w:r>
      <w:r>
        <w:rPr>
          <w:rFonts w:hint="eastAsia"/>
        </w:rPr>
        <w:t>的差异</w:t>
      </w:r>
    </w:p>
    <w:p w:rsidR="00C013A2" w:rsidRDefault="00C013A2" w:rsidP="00C013A2">
      <w:pPr>
        <w:ind w:left="420"/>
        <w:rPr>
          <w:rFonts w:hint="eastAsia"/>
        </w:rPr>
      </w:pPr>
    </w:p>
    <w:p w:rsidR="00C013A2" w:rsidRDefault="00C013A2" w:rsidP="00C013A2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3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471666" cy="1467134"/>
            <wp:effectExtent l="19050" t="0" r="23884" b="0"/>
            <wp:docPr id="3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F3479" w:rsidRDefault="00FF3479" w:rsidP="008720FE"/>
    <w:p w:rsidR="008720FE" w:rsidRDefault="008720FE" w:rsidP="008720FE">
      <w:pPr>
        <w:rPr>
          <w:rFonts w:hint="eastAsia"/>
        </w:rPr>
      </w:pPr>
      <w:r>
        <w:rPr>
          <w:rFonts w:hint="eastAsia"/>
        </w:rPr>
        <w:t>反馈评语：</w:t>
      </w:r>
    </w:p>
    <w:p w:rsidR="00451CEC" w:rsidRDefault="00451CEC" w:rsidP="00451CE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玩家的思维水平倾向：</w:t>
      </w:r>
    </w:p>
    <w:p w:rsidR="00451CEC" w:rsidRDefault="00451CEC" w:rsidP="00451CEC">
      <w:pPr>
        <w:ind w:firstLineChars="150" w:firstLine="315"/>
        <w:rPr>
          <w:rFonts w:hint="eastAsia"/>
        </w:rPr>
      </w:pPr>
      <w:r>
        <w:rPr>
          <w:rFonts w:hint="eastAsia"/>
        </w:rPr>
        <w:t>你在</w:t>
      </w:r>
      <w:r>
        <w:rPr>
          <w:rFonts w:hint="eastAsia"/>
          <w:color w:val="FF0000"/>
        </w:rPr>
        <w:t>符号类</w:t>
      </w:r>
      <w:r>
        <w:rPr>
          <w:rFonts w:hint="eastAsia"/>
        </w:rPr>
        <w:t>游戏上的潜力最大，在</w:t>
      </w:r>
      <w:r>
        <w:rPr>
          <w:rFonts w:hint="eastAsia"/>
          <w:color w:val="FF0000"/>
        </w:rPr>
        <w:t>关系类</w:t>
      </w:r>
      <w:r>
        <w:rPr>
          <w:rFonts w:hint="eastAsia"/>
        </w:rPr>
        <w:t>游戏上的潜力最小。</w:t>
      </w:r>
    </w:p>
    <w:p w:rsidR="00451CEC" w:rsidRPr="00451CEC" w:rsidRDefault="00451CEC" w:rsidP="008720FE">
      <w:pPr>
        <w:rPr>
          <w:rFonts w:hint="eastAsia"/>
        </w:rPr>
      </w:pPr>
    </w:p>
    <w:p w:rsidR="00451CEC" w:rsidRDefault="00451CEC" w:rsidP="008720FE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384"/>
        <w:gridCol w:w="1507"/>
        <w:gridCol w:w="5631"/>
      </w:tblGrid>
      <w:tr w:rsidR="008720FE" w:rsidTr="008C342D">
        <w:tc>
          <w:tcPr>
            <w:tcW w:w="2891" w:type="dxa"/>
            <w:gridSpan w:val="2"/>
          </w:tcPr>
          <w:p w:rsidR="008720FE" w:rsidRDefault="008720FE" w:rsidP="008C34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8720FE" w:rsidRDefault="008720FE" w:rsidP="008C342D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8720FE" w:rsidTr="008C342D">
        <w:tc>
          <w:tcPr>
            <w:tcW w:w="1384" w:type="dxa"/>
            <w:vMerge w:val="restart"/>
            <w:vAlign w:val="center"/>
          </w:tcPr>
          <w:p w:rsidR="008720FE" w:rsidRDefault="008720FE" w:rsidP="008C342D">
            <w:pPr>
              <w:jc w:val="center"/>
            </w:pPr>
            <w:r>
              <w:rPr>
                <w:rFonts w:hint="eastAsia"/>
              </w:rPr>
              <w:t>具象</w:t>
            </w:r>
          </w:p>
        </w:tc>
        <w:tc>
          <w:tcPr>
            <w:tcW w:w="1507" w:type="dxa"/>
          </w:tcPr>
          <w:p w:rsidR="008720FE" w:rsidRDefault="008720FE" w:rsidP="008C342D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8720FE" w:rsidRDefault="008720FE" w:rsidP="00E9376C">
            <w:r>
              <w:rPr>
                <w:rFonts w:hint="eastAsia"/>
              </w:rPr>
              <w:t>你</w:t>
            </w:r>
            <w:r w:rsidR="00E9376C">
              <w:rPr>
                <w:rFonts w:hint="eastAsia"/>
              </w:rPr>
              <w:t>对</w:t>
            </w:r>
            <w:r>
              <w:rPr>
                <w:rFonts w:hint="eastAsia"/>
              </w:rPr>
              <w:t>实物、图形、颜色等的</w:t>
            </w:r>
            <w:r w:rsidR="00E9376C">
              <w:rPr>
                <w:rFonts w:hint="eastAsia"/>
              </w:rPr>
              <w:t>敏感度</w:t>
            </w:r>
            <w:r>
              <w:rPr>
                <w:rFonts w:hint="eastAsia"/>
              </w:rPr>
              <w:t>高于多数人</w:t>
            </w:r>
          </w:p>
        </w:tc>
      </w:tr>
      <w:tr w:rsidR="008720FE" w:rsidTr="008C342D">
        <w:tc>
          <w:tcPr>
            <w:tcW w:w="1384" w:type="dxa"/>
            <w:vMerge/>
          </w:tcPr>
          <w:p w:rsidR="008720FE" w:rsidRDefault="008720FE" w:rsidP="008C342D"/>
        </w:tc>
        <w:tc>
          <w:tcPr>
            <w:tcW w:w="1507" w:type="dxa"/>
          </w:tcPr>
          <w:p w:rsidR="008720FE" w:rsidRDefault="008720FE" w:rsidP="008C342D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</w:p>
        </w:tc>
        <w:tc>
          <w:tcPr>
            <w:tcW w:w="5631" w:type="dxa"/>
          </w:tcPr>
          <w:p w:rsidR="008720FE" w:rsidRDefault="008720FE" w:rsidP="008C342D">
            <w:r>
              <w:rPr>
                <w:rFonts w:hint="eastAsia"/>
              </w:rPr>
              <w:t>你对实物、图形、颜色等的</w:t>
            </w:r>
            <w:r w:rsidR="00E9376C">
              <w:rPr>
                <w:rFonts w:hint="eastAsia"/>
              </w:rPr>
              <w:t>敏感度</w:t>
            </w:r>
            <w:r>
              <w:rPr>
                <w:rFonts w:hint="eastAsia"/>
              </w:rPr>
              <w:t>一般</w:t>
            </w:r>
          </w:p>
        </w:tc>
      </w:tr>
      <w:tr w:rsidR="008720FE" w:rsidTr="008C342D">
        <w:tc>
          <w:tcPr>
            <w:tcW w:w="1384" w:type="dxa"/>
            <w:vMerge/>
          </w:tcPr>
          <w:p w:rsidR="008720FE" w:rsidRDefault="008720FE" w:rsidP="008C342D"/>
        </w:tc>
        <w:tc>
          <w:tcPr>
            <w:tcW w:w="1507" w:type="dxa"/>
          </w:tcPr>
          <w:p w:rsidR="008720FE" w:rsidRDefault="008720FE" w:rsidP="008C342D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8720FE" w:rsidRDefault="008720FE" w:rsidP="00E9376C">
            <w:r>
              <w:rPr>
                <w:rFonts w:hint="eastAsia"/>
              </w:rPr>
              <w:t>你</w:t>
            </w:r>
            <w:r w:rsidR="00E9376C">
              <w:rPr>
                <w:rFonts w:hint="eastAsia"/>
              </w:rPr>
              <w:t>对</w:t>
            </w:r>
            <w:r>
              <w:rPr>
                <w:rFonts w:hint="eastAsia"/>
              </w:rPr>
              <w:t>实物、图形、颜色</w:t>
            </w:r>
            <w:r w:rsidR="00E9376C">
              <w:rPr>
                <w:rFonts w:hint="eastAsia"/>
              </w:rPr>
              <w:t>等的敏感度较差</w:t>
            </w:r>
          </w:p>
        </w:tc>
      </w:tr>
      <w:tr w:rsidR="008720FE" w:rsidTr="008C342D">
        <w:tc>
          <w:tcPr>
            <w:tcW w:w="1384" w:type="dxa"/>
            <w:vMerge w:val="restart"/>
            <w:vAlign w:val="center"/>
          </w:tcPr>
          <w:p w:rsidR="008720FE" w:rsidRDefault="008720FE" w:rsidP="008C342D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507" w:type="dxa"/>
          </w:tcPr>
          <w:p w:rsidR="008720FE" w:rsidRDefault="008720FE" w:rsidP="008C342D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8720FE" w:rsidRDefault="008720FE" w:rsidP="00A34369">
            <w:r>
              <w:rPr>
                <w:rFonts w:hint="eastAsia"/>
              </w:rPr>
              <w:t>你对数字和符号的</w:t>
            </w:r>
            <w:r w:rsidR="00A34369">
              <w:rPr>
                <w:rFonts w:hint="eastAsia"/>
              </w:rPr>
              <w:t>思维能力</w:t>
            </w:r>
            <w:r>
              <w:rPr>
                <w:rFonts w:hint="eastAsia"/>
              </w:rPr>
              <w:t>高于多数人</w:t>
            </w:r>
          </w:p>
        </w:tc>
      </w:tr>
      <w:tr w:rsidR="008720FE" w:rsidTr="008C342D">
        <w:tc>
          <w:tcPr>
            <w:tcW w:w="1384" w:type="dxa"/>
            <w:vMerge/>
            <w:vAlign w:val="center"/>
          </w:tcPr>
          <w:p w:rsidR="008720FE" w:rsidRDefault="008720FE" w:rsidP="008C342D">
            <w:pPr>
              <w:jc w:val="center"/>
            </w:pPr>
          </w:p>
        </w:tc>
        <w:tc>
          <w:tcPr>
            <w:tcW w:w="1507" w:type="dxa"/>
          </w:tcPr>
          <w:p w:rsidR="008720FE" w:rsidRDefault="008720FE" w:rsidP="008C342D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QS</w:t>
            </w:r>
          </w:p>
        </w:tc>
        <w:tc>
          <w:tcPr>
            <w:tcW w:w="5631" w:type="dxa"/>
          </w:tcPr>
          <w:p w:rsidR="008720FE" w:rsidRDefault="008720FE" w:rsidP="00A34369">
            <w:r>
              <w:rPr>
                <w:rFonts w:hint="eastAsia"/>
              </w:rPr>
              <w:t>你对数字和符号的</w:t>
            </w:r>
            <w:r w:rsidR="00A34369">
              <w:rPr>
                <w:rFonts w:hint="eastAsia"/>
              </w:rPr>
              <w:t>思维能力</w:t>
            </w:r>
            <w:r>
              <w:rPr>
                <w:rFonts w:hint="eastAsia"/>
              </w:rPr>
              <w:t>一般</w:t>
            </w:r>
          </w:p>
        </w:tc>
      </w:tr>
      <w:tr w:rsidR="008720FE" w:rsidTr="008C342D">
        <w:tc>
          <w:tcPr>
            <w:tcW w:w="1384" w:type="dxa"/>
            <w:vMerge/>
            <w:vAlign w:val="center"/>
          </w:tcPr>
          <w:p w:rsidR="008720FE" w:rsidRDefault="008720FE" w:rsidP="008C342D">
            <w:pPr>
              <w:jc w:val="center"/>
            </w:pPr>
          </w:p>
        </w:tc>
        <w:tc>
          <w:tcPr>
            <w:tcW w:w="1507" w:type="dxa"/>
          </w:tcPr>
          <w:p w:rsidR="008720FE" w:rsidRDefault="008720FE" w:rsidP="008C342D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8720FE" w:rsidRDefault="008720FE" w:rsidP="00A34369">
            <w:r>
              <w:rPr>
                <w:rFonts w:hint="eastAsia"/>
              </w:rPr>
              <w:t>你</w:t>
            </w:r>
            <w:r w:rsidR="00A34369">
              <w:rPr>
                <w:rFonts w:hint="eastAsia"/>
              </w:rPr>
              <w:t>对</w:t>
            </w:r>
            <w:r>
              <w:rPr>
                <w:rFonts w:hint="eastAsia"/>
              </w:rPr>
              <w:t>数字和符号</w:t>
            </w:r>
            <w:r w:rsidR="00A34369">
              <w:rPr>
                <w:rFonts w:hint="eastAsia"/>
              </w:rPr>
              <w:t>的思维能力较弱</w:t>
            </w:r>
          </w:p>
        </w:tc>
      </w:tr>
      <w:tr w:rsidR="008720FE" w:rsidTr="008C342D">
        <w:tc>
          <w:tcPr>
            <w:tcW w:w="1384" w:type="dxa"/>
            <w:vMerge w:val="restart"/>
            <w:vAlign w:val="center"/>
          </w:tcPr>
          <w:p w:rsidR="008720FE" w:rsidRDefault="008720FE" w:rsidP="008C342D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507" w:type="dxa"/>
          </w:tcPr>
          <w:p w:rsidR="008720FE" w:rsidRDefault="008720FE" w:rsidP="008C342D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8720FE" w:rsidRDefault="008720FE" w:rsidP="00A34369">
            <w:r>
              <w:rPr>
                <w:rFonts w:hint="eastAsia"/>
              </w:rPr>
              <w:t>你对空间关系（抽象关系）的</w:t>
            </w:r>
            <w:r w:rsidR="00A34369">
              <w:rPr>
                <w:rFonts w:hint="eastAsia"/>
              </w:rPr>
              <w:t>思维能力</w:t>
            </w:r>
            <w:r>
              <w:rPr>
                <w:rFonts w:hint="eastAsia"/>
              </w:rPr>
              <w:t>高于多数人</w:t>
            </w:r>
          </w:p>
        </w:tc>
      </w:tr>
      <w:tr w:rsidR="008720FE" w:rsidTr="008C342D">
        <w:tc>
          <w:tcPr>
            <w:tcW w:w="1384" w:type="dxa"/>
            <w:vMerge/>
          </w:tcPr>
          <w:p w:rsidR="008720FE" w:rsidRDefault="008720FE" w:rsidP="008C342D"/>
        </w:tc>
        <w:tc>
          <w:tcPr>
            <w:tcW w:w="1507" w:type="dxa"/>
          </w:tcPr>
          <w:p w:rsidR="008720FE" w:rsidRDefault="008720FE" w:rsidP="008C342D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QR</w:t>
            </w:r>
          </w:p>
        </w:tc>
        <w:tc>
          <w:tcPr>
            <w:tcW w:w="5631" w:type="dxa"/>
          </w:tcPr>
          <w:p w:rsidR="008720FE" w:rsidRDefault="008720FE" w:rsidP="008C342D">
            <w:r>
              <w:rPr>
                <w:rFonts w:hint="eastAsia"/>
              </w:rPr>
              <w:t>你对空间关系（抽象关系）的</w:t>
            </w:r>
            <w:r w:rsidR="00A34369">
              <w:rPr>
                <w:rFonts w:hint="eastAsia"/>
              </w:rPr>
              <w:t>思维能力</w:t>
            </w:r>
            <w:r>
              <w:rPr>
                <w:rFonts w:hint="eastAsia"/>
              </w:rPr>
              <w:t>一般</w:t>
            </w:r>
          </w:p>
        </w:tc>
      </w:tr>
      <w:tr w:rsidR="008720FE" w:rsidTr="008C342D">
        <w:tc>
          <w:tcPr>
            <w:tcW w:w="1384" w:type="dxa"/>
            <w:vMerge/>
          </w:tcPr>
          <w:p w:rsidR="008720FE" w:rsidRDefault="008720FE" w:rsidP="008C342D"/>
        </w:tc>
        <w:tc>
          <w:tcPr>
            <w:tcW w:w="1507" w:type="dxa"/>
          </w:tcPr>
          <w:p w:rsidR="008720FE" w:rsidRDefault="008720FE" w:rsidP="008C342D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8720FE" w:rsidRDefault="008720FE" w:rsidP="008C342D">
            <w:r>
              <w:rPr>
                <w:rFonts w:hint="eastAsia"/>
              </w:rPr>
              <w:t>你</w:t>
            </w:r>
            <w:r w:rsidR="00A34369">
              <w:rPr>
                <w:rFonts w:hint="eastAsia"/>
              </w:rPr>
              <w:t>对</w:t>
            </w:r>
            <w:r>
              <w:rPr>
                <w:rFonts w:hint="eastAsia"/>
              </w:rPr>
              <w:t>空间关系（抽象关系）</w:t>
            </w:r>
            <w:r w:rsidR="00A34369">
              <w:rPr>
                <w:rFonts w:hint="eastAsia"/>
              </w:rPr>
              <w:t>的思维能力较弱</w:t>
            </w:r>
          </w:p>
        </w:tc>
      </w:tr>
    </w:tbl>
    <w:p w:rsidR="003C4308" w:rsidRPr="00014FA1" w:rsidRDefault="003C4308" w:rsidP="003C4308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277FC9" w:rsidRPr="008720FE" w:rsidRDefault="00277FC9" w:rsidP="0070019B"/>
    <w:p w:rsidR="00277FC9" w:rsidRDefault="00277FC9" w:rsidP="0070019B"/>
    <w:p w:rsidR="00277FC9" w:rsidRDefault="00277FC9" w:rsidP="00277F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针对不同水平的思维游戏的潜能的差异</w:t>
      </w:r>
    </w:p>
    <w:p w:rsidR="004839B2" w:rsidRDefault="004839B2" w:rsidP="004839B2">
      <w:pPr>
        <w:ind w:left="420"/>
        <w:rPr>
          <w:rFonts w:hint="eastAsia"/>
        </w:rPr>
      </w:pPr>
    </w:p>
    <w:p w:rsidR="004839B2" w:rsidRDefault="004839B2" w:rsidP="004839B2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2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471666" cy="1467134"/>
            <wp:effectExtent l="19050" t="0" r="23884" b="0"/>
            <wp:docPr id="2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00E6C" w:rsidRDefault="00100E6C" w:rsidP="00100E6C">
      <w:pPr>
        <w:ind w:firstLineChars="150" w:firstLine="315"/>
      </w:pPr>
      <w:r>
        <w:rPr>
          <w:rFonts w:hint="eastAsia"/>
        </w:rPr>
        <w:t>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对不同思维水平游戏</w:t>
      </w:r>
      <w:r w:rsidR="00451CEC">
        <w:rPr>
          <w:rFonts w:hint="eastAsia"/>
        </w:rPr>
        <w:t>潜能指数</w:t>
      </w:r>
      <w:r>
        <w:rPr>
          <w:rFonts w:hint="eastAsia"/>
        </w:rPr>
        <w:t>的分布</w:t>
      </w:r>
      <w:r>
        <w:rPr>
          <w:rFonts w:hint="eastAsia"/>
        </w:rPr>
        <w:t xml:space="preserve">   </w:t>
      </w:r>
      <w:r w:rsidR="00451CEC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玩家偏好与总体情况的对比</w:t>
      </w:r>
    </w:p>
    <w:p w:rsidR="00100E6C" w:rsidRPr="004839B2" w:rsidRDefault="00100E6C" w:rsidP="00277FC9">
      <w:pPr>
        <w:rPr>
          <w:rFonts w:hint="eastAsia"/>
        </w:rPr>
      </w:pPr>
    </w:p>
    <w:p w:rsidR="00451CEC" w:rsidRDefault="00451CEC" w:rsidP="00277FC9">
      <w:pPr>
        <w:rPr>
          <w:rFonts w:hint="eastAsia"/>
        </w:rPr>
      </w:pPr>
    </w:p>
    <w:p w:rsidR="00F43273" w:rsidRPr="00451CEC" w:rsidRDefault="00F43273" w:rsidP="00277FC9"/>
    <w:p w:rsidR="00277FC9" w:rsidRDefault="00277FC9" w:rsidP="00277FC9">
      <w:pPr>
        <w:rPr>
          <w:rFonts w:hint="eastAsia"/>
        </w:rPr>
      </w:pPr>
      <w:r>
        <w:rPr>
          <w:rFonts w:hint="eastAsia"/>
        </w:rPr>
        <w:lastRenderedPageBreak/>
        <w:t>反馈评语：</w:t>
      </w:r>
    </w:p>
    <w:p w:rsidR="00451CEC" w:rsidRDefault="00451CEC" w:rsidP="00451CE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玩家的思维水平倾向：</w:t>
      </w:r>
    </w:p>
    <w:p w:rsidR="00451CEC" w:rsidRDefault="00451CEC" w:rsidP="00451CEC">
      <w:pPr>
        <w:ind w:firstLineChars="150" w:firstLine="315"/>
        <w:rPr>
          <w:rFonts w:hint="eastAsia"/>
        </w:rPr>
      </w:pPr>
      <w:r>
        <w:rPr>
          <w:rFonts w:hint="eastAsia"/>
        </w:rPr>
        <w:t>你在</w:t>
      </w:r>
      <w:r>
        <w:rPr>
          <w:rFonts w:hint="eastAsia"/>
          <w:color w:val="FF0000"/>
        </w:rPr>
        <w:t>分析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推理类</w:t>
      </w:r>
      <w:r>
        <w:rPr>
          <w:rFonts w:hint="eastAsia"/>
        </w:rPr>
        <w:t>游戏上的潜力最大，在</w:t>
      </w:r>
      <w:r>
        <w:rPr>
          <w:rFonts w:hint="eastAsia"/>
          <w:color w:val="FF0000"/>
        </w:rPr>
        <w:t>综合创造类</w:t>
      </w:r>
      <w:r>
        <w:rPr>
          <w:rFonts w:hint="eastAsia"/>
        </w:rPr>
        <w:t>游戏上的潜力最小。</w:t>
      </w:r>
    </w:p>
    <w:p w:rsidR="00451CEC" w:rsidRPr="00451CEC" w:rsidRDefault="00451CEC" w:rsidP="00451CEC">
      <w:pPr>
        <w:rPr>
          <w:rFonts w:hint="eastAsia"/>
        </w:rPr>
      </w:pPr>
    </w:p>
    <w:p w:rsidR="00451CEC" w:rsidRDefault="00451CEC" w:rsidP="00451CEC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101"/>
        <w:gridCol w:w="1790"/>
        <w:gridCol w:w="5631"/>
      </w:tblGrid>
      <w:tr w:rsidR="00277FC9" w:rsidTr="008C342D">
        <w:tc>
          <w:tcPr>
            <w:tcW w:w="2891" w:type="dxa"/>
            <w:gridSpan w:val="2"/>
          </w:tcPr>
          <w:p w:rsidR="00277FC9" w:rsidRDefault="00277FC9" w:rsidP="008C342D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277FC9" w:rsidRDefault="00277FC9" w:rsidP="008C342D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277FC9" w:rsidTr="008C342D">
        <w:tc>
          <w:tcPr>
            <w:tcW w:w="1101" w:type="dxa"/>
            <w:vMerge w:val="restart"/>
            <w:vAlign w:val="center"/>
          </w:tcPr>
          <w:p w:rsidR="00277FC9" w:rsidRDefault="00056152" w:rsidP="008C342D">
            <w:pPr>
              <w:jc w:val="center"/>
            </w:pPr>
            <w:r>
              <w:rPr>
                <w:rFonts w:hint="eastAsia"/>
              </w:rPr>
              <w:t>感知记忆</w:t>
            </w:r>
          </w:p>
        </w:tc>
        <w:tc>
          <w:tcPr>
            <w:tcW w:w="1790" w:type="dxa"/>
          </w:tcPr>
          <w:p w:rsidR="00277FC9" w:rsidRDefault="008720FE" w:rsidP="008C342D">
            <w:r>
              <w:rPr>
                <w:rFonts w:hint="eastAsia"/>
              </w:rPr>
              <w:t>Q</w:t>
            </w:r>
            <w:r w:rsidR="00277FC9">
              <w:rPr>
                <w:rFonts w:hint="eastAsia"/>
              </w:rPr>
              <w:t>I-</w:t>
            </w:r>
            <w:proofErr w:type="spellStart"/>
            <w:r w:rsidR="00277FC9">
              <w:rPr>
                <w:rFonts w:hint="eastAsia"/>
              </w:rPr>
              <w:t>i</w:t>
            </w:r>
            <w:proofErr w:type="spellEnd"/>
            <w:r w:rsidR="00277FC9"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Q</w:t>
            </w:r>
            <w:r w:rsidR="00277FC9">
              <w:rPr>
                <w:rFonts w:hint="eastAsia"/>
              </w:rPr>
              <w:t>I</w:t>
            </w:r>
            <w:r w:rsidR="00277FC9">
              <w:rPr>
                <w:rFonts w:hint="eastAsia"/>
              </w:rPr>
              <w:t>（</w:t>
            </w:r>
            <w:r w:rsidR="00277FC9">
              <w:rPr>
                <w:rFonts w:hint="eastAsia"/>
              </w:rPr>
              <w:t>10</w:t>
            </w:r>
            <w:r w:rsidR="00277FC9"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277FC9" w:rsidRDefault="00277FC9" w:rsidP="00277FC9">
            <w:r>
              <w:rPr>
                <w:rFonts w:hint="eastAsia"/>
              </w:rPr>
              <w:t>你感知记忆的潜能高于多数人</w:t>
            </w:r>
          </w:p>
        </w:tc>
      </w:tr>
      <w:tr w:rsidR="00277FC9" w:rsidTr="008C342D">
        <w:tc>
          <w:tcPr>
            <w:tcW w:w="1101" w:type="dxa"/>
            <w:vMerge/>
          </w:tcPr>
          <w:p w:rsidR="00277FC9" w:rsidRDefault="00277FC9" w:rsidP="008C342D"/>
        </w:tc>
        <w:tc>
          <w:tcPr>
            <w:tcW w:w="1790" w:type="dxa"/>
          </w:tcPr>
          <w:p w:rsidR="00277FC9" w:rsidRDefault="008720FE" w:rsidP="008C342D">
            <w:r>
              <w:rPr>
                <w:rFonts w:hint="eastAsia"/>
              </w:rPr>
              <w:t>Q</w:t>
            </w:r>
            <w:r w:rsidR="00277FC9">
              <w:rPr>
                <w:rFonts w:hint="eastAsia"/>
              </w:rPr>
              <w:t>I-</w:t>
            </w:r>
            <w:proofErr w:type="spellStart"/>
            <w:r w:rsidR="00277FC9">
              <w:rPr>
                <w:rFonts w:hint="eastAsia"/>
              </w:rPr>
              <w:t>i</w:t>
            </w:r>
            <w:proofErr w:type="spellEnd"/>
            <w:r w:rsidR="00277FC9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Q</w:t>
            </w:r>
            <w:r w:rsidR="00277FC9">
              <w:rPr>
                <w:rFonts w:hint="eastAsia"/>
              </w:rPr>
              <w:t>I</w:t>
            </w:r>
          </w:p>
        </w:tc>
        <w:tc>
          <w:tcPr>
            <w:tcW w:w="5631" w:type="dxa"/>
          </w:tcPr>
          <w:p w:rsidR="00277FC9" w:rsidRDefault="00277FC9" w:rsidP="00277FC9">
            <w:r>
              <w:rPr>
                <w:rFonts w:hint="eastAsia"/>
              </w:rPr>
              <w:t>你感知记忆的潜能一般</w:t>
            </w:r>
          </w:p>
        </w:tc>
      </w:tr>
      <w:tr w:rsidR="00277FC9" w:rsidTr="008C342D">
        <w:tc>
          <w:tcPr>
            <w:tcW w:w="1101" w:type="dxa"/>
            <w:vMerge/>
          </w:tcPr>
          <w:p w:rsidR="00277FC9" w:rsidRDefault="00277FC9" w:rsidP="008C342D"/>
        </w:tc>
        <w:tc>
          <w:tcPr>
            <w:tcW w:w="1790" w:type="dxa"/>
          </w:tcPr>
          <w:p w:rsidR="00277FC9" w:rsidRDefault="008720FE" w:rsidP="008C342D">
            <w:r>
              <w:rPr>
                <w:rFonts w:hint="eastAsia"/>
              </w:rPr>
              <w:t>Q</w:t>
            </w:r>
            <w:r w:rsidR="00277FC9">
              <w:rPr>
                <w:rFonts w:hint="eastAsia"/>
              </w:rPr>
              <w:t>I-</w:t>
            </w:r>
            <w:proofErr w:type="spellStart"/>
            <w:r w:rsidR="00277FC9">
              <w:rPr>
                <w:rFonts w:hint="eastAsia"/>
              </w:rPr>
              <w:t>i</w:t>
            </w:r>
            <w:proofErr w:type="spellEnd"/>
            <w:r w:rsidR="00277FC9">
              <w:rPr>
                <w:rFonts w:hint="eastAsia"/>
              </w:rPr>
              <w:t xml:space="preserve"> &lt; </w:t>
            </w:r>
            <w:r>
              <w:rPr>
                <w:rFonts w:hint="eastAsia"/>
              </w:rPr>
              <w:t>Q</w:t>
            </w:r>
            <w:r w:rsidR="00277FC9">
              <w:rPr>
                <w:rFonts w:hint="eastAsia"/>
              </w:rPr>
              <w:t>I</w:t>
            </w:r>
            <w:r w:rsidR="00277FC9">
              <w:rPr>
                <w:rFonts w:hint="eastAsia"/>
              </w:rPr>
              <w:t>（</w:t>
            </w:r>
            <w:r w:rsidR="00277FC9">
              <w:rPr>
                <w:rFonts w:hint="eastAsia"/>
              </w:rPr>
              <w:t>10</w:t>
            </w:r>
            <w:r w:rsidR="00277FC9"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277FC9" w:rsidRDefault="00277FC9" w:rsidP="00277FC9">
            <w:r>
              <w:rPr>
                <w:rFonts w:hint="eastAsia"/>
              </w:rPr>
              <w:t>你感知记忆的潜能较</w:t>
            </w:r>
            <w:r w:rsidR="005E71E6">
              <w:rPr>
                <w:rFonts w:hint="eastAsia"/>
              </w:rPr>
              <w:t>弱</w:t>
            </w:r>
          </w:p>
        </w:tc>
      </w:tr>
      <w:tr w:rsidR="005E71E6" w:rsidTr="008C342D">
        <w:tc>
          <w:tcPr>
            <w:tcW w:w="1101" w:type="dxa"/>
            <w:vMerge w:val="restart"/>
            <w:vAlign w:val="center"/>
          </w:tcPr>
          <w:p w:rsidR="005E71E6" w:rsidRDefault="00056152" w:rsidP="008C342D">
            <w:pPr>
              <w:jc w:val="center"/>
            </w:pPr>
            <w:r>
              <w:rPr>
                <w:rFonts w:hint="eastAsia"/>
              </w:rPr>
              <w:t>分析推理</w:t>
            </w:r>
          </w:p>
        </w:tc>
        <w:tc>
          <w:tcPr>
            <w:tcW w:w="1790" w:type="dxa"/>
          </w:tcPr>
          <w:p w:rsidR="005E71E6" w:rsidRDefault="008720FE" w:rsidP="008C342D"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II-</w:t>
            </w:r>
            <w:proofErr w:type="spellStart"/>
            <w:r w:rsidR="005E71E6">
              <w:rPr>
                <w:rFonts w:hint="eastAsia"/>
              </w:rPr>
              <w:t>i</w:t>
            </w:r>
            <w:proofErr w:type="spellEnd"/>
            <w:r w:rsidR="005E71E6"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</w:t>
            </w:r>
            <w:r w:rsidR="005E71E6">
              <w:rPr>
                <w:rFonts w:hint="eastAsia"/>
              </w:rPr>
              <w:t>（</w:t>
            </w:r>
            <w:r w:rsidR="005E71E6">
              <w:rPr>
                <w:rFonts w:hint="eastAsia"/>
              </w:rPr>
              <w:t>10</w:t>
            </w:r>
            <w:r w:rsidR="005E71E6"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5E71E6" w:rsidRDefault="005E71E6" w:rsidP="005E71E6">
            <w:r>
              <w:rPr>
                <w:rFonts w:hint="eastAsia"/>
              </w:rPr>
              <w:t>你分析推理的潜能高于多数人</w:t>
            </w:r>
          </w:p>
        </w:tc>
      </w:tr>
      <w:tr w:rsidR="005E71E6" w:rsidTr="008C342D">
        <w:tc>
          <w:tcPr>
            <w:tcW w:w="1101" w:type="dxa"/>
            <w:vMerge/>
            <w:vAlign w:val="center"/>
          </w:tcPr>
          <w:p w:rsidR="005E71E6" w:rsidRDefault="005E71E6" w:rsidP="008C342D">
            <w:pPr>
              <w:jc w:val="center"/>
            </w:pPr>
          </w:p>
        </w:tc>
        <w:tc>
          <w:tcPr>
            <w:tcW w:w="1790" w:type="dxa"/>
          </w:tcPr>
          <w:p w:rsidR="005E71E6" w:rsidRDefault="008720FE" w:rsidP="008C342D"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II-</w:t>
            </w:r>
            <w:proofErr w:type="spellStart"/>
            <w:r w:rsidR="005E71E6">
              <w:rPr>
                <w:rFonts w:hint="eastAsia"/>
              </w:rPr>
              <w:t>i</w:t>
            </w:r>
            <w:proofErr w:type="spellEnd"/>
            <w:r w:rsidR="005E71E6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</w:t>
            </w:r>
          </w:p>
        </w:tc>
        <w:tc>
          <w:tcPr>
            <w:tcW w:w="5631" w:type="dxa"/>
          </w:tcPr>
          <w:p w:rsidR="005E71E6" w:rsidRDefault="005E71E6" w:rsidP="008C342D">
            <w:r>
              <w:rPr>
                <w:rFonts w:hint="eastAsia"/>
              </w:rPr>
              <w:t>你分析推理的潜能一般</w:t>
            </w:r>
          </w:p>
        </w:tc>
      </w:tr>
      <w:tr w:rsidR="005E71E6" w:rsidTr="008C342D">
        <w:tc>
          <w:tcPr>
            <w:tcW w:w="1101" w:type="dxa"/>
            <w:vMerge/>
            <w:vAlign w:val="center"/>
          </w:tcPr>
          <w:p w:rsidR="005E71E6" w:rsidRDefault="005E71E6" w:rsidP="008C342D">
            <w:pPr>
              <w:jc w:val="center"/>
            </w:pPr>
          </w:p>
        </w:tc>
        <w:tc>
          <w:tcPr>
            <w:tcW w:w="1790" w:type="dxa"/>
          </w:tcPr>
          <w:p w:rsidR="005E71E6" w:rsidRDefault="008720FE" w:rsidP="008C342D"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II-</w:t>
            </w:r>
            <w:proofErr w:type="spellStart"/>
            <w:r w:rsidR="005E71E6">
              <w:rPr>
                <w:rFonts w:hint="eastAsia"/>
              </w:rPr>
              <w:t>i</w:t>
            </w:r>
            <w:proofErr w:type="spellEnd"/>
            <w:r w:rsidR="005E71E6">
              <w:rPr>
                <w:rFonts w:hint="eastAsia"/>
              </w:rPr>
              <w:t xml:space="preserve"> &lt; </w:t>
            </w:r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</w:t>
            </w:r>
            <w:r w:rsidR="005E71E6">
              <w:rPr>
                <w:rFonts w:hint="eastAsia"/>
              </w:rPr>
              <w:t>（</w:t>
            </w:r>
            <w:r w:rsidR="005E71E6">
              <w:rPr>
                <w:rFonts w:hint="eastAsia"/>
              </w:rPr>
              <w:t>10</w:t>
            </w:r>
            <w:r w:rsidR="005E71E6"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5E71E6" w:rsidRDefault="005E71E6" w:rsidP="008C342D">
            <w:r>
              <w:rPr>
                <w:rFonts w:hint="eastAsia"/>
              </w:rPr>
              <w:t>你分析推理的潜能较弱</w:t>
            </w:r>
          </w:p>
        </w:tc>
      </w:tr>
      <w:tr w:rsidR="005E71E6" w:rsidTr="008C342D">
        <w:tc>
          <w:tcPr>
            <w:tcW w:w="1101" w:type="dxa"/>
            <w:vMerge w:val="restart"/>
            <w:vAlign w:val="center"/>
          </w:tcPr>
          <w:p w:rsidR="005E71E6" w:rsidRDefault="00056152" w:rsidP="008C342D">
            <w:pPr>
              <w:jc w:val="center"/>
            </w:pPr>
            <w:r>
              <w:rPr>
                <w:rFonts w:hint="eastAsia"/>
              </w:rPr>
              <w:t>综合创造</w:t>
            </w:r>
          </w:p>
        </w:tc>
        <w:tc>
          <w:tcPr>
            <w:tcW w:w="1790" w:type="dxa"/>
          </w:tcPr>
          <w:p w:rsidR="005E71E6" w:rsidRDefault="008720FE" w:rsidP="008C342D"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III-</w:t>
            </w:r>
            <w:proofErr w:type="spellStart"/>
            <w:r w:rsidR="005E71E6">
              <w:rPr>
                <w:rFonts w:hint="eastAsia"/>
              </w:rPr>
              <w:t>i</w:t>
            </w:r>
            <w:proofErr w:type="spellEnd"/>
            <w:r w:rsidR="005E71E6"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III</w:t>
            </w:r>
            <w:r w:rsidR="005E71E6">
              <w:rPr>
                <w:rFonts w:hint="eastAsia"/>
              </w:rPr>
              <w:t>（</w:t>
            </w:r>
            <w:r w:rsidR="005E71E6">
              <w:rPr>
                <w:rFonts w:hint="eastAsia"/>
              </w:rPr>
              <w:t>10</w:t>
            </w:r>
            <w:r w:rsidR="005E71E6"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5E71E6" w:rsidRDefault="005E71E6" w:rsidP="005E71E6">
            <w:r>
              <w:rPr>
                <w:rFonts w:hint="eastAsia"/>
              </w:rPr>
              <w:t>你综合创造的潜能高于多数人</w:t>
            </w:r>
          </w:p>
        </w:tc>
      </w:tr>
      <w:tr w:rsidR="005E71E6" w:rsidTr="008C342D">
        <w:tc>
          <w:tcPr>
            <w:tcW w:w="1101" w:type="dxa"/>
            <w:vMerge/>
          </w:tcPr>
          <w:p w:rsidR="005E71E6" w:rsidRDefault="005E71E6" w:rsidP="008C342D"/>
        </w:tc>
        <w:tc>
          <w:tcPr>
            <w:tcW w:w="1790" w:type="dxa"/>
          </w:tcPr>
          <w:p w:rsidR="005E71E6" w:rsidRDefault="008720FE" w:rsidP="008C342D"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III-</w:t>
            </w:r>
            <w:proofErr w:type="spellStart"/>
            <w:r w:rsidR="005E71E6">
              <w:rPr>
                <w:rFonts w:hint="eastAsia"/>
              </w:rPr>
              <w:t>i</w:t>
            </w:r>
            <w:proofErr w:type="spellEnd"/>
            <w:r w:rsidR="005E71E6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III</w:t>
            </w:r>
          </w:p>
        </w:tc>
        <w:tc>
          <w:tcPr>
            <w:tcW w:w="5631" w:type="dxa"/>
          </w:tcPr>
          <w:p w:rsidR="005E71E6" w:rsidRDefault="005E71E6" w:rsidP="005E71E6">
            <w:r>
              <w:rPr>
                <w:rFonts w:hint="eastAsia"/>
              </w:rPr>
              <w:t>你对综合创造的潜能一般</w:t>
            </w:r>
          </w:p>
        </w:tc>
      </w:tr>
      <w:tr w:rsidR="005E71E6" w:rsidTr="008C342D">
        <w:tc>
          <w:tcPr>
            <w:tcW w:w="1101" w:type="dxa"/>
            <w:vMerge/>
          </w:tcPr>
          <w:p w:rsidR="005E71E6" w:rsidRDefault="005E71E6" w:rsidP="008C342D"/>
        </w:tc>
        <w:tc>
          <w:tcPr>
            <w:tcW w:w="1790" w:type="dxa"/>
          </w:tcPr>
          <w:p w:rsidR="005E71E6" w:rsidRDefault="008720FE" w:rsidP="008C342D"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III-</w:t>
            </w:r>
            <w:proofErr w:type="spellStart"/>
            <w:r w:rsidR="005E71E6">
              <w:rPr>
                <w:rFonts w:hint="eastAsia"/>
              </w:rPr>
              <w:t>i</w:t>
            </w:r>
            <w:proofErr w:type="spellEnd"/>
            <w:r w:rsidR="005E71E6">
              <w:rPr>
                <w:rFonts w:hint="eastAsia"/>
              </w:rPr>
              <w:t xml:space="preserve"> &lt; </w:t>
            </w:r>
            <w:r>
              <w:rPr>
                <w:rFonts w:hint="eastAsia"/>
              </w:rPr>
              <w:t>Q</w:t>
            </w:r>
            <w:r w:rsidR="005E71E6">
              <w:rPr>
                <w:rFonts w:hint="eastAsia"/>
              </w:rPr>
              <w:t>III</w:t>
            </w:r>
            <w:r w:rsidR="005E71E6">
              <w:rPr>
                <w:rFonts w:hint="eastAsia"/>
              </w:rPr>
              <w:t>（</w:t>
            </w:r>
            <w:r w:rsidR="005E71E6">
              <w:rPr>
                <w:rFonts w:hint="eastAsia"/>
              </w:rPr>
              <w:t>10</w:t>
            </w:r>
            <w:r w:rsidR="005E71E6"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5E71E6" w:rsidRDefault="005E71E6" w:rsidP="005E71E6">
            <w:r>
              <w:rPr>
                <w:rFonts w:hint="eastAsia"/>
              </w:rPr>
              <w:t>你综合创造的潜能较弱</w:t>
            </w:r>
          </w:p>
        </w:tc>
      </w:tr>
    </w:tbl>
    <w:p w:rsidR="003C4308" w:rsidRPr="00014FA1" w:rsidRDefault="003C4308" w:rsidP="003C4308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277FC9" w:rsidRPr="003C4308" w:rsidRDefault="00277FC9" w:rsidP="00277FC9"/>
    <w:p w:rsidR="00F26987" w:rsidRDefault="00F26987" w:rsidP="0070019B"/>
    <w:p w:rsidR="0070019B" w:rsidRPr="00DE6703" w:rsidRDefault="006655EC" w:rsidP="0070019B">
      <w:pPr>
        <w:rPr>
          <w:b/>
        </w:rPr>
      </w:pPr>
      <w:r w:rsidRPr="006655EC">
        <w:rPr>
          <w:rFonts w:hint="eastAsia"/>
          <w:b/>
        </w:rPr>
        <w:t>（三）</w:t>
      </w:r>
      <w:r w:rsidR="0070019B" w:rsidRPr="006655EC">
        <w:rPr>
          <w:rFonts w:hint="eastAsia"/>
          <w:b/>
        </w:rPr>
        <w:t>训练程度</w:t>
      </w:r>
    </w:p>
    <w:p w:rsidR="009C75AC" w:rsidRDefault="009C75AC" w:rsidP="009C75AC"/>
    <w:tbl>
      <w:tblPr>
        <w:tblStyle w:val="a3"/>
        <w:tblW w:w="8414" w:type="dxa"/>
        <w:tblInd w:w="108" w:type="dxa"/>
        <w:tblLook w:val="04A0"/>
      </w:tblPr>
      <w:tblGrid>
        <w:gridCol w:w="1303"/>
        <w:gridCol w:w="758"/>
        <w:gridCol w:w="1031"/>
        <w:gridCol w:w="735"/>
        <w:gridCol w:w="961"/>
        <w:gridCol w:w="859"/>
        <w:gridCol w:w="1030"/>
        <w:gridCol w:w="836"/>
        <w:gridCol w:w="901"/>
      </w:tblGrid>
      <w:tr w:rsidR="009C75AC" w:rsidTr="008C342D">
        <w:tc>
          <w:tcPr>
            <w:tcW w:w="1303" w:type="dxa"/>
            <w:vMerge w:val="restart"/>
          </w:tcPr>
          <w:p w:rsidR="009C75AC" w:rsidRDefault="009C75AC" w:rsidP="008C342D">
            <w:pPr>
              <w:jc w:val="center"/>
            </w:pPr>
          </w:p>
        </w:tc>
        <w:tc>
          <w:tcPr>
            <w:tcW w:w="1789" w:type="dxa"/>
            <w:gridSpan w:val="2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感知记忆类</w:t>
            </w:r>
          </w:p>
        </w:tc>
        <w:tc>
          <w:tcPr>
            <w:tcW w:w="1696" w:type="dxa"/>
            <w:gridSpan w:val="2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分析推理类</w:t>
            </w:r>
          </w:p>
        </w:tc>
        <w:tc>
          <w:tcPr>
            <w:tcW w:w="1889" w:type="dxa"/>
            <w:gridSpan w:val="2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综合创造类</w:t>
            </w:r>
          </w:p>
        </w:tc>
        <w:tc>
          <w:tcPr>
            <w:tcW w:w="1737" w:type="dxa"/>
            <w:gridSpan w:val="2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9C75AC" w:rsidTr="008C342D">
        <w:tc>
          <w:tcPr>
            <w:tcW w:w="1303" w:type="dxa"/>
            <w:vMerge/>
          </w:tcPr>
          <w:p w:rsidR="009C75AC" w:rsidRDefault="009C75AC" w:rsidP="008C342D">
            <w:pPr>
              <w:jc w:val="center"/>
            </w:pPr>
          </w:p>
        </w:tc>
        <w:tc>
          <w:tcPr>
            <w:tcW w:w="758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103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735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96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9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1030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36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90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9C75AC" w:rsidTr="008C342D">
        <w:tc>
          <w:tcPr>
            <w:tcW w:w="1303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具象类</w:t>
            </w:r>
          </w:p>
        </w:tc>
        <w:tc>
          <w:tcPr>
            <w:tcW w:w="758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P-I</w:t>
            </w:r>
          </w:p>
        </w:tc>
        <w:tc>
          <w:tcPr>
            <w:tcW w:w="103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</w:t>
            </w:r>
          </w:p>
        </w:tc>
        <w:tc>
          <w:tcPr>
            <w:tcW w:w="90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P-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9C75AC" w:rsidTr="008C342D">
        <w:tc>
          <w:tcPr>
            <w:tcW w:w="1303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符号类</w:t>
            </w:r>
          </w:p>
        </w:tc>
        <w:tc>
          <w:tcPr>
            <w:tcW w:w="758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S-I</w:t>
            </w:r>
          </w:p>
        </w:tc>
        <w:tc>
          <w:tcPr>
            <w:tcW w:w="103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</w:t>
            </w:r>
          </w:p>
        </w:tc>
        <w:tc>
          <w:tcPr>
            <w:tcW w:w="90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S-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9C75AC" w:rsidTr="008C342D">
        <w:tc>
          <w:tcPr>
            <w:tcW w:w="1303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关系类</w:t>
            </w:r>
          </w:p>
        </w:tc>
        <w:tc>
          <w:tcPr>
            <w:tcW w:w="758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R-I</w:t>
            </w:r>
          </w:p>
        </w:tc>
        <w:tc>
          <w:tcPr>
            <w:tcW w:w="103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90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9C75AC" w:rsidTr="008C342D">
        <w:tc>
          <w:tcPr>
            <w:tcW w:w="1303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758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03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901" w:type="dxa"/>
          </w:tcPr>
          <w:p w:rsidR="009C75AC" w:rsidRDefault="009C75AC" w:rsidP="008C342D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 xml:space="preserve"> 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</w:tbl>
    <w:p w:rsidR="009C75AC" w:rsidRDefault="009C75AC" w:rsidP="009C75AC"/>
    <w:p w:rsidR="001441A1" w:rsidRDefault="001441A1" w:rsidP="001441A1"/>
    <w:p w:rsidR="001441A1" w:rsidRDefault="001441A1" w:rsidP="001441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针对不同对象的思维游戏的训练程度的差异</w:t>
      </w:r>
    </w:p>
    <w:p w:rsidR="001441A1" w:rsidRDefault="001441A1" w:rsidP="001441A1">
      <w:pPr>
        <w:rPr>
          <w:rFonts w:hint="eastAsia"/>
        </w:rPr>
      </w:pPr>
    </w:p>
    <w:p w:rsidR="001441A1" w:rsidRDefault="001441A1" w:rsidP="001441A1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2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471666" cy="1467134"/>
            <wp:effectExtent l="19050" t="0" r="23884" b="0"/>
            <wp:docPr id="2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441A1" w:rsidRDefault="001441A1" w:rsidP="001441A1">
      <w:pPr>
        <w:ind w:firstLineChars="200" w:firstLine="420"/>
      </w:pPr>
      <w:r>
        <w:rPr>
          <w:rFonts w:hint="eastAsia"/>
        </w:rPr>
        <w:t>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对不同对象游戏的训练程度</w:t>
      </w:r>
      <w:r>
        <w:rPr>
          <w:rFonts w:hint="eastAsia"/>
        </w:rPr>
        <w:t xml:space="preserve">             </w:t>
      </w:r>
      <w:r>
        <w:rPr>
          <w:rFonts w:hint="eastAsia"/>
        </w:rPr>
        <w:t>玩家训练程度与总体情况的对比</w:t>
      </w:r>
    </w:p>
    <w:p w:rsidR="001441A1" w:rsidRPr="00FF3479" w:rsidRDefault="001441A1" w:rsidP="001441A1">
      <w:pPr>
        <w:rPr>
          <w:rFonts w:hint="eastAsia"/>
        </w:rPr>
      </w:pPr>
    </w:p>
    <w:p w:rsidR="001441A1" w:rsidRDefault="001441A1" w:rsidP="001441A1">
      <w:pPr>
        <w:rPr>
          <w:rFonts w:hint="eastAsia"/>
        </w:rPr>
      </w:pPr>
      <w:r>
        <w:rPr>
          <w:rFonts w:hint="eastAsia"/>
        </w:rPr>
        <w:t>反馈评语：</w:t>
      </w:r>
    </w:p>
    <w:p w:rsidR="001441A1" w:rsidRDefault="001441A1" w:rsidP="001441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玩家的</w:t>
      </w:r>
      <w:r w:rsidR="0025014C">
        <w:rPr>
          <w:rFonts w:hint="eastAsia"/>
        </w:rPr>
        <w:t>在不同对象游戏中的训练程度分布</w:t>
      </w:r>
      <w:r>
        <w:rPr>
          <w:rFonts w:hint="eastAsia"/>
        </w:rPr>
        <w:t>：</w:t>
      </w:r>
    </w:p>
    <w:p w:rsidR="001441A1" w:rsidRDefault="001441A1" w:rsidP="001441A1">
      <w:pPr>
        <w:ind w:firstLineChars="150" w:firstLine="315"/>
        <w:rPr>
          <w:rFonts w:hint="eastAsia"/>
        </w:rPr>
      </w:pPr>
      <w:r>
        <w:rPr>
          <w:rFonts w:hint="eastAsia"/>
        </w:rPr>
        <w:t>你在</w:t>
      </w:r>
      <w:r>
        <w:rPr>
          <w:rFonts w:hint="eastAsia"/>
          <w:color w:val="FF0000"/>
        </w:rPr>
        <w:t>符号类</w:t>
      </w:r>
      <w:r>
        <w:rPr>
          <w:rFonts w:hint="eastAsia"/>
        </w:rPr>
        <w:t>游戏上的</w:t>
      </w:r>
      <w:r w:rsidR="00C247AF">
        <w:rPr>
          <w:rFonts w:hint="eastAsia"/>
        </w:rPr>
        <w:t>训练</w:t>
      </w:r>
      <w:r w:rsidR="002F596C">
        <w:rPr>
          <w:rFonts w:hint="eastAsia"/>
        </w:rPr>
        <w:t>程度</w:t>
      </w:r>
      <w:r>
        <w:rPr>
          <w:rFonts w:hint="eastAsia"/>
        </w:rPr>
        <w:t>最</w:t>
      </w:r>
      <w:r w:rsidR="00C247AF">
        <w:rPr>
          <w:rFonts w:hint="eastAsia"/>
        </w:rPr>
        <w:t>高</w:t>
      </w:r>
      <w:r>
        <w:rPr>
          <w:rFonts w:hint="eastAsia"/>
        </w:rPr>
        <w:t>，在</w:t>
      </w:r>
      <w:r>
        <w:rPr>
          <w:rFonts w:hint="eastAsia"/>
          <w:color w:val="FF0000"/>
        </w:rPr>
        <w:t>关系类</w:t>
      </w:r>
      <w:r>
        <w:rPr>
          <w:rFonts w:hint="eastAsia"/>
        </w:rPr>
        <w:t>游戏上的</w:t>
      </w:r>
      <w:r w:rsidR="00C247AF">
        <w:rPr>
          <w:rFonts w:hint="eastAsia"/>
        </w:rPr>
        <w:t>训练</w:t>
      </w:r>
      <w:r w:rsidR="002F596C">
        <w:rPr>
          <w:rFonts w:hint="eastAsia"/>
        </w:rPr>
        <w:t>程度</w:t>
      </w:r>
      <w:r>
        <w:rPr>
          <w:rFonts w:hint="eastAsia"/>
        </w:rPr>
        <w:t>最</w:t>
      </w:r>
      <w:r w:rsidR="00C247AF">
        <w:rPr>
          <w:rFonts w:hint="eastAsia"/>
        </w:rPr>
        <w:t>低</w:t>
      </w:r>
      <w:r>
        <w:rPr>
          <w:rFonts w:hint="eastAsia"/>
        </w:rPr>
        <w:t>。</w:t>
      </w:r>
    </w:p>
    <w:p w:rsidR="001441A1" w:rsidRDefault="001441A1" w:rsidP="001441A1">
      <w:pPr>
        <w:rPr>
          <w:rFonts w:hint="eastAsia"/>
        </w:rPr>
      </w:pPr>
    </w:p>
    <w:p w:rsidR="007E577B" w:rsidRPr="00451CEC" w:rsidRDefault="007E577B" w:rsidP="001441A1">
      <w:pPr>
        <w:rPr>
          <w:rFonts w:hint="eastAsia"/>
        </w:rPr>
      </w:pPr>
    </w:p>
    <w:p w:rsidR="001441A1" w:rsidRDefault="001441A1" w:rsidP="001441A1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384"/>
        <w:gridCol w:w="1507"/>
        <w:gridCol w:w="5631"/>
      </w:tblGrid>
      <w:tr w:rsidR="001441A1" w:rsidTr="00C67373">
        <w:tc>
          <w:tcPr>
            <w:tcW w:w="2891" w:type="dxa"/>
            <w:gridSpan w:val="2"/>
          </w:tcPr>
          <w:p w:rsidR="001441A1" w:rsidRDefault="001441A1" w:rsidP="00C67373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1441A1" w:rsidRDefault="001441A1" w:rsidP="00C67373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1441A1" w:rsidTr="00C67373">
        <w:tc>
          <w:tcPr>
            <w:tcW w:w="1384" w:type="dxa"/>
            <w:vMerge w:val="restart"/>
            <w:vAlign w:val="center"/>
          </w:tcPr>
          <w:p w:rsidR="001441A1" w:rsidRDefault="001441A1" w:rsidP="00C67373">
            <w:pPr>
              <w:jc w:val="center"/>
            </w:pPr>
            <w:r>
              <w:rPr>
                <w:rFonts w:hint="eastAsia"/>
              </w:rPr>
              <w:t>具象</w:t>
            </w:r>
          </w:p>
        </w:tc>
        <w:tc>
          <w:tcPr>
            <w:tcW w:w="1507" w:type="dxa"/>
          </w:tcPr>
          <w:p w:rsidR="001441A1" w:rsidRDefault="001441A1" w:rsidP="00C67373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1441A1" w:rsidRDefault="001441A1" w:rsidP="002F596C">
            <w:r>
              <w:rPr>
                <w:rFonts w:hint="eastAsia"/>
              </w:rPr>
              <w:t>你对</w:t>
            </w:r>
            <w:r w:rsidR="002F596C">
              <w:rPr>
                <w:rFonts w:hint="eastAsia"/>
              </w:rPr>
              <w:t>具象类游戏</w:t>
            </w:r>
            <w:r>
              <w:rPr>
                <w:rFonts w:hint="eastAsia"/>
              </w:rPr>
              <w:t>的</w:t>
            </w:r>
            <w:r w:rsidR="002F596C">
              <w:rPr>
                <w:rFonts w:hint="eastAsia"/>
              </w:rPr>
              <w:t>训练程度</w:t>
            </w:r>
            <w:r>
              <w:rPr>
                <w:rFonts w:hint="eastAsia"/>
              </w:rPr>
              <w:t>高于多数人</w:t>
            </w:r>
          </w:p>
        </w:tc>
      </w:tr>
      <w:tr w:rsidR="001441A1" w:rsidTr="00C67373">
        <w:tc>
          <w:tcPr>
            <w:tcW w:w="1384" w:type="dxa"/>
            <w:vMerge/>
          </w:tcPr>
          <w:p w:rsidR="001441A1" w:rsidRDefault="001441A1" w:rsidP="00C67373"/>
        </w:tc>
        <w:tc>
          <w:tcPr>
            <w:tcW w:w="1507" w:type="dxa"/>
          </w:tcPr>
          <w:p w:rsidR="001441A1" w:rsidRDefault="001441A1" w:rsidP="00C67373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</w:p>
        </w:tc>
        <w:tc>
          <w:tcPr>
            <w:tcW w:w="5631" w:type="dxa"/>
          </w:tcPr>
          <w:p w:rsidR="001441A1" w:rsidRDefault="001441A1" w:rsidP="0073558B">
            <w:r>
              <w:rPr>
                <w:rFonts w:hint="eastAsia"/>
              </w:rPr>
              <w:t>你对</w:t>
            </w:r>
            <w:r w:rsidR="00E205A3">
              <w:rPr>
                <w:rFonts w:hint="eastAsia"/>
              </w:rPr>
              <w:t>具象类游戏</w:t>
            </w:r>
            <w:r>
              <w:rPr>
                <w:rFonts w:hint="eastAsia"/>
              </w:rPr>
              <w:t>的</w:t>
            </w:r>
            <w:r w:rsidR="0073558B">
              <w:rPr>
                <w:rFonts w:hint="eastAsia"/>
              </w:rPr>
              <w:t>训练程度</w:t>
            </w:r>
            <w:r>
              <w:rPr>
                <w:rFonts w:hint="eastAsia"/>
              </w:rPr>
              <w:t>一般</w:t>
            </w:r>
          </w:p>
        </w:tc>
      </w:tr>
      <w:tr w:rsidR="001441A1" w:rsidTr="00C67373">
        <w:tc>
          <w:tcPr>
            <w:tcW w:w="1384" w:type="dxa"/>
            <w:vMerge/>
          </w:tcPr>
          <w:p w:rsidR="001441A1" w:rsidRDefault="001441A1" w:rsidP="00C67373"/>
        </w:tc>
        <w:tc>
          <w:tcPr>
            <w:tcW w:w="1507" w:type="dxa"/>
          </w:tcPr>
          <w:p w:rsidR="001441A1" w:rsidRDefault="001441A1" w:rsidP="00C67373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1441A1" w:rsidRDefault="001441A1" w:rsidP="0073558B">
            <w:r>
              <w:rPr>
                <w:rFonts w:hint="eastAsia"/>
              </w:rPr>
              <w:t>你对</w:t>
            </w:r>
            <w:r w:rsidR="00E205A3">
              <w:rPr>
                <w:rFonts w:hint="eastAsia"/>
              </w:rPr>
              <w:t>具象类游戏</w:t>
            </w:r>
            <w:r>
              <w:rPr>
                <w:rFonts w:hint="eastAsia"/>
              </w:rPr>
              <w:t>的</w:t>
            </w:r>
            <w:r w:rsidR="0073558B">
              <w:rPr>
                <w:rFonts w:hint="eastAsia"/>
              </w:rPr>
              <w:t>训练程度低于多数人</w:t>
            </w:r>
          </w:p>
        </w:tc>
      </w:tr>
      <w:tr w:rsidR="0073558B" w:rsidTr="00C67373">
        <w:tc>
          <w:tcPr>
            <w:tcW w:w="1384" w:type="dxa"/>
            <w:vMerge w:val="restart"/>
            <w:vAlign w:val="center"/>
          </w:tcPr>
          <w:p w:rsidR="0073558B" w:rsidRDefault="0073558B" w:rsidP="00C67373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507" w:type="dxa"/>
          </w:tcPr>
          <w:p w:rsidR="0073558B" w:rsidRDefault="0073558B" w:rsidP="00C67373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73558B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类游戏的训练程度高于多数人</w:t>
            </w:r>
          </w:p>
        </w:tc>
      </w:tr>
      <w:tr w:rsidR="0073558B" w:rsidTr="00C67373">
        <w:tc>
          <w:tcPr>
            <w:tcW w:w="1384" w:type="dxa"/>
            <w:vMerge/>
            <w:vAlign w:val="center"/>
          </w:tcPr>
          <w:p w:rsidR="0073558B" w:rsidRDefault="0073558B" w:rsidP="00C67373">
            <w:pPr>
              <w:jc w:val="center"/>
            </w:pPr>
          </w:p>
        </w:tc>
        <w:tc>
          <w:tcPr>
            <w:tcW w:w="1507" w:type="dxa"/>
          </w:tcPr>
          <w:p w:rsidR="0073558B" w:rsidRDefault="0073558B" w:rsidP="00C67373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QS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类游戏的训练程度一般</w:t>
            </w:r>
          </w:p>
        </w:tc>
      </w:tr>
      <w:tr w:rsidR="0073558B" w:rsidTr="00C67373">
        <w:tc>
          <w:tcPr>
            <w:tcW w:w="1384" w:type="dxa"/>
            <w:vMerge/>
            <w:vAlign w:val="center"/>
          </w:tcPr>
          <w:p w:rsidR="0073558B" w:rsidRDefault="0073558B" w:rsidP="00C67373">
            <w:pPr>
              <w:jc w:val="center"/>
            </w:pPr>
          </w:p>
        </w:tc>
        <w:tc>
          <w:tcPr>
            <w:tcW w:w="1507" w:type="dxa"/>
          </w:tcPr>
          <w:p w:rsidR="0073558B" w:rsidRDefault="0073558B" w:rsidP="00C67373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类游戏的训练程度低于多数人</w:t>
            </w:r>
          </w:p>
        </w:tc>
      </w:tr>
      <w:tr w:rsidR="0073558B" w:rsidTr="00C67373">
        <w:tc>
          <w:tcPr>
            <w:tcW w:w="1384" w:type="dxa"/>
            <w:vMerge w:val="restart"/>
            <w:vAlign w:val="center"/>
          </w:tcPr>
          <w:p w:rsidR="0073558B" w:rsidRDefault="0073558B" w:rsidP="00C67373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507" w:type="dxa"/>
          </w:tcPr>
          <w:p w:rsidR="0073558B" w:rsidRDefault="0073558B" w:rsidP="00C67373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73558B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类游戏的训练程度高于多数人</w:t>
            </w:r>
          </w:p>
        </w:tc>
      </w:tr>
      <w:tr w:rsidR="0073558B" w:rsidTr="00C67373">
        <w:tc>
          <w:tcPr>
            <w:tcW w:w="1384" w:type="dxa"/>
            <w:vMerge/>
          </w:tcPr>
          <w:p w:rsidR="0073558B" w:rsidRDefault="0073558B" w:rsidP="00C67373"/>
        </w:tc>
        <w:tc>
          <w:tcPr>
            <w:tcW w:w="1507" w:type="dxa"/>
          </w:tcPr>
          <w:p w:rsidR="0073558B" w:rsidRDefault="0073558B" w:rsidP="00C67373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QR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类游戏的训练程度一般</w:t>
            </w:r>
          </w:p>
        </w:tc>
      </w:tr>
      <w:tr w:rsidR="0073558B" w:rsidTr="00C67373">
        <w:tc>
          <w:tcPr>
            <w:tcW w:w="1384" w:type="dxa"/>
            <w:vMerge/>
          </w:tcPr>
          <w:p w:rsidR="0073558B" w:rsidRDefault="0073558B" w:rsidP="00C67373"/>
        </w:tc>
        <w:tc>
          <w:tcPr>
            <w:tcW w:w="1507" w:type="dxa"/>
          </w:tcPr>
          <w:p w:rsidR="0073558B" w:rsidRDefault="0073558B" w:rsidP="00C67373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类游戏的训练程度低于多数人</w:t>
            </w:r>
          </w:p>
        </w:tc>
      </w:tr>
    </w:tbl>
    <w:p w:rsidR="001441A1" w:rsidRPr="00014FA1" w:rsidRDefault="001441A1" w:rsidP="001441A1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1441A1" w:rsidRDefault="001441A1" w:rsidP="001441A1"/>
    <w:p w:rsidR="001441A1" w:rsidRDefault="001441A1" w:rsidP="001441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针对不同水平的思维游戏的</w:t>
      </w:r>
      <w:r w:rsidR="00D510B1">
        <w:rPr>
          <w:rFonts w:hint="eastAsia"/>
        </w:rPr>
        <w:t>训练程度</w:t>
      </w:r>
      <w:r>
        <w:rPr>
          <w:rFonts w:hint="eastAsia"/>
        </w:rPr>
        <w:t>的差异</w:t>
      </w:r>
    </w:p>
    <w:p w:rsidR="007E577B" w:rsidRDefault="007E577B" w:rsidP="007E577B">
      <w:pPr>
        <w:ind w:left="420"/>
        <w:rPr>
          <w:rFonts w:hint="eastAsia"/>
        </w:rPr>
      </w:pPr>
    </w:p>
    <w:p w:rsidR="007E577B" w:rsidRDefault="007E577B" w:rsidP="007E577B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3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471666" cy="1467134"/>
            <wp:effectExtent l="19050" t="0" r="23884" b="0"/>
            <wp:docPr id="3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441A1" w:rsidRDefault="001441A1" w:rsidP="007E577B">
      <w:r>
        <w:rPr>
          <w:rFonts w:hint="eastAsia"/>
        </w:rPr>
        <w:t>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对不同思维水平游戏</w:t>
      </w:r>
      <w:r w:rsidR="00D510B1">
        <w:rPr>
          <w:rFonts w:hint="eastAsia"/>
        </w:rPr>
        <w:t>训练程度</w:t>
      </w:r>
      <w:r>
        <w:rPr>
          <w:rFonts w:hint="eastAsia"/>
        </w:rPr>
        <w:t>的分布</w:t>
      </w:r>
      <w:r>
        <w:rPr>
          <w:rFonts w:hint="eastAsia"/>
        </w:rPr>
        <w:t xml:space="preserve">          </w:t>
      </w:r>
      <w:r>
        <w:rPr>
          <w:rFonts w:hint="eastAsia"/>
        </w:rPr>
        <w:t>玩家偏好与总体情况的对比</w:t>
      </w:r>
    </w:p>
    <w:p w:rsidR="001441A1" w:rsidRPr="00451CEC" w:rsidRDefault="001441A1" w:rsidP="001441A1"/>
    <w:p w:rsidR="001441A1" w:rsidRDefault="001441A1" w:rsidP="001441A1">
      <w:pPr>
        <w:rPr>
          <w:rFonts w:hint="eastAsia"/>
        </w:rPr>
      </w:pPr>
      <w:r>
        <w:rPr>
          <w:rFonts w:hint="eastAsia"/>
        </w:rPr>
        <w:t>反馈评语：</w:t>
      </w:r>
    </w:p>
    <w:p w:rsidR="001441A1" w:rsidRDefault="001441A1" w:rsidP="001441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</w:t>
      </w:r>
      <w:r w:rsidR="00D510B1">
        <w:rPr>
          <w:rFonts w:hint="eastAsia"/>
        </w:rPr>
        <w:t>在不同</w:t>
      </w:r>
      <w:r>
        <w:rPr>
          <w:rFonts w:hint="eastAsia"/>
        </w:rPr>
        <w:t>思维水平</w:t>
      </w:r>
      <w:r w:rsidR="00D510B1">
        <w:rPr>
          <w:rFonts w:hint="eastAsia"/>
        </w:rPr>
        <w:t>游戏中的训练程度</w:t>
      </w:r>
      <w:r>
        <w:rPr>
          <w:rFonts w:hint="eastAsia"/>
        </w:rPr>
        <w:t>：</w:t>
      </w:r>
    </w:p>
    <w:p w:rsidR="00D510B1" w:rsidRDefault="00D510B1" w:rsidP="00D510B1">
      <w:pPr>
        <w:ind w:firstLineChars="150" w:firstLine="315"/>
        <w:rPr>
          <w:rFonts w:hint="eastAsia"/>
        </w:rPr>
      </w:pPr>
      <w:r>
        <w:rPr>
          <w:rFonts w:hint="eastAsia"/>
        </w:rPr>
        <w:t>你在</w:t>
      </w:r>
      <w:r w:rsidR="009D5EB8">
        <w:rPr>
          <w:rFonts w:hint="eastAsia"/>
          <w:color w:val="FF0000"/>
        </w:rPr>
        <w:t>分析推理</w:t>
      </w:r>
      <w:r>
        <w:rPr>
          <w:rFonts w:hint="eastAsia"/>
          <w:color w:val="FF0000"/>
        </w:rPr>
        <w:t>类</w:t>
      </w:r>
      <w:r>
        <w:rPr>
          <w:rFonts w:hint="eastAsia"/>
        </w:rPr>
        <w:t>游戏上的</w:t>
      </w:r>
      <w:r w:rsidR="00836BF4">
        <w:rPr>
          <w:rFonts w:hint="eastAsia"/>
        </w:rPr>
        <w:t>训练程度</w:t>
      </w:r>
      <w:r>
        <w:rPr>
          <w:rFonts w:hint="eastAsia"/>
        </w:rPr>
        <w:t>最高，在</w:t>
      </w:r>
      <w:r w:rsidR="009D5EB8">
        <w:rPr>
          <w:rFonts w:hint="eastAsia"/>
          <w:color w:val="FF0000"/>
        </w:rPr>
        <w:t>综合创造</w:t>
      </w:r>
      <w:r>
        <w:rPr>
          <w:rFonts w:hint="eastAsia"/>
          <w:color w:val="FF0000"/>
        </w:rPr>
        <w:t>类</w:t>
      </w:r>
      <w:r>
        <w:rPr>
          <w:rFonts w:hint="eastAsia"/>
        </w:rPr>
        <w:t>游戏上的</w:t>
      </w:r>
      <w:r w:rsidR="00836BF4">
        <w:rPr>
          <w:rFonts w:hint="eastAsia"/>
        </w:rPr>
        <w:t>训练程度</w:t>
      </w:r>
      <w:r>
        <w:rPr>
          <w:rFonts w:hint="eastAsia"/>
        </w:rPr>
        <w:t>最低。</w:t>
      </w:r>
    </w:p>
    <w:p w:rsidR="001441A1" w:rsidRPr="00451CEC" w:rsidRDefault="001441A1" w:rsidP="001441A1">
      <w:pPr>
        <w:rPr>
          <w:rFonts w:hint="eastAsia"/>
        </w:rPr>
      </w:pPr>
    </w:p>
    <w:p w:rsidR="001441A1" w:rsidRDefault="001441A1" w:rsidP="001441A1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101"/>
        <w:gridCol w:w="1790"/>
        <w:gridCol w:w="5631"/>
      </w:tblGrid>
      <w:tr w:rsidR="001441A1" w:rsidTr="00C67373">
        <w:tc>
          <w:tcPr>
            <w:tcW w:w="2891" w:type="dxa"/>
            <w:gridSpan w:val="2"/>
          </w:tcPr>
          <w:p w:rsidR="001441A1" w:rsidRDefault="001441A1" w:rsidP="00C67373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1441A1" w:rsidRDefault="001441A1" w:rsidP="00C67373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73558B" w:rsidTr="00C67373">
        <w:tc>
          <w:tcPr>
            <w:tcW w:w="1101" w:type="dxa"/>
            <w:vMerge w:val="restart"/>
            <w:vAlign w:val="center"/>
          </w:tcPr>
          <w:p w:rsidR="0073558B" w:rsidRDefault="0073558B" w:rsidP="00C67373">
            <w:pPr>
              <w:jc w:val="center"/>
            </w:pPr>
            <w:r>
              <w:rPr>
                <w:rFonts w:hint="eastAsia"/>
              </w:rPr>
              <w:t>感知记忆</w:t>
            </w:r>
          </w:p>
        </w:tc>
        <w:tc>
          <w:tcPr>
            <w:tcW w:w="1790" w:type="dxa"/>
          </w:tcPr>
          <w:p w:rsidR="0073558B" w:rsidRDefault="0073558B" w:rsidP="00C67373">
            <w:r>
              <w:rPr>
                <w:rFonts w:hint="eastAsia"/>
              </w:rPr>
              <w:t>QI-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感知记忆</w:t>
            </w:r>
            <w:r>
              <w:rPr>
                <w:rFonts w:hint="eastAsia"/>
              </w:rPr>
              <w:t>类游戏的训练程度高于多数人</w:t>
            </w:r>
          </w:p>
        </w:tc>
      </w:tr>
      <w:tr w:rsidR="0073558B" w:rsidTr="00C67373">
        <w:tc>
          <w:tcPr>
            <w:tcW w:w="1101" w:type="dxa"/>
            <w:vMerge/>
          </w:tcPr>
          <w:p w:rsidR="0073558B" w:rsidRDefault="0073558B" w:rsidP="00C67373"/>
        </w:tc>
        <w:tc>
          <w:tcPr>
            <w:tcW w:w="1790" w:type="dxa"/>
          </w:tcPr>
          <w:p w:rsidR="0073558B" w:rsidRDefault="0073558B" w:rsidP="00C67373">
            <w:r>
              <w:rPr>
                <w:rFonts w:hint="eastAsia"/>
              </w:rPr>
              <w:t>QI-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QI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感知记忆</w:t>
            </w:r>
            <w:r>
              <w:rPr>
                <w:rFonts w:hint="eastAsia"/>
              </w:rPr>
              <w:t>类游戏的训练程度一般</w:t>
            </w:r>
          </w:p>
        </w:tc>
      </w:tr>
      <w:tr w:rsidR="0073558B" w:rsidTr="00C67373">
        <w:tc>
          <w:tcPr>
            <w:tcW w:w="1101" w:type="dxa"/>
            <w:vMerge/>
          </w:tcPr>
          <w:p w:rsidR="0073558B" w:rsidRDefault="0073558B" w:rsidP="00C67373"/>
        </w:tc>
        <w:tc>
          <w:tcPr>
            <w:tcW w:w="1790" w:type="dxa"/>
          </w:tcPr>
          <w:p w:rsidR="0073558B" w:rsidRDefault="0073558B" w:rsidP="00C67373">
            <w:r>
              <w:rPr>
                <w:rFonts w:hint="eastAsia"/>
              </w:rPr>
              <w:t>QI-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感知记忆</w:t>
            </w:r>
            <w:r>
              <w:rPr>
                <w:rFonts w:hint="eastAsia"/>
              </w:rPr>
              <w:t>类游戏的训练程度低于多数人</w:t>
            </w:r>
          </w:p>
        </w:tc>
      </w:tr>
      <w:tr w:rsidR="0073558B" w:rsidTr="00C67373">
        <w:tc>
          <w:tcPr>
            <w:tcW w:w="1101" w:type="dxa"/>
            <w:vMerge w:val="restart"/>
            <w:vAlign w:val="center"/>
          </w:tcPr>
          <w:p w:rsidR="0073558B" w:rsidRDefault="0073558B" w:rsidP="00C67373">
            <w:pPr>
              <w:jc w:val="center"/>
            </w:pPr>
            <w:r>
              <w:rPr>
                <w:rFonts w:hint="eastAsia"/>
              </w:rPr>
              <w:t>分析推理</w:t>
            </w:r>
          </w:p>
        </w:tc>
        <w:tc>
          <w:tcPr>
            <w:tcW w:w="1790" w:type="dxa"/>
          </w:tcPr>
          <w:p w:rsidR="0073558B" w:rsidRDefault="0073558B" w:rsidP="00C67373">
            <w:r>
              <w:rPr>
                <w:rFonts w:hint="eastAsia"/>
              </w:rPr>
              <w:t>QII-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分析推理</w:t>
            </w:r>
            <w:r>
              <w:rPr>
                <w:rFonts w:hint="eastAsia"/>
              </w:rPr>
              <w:t>类游戏的训练程度高于多数人</w:t>
            </w:r>
          </w:p>
        </w:tc>
      </w:tr>
      <w:tr w:rsidR="0073558B" w:rsidTr="00C67373">
        <w:tc>
          <w:tcPr>
            <w:tcW w:w="1101" w:type="dxa"/>
            <w:vMerge/>
            <w:vAlign w:val="center"/>
          </w:tcPr>
          <w:p w:rsidR="0073558B" w:rsidRDefault="0073558B" w:rsidP="00C67373">
            <w:pPr>
              <w:jc w:val="center"/>
            </w:pPr>
          </w:p>
        </w:tc>
        <w:tc>
          <w:tcPr>
            <w:tcW w:w="1790" w:type="dxa"/>
          </w:tcPr>
          <w:p w:rsidR="0073558B" w:rsidRDefault="0073558B" w:rsidP="00C67373">
            <w:r>
              <w:rPr>
                <w:rFonts w:hint="eastAsia"/>
              </w:rPr>
              <w:t>QII-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QII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分析推理</w:t>
            </w:r>
            <w:r>
              <w:rPr>
                <w:rFonts w:hint="eastAsia"/>
              </w:rPr>
              <w:t>类游戏的训练程度一般</w:t>
            </w:r>
          </w:p>
        </w:tc>
      </w:tr>
      <w:tr w:rsidR="0073558B" w:rsidTr="00C67373">
        <w:tc>
          <w:tcPr>
            <w:tcW w:w="1101" w:type="dxa"/>
            <w:vMerge/>
            <w:vAlign w:val="center"/>
          </w:tcPr>
          <w:p w:rsidR="0073558B" w:rsidRDefault="0073558B" w:rsidP="00C67373">
            <w:pPr>
              <w:jc w:val="center"/>
            </w:pPr>
          </w:p>
        </w:tc>
        <w:tc>
          <w:tcPr>
            <w:tcW w:w="1790" w:type="dxa"/>
          </w:tcPr>
          <w:p w:rsidR="0073558B" w:rsidRDefault="0073558B" w:rsidP="00C67373">
            <w:r>
              <w:rPr>
                <w:rFonts w:hint="eastAsia"/>
              </w:rPr>
              <w:t>QII-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分析推理</w:t>
            </w:r>
            <w:r>
              <w:rPr>
                <w:rFonts w:hint="eastAsia"/>
              </w:rPr>
              <w:t>类游戏的训练程度低于多数人</w:t>
            </w:r>
          </w:p>
        </w:tc>
      </w:tr>
      <w:tr w:rsidR="0073558B" w:rsidTr="00C67373">
        <w:tc>
          <w:tcPr>
            <w:tcW w:w="1101" w:type="dxa"/>
            <w:vMerge w:val="restart"/>
            <w:vAlign w:val="center"/>
          </w:tcPr>
          <w:p w:rsidR="0073558B" w:rsidRDefault="0073558B" w:rsidP="00C67373">
            <w:pPr>
              <w:jc w:val="center"/>
            </w:pPr>
            <w:r>
              <w:rPr>
                <w:rFonts w:hint="eastAsia"/>
              </w:rPr>
              <w:t>综合创造</w:t>
            </w:r>
          </w:p>
        </w:tc>
        <w:tc>
          <w:tcPr>
            <w:tcW w:w="1790" w:type="dxa"/>
          </w:tcPr>
          <w:p w:rsidR="0073558B" w:rsidRDefault="0073558B" w:rsidP="00C67373">
            <w:r>
              <w:rPr>
                <w:rFonts w:hint="eastAsia"/>
              </w:rPr>
              <w:t>QIII-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QIII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综合创造</w:t>
            </w:r>
            <w:r>
              <w:rPr>
                <w:rFonts w:hint="eastAsia"/>
              </w:rPr>
              <w:t>类游戏的训练程度高于多数人</w:t>
            </w:r>
          </w:p>
        </w:tc>
      </w:tr>
      <w:tr w:rsidR="0073558B" w:rsidTr="00C67373">
        <w:tc>
          <w:tcPr>
            <w:tcW w:w="1101" w:type="dxa"/>
            <w:vMerge/>
          </w:tcPr>
          <w:p w:rsidR="0073558B" w:rsidRDefault="0073558B" w:rsidP="00C67373"/>
        </w:tc>
        <w:tc>
          <w:tcPr>
            <w:tcW w:w="1790" w:type="dxa"/>
          </w:tcPr>
          <w:p w:rsidR="0073558B" w:rsidRDefault="0073558B" w:rsidP="00C67373">
            <w:r>
              <w:rPr>
                <w:rFonts w:hint="eastAsia"/>
              </w:rPr>
              <w:t>QIII-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QIII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综合创造</w:t>
            </w:r>
            <w:r>
              <w:rPr>
                <w:rFonts w:hint="eastAsia"/>
              </w:rPr>
              <w:t>类游戏的训练程度一般</w:t>
            </w:r>
          </w:p>
        </w:tc>
      </w:tr>
      <w:tr w:rsidR="0073558B" w:rsidTr="00C67373">
        <w:tc>
          <w:tcPr>
            <w:tcW w:w="1101" w:type="dxa"/>
            <w:vMerge/>
          </w:tcPr>
          <w:p w:rsidR="0073558B" w:rsidRDefault="0073558B" w:rsidP="00C67373"/>
        </w:tc>
        <w:tc>
          <w:tcPr>
            <w:tcW w:w="1790" w:type="dxa"/>
          </w:tcPr>
          <w:p w:rsidR="0073558B" w:rsidRDefault="0073558B" w:rsidP="00C67373">
            <w:r>
              <w:rPr>
                <w:rFonts w:hint="eastAsia"/>
              </w:rPr>
              <w:t>QIII-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QIII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73558B" w:rsidRDefault="0073558B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综合创造</w:t>
            </w:r>
            <w:r>
              <w:rPr>
                <w:rFonts w:hint="eastAsia"/>
              </w:rPr>
              <w:t>类游戏的训练程度低于多数人</w:t>
            </w:r>
          </w:p>
        </w:tc>
      </w:tr>
    </w:tbl>
    <w:p w:rsidR="001441A1" w:rsidRPr="00014FA1" w:rsidRDefault="001441A1" w:rsidP="001441A1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70019B" w:rsidRDefault="0070019B" w:rsidP="0070019B">
      <w:pPr>
        <w:rPr>
          <w:rFonts w:hint="eastAsia"/>
        </w:rPr>
      </w:pPr>
    </w:p>
    <w:p w:rsidR="007E577B" w:rsidRDefault="007E577B" w:rsidP="0070019B"/>
    <w:p w:rsidR="0070019B" w:rsidRPr="006655EC" w:rsidRDefault="006655EC" w:rsidP="006655EC">
      <w:pPr>
        <w:rPr>
          <w:b/>
        </w:rPr>
      </w:pPr>
      <w:r w:rsidRPr="006655EC">
        <w:rPr>
          <w:rFonts w:hint="eastAsia"/>
          <w:b/>
        </w:rPr>
        <w:lastRenderedPageBreak/>
        <w:t>（四）</w:t>
      </w:r>
      <w:r w:rsidR="00836BF4">
        <w:rPr>
          <w:rFonts w:hint="eastAsia"/>
          <w:b/>
        </w:rPr>
        <w:t>训练收获</w:t>
      </w:r>
    </w:p>
    <w:p w:rsidR="004627CC" w:rsidRDefault="004627CC" w:rsidP="004627CC"/>
    <w:tbl>
      <w:tblPr>
        <w:tblStyle w:val="a3"/>
        <w:tblW w:w="8414" w:type="dxa"/>
        <w:tblInd w:w="108" w:type="dxa"/>
        <w:tblLook w:val="04A0"/>
      </w:tblPr>
      <w:tblGrid>
        <w:gridCol w:w="1303"/>
        <w:gridCol w:w="758"/>
        <w:gridCol w:w="1031"/>
        <w:gridCol w:w="735"/>
        <w:gridCol w:w="961"/>
        <w:gridCol w:w="859"/>
        <w:gridCol w:w="1030"/>
        <w:gridCol w:w="836"/>
        <w:gridCol w:w="901"/>
      </w:tblGrid>
      <w:tr w:rsidR="004627CC" w:rsidTr="008C342D">
        <w:tc>
          <w:tcPr>
            <w:tcW w:w="1303" w:type="dxa"/>
            <w:vMerge w:val="restart"/>
          </w:tcPr>
          <w:p w:rsidR="004627CC" w:rsidRDefault="004627CC" w:rsidP="008C342D">
            <w:pPr>
              <w:jc w:val="center"/>
            </w:pPr>
          </w:p>
        </w:tc>
        <w:tc>
          <w:tcPr>
            <w:tcW w:w="1789" w:type="dxa"/>
            <w:gridSpan w:val="2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感知记忆类</w:t>
            </w:r>
          </w:p>
        </w:tc>
        <w:tc>
          <w:tcPr>
            <w:tcW w:w="1696" w:type="dxa"/>
            <w:gridSpan w:val="2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分析推理类</w:t>
            </w:r>
          </w:p>
        </w:tc>
        <w:tc>
          <w:tcPr>
            <w:tcW w:w="1889" w:type="dxa"/>
            <w:gridSpan w:val="2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综合创造类</w:t>
            </w:r>
          </w:p>
        </w:tc>
        <w:tc>
          <w:tcPr>
            <w:tcW w:w="1737" w:type="dxa"/>
            <w:gridSpan w:val="2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4627CC" w:rsidTr="008C342D">
        <w:tc>
          <w:tcPr>
            <w:tcW w:w="1303" w:type="dxa"/>
            <w:vMerge/>
          </w:tcPr>
          <w:p w:rsidR="004627CC" w:rsidRDefault="004627CC" w:rsidP="008C342D">
            <w:pPr>
              <w:jc w:val="center"/>
            </w:pPr>
          </w:p>
        </w:tc>
        <w:tc>
          <w:tcPr>
            <w:tcW w:w="758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103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735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96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9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1030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36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90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4627CC" w:rsidTr="008C342D">
        <w:tc>
          <w:tcPr>
            <w:tcW w:w="1303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具象类</w:t>
            </w:r>
          </w:p>
        </w:tc>
        <w:tc>
          <w:tcPr>
            <w:tcW w:w="758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P-I</w:t>
            </w:r>
          </w:p>
        </w:tc>
        <w:tc>
          <w:tcPr>
            <w:tcW w:w="103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</w:t>
            </w:r>
          </w:p>
        </w:tc>
        <w:tc>
          <w:tcPr>
            <w:tcW w:w="90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P-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4627CC" w:rsidTr="008C342D">
        <w:tc>
          <w:tcPr>
            <w:tcW w:w="1303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符号类</w:t>
            </w:r>
          </w:p>
        </w:tc>
        <w:tc>
          <w:tcPr>
            <w:tcW w:w="758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E-I</w:t>
            </w:r>
          </w:p>
        </w:tc>
        <w:tc>
          <w:tcPr>
            <w:tcW w:w="103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E-I-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E-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E-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E-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E-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E</w:t>
            </w:r>
          </w:p>
        </w:tc>
        <w:tc>
          <w:tcPr>
            <w:tcW w:w="90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E-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4627CC" w:rsidTr="008C342D">
        <w:tc>
          <w:tcPr>
            <w:tcW w:w="1303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关系类</w:t>
            </w:r>
          </w:p>
        </w:tc>
        <w:tc>
          <w:tcPr>
            <w:tcW w:w="758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R-I</w:t>
            </w:r>
          </w:p>
        </w:tc>
        <w:tc>
          <w:tcPr>
            <w:tcW w:w="103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90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4627CC" w:rsidTr="008C342D">
        <w:tc>
          <w:tcPr>
            <w:tcW w:w="1303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758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03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I-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Ⅱ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Ⅲ</w:t>
            </w:r>
            <w:r>
              <w:rPr>
                <w:rFonts w:hint="eastAsia"/>
                <w:vertAlign w:val="subscript"/>
              </w:rPr>
              <w:t>-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01" w:type="dxa"/>
          </w:tcPr>
          <w:p w:rsidR="004627CC" w:rsidRDefault="004627CC" w:rsidP="008C342D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 xml:space="preserve"> 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</w:tbl>
    <w:p w:rsidR="004627CC" w:rsidRDefault="004627CC" w:rsidP="004627CC"/>
    <w:p w:rsidR="00A6091A" w:rsidRDefault="00A6091A" w:rsidP="00A6091A"/>
    <w:p w:rsidR="00A6091A" w:rsidRDefault="00A6091A" w:rsidP="00A6091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针对不同对象的思维游戏的</w:t>
      </w:r>
      <w:r w:rsidR="00836BF4">
        <w:rPr>
          <w:rFonts w:hint="eastAsia"/>
        </w:rPr>
        <w:t>训练收获</w:t>
      </w:r>
      <w:r>
        <w:rPr>
          <w:rFonts w:hint="eastAsia"/>
        </w:rPr>
        <w:t>的差异</w:t>
      </w:r>
    </w:p>
    <w:p w:rsidR="00A6091A" w:rsidRDefault="00A6091A" w:rsidP="00A6091A">
      <w:pPr>
        <w:rPr>
          <w:rFonts w:hint="eastAsia"/>
        </w:rPr>
      </w:pPr>
    </w:p>
    <w:p w:rsidR="00A6091A" w:rsidRDefault="00A6091A" w:rsidP="00A6091A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4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rFonts w:hint="eastAsia"/>
        </w:rPr>
        <w:t xml:space="preserve">   </w:t>
      </w:r>
      <w:r w:rsidR="00836BF4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836BF4" w:rsidRPr="00836BF4">
        <w:rPr>
          <w:rFonts w:hint="eastAsia"/>
        </w:rPr>
        <w:drawing>
          <wp:inline distT="0" distB="0" distL="0" distR="0">
            <wp:extent cx="2082705" cy="1467135"/>
            <wp:effectExtent l="19050" t="0" r="12795" b="0"/>
            <wp:docPr id="4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6091A" w:rsidRDefault="00A6091A" w:rsidP="00A6091A">
      <w:pPr>
        <w:ind w:firstLineChars="200" w:firstLine="420"/>
      </w:pPr>
      <w:r>
        <w:rPr>
          <w:rFonts w:hint="eastAsia"/>
        </w:rPr>
        <w:t>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对不同对象游戏的</w:t>
      </w:r>
      <w:r w:rsidR="00836BF4">
        <w:rPr>
          <w:rFonts w:hint="eastAsia"/>
        </w:rPr>
        <w:t>训练收获</w:t>
      </w:r>
      <w:r w:rsidR="00836BF4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>
        <w:rPr>
          <w:rFonts w:hint="eastAsia"/>
        </w:rPr>
        <w:t>玩家</w:t>
      </w:r>
      <w:r w:rsidR="00836BF4">
        <w:rPr>
          <w:rFonts w:hint="eastAsia"/>
        </w:rPr>
        <w:t>训练收获</w:t>
      </w:r>
      <w:r>
        <w:rPr>
          <w:rFonts w:hint="eastAsia"/>
        </w:rPr>
        <w:t>与总体情况的对比</w:t>
      </w:r>
    </w:p>
    <w:p w:rsidR="00A6091A" w:rsidRPr="00FF3479" w:rsidRDefault="00A6091A" w:rsidP="00A6091A">
      <w:pPr>
        <w:rPr>
          <w:rFonts w:hint="eastAsia"/>
        </w:rPr>
      </w:pPr>
    </w:p>
    <w:p w:rsidR="00A6091A" w:rsidRDefault="00A6091A" w:rsidP="00A6091A">
      <w:pPr>
        <w:rPr>
          <w:rFonts w:hint="eastAsia"/>
        </w:rPr>
      </w:pPr>
      <w:r>
        <w:rPr>
          <w:rFonts w:hint="eastAsia"/>
        </w:rPr>
        <w:t>反馈评语：</w:t>
      </w:r>
    </w:p>
    <w:p w:rsidR="00A6091A" w:rsidRDefault="00A6091A" w:rsidP="00A6091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玩家的在不同对象游戏中的</w:t>
      </w:r>
      <w:r w:rsidR="00836BF4">
        <w:rPr>
          <w:rFonts w:hint="eastAsia"/>
        </w:rPr>
        <w:t>训练收获</w:t>
      </w:r>
      <w:r>
        <w:rPr>
          <w:rFonts w:hint="eastAsia"/>
        </w:rPr>
        <w:t>分布：</w:t>
      </w:r>
    </w:p>
    <w:p w:rsidR="00A6091A" w:rsidRDefault="00A6091A" w:rsidP="00A6091A">
      <w:pPr>
        <w:ind w:firstLineChars="150" w:firstLine="315"/>
        <w:rPr>
          <w:rFonts w:hint="eastAsia"/>
        </w:rPr>
      </w:pPr>
      <w:r>
        <w:rPr>
          <w:rFonts w:hint="eastAsia"/>
        </w:rPr>
        <w:t>你在</w:t>
      </w:r>
      <w:r w:rsidR="00836BF4">
        <w:rPr>
          <w:rFonts w:hint="eastAsia"/>
          <w:color w:val="FF0000"/>
        </w:rPr>
        <w:t>关系</w:t>
      </w:r>
      <w:r>
        <w:rPr>
          <w:rFonts w:hint="eastAsia"/>
          <w:color w:val="FF0000"/>
        </w:rPr>
        <w:t>类</w:t>
      </w:r>
      <w:r>
        <w:rPr>
          <w:rFonts w:hint="eastAsia"/>
        </w:rPr>
        <w:t>游戏上的</w:t>
      </w:r>
      <w:r w:rsidR="00836BF4">
        <w:rPr>
          <w:rFonts w:hint="eastAsia"/>
        </w:rPr>
        <w:t>训练收获</w:t>
      </w:r>
      <w:r>
        <w:rPr>
          <w:rFonts w:hint="eastAsia"/>
        </w:rPr>
        <w:t>最高，在</w:t>
      </w:r>
      <w:r w:rsidR="000D6FDD">
        <w:rPr>
          <w:rFonts w:hint="eastAsia"/>
          <w:color w:val="FF0000"/>
        </w:rPr>
        <w:t>具象</w:t>
      </w:r>
      <w:r>
        <w:rPr>
          <w:rFonts w:hint="eastAsia"/>
          <w:color w:val="FF0000"/>
        </w:rPr>
        <w:t>类</w:t>
      </w:r>
      <w:r>
        <w:rPr>
          <w:rFonts w:hint="eastAsia"/>
        </w:rPr>
        <w:t>游戏上的</w:t>
      </w:r>
      <w:r w:rsidR="00836BF4">
        <w:rPr>
          <w:rFonts w:hint="eastAsia"/>
        </w:rPr>
        <w:t>训练收获</w:t>
      </w:r>
      <w:r>
        <w:rPr>
          <w:rFonts w:hint="eastAsia"/>
        </w:rPr>
        <w:t>最低。</w:t>
      </w:r>
    </w:p>
    <w:p w:rsidR="00A6091A" w:rsidRDefault="00A6091A" w:rsidP="00A6091A">
      <w:pPr>
        <w:rPr>
          <w:rFonts w:hint="eastAsia"/>
        </w:rPr>
      </w:pPr>
    </w:p>
    <w:p w:rsidR="00A6091A" w:rsidRPr="00451CEC" w:rsidRDefault="00A6091A" w:rsidP="00A6091A">
      <w:pPr>
        <w:rPr>
          <w:rFonts w:hint="eastAsia"/>
        </w:rPr>
      </w:pPr>
    </w:p>
    <w:p w:rsidR="00A6091A" w:rsidRDefault="00A6091A" w:rsidP="00A6091A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384"/>
        <w:gridCol w:w="1507"/>
        <w:gridCol w:w="5631"/>
      </w:tblGrid>
      <w:tr w:rsidR="00A6091A" w:rsidTr="00C67373">
        <w:tc>
          <w:tcPr>
            <w:tcW w:w="2891" w:type="dxa"/>
            <w:gridSpan w:val="2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A6091A" w:rsidTr="00C67373">
        <w:tc>
          <w:tcPr>
            <w:tcW w:w="1384" w:type="dxa"/>
            <w:vMerge w:val="restart"/>
            <w:vAlign w:val="center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具象</w:t>
            </w:r>
          </w:p>
        </w:tc>
        <w:tc>
          <w:tcPr>
            <w:tcW w:w="1507" w:type="dxa"/>
          </w:tcPr>
          <w:p w:rsidR="00A6091A" w:rsidRDefault="00A6091A" w:rsidP="00C67373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你对具象类游戏的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高于多数人</w:t>
            </w:r>
          </w:p>
        </w:tc>
      </w:tr>
      <w:tr w:rsidR="00A6091A" w:rsidTr="00C67373">
        <w:tc>
          <w:tcPr>
            <w:tcW w:w="1384" w:type="dxa"/>
            <w:vMerge/>
          </w:tcPr>
          <w:p w:rsidR="00A6091A" w:rsidRDefault="00A6091A" w:rsidP="00C67373"/>
        </w:tc>
        <w:tc>
          <w:tcPr>
            <w:tcW w:w="1507" w:type="dxa"/>
          </w:tcPr>
          <w:p w:rsidR="00A6091A" w:rsidRDefault="00A6091A" w:rsidP="00C67373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你对具象类游戏的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一般</w:t>
            </w:r>
          </w:p>
        </w:tc>
      </w:tr>
      <w:tr w:rsidR="00A6091A" w:rsidTr="00C67373">
        <w:tc>
          <w:tcPr>
            <w:tcW w:w="1384" w:type="dxa"/>
            <w:vMerge/>
          </w:tcPr>
          <w:p w:rsidR="00A6091A" w:rsidRDefault="00A6091A" w:rsidP="00C67373"/>
        </w:tc>
        <w:tc>
          <w:tcPr>
            <w:tcW w:w="1507" w:type="dxa"/>
          </w:tcPr>
          <w:p w:rsidR="00A6091A" w:rsidRDefault="00A6091A" w:rsidP="00C67373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你对具象类游戏的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低于多数人</w:t>
            </w:r>
          </w:p>
        </w:tc>
      </w:tr>
      <w:tr w:rsidR="00A6091A" w:rsidTr="00C67373">
        <w:tc>
          <w:tcPr>
            <w:tcW w:w="1384" w:type="dxa"/>
            <w:vMerge w:val="restart"/>
            <w:vAlign w:val="center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507" w:type="dxa"/>
          </w:tcPr>
          <w:p w:rsidR="00A6091A" w:rsidRDefault="00A6091A" w:rsidP="00C67373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高于多数人</w:t>
            </w:r>
          </w:p>
        </w:tc>
      </w:tr>
      <w:tr w:rsidR="00A6091A" w:rsidTr="00C67373">
        <w:tc>
          <w:tcPr>
            <w:tcW w:w="1384" w:type="dxa"/>
            <w:vMerge/>
            <w:vAlign w:val="center"/>
          </w:tcPr>
          <w:p w:rsidR="00A6091A" w:rsidRDefault="00A6091A" w:rsidP="00C67373">
            <w:pPr>
              <w:jc w:val="center"/>
            </w:pPr>
          </w:p>
        </w:tc>
        <w:tc>
          <w:tcPr>
            <w:tcW w:w="1507" w:type="dxa"/>
          </w:tcPr>
          <w:p w:rsidR="00A6091A" w:rsidRDefault="00A6091A" w:rsidP="00C67373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QS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一般</w:t>
            </w:r>
          </w:p>
        </w:tc>
      </w:tr>
      <w:tr w:rsidR="00A6091A" w:rsidTr="00C67373">
        <w:tc>
          <w:tcPr>
            <w:tcW w:w="1384" w:type="dxa"/>
            <w:vMerge/>
            <w:vAlign w:val="center"/>
          </w:tcPr>
          <w:p w:rsidR="00A6091A" w:rsidRDefault="00A6091A" w:rsidP="00C67373">
            <w:pPr>
              <w:jc w:val="center"/>
            </w:pPr>
          </w:p>
        </w:tc>
        <w:tc>
          <w:tcPr>
            <w:tcW w:w="1507" w:type="dxa"/>
          </w:tcPr>
          <w:p w:rsidR="00A6091A" w:rsidRDefault="00A6091A" w:rsidP="00C67373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低于多数人</w:t>
            </w:r>
          </w:p>
        </w:tc>
      </w:tr>
      <w:tr w:rsidR="00A6091A" w:rsidTr="00C67373">
        <w:tc>
          <w:tcPr>
            <w:tcW w:w="1384" w:type="dxa"/>
            <w:vMerge w:val="restart"/>
            <w:vAlign w:val="center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507" w:type="dxa"/>
          </w:tcPr>
          <w:p w:rsidR="00A6091A" w:rsidRDefault="00A6091A" w:rsidP="00C67373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高于多数人</w:t>
            </w:r>
          </w:p>
        </w:tc>
      </w:tr>
      <w:tr w:rsidR="00A6091A" w:rsidTr="00C67373">
        <w:tc>
          <w:tcPr>
            <w:tcW w:w="1384" w:type="dxa"/>
            <w:vMerge/>
          </w:tcPr>
          <w:p w:rsidR="00A6091A" w:rsidRDefault="00A6091A" w:rsidP="00C67373"/>
        </w:tc>
        <w:tc>
          <w:tcPr>
            <w:tcW w:w="1507" w:type="dxa"/>
          </w:tcPr>
          <w:p w:rsidR="00A6091A" w:rsidRDefault="00A6091A" w:rsidP="00C67373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QR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一般</w:t>
            </w:r>
          </w:p>
        </w:tc>
      </w:tr>
      <w:tr w:rsidR="00A6091A" w:rsidTr="00C67373">
        <w:tc>
          <w:tcPr>
            <w:tcW w:w="1384" w:type="dxa"/>
            <w:vMerge/>
          </w:tcPr>
          <w:p w:rsidR="00A6091A" w:rsidRDefault="00A6091A" w:rsidP="00C67373"/>
        </w:tc>
        <w:tc>
          <w:tcPr>
            <w:tcW w:w="1507" w:type="dxa"/>
          </w:tcPr>
          <w:p w:rsidR="00A6091A" w:rsidRDefault="00A6091A" w:rsidP="00C67373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低于多数人</w:t>
            </w:r>
          </w:p>
        </w:tc>
      </w:tr>
    </w:tbl>
    <w:p w:rsidR="00A6091A" w:rsidRPr="00014FA1" w:rsidRDefault="00A6091A" w:rsidP="00A6091A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A6091A" w:rsidRDefault="00A6091A" w:rsidP="00A6091A">
      <w:pPr>
        <w:rPr>
          <w:rFonts w:hint="eastAsia"/>
        </w:rPr>
      </w:pPr>
    </w:p>
    <w:p w:rsidR="00836BF4" w:rsidRDefault="00836BF4">
      <w:pPr>
        <w:widowControl/>
        <w:jc w:val="left"/>
      </w:pPr>
      <w:r>
        <w:br w:type="page"/>
      </w:r>
    </w:p>
    <w:p w:rsidR="00836BF4" w:rsidRDefault="00836BF4" w:rsidP="00A6091A"/>
    <w:p w:rsidR="00A6091A" w:rsidRDefault="00A6091A" w:rsidP="00A6091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针对不同水平的思维游戏的</w:t>
      </w:r>
      <w:r w:rsidR="00836BF4">
        <w:rPr>
          <w:rFonts w:hint="eastAsia"/>
        </w:rPr>
        <w:t>训练收获</w:t>
      </w:r>
      <w:r>
        <w:rPr>
          <w:rFonts w:hint="eastAsia"/>
        </w:rPr>
        <w:t>的差异</w:t>
      </w:r>
    </w:p>
    <w:p w:rsidR="00A6091A" w:rsidRDefault="00A6091A" w:rsidP="00A6091A">
      <w:pPr>
        <w:ind w:left="420"/>
        <w:rPr>
          <w:rFonts w:hint="eastAsia"/>
        </w:rPr>
      </w:pPr>
    </w:p>
    <w:p w:rsidR="00A6091A" w:rsidRDefault="00A6091A" w:rsidP="00A6091A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4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471666" cy="1467134"/>
            <wp:effectExtent l="19050" t="0" r="23884" b="0"/>
            <wp:docPr id="4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6091A" w:rsidRDefault="00A6091A" w:rsidP="00A6091A">
      <w:r>
        <w:rPr>
          <w:rFonts w:hint="eastAsia"/>
        </w:rPr>
        <w:t>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对不同思维水平游戏</w:t>
      </w:r>
      <w:r w:rsidR="00836BF4">
        <w:rPr>
          <w:rFonts w:hint="eastAsia"/>
        </w:rPr>
        <w:t>训练收获</w:t>
      </w:r>
      <w:r>
        <w:rPr>
          <w:rFonts w:hint="eastAsia"/>
        </w:rPr>
        <w:t>的分布</w:t>
      </w:r>
      <w:r>
        <w:rPr>
          <w:rFonts w:hint="eastAsia"/>
        </w:rPr>
        <w:t xml:space="preserve">          </w:t>
      </w:r>
      <w:r>
        <w:rPr>
          <w:rFonts w:hint="eastAsia"/>
        </w:rPr>
        <w:t>玩家偏好与总体情况的对比</w:t>
      </w:r>
    </w:p>
    <w:p w:rsidR="00A6091A" w:rsidRPr="00451CEC" w:rsidRDefault="00A6091A" w:rsidP="00A6091A"/>
    <w:p w:rsidR="00A6091A" w:rsidRDefault="00A6091A" w:rsidP="00A6091A">
      <w:pPr>
        <w:rPr>
          <w:rFonts w:hint="eastAsia"/>
        </w:rPr>
      </w:pPr>
      <w:r>
        <w:rPr>
          <w:rFonts w:hint="eastAsia"/>
        </w:rPr>
        <w:t>反馈评语：</w:t>
      </w:r>
    </w:p>
    <w:p w:rsidR="00A6091A" w:rsidRDefault="00A6091A" w:rsidP="00A6091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玩家在不同思维水平游戏中的</w:t>
      </w:r>
      <w:r w:rsidR="00836BF4">
        <w:rPr>
          <w:rFonts w:hint="eastAsia"/>
        </w:rPr>
        <w:t>训练收获</w:t>
      </w:r>
      <w:r>
        <w:rPr>
          <w:rFonts w:hint="eastAsia"/>
        </w:rPr>
        <w:t>：</w:t>
      </w:r>
    </w:p>
    <w:p w:rsidR="00A6091A" w:rsidRDefault="00A6091A" w:rsidP="00A6091A">
      <w:pPr>
        <w:ind w:firstLineChars="150" w:firstLine="315"/>
        <w:rPr>
          <w:rFonts w:hint="eastAsia"/>
        </w:rPr>
      </w:pPr>
      <w:r>
        <w:rPr>
          <w:rFonts w:hint="eastAsia"/>
        </w:rPr>
        <w:t>你在</w:t>
      </w:r>
      <w:r>
        <w:rPr>
          <w:rFonts w:hint="eastAsia"/>
          <w:color w:val="FF0000"/>
        </w:rPr>
        <w:t>分析推理类</w:t>
      </w:r>
      <w:r>
        <w:rPr>
          <w:rFonts w:hint="eastAsia"/>
        </w:rPr>
        <w:t>游戏上的</w:t>
      </w:r>
      <w:r w:rsidR="00A45D95">
        <w:rPr>
          <w:rFonts w:hint="eastAsia"/>
        </w:rPr>
        <w:t>训练收获</w:t>
      </w:r>
      <w:r>
        <w:rPr>
          <w:rFonts w:hint="eastAsia"/>
        </w:rPr>
        <w:t>最高，在</w:t>
      </w:r>
      <w:r>
        <w:rPr>
          <w:rFonts w:hint="eastAsia"/>
          <w:color w:val="FF0000"/>
        </w:rPr>
        <w:t>综合创造类</w:t>
      </w:r>
      <w:r>
        <w:rPr>
          <w:rFonts w:hint="eastAsia"/>
        </w:rPr>
        <w:t>游戏上的</w:t>
      </w:r>
      <w:r w:rsidR="00836BF4">
        <w:rPr>
          <w:rFonts w:hint="eastAsia"/>
        </w:rPr>
        <w:t>训练</w:t>
      </w:r>
      <w:r w:rsidR="00A45D95">
        <w:rPr>
          <w:rFonts w:hint="eastAsia"/>
        </w:rPr>
        <w:t>收获</w:t>
      </w:r>
      <w:r>
        <w:rPr>
          <w:rFonts w:hint="eastAsia"/>
        </w:rPr>
        <w:t>最低。</w:t>
      </w:r>
    </w:p>
    <w:p w:rsidR="00A6091A" w:rsidRPr="00451CEC" w:rsidRDefault="00A6091A" w:rsidP="00A6091A">
      <w:pPr>
        <w:rPr>
          <w:rFonts w:hint="eastAsia"/>
        </w:rPr>
      </w:pPr>
    </w:p>
    <w:p w:rsidR="00A6091A" w:rsidRDefault="00A6091A" w:rsidP="00A6091A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101"/>
        <w:gridCol w:w="1790"/>
        <w:gridCol w:w="5631"/>
      </w:tblGrid>
      <w:tr w:rsidR="00A6091A" w:rsidTr="00C67373">
        <w:tc>
          <w:tcPr>
            <w:tcW w:w="2891" w:type="dxa"/>
            <w:gridSpan w:val="2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A6091A" w:rsidTr="00C67373">
        <w:tc>
          <w:tcPr>
            <w:tcW w:w="1101" w:type="dxa"/>
            <w:vMerge w:val="restart"/>
            <w:vAlign w:val="center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感知记忆</w:t>
            </w:r>
          </w:p>
        </w:tc>
        <w:tc>
          <w:tcPr>
            <w:tcW w:w="1790" w:type="dxa"/>
          </w:tcPr>
          <w:p w:rsidR="00A6091A" w:rsidRDefault="00A6091A" w:rsidP="00C67373">
            <w:r>
              <w:rPr>
                <w:rFonts w:hint="eastAsia"/>
              </w:rPr>
              <w:t>QI-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感知记忆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高于多数人</w:t>
            </w:r>
          </w:p>
        </w:tc>
      </w:tr>
      <w:tr w:rsidR="00A6091A" w:rsidTr="00C67373">
        <w:tc>
          <w:tcPr>
            <w:tcW w:w="1101" w:type="dxa"/>
            <w:vMerge/>
          </w:tcPr>
          <w:p w:rsidR="00A6091A" w:rsidRDefault="00A6091A" w:rsidP="00C67373"/>
        </w:tc>
        <w:tc>
          <w:tcPr>
            <w:tcW w:w="1790" w:type="dxa"/>
          </w:tcPr>
          <w:p w:rsidR="00A6091A" w:rsidRDefault="00A6091A" w:rsidP="00C67373">
            <w:r>
              <w:rPr>
                <w:rFonts w:hint="eastAsia"/>
              </w:rPr>
              <w:t>QI-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QI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感知记忆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一般</w:t>
            </w:r>
          </w:p>
        </w:tc>
      </w:tr>
      <w:tr w:rsidR="00A6091A" w:rsidTr="00C67373">
        <w:tc>
          <w:tcPr>
            <w:tcW w:w="1101" w:type="dxa"/>
            <w:vMerge/>
          </w:tcPr>
          <w:p w:rsidR="00A6091A" w:rsidRDefault="00A6091A" w:rsidP="00C67373"/>
        </w:tc>
        <w:tc>
          <w:tcPr>
            <w:tcW w:w="1790" w:type="dxa"/>
          </w:tcPr>
          <w:p w:rsidR="00A6091A" w:rsidRDefault="00A6091A" w:rsidP="00C67373">
            <w:r>
              <w:rPr>
                <w:rFonts w:hint="eastAsia"/>
              </w:rPr>
              <w:t>QI-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感知记忆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低于多数人</w:t>
            </w:r>
          </w:p>
        </w:tc>
      </w:tr>
      <w:tr w:rsidR="00A6091A" w:rsidTr="00C67373">
        <w:tc>
          <w:tcPr>
            <w:tcW w:w="1101" w:type="dxa"/>
            <w:vMerge w:val="restart"/>
            <w:vAlign w:val="center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分析推理</w:t>
            </w:r>
          </w:p>
        </w:tc>
        <w:tc>
          <w:tcPr>
            <w:tcW w:w="1790" w:type="dxa"/>
          </w:tcPr>
          <w:p w:rsidR="00A6091A" w:rsidRDefault="00A6091A" w:rsidP="00C67373">
            <w:r>
              <w:rPr>
                <w:rFonts w:hint="eastAsia"/>
              </w:rPr>
              <w:t>QII-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分析推理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高于多数人</w:t>
            </w:r>
          </w:p>
        </w:tc>
      </w:tr>
      <w:tr w:rsidR="00A6091A" w:rsidTr="00C67373">
        <w:tc>
          <w:tcPr>
            <w:tcW w:w="1101" w:type="dxa"/>
            <w:vMerge/>
            <w:vAlign w:val="center"/>
          </w:tcPr>
          <w:p w:rsidR="00A6091A" w:rsidRDefault="00A6091A" w:rsidP="00C67373">
            <w:pPr>
              <w:jc w:val="center"/>
            </w:pPr>
          </w:p>
        </w:tc>
        <w:tc>
          <w:tcPr>
            <w:tcW w:w="1790" w:type="dxa"/>
          </w:tcPr>
          <w:p w:rsidR="00A6091A" w:rsidRDefault="00A6091A" w:rsidP="00C67373">
            <w:r>
              <w:rPr>
                <w:rFonts w:hint="eastAsia"/>
              </w:rPr>
              <w:t>QII-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QII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分析推理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一般</w:t>
            </w:r>
          </w:p>
        </w:tc>
      </w:tr>
      <w:tr w:rsidR="00A6091A" w:rsidTr="00C67373">
        <w:tc>
          <w:tcPr>
            <w:tcW w:w="1101" w:type="dxa"/>
            <w:vMerge/>
            <w:vAlign w:val="center"/>
          </w:tcPr>
          <w:p w:rsidR="00A6091A" w:rsidRDefault="00A6091A" w:rsidP="00C67373">
            <w:pPr>
              <w:jc w:val="center"/>
            </w:pPr>
          </w:p>
        </w:tc>
        <w:tc>
          <w:tcPr>
            <w:tcW w:w="1790" w:type="dxa"/>
          </w:tcPr>
          <w:p w:rsidR="00A6091A" w:rsidRDefault="00A6091A" w:rsidP="00C67373">
            <w:r>
              <w:rPr>
                <w:rFonts w:hint="eastAsia"/>
              </w:rPr>
              <w:t>QII-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分析推理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低于多数人</w:t>
            </w:r>
          </w:p>
        </w:tc>
      </w:tr>
      <w:tr w:rsidR="00A6091A" w:rsidTr="00C67373">
        <w:tc>
          <w:tcPr>
            <w:tcW w:w="1101" w:type="dxa"/>
            <w:vMerge w:val="restart"/>
            <w:vAlign w:val="center"/>
          </w:tcPr>
          <w:p w:rsidR="00A6091A" w:rsidRDefault="00A6091A" w:rsidP="00C67373">
            <w:pPr>
              <w:jc w:val="center"/>
            </w:pPr>
            <w:r>
              <w:rPr>
                <w:rFonts w:hint="eastAsia"/>
              </w:rPr>
              <w:t>综合创造</w:t>
            </w:r>
          </w:p>
        </w:tc>
        <w:tc>
          <w:tcPr>
            <w:tcW w:w="1790" w:type="dxa"/>
          </w:tcPr>
          <w:p w:rsidR="00A6091A" w:rsidRDefault="00A6091A" w:rsidP="00C67373">
            <w:r>
              <w:rPr>
                <w:rFonts w:hint="eastAsia"/>
              </w:rPr>
              <w:t>QIII-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QIII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综合创造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高于多数人</w:t>
            </w:r>
          </w:p>
        </w:tc>
      </w:tr>
      <w:tr w:rsidR="00A6091A" w:rsidTr="00C67373">
        <w:tc>
          <w:tcPr>
            <w:tcW w:w="1101" w:type="dxa"/>
            <w:vMerge/>
          </w:tcPr>
          <w:p w:rsidR="00A6091A" w:rsidRDefault="00A6091A" w:rsidP="00C67373"/>
        </w:tc>
        <w:tc>
          <w:tcPr>
            <w:tcW w:w="1790" w:type="dxa"/>
          </w:tcPr>
          <w:p w:rsidR="00A6091A" w:rsidRDefault="00A6091A" w:rsidP="00C67373">
            <w:r>
              <w:rPr>
                <w:rFonts w:hint="eastAsia"/>
              </w:rPr>
              <w:t>QIII-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QIII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综合创造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一般</w:t>
            </w:r>
          </w:p>
        </w:tc>
      </w:tr>
      <w:tr w:rsidR="00A6091A" w:rsidTr="00C67373">
        <w:tc>
          <w:tcPr>
            <w:tcW w:w="1101" w:type="dxa"/>
            <w:vMerge/>
          </w:tcPr>
          <w:p w:rsidR="00A6091A" w:rsidRDefault="00A6091A" w:rsidP="00C67373"/>
        </w:tc>
        <w:tc>
          <w:tcPr>
            <w:tcW w:w="1790" w:type="dxa"/>
          </w:tcPr>
          <w:p w:rsidR="00A6091A" w:rsidRDefault="00A6091A" w:rsidP="00C67373">
            <w:r>
              <w:rPr>
                <w:rFonts w:hint="eastAsia"/>
              </w:rPr>
              <w:t>QIII-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QIII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A6091A" w:rsidRDefault="00A6091A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综合创造</w:t>
            </w:r>
            <w:r>
              <w:rPr>
                <w:rFonts w:hint="eastAsia"/>
              </w:rPr>
              <w:t>类游戏的</w:t>
            </w:r>
            <w:r w:rsidR="00836BF4">
              <w:rPr>
                <w:rFonts w:hint="eastAsia"/>
              </w:rPr>
              <w:t>训练收获</w:t>
            </w:r>
            <w:r>
              <w:rPr>
                <w:rFonts w:hint="eastAsia"/>
              </w:rPr>
              <w:t>低于多数人</w:t>
            </w:r>
          </w:p>
        </w:tc>
      </w:tr>
    </w:tbl>
    <w:p w:rsidR="00A6091A" w:rsidRPr="00014FA1" w:rsidRDefault="00A6091A" w:rsidP="00A6091A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70019B" w:rsidRDefault="0070019B" w:rsidP="0070019B"/>
    <w:p w:rsidR="00B01A18" w:rsidRDefault="00B01A18"/>
    <w:p w:rsidR="0070019B" w:rsidRPr="006655EC" w:rsidRDefault="006655EC" w:rsidP="006655EC">
      <w:pPr>
        <w:rPr>
          <w:b/>
        </w:rPr>
      </w:pPr>
      <w:r w:rsidRPr="006655EC">
        <w:rPr>
          <w:rFonts w:hint="eastAsia"/>
          <w:b/>
        </w:rPr>
        <w:t>（五）</w:t>
      </w:r>
      <w:r>
        <w:rPr>
          <w:rFonts w:hint="eastAsia"/>
          <w:b/>
        </w:rPr>
        <w:t>训练效益</w:t>
      </w:r>
    </w:p>
    <w:p w:rsidR="00DD6449" w:rsidRDefault="00DD6449" w:rsidP="00DD6449">
      <w:pPr>
        <w:pStyle w:val="a4"/>
        <w:ind w:left="420" w:firstLineChars="0" w:firstLine="0"/>
      </w:pPr>
    </w:p>
    <w:tbl>
      <w:tblPr>
        <w:tblStyle w:val="a3"/>
        <w:tblW w:w="8414" w:type="dxa"/>
        <w:tblInd w:w="108" w:type="dxa"/>
        <w:tblLook w:val="04A0"/>
      </w:tblPr>
      <w:tblGrid>
        <w:gridCol w:w="1303"/>
        <w:gridCol w:w="758"/>
        <w:gridCol w:w="1031"/>
        <w:gridCol w:w="735"/>
        <w:gridCol w:w="961"/>
        <w:gridCol w:w="859"/>
        <w:gridCol w:w="1030"/>
        <w:gridCol w:w="836"/>
        <w:gridCol w:w="901"/>
      </w:tblGrid>
      <w:tr w:rsidR="00DD6449" w:rsidTr="008C342D">
        <w:tc>
          <w:tcPr>
            <w:tcW w:w="1303" w:type="dxa"/>
            <w:vMerge w:val="restart"/>
          </w:tcPr>
          <w:p w:rsidR="00DD6449" w:rsidRDefault="00DD6449" w:rsidP="008C342D">
            <w:pPr>
              <w:jc w:val="center"/>
            </w:pPr>
          </w:p>
        </w:tc>
        <w:tc>
          <w:tcPr>
            <w:tcW w:w="1789" w:type="dxa"/>
            <w:gridSpan w:val="2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感知记忆类</w:t>
            </w:r>
          </w:p>
        </w:tc>
        <w:tc>
          <w:tcPr>
            <w:tcW w:w="1696" w:type="dxa"/>
            <w:gridSpan w:val="2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分析推理类</w:t>
            </w:r>
          </w:p>
        </w:tc>
        <w:tc>
          <w:tcPr>
            <w:tcW w:w="1889" w:type="dxa"/>
            <w:gridSpan w:val="2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综合创造类</w:t>
            </w:r>
          </w:p>
        </w:tc>
        <w:tc>
          <w:tcPr>
            <w:tcW w:w="1737" w:type="dxa"/>
            <w:gridSpan w:val="2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</w:tr>
      <w:tr w:rsidR="00DD6449" w:rsidTr="008C342D">
        <w:tc>
          <w:tcPr>
            <w:tcW w:w="1303" w:type="dxa"/>
            <w:vMerge/>
          </w:tcPr>
          <w:p w:rsidR="00DD6449" w:rsidRDefault="00DD6449" w:rsidP="008C342D">
            <w:pPr>
              <w:jc w:val="center"/>
            </w:pPr>
          </w:p>
        </w:tc>
        <w:tc>
          <w:tcPr>
            <w:tcW w:w="758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1031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735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961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9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1030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36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总体</w:t>
            </w:r>
          </w:p>
        </w:tc>
        <w:tc>
          <w:tcPr>
            <w:tcW w:w="901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玩家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DD6449" w:rsidTr="008C342D">
        <w:tc>
          <w:tcPr>
            <w:tcW w:w="1303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具象类</w:t>
            </w:r>
          </w:p>
        </w:tc>
        <w:tc>
          <w:tcPr>
            <w:tcW w:w="758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P-I</w:t>
            </w:r>
          </w:p>
        </w:tc>
        <w:tc>
          <w:tcPr>
            <w:tcW w:w="103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P-I-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P-</w:t>
            </w:r>
            <w:r w:rsidR="00DD6449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P-</w:t>
            </w:r>
            <w:r w:rsidR="00DD6449">
              <w:rPr>
                <w:rFonts w:hint="eastAsia"/>
                <w:vertAlign w:val="subscript"/>
              </w:rPr>
              <w:t>Ⅱ</w:t>
            </w:r>
            <w:r w:rsidR="00DD6449">
              <w:rPr>
                <w:rFonts w:hint="eastAsia"/>
                <w:vertAlign w:val="subscript"/>
              </w:rPr>
              <w:t>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P-</w:t>
            </w:r>
            <w:r w:rsidR="00DD6449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P-</w:t>
            </w:r>
            <w:r w:rsidR="00DD6449">
              <w:rPr>
                <w:rFonts w:hint="eastAsia"/>
                <w:vertAlign w:val="subscript"/>
              </w:rPr>
              <w:t>Ⅲ</w:t>
            </w:r>
            <w:r w:rsidR="00DD6449">
              <w:rPr>
                <w:rFonts w:hint="eastAsia"/>
                <w:vertAlign w:val="subscript"/>
              </w:rPr>
              <w:t>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P</w:t>
            </w:r>
          </w:p>
        </w:tc>
        <w:tc>
          <w:tcPr>
            <w:tcW w:w="90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P-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DD6449" w:rsidTr="008C342D">
        <w:tc>
          <w:tcPr>
            <w:tcW w:w="1303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符号类</w:t>
            </w:r>
          </w:p>
        </w:tc>
        <w:tc>
          <w:tcPr>
            <w:tcW w:w="758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B</w:t>
            </w:r>
            <w:r w:rsidR="00DD6449">
              <w:rPr>
                <w:rFonts w:hint="eastAsia"/>
                <w:vertAlign w:val="subscript"/>
              </w:rPr>
              <w:t>-I</w:t>
            </w:r>
          </w:p>
        </w:tc>
        <w:tc>
          <w:tcPr>
            <w:tcW w:w="103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B</w:t>
            </w:r>
            <w:r w:rsidR="00DD6449">
              <w:rPr>
                <w:rFonts w:hint="eastAsia"/>
                <w:vertAlign w:val="subscript"/>
              </w:rPr>
              <w:t>-I-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B</w:t>
            </w:r>
            <w:r w:rsidR="00DD6449">
              <w:rPr>
                <w:rFonts w:hint="eastAsia"/>
                <w:vertAlign w:val="subscript"/>
              </w:rPr>
              <w:t>-</w:t>
            </w:r>
            <w:r w:rsidR="00DD6449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B</w:t>
            </w:r>
            <w:r w:rsidR="00DD6449">
              <w:rPr>
                <w:rFonts w:hint="eastAsia"/>
                <w:vertAlign w:val="subscript"/>
              </w:rPr>
              <w:t>-</w:t>
            </w:r>
            <w:r w:rsidR="00DD6449">
              <w:rPr>
                <w:rFonts w:hint="eastAsia"/>
                <w:vertAlign w:val="subscript"/>
              </w:rPr>
              <w:t>Ⅱ</w:t>
            </w:r>
            <w:r w:rsidR="00DD6449">
              <w:rPr>
                <w:rFonts w:hint="eastAsia"/>
                <w:vertAlign w:val="subscript"/>
              </w:rPr>
              <w:t>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B</w:t>
            </w:r>
            <w:r w:rsidR="00DD6449">
              <w:rPr>
                <w:rFonts w:hint="eastAsia"/>
                <w:vertAlign w:val="subscript"/>
              </w:rPr>
              <w:t>-</w:t>
            </w:r>
            <w:r w:rsidR="00DD6449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B</w:t>
            </w:r>
            <w:r w:rsidR="00DD6449">
              <w:rPr>
                <w:rFonts w:hint="eastAsia"/>
                <w:vertAlign w:val="subscript"/>
              </w:rPr>
              <w:t>-</w:t>
            </w:r>
            <w:r w:rsidR="00DD6449">
              <w:rPr>
                <w:rFonts w:hint="eastAsia"/>
                <w:vertAlign w:val="subscript"/>
              </w:rPr>
              <w:t>Ⅲ</w:t>
            </w:r>
            <w:r w:rsidR="00DD6449">
              <w:rPr>
                <w:rFonts w:hint="eastAsia"/>
                <w:vertAlign w:val="subscript"/>
              </w:rPr>
              <w:t>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90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B</w:t>
            </w:r>
            <w:r w:rsidR="00DD6449">
              <w:rPr>
                <w:rFonts w:hint="eastAsia"/>
                <w:vertAlign w:val="subscript"/>
              </w:rPr>
              <w:t>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DD6449" w:rsidTr="008C342D">
        <w:tc>
          <w:tcPr>
            <w:tcW w:w="1303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关系类</w:t>
            </w:r>
          </w:p>
        </w:tc>
        <w:tc>
          <w:tcPr>
            <w:tcW w:w="758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R-I</w:t>
            </w:r>
          </w:p>
        </w:tc>
        <w:tc>
          <w:tcPr>
            <w:tcW w:w="103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R-I-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R-</w:t>
            </w:r>
            <w:r w:rsidR="00DD6449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R-</w:t>
            </w:r>
            <w:r w:rsidR="00DD6449">
              <w:rPr>
                <w:rFonts w:hint="eastAsia"/>
                <w:vertAlign w:val="subscript"/>
              </w:rPr>
              <w:t>Ⅱ</w:t>
            </w:r>
            <w:r w:rsidR="00DD6449">
              <w:rPr>
                <w:rFonts w:hint="eastAsia"/>
                <w:vertAlign w:val="subscript"/>
              </w:rPr>
              <w:t>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R-</w:t>
            </w:r>
            <w:r w:rsidR="00DD6449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R-</w:t>
            </w:r>
            <w:r w:rsidR="00DD6449">
              <w:rPr>
                <w:rFonts w:hint="eastAsia"/>
                <w:vertAlign w:val="subscript"/>
              </w:rPr>
              <w:t>Ⅲ</w:t>
            </w:r>
            <w:r w:rsidR="00DD6449">
              <w:rPr>
                <w:rFonts w:hint="eastAsia"/>
                <w:vertAlign w:val="subscript"/>
              </w:rPr>
              <w:t>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R</w:t>
            </w:r>
          </w:p>
        </w:tc>
        <w:tc>
          <w:tcPr>
            <w:tcW w:w="90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R-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  <w:tr w:rsidR="00DD6449" w:rsidTr="008C342D">
        <w:tc>
          <w:tcPr>
            <w:tcW w:w="1303" w:type="dxa"/>
          </w:tcPr>
          <w:p w:rsidR="00DD6449" w:rsidRDefault="00DD6449" w:rsidP="008C342D"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758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103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I-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735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Ⅱ</w:t>
            </w:r>
          </w:p>
        </w:tc>
        <w:tc>
          <w:tcPr>
            <w:tcW w:w="96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Ⅱ</w:t>
            </w:r>
            <w:r w:rsidR="00DD6449">
              <w:rPr>
                <w:rFonts w:hint="eastAsia"/>
                <w:vertAlign w:val="subscript"/>
              </w:rPr>
              <w:t>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59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Ⅲ</w:t>
            </w:r>
          </w:p>
        </w:tc>
        <w:tc>
          <w:tcPr>
            <w:tcW w:w="1030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>Ⅲ</w:t>
            </w:r>
            <w:r w:rsidR="00DD6449">
              <w:rPr>
                <w:rFonts w:hint="eastAsia"/>
                <w:vertAlign w:val="subscript"/>
              </w:rPr>
              <w:t>-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836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:rsidR="00DD6449" w:rsidRDefault="00F73C11" w:rsidP="008C342D">
            <w:pPr>
              <w:jc w:val="center"/>
            </w:pPr>
            <w:r>
              <w:rPr>
                <w:rFonts w:hint="eastAsia"/>
              </w:rPr>
              <w:t>B</w:t>
            </w:r>
            <w:r w:rsidR="00DD6449">
              <w:rPr>
                <w:rFonts w:hint="eastAsia"/>
                <w:vertAlign w:val="subscript"/>
              </w:rPr>
              <w:t xml:space="preserve"> </w:t>
            </w:r>
            <w:proofErr w:type="spellStart"/>
            <w:r w:rsidR="00DD6449">
              <w:rPr>
                <w:rFonts w:hint="eastAsia"/>
                <w:vertAlign w:val="subscript"/>
              </w:rPr>
              <w:t>i</w:t>
            </w:r>
            <w:proofErr w:type="spellEnd"/>
          </w:p>
        </w:tc>
      </w:tr>
    </w:tbl>
    <w:p w:rsidR="00DD6449" w:rsidRDefault="00DD6449" w:rsidP="00DD6449">
      <w:pPr>
        <w:pStyle w:val="a4"/>
        <w:ind w:left="420" w:firstLineChars="0" w:firstLine="0"/>
      </w:pPr>
    </w:p>
    <w:p w:rsidR="006B5D02" w:rsidRDefault="006B5D02" w:rsidP="006B5D02">
      <w:pPr>
        <w:rPr>
          <w:rFonts w:hint="eastAsia"/>
        </w:rPr>
      </w:pPr>
    </w:p>
    <w:p w:rsidR="006B5D02" w:rsidRDefault="006B5D02" w:rsidP="006B5D02">
      <w:pPr>
        <w:rPr>
          <w:rFonts w:hint="eastAsia"/>
        </w:rPr>
      </w:pPr>
    </w:p>
    <w:p w:rsidR="006B5D02" w:rsidRDefault="006B5D02" w:rsidP="006B5D02">
      <w:pPr>
        <w:rPr>
          <w:rFonts w:hint="eastAsia"/>
        </w:rPr>
      </w:pPr>
    </w:p>
    <w:p w:rsidR="006B5D02" w:rsidRDefault="006B5D02" w:rsidP="006B5D02"/>
    <w:p w:rsidR="006B5D02" w:rsidRDefault="006B5D02" w:rsidP="006B5D0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针对不同对象的思维游戏的训练效益的差异</w:t>
      </w:r>
    </w:p>
    <w:p w:rsidR="006B5D02" w:rsidRDefault="006B5D02" w:rsidP="006B5D02">
      <w:pPr>
        <w:rPr>
          <w:rFonts w:hint="eastAsia"/>
        </w:rPr>
      </w:pPr>
    </w:p>
    <w:p w:rsidR="006B5D02" w:rsidRDefault="006B5D02" w:rsidP="006B5D02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4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rFonts w:hint="eastAsia"/>
        </w:rPr>
        <w:t xml:space="preserve">       </w:t>
      </w:r>
      <w:r w:rsidRPr="00836BF4">
        <w:rPr>
          <w:rFonts w:hint="eastAsia"/>
        </w:rPr>
        <w:drawing>
          <wp:inline distT="0" distB="0" distL="0" distR="0">
            <wp:extent cx="2082705" cy="1467135"/>
            <wp:effectExtent l="19050" t="0" r="12795" b="0"/>
            <wp:docPr id="4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B5D02" w:rsidRDefault="006B5D02" w:rsidP="006B5D02">
      <w:pPr>
        <w:ind w:firstLineChars="200" w:firstLine="420"/>
      </w:pPr>
      <w:r>
        <w:rPr>
          <w:rFonts w:hint="eastAsia"/>
        </w:rPr>
        <w:t>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对不同对象游戏的训练效益</w:t>
      </w:r>
      <w:r>
        <w:rPr>
          <w:rFonts w:hint="eastAsia"/>
        </w:rPr>
        <w:t xml:space="preserve">          </w:t>
      </w:r>
      <w:r>
        <w:rPr>
          <w:rFonts w:hint="eastAsia"/>
        </w:rPr>
        <w:t>玩家训练效益与总体情况的对比</w:t>
      </w:r>
    </w:p>
    <w:p w:rsidR="006B5D02" w:rsidRPr="00FF3479" w:rsidRDefault="006B5D02" w:rsidP="006B5D02">
      <w:pPr>
        <w:rPr>
          <w:rFonts w:hint="eastAsia"/>
        </w:rPr>
      </w:pPr>
    </w:p>
    <w:p w:rsidR="006B5D02" w:rsidRDefault="006B5D02" w:rsidP="006B5D02">
      <w:pPr>
        <w:rPr>
          <w:rFonts w:hint="eastAsia"/>
        </w:rPr>
      </w:pPr>
      <w:r>
        <w:rPr>
          <w:rFonts w:hint="eastAsia"/>
        </w:rPr>
        <w:t>反馈评语：</w:t>
      </w:r>
    </w:p>
    <w:p w:rsidR="006B5D02" w:rsidRDefault="006B5D02" w:rsidP="006B5D0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玩家的在不同对象游戏中的训练效益分布：</w:t>
      </w:r>
    </w:p>
    <w:p w:rsidR="006B5D02" w:rsidRDefault="006B5D02" w:rsidP="006B5D02">
      <w:pPr>
        <w:ind w:firstLineChars="150" w:firstLine="315"/>
        <w:rPr>
          <w:rFonts w:hint="eastAsia"/>
        </w:rPr>
      </w:pPr>
      <w:r>
        <w:rPr>
          <w:rFonts w:hint="eastAsia"/>
        </w:rPr>
        <w:t>你在</w:t>
      </w:r>
      <w:r>
        <w:rPr>
          <w:rFonts w:hint="eastAsia"/>
          <w:color w:val="FF0000"/>
        </w:rPr>
        <w:t>关系类</w:t>
      </w:r>
      <w:r>
        <w:rPr>
          <w:rFonts w:hint="eastAsia"/>
        </w:rPr>
        <w:t>游戏上的训练效益最高，在</w:t>
      </w:r>
      <w:r>
        <w:rPr>
          <w:rFonts w:hint="eastAsia"/>
          <w:color w:val="FF0000"/>
        </w:rPr>
        <w:t>具象类</w:t>
      </w:r>
      <w:r>
        <w:rPr>
          <w:rFonts w:hint="eastAsia"/>
        </w:rPr>
        <w:t>游戏上的训练效益最低。</w:t>
      </w:r>
    </w:p>
    <w:p w:rsidR="006B5D02" w:rsidRDefault="006B5D02" w:rsidP="006B5D02">
      <w:pPr>
        <w:rPr>
          <w:rFonts w:hint="eastAsia"/>
        </w:rPr>
      </w:pPr>
    </w:p>
    <w:p w:rsidR="006B5D02" w:rsidRPr="00451CEC" w:rsidRDefault="006B5D02" w:rsidP="006B5D02">
      <w:pPr>
        <w:rPr>
          <w:rFonts w:hint="eastAsia"/>
        </w:rPr>
      </w:pPr>
    </w:p>
    <w:p w:rsidR="006B5D02" w:rsidRDefault="006B5D02" w:rsidP="006B5D02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384"/>
        <w:gridCol w:w="1507"/>
        <w:gridCol w:w="5631"/>
      </w:tblGrid>
      <w:tr w:rsidR="006B5D02" w:rsidTr="00C67373">
        <w:tc>
          <w:tcPr>
            <w:tcW w:w="2891" w:type="dxa"/>
            <w:gridSpan w:val="2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6B5D02" w:rsidTr="00C67373">
        <w:tc>
          <w:tcPr>
            <w:tcW w:w="1384" w:type="dxa"/>
            <w:vMerge w:val="restart"/>
            <w:vAlign w:val="center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具象</w:t>
            </w:r>
          </w:p>
        </w:tc>
        <w:tc>
          <w:tcPr>
            <w:tcW w:w="1507" w:type="dxa"/>
          </w:tcPr>
          <w:p w:rsidR="006B5D02" w:rsidRDefault="006B5D02" w:rsidP="00C67373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你对具象类游戏的训练效益高于多数人</w:t>
            </w:r>
          </w:p>
        </w:tc>
      </w:tr>
      <w:tr w:rsidR="006B5D02" w:rsidTr="00C67373">
        <w:tc>
          <w:tcPr>
            <w:tcW w:w="1384" w:type="dxa"/>
            <w:vMerge/>
          </w:tcPr>
          <w:p w:rsidR="006B5D02" w:rsidRDefault="006B5D02" w:rsidP="00C67373"/>
        </w:tc>
        <w:tc>
          <w:tcPr>
            <w:tcW w:w="1507" w:type="dxa"/>
          </w:tcPr>
          <w:p w:rsidR="006B5D02" w:rsidRDefault="006B5D02" w:rsidP="00C67373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你对具象类游戏的训练效益一般</w:t>
            </w:r>
          </w:p>
        </w:tc>
      </w:tr>
      <w:tr w:rsidR="006B5D02" w:rsidTr="00C67373">
        <w:tc>
          <w:tcPr>
            <w:tcW w:w="1384" w:type="dxa"/>
            <w:vMerge/>
          </w:tcPr>
          <w:p w:rsidR="006B5D02" w:rsidRDefault="006B5D02" w:rsidP="00C67373"/>
        </w:tc>
        <w:tc>
          <w:tcPr>
            <w:tcW w:w="1507" w:type="dxa"/>
          </w:tcPr>
          <w:p w:rsidR="006B5D02" w:rsidRDefault="006B5D02" w:rsidP="00C67373">
            <w:proofErr w:type="spellStart"/>
            <w:r>
              <w:rPr>
                <w:rFonts w:hint="eastAsia"/>
              </w:rPr>
              <w:t>Qp-i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你对具象类游戏的训练效益低于多数人</w:t>
            </w:r>
          </w:p>
        </w:tc>
      </w:tr>
      <w:tr w:rsidR="006B5D02" w:rsidTr="00C67373">
        <w:tc>
          <w:tcPr>
            <w:tcW w:w="1384" w:type="dxa"/>
            <w:vMerge w:val="restart"/>
            <w:vAlign w:val="center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507" w:type="dxa"/>
          </w:tcPr>
          <w:p w:rsidR="006B5D02" w:rsidRDefault="006B5D02" w:rsidP="00C67373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高于多数人</w:t>
            </w:r>
          </w:p>
        </w:tc>
      </w:tr>
      <w:tr w:rsidR="006B5D02" w:rsidTr="00C67373">
        <w:tc>
          <w:tcPr>
            <w:tcW w:w="1384" w:type="dxa"/>
            <w:vMerge/>
            <w:vAlign w:val="center"/>
          </w:tcPr>
          <w:p w:rsidR="006B5D02" w:rsidRDefault="006B5D02" w:rsidP="00C67373">
            <w:pPr>
              <w:jc w:val="center"/>
            </w:pPr>
          </w:p>
        </w:tc>
        <w:tc>
          <w:tcPr>
            <w:tcW w:w="1507" w:type="dxa"/>
          </w:tcPr>
          <w:p w:rsidR="006B5D02" w:rsidRDefault="006B5D02" w:rsidP="00C67373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QS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一般</w:t>
            </w:r>
          </w:p>
        </w:tc>
      </w:tr>
      <w:tr w:rsidR="006B5D02" w:rsidTr="00C67373">
        <w:tc>
          <w:tcPr>
            <w:tcW w:w="1384" w:type="dxa"/>
            <w:vMerge/>
            <w:vAlign w:val="center"/>
          </w:tcPr>
          <w:p w:rsidR="006B5D02" w:rsidRDefault="006B5D02" w:rsidP="00C67373">
            <w:pPr>
              <w:jc w:val="center"/>
            </w:pPr>
          </w:p>
        </w:tc>
        <w:tc>
          <w:tcPr>
            <w:tcW w:w="1507" w:type="dxa"/>
          </w:tcPr>
          <w:p w:rsidR="006B5D02" w:rsidRDefault="006B5D02" w:rsidP="00C67373">
            <w:r>
              <w:rPr>
                <w:rFonts w:hint="eastAsia"/>
              </w:rPr>
              <w:t>QS-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低于多数人</w:t>
            </w:r>
          </w:p>
        </w:tc>
      </w:tr>
      <w:tr w:rsidR="006B5D02" w:rsidTr="00C67373">
        <w:tc>
          <w:tcPr>
            <w:tcW w:w="1384" w:type="dxa"/>
            <w:vMerge w:val="restart"/>
            <w:vAlign w:val="center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507" w:type="dxa"/>
          </w:tcPr>
          <w:p w:rsidR="006B5D02" w:rsidRDefault="006B5D02" w:rsidP="00C67373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高于多数人</w:t>
            </w:r>
          </w:p>
        </w:tc>
      </w:tr>
      <w:tr w:rsidR="006B5D02" w:rsidTr="00C67373">
        <w:tc>
          <w:tcPr>
            <w:tcW w:w="1384" w:type="dxa"/>
            <w:vMerge/>
          </w:tcPr>
          <w:p w:rsidR="006B5D02" w:rsidRDefault="006B5D02" w:rsidP="00C67373"/>
        </w:tc>
        <w:tc>
          <w:tcPr>
            <w:tcW w:w="1507" w:type="dxa"/>
          </w:tcPr>
          <w:p w:rsidR="006B5D02" w:rsidRDefault="006B5D02" w:rsidP="00C67373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QR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一般</w:t>
            </w:r>
          </w:p>
        </w:tc>
      </w:tr>
      <w:tr w:rsidR="006B5D02" w:rsidTr="00C67373">
        <w:tc>
          <w:tcPr>
            <w:tcW w:w="1384" w:type="dxa"/>
            <w:vMerge/>
          </w:tcPr>
          <w:p w:rsidR="006B5D02" w:rsidRDefault="006B5D02" w:rsidP="00C67373"/>
        </w:tc>
        <w:tc>
          <w:tcPr>
            <w:tcW w:w="1507" w:type="dxa"/>
          </w:tcPr>
          <w:p w:rsidR="006B5D02" w:rsidRDefault="006B5D02" w:rsidP="00C67373">
            <w:r>
              <w:rPr>
                <w:rFonts w:hint="eastAsia"/>
              </w:rPr>
              <w:t>QR-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低于多数人</w:t>
            </w:r>
          </w:p>
        </w:tc>
      </w:tr>
    </w:tbl>
    <w:p w:rsidR="006B5D02" w:rsidRPr="00014FA1" w:rsidRDefault="006B5D02" w:rsidP="006B5D02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6B5D02" w:rsidRDefault="006B5D02" w:rsidP="006B5D02">
      <w:pPr>
        <w:rPr>
          <w:rFonts w:hint="eastAsia"/>
        </w:rPr>
      </w:pPr>
    </w:p>
    <w:p w:rsidR="006B5D02" w:rsidRDefault="006B5D02" w:rsidP="006B5D02"/>
    <w:p w:rsidR="006B5D02" w:rsidRDefault="006B5D02" w:rsidP="006B5D0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针对不同水平的思维游戏的训练效益的差异</w:t>
      </w:r>
    </w:p>
    <w:p w:rsidR="006B5D02" w:rsidRDefault="006B5D02" w:rsidP="006B5D02">
      <w:pPr>
        <w:ind w:left="420"/>
        <w:rPr>
          <w:rFonts w:hint="eastAsia"/>
        </w:rPr>
      </w:pPr>
    </w:p>
    <w:p w:rsidR="006B5D02" w:rsidRDefault="006B5D02" w:rsidP="006B5D02">
      <w:pPr>
        <w:rPr>
          <w:rFonts w:hint="eastAsia"/>
        </w:rPr>
      </w:pPr>
      <w:r>
        <w:rPr>
          <w:rFonts w:hint="eastAsia"/>
        </w:rPr>
        <w:t xml:space="preserve">   </w:t>
      </w:r>
      <w:r w:rsidRPr="00F1552D">
        <w:rPr>
          <w:rFonts w:hint="eastAsia"/>
          <w:noProof/>
        </w:rPr>
        <w:drawing>
          <wp:inline distT="0" distB="0" distL="0" distR="0">
            <wp:extent cx="2082705" cy="1467135"/>
            <wp:effectExtent l="19050" t="0" r="12795" b="0"/>
            <wp:docPr id="4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rFonts w:hint="eastAsia"/>
        </w:rPr>
        <w:t xml:space="preserve">       </w:t>
      </w:r>
      <w:r w:rsidRPr="00836BF4">
        <w:rPr>
          <w:rFonts w:hint="eastAsia"/>
        </w:rPr>
        <w:drawing>
          <wp:inline distT="0" distB="0" distL="0" distR="0">
            <wp:extent cx="2082705" cy="1467135"/>
            <wp:effectExtent l="19050" t="0" r="12795" b="0"/>
            <wp:docPr id="5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6B5D02" w:rsidRDefault="006B5D02" w:rsidP="006B5D02">
      <w:r>
        <w:rPr>
          <w:rFonts w:hint="eastAsia"/>
        </w:rPr>
        <w:t>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对不同思维水平游戏训练效益的分布</w:t>
      </w:r>
      <w:r>
        <w:rPr>
          <w:rFonts w:hint="eastAsia"/>
        </w:rPr>
        <w:t xml:space="preserve">          </w:t>
      </w:r>
      <w:r>
        <w:rPr>
          <w:rFonts w:hint="eastAsia"/>
        </w:rPr>
        <w:t>玩家偏好与总体情况的对比</w:t>
      </w:r>
    </w:p>
    <w:p w:rsidR="006B5D02" w:rsidRDefault="006B5D02" w:rsidP="006B5D02">
      <w:pPr>
        <w:rPr>
          <w:rFonts w:hint="eastAsia"/>
        </w:rPr>
      </w:pPr>
    </w:p>
    <w:p w:rsidR="002D7A97" w:rsidRPr="00451CEC" w:rsidRDefault="002D7A97" w:rsidP="006B5D02"/>
    <w:p w:rsidR="006B5D02" w:rsidRDefault="006B5D02" w:rsidP="006B5D02">
      <w:pPr>
        <w:rPr>
          <w:rFonts w:hint="eastAsia"/>
        </w:rPr>
      </w:pPr>
      <w:r>
        <w:rPr>
          <w:rFonts w:hint="eastAsia"/>
        </w:rPr>
        <w:lastRenderedPageBreak/>
        <w:t>反馈评语：</w:t>
      </w:r>
    </w:p>
    <w:p w:rsidR="006B5D02" w:rsidRDefault="006B5D02" w:rsidP="006B5D0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玩家在不同思维水平游戏中的训练效益：</w:t>
      </w:r>
    </w:p>
    <w:p w:rsidR="006B5D02" w:rsidRDefault="006B5D02" w:rsidP="006B5D02">
      <w:pPr>
        <w:ind w:firstLineChars="150" w:firstLine="315"/>
        <w:rPr>
          <w:rFonts w:hint="eastAsia"/>
        </w:rPr>
      </w:pPr>
      <w:r>
        <w:rPr>
          <w:rFonts w:hint="eastAsia"/>
        </w:rPr>
        <w:t>你在</w:t>
      </w:r>
      <w:r>
        <w:rPr>
          <w:rFonts w:hint="eastAsia"/>
          <w:color w:val="FF0000"/>
        </w:rPr>
        <w:t>分析推理类</w:t>
      </w:r>
      <w:r>
        <w:rPr>
          <w:rFonts w:hint="eastAsia"/>
        </w:rPr>
        <w:t>游戏上的训练效益最高，在</w:t>
      </w:r>
      <w:r>
        <w:rPr>
          <w:rFonts w:hint="eastAsia"/>
          <w:color w:val="FF0000"/>
        </w:rPr>
        <w:t>综合创造类</w:t>
      </w:r>
      <w:r>
        <w:rPr>
          <w:rFonts w:hint="eastAsia"/>
        </w:rPr>
        <w:t>游戏上的训练效益最低。</w:t>
      </w:r>
    </w:p>
    <w:p w:rsidR="006B5D02" w:rsidRPr="00451CEC" w:rsidRDefault="006B5D02" w:rsidP="006B5D02">
      <w:pPr>
        <w:rPr>
          <w:rFonts w:hint="eastAsia"/>
        </w:rPr>
      </w:pPr>
    </w:p>
    <w:p w:rsidR="006B5D02" w:rsidRDefault="006B5D02" w:rsidP="006B5D02">
      <w:r>
        <w:rPr>
          <w:rFonts w:hint="eastAsia"/>
        </w:rPr>
        <w:t>2.</w:t>
      </w:r>
      <w:r>
        <w:rPr>
          <w:rFonts w:hint="eastAsia"/>
        </w:rPr>
        <w:t>与总体的对比</w:t>
      </w:r>
    </w:p>
    <w:tbl>
      <w:tblPr>
        <w:tblStyle w:val="a3"/>
        <w:tblW w:w="0" w:type="auto"/>
        <w:tblLook w:val="04A0"/>
      </w:tblPr>
      <w:tblGrid>
        <w:gridCol w:w="1101"/>
        <w:gridCol w:w="1790"/>
        <w:gridCol w:w="5631"/>
      </w:tblGrid>
      <w:tr w:rsidR="006B5D02" w:rsidTr="00C67373">
        <w:tc>
          <w:tcPr>
            <w:tcW w:w="2891" w:type="dxa"/>
            <w:gridSpan w:val="2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5631" w:type="dxa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</w:tr>
      <w:tr w:rsidR="006B5D02" w:rsidTr="00C67373">
        <w:tc>
          <w:tcPr>
            <w:tcW w:w="1101" w:type="dxa"/>
            <w:vMerge w:val="restart"/>
            <w:vAlign w:val="center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感知记忆</w:t>
            </w:r>
          </w:p>
        </w:tc>
        <w:tc>
          <w:tcPr>
            <w:tcW w:w="1790" w:type="dxa"/>
          </w:tcPr>
          <w:p w:rsidR="006B5D02" w:rsidRDefault="006B5D02" w:rsidP="00C67373">
            <w:r>
              <w:rPr>
                <w:rFonts w:hint="eastAsia"/>
              </w:rPr>
              <w:t>QI-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感知记忆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高于多数人</w:t>
            </w:r>
          </w:p>
        </w:tc>
      </w:tr>
      <w:tr w:rsidR="006B5D02" w:rsidTr="00C67373">
        <w:tc>
          <w:tcPr>
            <w:tcW w:w="1101" w:type="dxa"/>
            <w:vMerge/>
          </w:tcPr>
          <w:p w:rsidR="006B5D02" w:rsidRDefault="006B5D02" w:rsidP="00C67373"/>
        </w:tc>
        <w:tc>
          <w:tcPr>
            <w:tcW w:w="1790" w:type="dxa"/>
          </w:tcPr>
          <w:p w:rsidR="006B5D02" w:rsidRDefault="006B5D02" w:rsidP="00C67373">
            <w:r>
              <w:rPr>
                <w:rFonts w:hint="eastAsia"/>
              </w:rPr>
              <w:t>QI-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QI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感知记忆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一般</w:t>
            </w:r>
          </w:p>
        </w:tc>
      </w:tr>
      <w:tr w:rsidR="006B5D02" w:rsidTr="00C67373">
        <w:tc>
          <w:tcPr>
            <w:tcW w:w="1101" w:type="dxa"/>
            <w:vMerge/>
          </w:tcPr>
          <w:p w:rsidR="006B5D02" w:rsidRDefault="006B5D02" w:rsidP="00C67373"/>
        </w:tc>
        <w:tc>
          <w:tcPr>
            <w:tcW w:w="1790" w:type="dxa"/>
          </w:tcPr>
          <w:p w:rsidR="006B5D02" w:rsidRDefault="006B5D02" w:rsidP="00C67373">
            <w:r>
              <w:rPr>
                <w:rFonts w:hint="eastAsia"/>
              </w:rPr>
              <w:t>QI-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感知记忆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低于多数人</w:t>
            </w:r>
          </w:p>
        </w:tc>
      </w:tr>
      <w:tr w:rsidR="006B5D02" w:rsidTr="00C67373">
        <w:tc>
          <w:tcPr>
            <w:tcW w:w="1101" w:type="dxa"/>
            <w:vMerge w:val="restart"/>
            <w:vAlign w:val="center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分析推理</w:t>
            </w:r>
          </w:p>
        </w:tc>
        <w:tc>
          <w:tcPr>
            <w:tcW w:w="1790" w:type="dxa"/>
          </w:tcPr>
          <w:p w:rsidR="006B5D02" w:rsidRDefault="006B5D02" w:rsidP="00C67373">
            <w:r>
              <w:rPr>
                <w:rFonts w:hint="eastAsia"/>
              </w:rPr>
              <w:t>QII-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分析推理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高于多数人</w:t>
            </w:r>
          </w:p>
        </w:tc>
      </w:tr>
      <w:tr w:rsidR="006B5D02" w:rsidTr="00C67373">
        <w:tc>
          <w:tcPr>
            <w:tcW w:w="1101" w:type="dxa"/>
            <w:vMerge/>
            <w:vAlign w:val="center"/>
          </w:tcPr>
          <w:p w:rsidR="006B5D02" w:rsidRDefault="006B5D02" w:rsidP="00C67373">
            <w:pPr>
              <w:jc w:val="center"/>
            </w:pPr>
          </w:p>
        </w:tc>
        <w:tc>
          <w:tcPr>
            <w:tcW w:w="1790" w:type="dxa"/>
          </w:tcPr>
          <w:p w:rsidR="006B5D02" w:rsidRDefault="006B5D02" w:rsidP="00C67373">
            <w:r>
              <w:rPr>
                <w:rFonts w:hint="eastAsia"/>
              </w:rPr>
              <w:t>QII-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QII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分析推理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一般</w:t>
            </w:r>
          </w:p>
        </w:tc>
      </w:tr>
      <w:tr w:rsidR="006B5D02" w:rsidTr="00C67373">
        <w:tc>
          <w:tcPr>
            <w:tcW w:w="1101" w:type="dxa"/>
            <w:vMerge/>
            <w:vAlign w:val="center"/>
          </w:tcPr>
          <w:p w:rsidR="006B5D02" w:rsidRDefault="006B5D02" w:rsidP="00C67373">
            <w:pPr>
              <w:jc w:val="center"/>
            </w:pPr>
          </w:p>
        </w:tc>
        <w:tc>
          <w:tcPr>
            <w:tcW w:w="1790" w:type="dxa"/>
          </w:tcPr>
          <w:p w:rsidR="006B5D02" w:rsidRDefault="006B5D02" w:rsidP="00C67373">
            <w:r>
              <w:rPr>
                <w:rFonts w:hint="eastAsia"/>
              </w:rPr>
              <w:t>QII-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分析推理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低于多数人</w:t>
            </w:r>
          </w:p>
        </w:tc>
      </w:tr>
      <w:tr w:rsidR="006B5D02" w:rsidTr="00C67373">
        <w:tc>
          <w:tcPr>
            <w:tcW w:w="1101" w:type="dxa"/>
            <w:vMerge w:val="restart"/>
            <w:vAlign w:val="center"/>
          </w:tcPr>
          <w:p w:rsidR="006B5D02" w:rsidRDefault="006B5D02" w:rsidP="00C67373">
            <w:pPr>
              <w:jc w:val="center"/>
            </w:pPr>
            <w:r>
              <w:rPr>
                <w:rFonts w:hint="eastAsia"/>
              </w:rPr>
              <w:t>综合创造</w:t>
            </w:r>
          </w:p>
        </w:tc>
        <w:tc>
          <w:tcPr>
            <w:tcW w:w="1790" w:type="dxa"/>
          </w:tcPr>
          <w:p w:rsidR="006B5D02" w:rsidRDefault="006B5D02" w:rsidP="00C67373">
            <w:r>
              <w:rPr>
                <w:rFonts w:hint="eastAsia"/>
              </w:rPr>
              <w:t>QIII-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&gt; QIII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综合创造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高于多数人</w:t>
            </w:r>
          </w:p>
        </w:tc>
      </w:tr>
      <w:tr w:rsidR="006B5D02" w:rsidTr="00C67373">
        <w:tc>
          <w:tcPr>
            <w:tcW w:w="1101" w:type="dxa"/>
            <w:vMerge/>
          </w:tcPr>
          <w:p w:rsidR="006B5D02" w:rsidRDefault="006B5D02" w:rsidP="00C67373"/>
        </w:tc>
        <w:tc>
          <w:tcPr>
            <w:tcW w:w="1790" w:type="dxa"/>
          </w:tcPr>
          <w:p w:rsidR="006B5D02" w:rsidRDefault="006B5D02" w:rsidP="00C67373">
            <w:r>
              <w:rPr>
                <w:rFonts w:hint="eastAsia"/>
              </w:rPr>
              <w:t>QIII-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QIII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综合创造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一般</w:t>
            </w:r>
          </w:p>
        </w:tc>
      </w:tr>
      <w:tr w:rsidR="006B5D02" w:rsidTr="00C67373">
        <w:tc>
          <w:tcPr>
            <w:tcW w:w="1101" w:type="dxa"/>
            <w:vMerge/>
          </w:tcPr>
          <w:p w:rsidR="006B5D02" w:rsidRDefault="006B5D02" w:rsidP="00C67373"/>
        </w:tc>
        <w:tc>
          <w:tcPr>
            <w:tcW w:w="1790" w:type="dxa"/>
          </w:tcPr>
          <w:p w:rsidR="006B5D02" w:rsidRDefault="006B5D02" w:rsidP="00C67373">
            <w:r>
              <w:rPr>
                <w:rFonts w:hint="eastAsia"/>
              </w:rPr>
              <w:t>QIII-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QIII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5631" w:type="dxa"/>
          </w:tcPr>
          <w:p w:rsidR="006B5D02" w:rsidRDefault="006B5D02" w:rsidP="00C67373">
            <w:r>
              <w:rPr>
                <w:rFonts w:hint="eastAsia"/>
              </w:rPr>
              <w:t>你对</w:t>
            </w:r>
            <w:r>
              <w:rPr>
                <w:rFonts w:hint="eastAsia"/>
              </w:rPr>
              <w:t>综合创造</w:t>
            </w:r>
            <w:r>
              <w:rPr>
                <w:rFonts w:hint="eastAsia"/>
              </w:rPr>
              <w:t>类游戏的</w:t>
            </w:r>
            <w:r>
              <w:rPr>
                <w:rFonts w:hint="eastAsia"/>
              </w:rPr>
              <w:t>训练效益</w:t>
            </w:r>
            <w:r>
              <w:rPr>
                <w:rFonts w:hint="eastAsia"/>
              </w:rPr>
              <w:t>低于多数人</w:t>
            </w:r>
          </w:p>
        </w:tc>
      </w:tr>
    </w:tbl>
    <w:p w:rsidR="006B5D02" w:rsidRPr="00014FA1" w:rsidRDefault="006B5D02" w:rsidP="006B5D02">
      <w:r>
        <w:rPr>
          <w:rFonts w:hint="eastAsia"/>
        </w:rPr>
        <w:t>每段评语前都加：“从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日到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日这一段时间的使用情况看，</w:t>
      </w:r>
      <w:r>
        <w:t>…”</w:t>
      </w:r>
    </w:p>
    <w:p w:rsidR="0070019B" w:rsidRPr="006B5D02" w:rsidRDefault="0070019B" w:rsidP="0070019B"/>
    <w:p w:rsidR="00B01A18" w:rsidRDefault="00B01A18"/>
    <w:sectPr w:rsidR="00B01A18" w:rsidSect="00FB18A8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B3A" w:rsidRDefault="00B37B3A" w:rsidP="002125A5">
      <w:r>
        <w:separator/>
      </w:r>
    </w:p>
  </w:endnote>
  <w:endnote w:type="continuationSeparator" w:id="0">
    <w:p w:rsidR="00B37B3A" w:rsidRDefault="00B37B3A" w:rsidP="00212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3394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BC13DF" w:rsidRDefault="00BC13DF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C13DF" w:rsidRDefault="00BC13D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B3A" w:rsidRDefault="00B37B3A" w:rsidP="002125A5">
      <w:r>
        <w:separator/>
      </w:r>
    </w:p>
  </w:footnote>
  <w:footnote w:type="continuationSeparator" w:id="0">
    <w:p w:rsidR="00B37B3A" w:rsidRDefault="00B37B3A" w:rsidP="00212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B426D"/>
    <w:multiLevelType w:val="hybridMultilevel"/>
    <w:tmpl w:val="4DA66156"/>
    <w:lvl w:ilvl="0" w:tplc="5F9A30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28660BE2"/>
    <w:multiLevelType w:val="hybridMultilevel"/>
    <w:tmpl w:val="4DA66156"/>
    <w:lvl w:ilvl="0" w:tplc="5F9A30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47B52729"/>
    <w:multiLevelType w:val="hybridMultilevel"/>
    <w:tmpl w:val="4DA66156"/>
    <w:lvl w:ilvl="0" w:tplc="5F9A30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49DF2F6E"/>
    <w:multiLevelType w:val="hybridMultilevel"/>
    <w:tmpl w:val="4DA66156"/>
    <w:lvl w:ilvl="0" w:tplc="5F9A30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52303C05"/>
    <w:multiLevelType w:val="hybridMultilevel"/>
    <w:tmpl w:val="916A3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601"/>
    <w:rsid w:val="00003062"/>
    <w:rsid w:val="00013C23"/>
    <w:rsid w:val="00014FA1"/>
    <w:rsid w:val="00021D92"/>
    <w:rsid w:val="0002421F"/>
    <w:rsid w:val="000430C6"/>
    <w:rsid w:val="00047DDD"/>
    <w:rsid w:val="00056152"/>
    <w:rsid w:val="000812FF"/>
    <w:rsid w:val="000A7128"/>
    <w:rsid w:val="000B371C"/>
    <w:rsid w:val="000C4313"/>
    <w:rsid w:val="000D6FDD"/>
    <w:rsid w:val="000F2AEC"/>
    <w:rsid w:val="00100E6C"/>
    <w:rsid w:val="001441A1"/>
    <w:rsid w:val="00157982"/>
    <w:rsid w:val="00175B2C"/>
    <w:rsid w:val="00195A5D"/>
    <w:rsid w:val="00197C46"/>
    <w:rsid w:val="001B6242"/>
    <w:rsid w:val="001D6F62"/>
    <w:rsid w:val="001E016C"/>
    <w:rsid w:val="001E7AF6"/>
    <w:rsid w:val="002063A7"/>
    <w:rsid w:val="002075DD"/>
    <w:rsid w:val="002125A5"/>
    <w:rsid w:val="00233EF2"/>
    <w:rsid w:val="00240E7C"/>
    <w:rsid w:val="00246F12"/>
    <w:rsid w:val="0025014C"/>
    <w:rsid w:val="00277FC9"/>
    <w:rsid w:val="00280656"/>
    <w:rsid w:val="00290149"/>
    <w:rsid w:val="002971BD"/>
    <w:rsid w:val="002B7CC3"/>
    <w:rsid w:val="002D6BBA"/>
    <w:rsid w:val="002D7A97"/>
    <w:rsid w:val="002F596C"/>
    <w:rsid w:val="0030331E"/>
    <w:rsid w:val="00304213"/>
    <w:rsid w:val="00307BD8"/>
    <w:rsid w:val="00327267"/>
    <w:rsid w:val="00351610"/>
    <w:rsid w:val="00366D65"/>
    <w:rsid w:val="00367881"/>
    <w:rsid w:val="0037396D"/>
    <w:rsid w:val="00393D49"/>
    <w:rsid w:val="003A14DB"/>
    <w:rsid w:val="003C2E66"/>
    <w:rsid w:val="003C4308"/>
    <w:rsid w:val="003E3EBC"/>
    <w:rsid w:val="00406BF2"/>
    <w:rsid w:val="00413644"/>
    <w:rsid w:val="00423460"/>
    <w:rsid w:val="0044252F"/>
    <w:rsid w:val="00451CEC"/>
    <w:rsid w:val="004627CC"/>
    <w:rsid w:val="004839B2"/>
    <w:rsid w:val="00497269"/>
    <w:rsid w:val="004D1A76"/>
    <w:rsid w:val="004F37D9"/>
    <w:rsid w:val="00504119"/>
    <w:rsid w:val="005129B4"/>
    <w:rsid w:val="00530758"/>
    <w:rsid w:val="005316D4"/>
    <w:rsid w:val="00537E76"/>
    <w:rsid w:val="005664AF"/>
    <w:rsid w:val="005954A7"/>
    <w:rsid w:val="005B10C4"/>
    <w:rsid w:val="005B3B6A"/>
    <w:rsid w:val="005D0748"/>
    <w:rsid w:val="005D550F"/>
    <w:rsid w:val="005E71E6"/>
    <w:rsid w:val="005F181D"/>
    <w:rsid w:val="0060310D"/>
    <w:rsid w:val="0061111B"/>
    <w:rsid w:val="00622E90"/>
    <w:rsid w:val="00632058"/>
    <w:rsid w:val="00640BE5"/>
    <w:rsid w:val="0065649B"/>
    <w:rsid w:val="006655EC"/>
    <w:rsid w:val="00666575"/>
    <w:rsid w:val="00673596"/>
    <w:rsid w:val="00673773"/>
    <w:rsid w:val="00691746"/>
    <w:rsid w:val="006B5D02"/>
    <w:rsid w:val="006C632B"/>
    <w:rsid w:val="006D6E26"/>
    <w:rsid w:val="006E1B87"/>
    <w:rsid w:val="0070019B"/>
    <w:rsid w:val="0070160C"/>
    <w:rsid w:val="00733889"/>
    <w:rsid w:val="0073558B"/>
    <w:rsid w:val="00735C68"/>
    <w:rsid w:val="007448CC"/>
    <w:rsid w:val="007452D4"/>
    <w:rsid w:val="00773500"/>
    <w:rsid w:val="007903A1"/>
    <w:rsid w:val="007A1785"/>
    <w:rsid w:val="007C218C"/>
    <w:rsid w:val="007C4FB5"/>
    <w:rsid w:val="007C6CBF"/>
    <w:rsid w:val="007E2DB9"/>
    <w:rsid w:val="007E577B"/>
    <w:rsid w:val="007F3AC2"/>
    <w:rsid w:val="00806F87"/>
    <w:rsid w:val="00814A8D"/>
    <w:rsid w:val="008207D0"/>
    <w:rsid w:val="00822D04"/>
    <w:rsid w:val="008330E9"/>
    <w:rsid w:val="00836BF4"/>
    <w:rsid w:val="00845005"/>
    <w:rsid w:val="00847C29"/>
    <w:rsid w:val="008720FE"/>
    <w:rsid w:val="008A2EA5"/>
    <w:rsid w:val="008A3716"/>
    <w:rsid w:val="008A54C1"/>
    <w:rsid w:val="008C342D"/>
    <w:rsid w:val="00911924"/>
    <w:rsid w:val="00923255"/>
    <w:rsid w:val="009326BD"/>
    <w:rsid w:val="00942351"/>
    <w:rsid w:val="009706DA"/>
    <w:rsid w:val="00976B03"/>
    <w:rsid w:val="00981B8D"/>
    <w:rsid w:val="00992F5F"/>
    <w:rsid w:val="009C1DE1"/>
    <w:rsid w:val="009C75AC"/>
    <w:rsid w:val="009D0470"/>
    <w:rsid w:val="009D5EB8"/>
    <w:rsid w:val="00A23258"/>
    <w:rsid w:val="00A33393"/>
    <w:rsid w:val="00A34369"/>
    <w:rsid w:val="00A34AE8"/>
    <w:rsid w:val="00A356B6"/>
    <w:rsid w:val="00A41601"/>
    <w:rsid w:val="00A45D95"/>
    <w:rsid w:val="00A50240"/>
    <w:rsid w:val="00A6091A"/>
    <w:rsid w:val="00A72E7D"/>
    <w:rsid w:val="00A76AE2"/>
    <w:rsid w:val="00A77644"/>
    <w:rsid w:val="00A84921"/>
    <w:rsid w:val="00A866A1"/>
    <w:rsid w:val="00A95015"/>
    <w:rsid w:val="00AC6A92"/>
    <w:rsid w:val="00AE78AD"/>
    <w:rsid w:val="00B01A18"/>
    <w:rsid w:val="00B01B47"/>
    <w:rsid w:val="00B0282A"/>
    <w:rsid w:val="00B06BD3"/>
    <w:rsid w:val="00B07F28"/>
    <w:rsid w:val="00B14D03"/>
    <w:rsid w:val="00B15B50"/>
    <w:rsid w:val="00B23061"/>
    <w:rsid w:val="00B37B3A"/>
    <w:rsid w:val="00B46FB3"/>
    <w:rsid w:val="00B47EDE"/>
    <w:rsid w:val="00B7733C"/>
    <w:rsid w:val="00B81AE8"/>
    <w:rsid w:val="00B8318D"/>
    <w:rsid w:val="00B921E5"/>
    <w:rsid w:val="00B97108"/>
    <w:rsid w:val="00BA1AF8"/>
    <w:rsid w:val="00BA6918"/>
    <w:rsid w:val="00BC13DF"/>
    <w:rsid w:val="00BC45DC"/>
    <w:rsid w:val="00BD5831"/>
    <w:rsid w:val="00BE1EA5"/>
    <w:rsid w:val="00BF257D"/>
    <w:rsid w:val="00BF2A91"/>
    <w:rsid w:val="00BF5D13"/>
    <w:rsid w:val="00C00598"/>
    <w:rsid w:val="00C00CD8"/>
    <w:rsid w:val="00C013A2"/>
    <w:rsid w:val="00C17B89"/>
    <w:rsid w:val="00C247AF"/>
    <w:rsid w:val="00C417D9"/>
    <w:rsid w:val="00C47DFE"/>
    <w:rsid w:val="00C54DC4"/>
    <w:rsid w:val="00C54E8B"/>
    <w:rsid w:val="00C61CD7"/>
    <w:rsid w:val="00C6507B"/>
    <w:rsid w:val="00C72940"/>
    <w:rsid w:val="00C75345"/>
    <w:rsid w:val="00C77639"/>
    <w:rsid w:val="00C80A57"/>
    <w:rsid w:val="00C937C5"/>
    <w:rsid w:val="00C93A9C"/>
    <w:rsid w:val="00CB794A"/>
    <w:rsid w:val="00CD06D7"/>
    <w:rsid w:val="00CF4718"/>
    <w:rsid w:val="00D00727"/>
    <w:rsid w:val="00D1178B"/>
    <w:rsid w:val="00D11B3F"/>
    <w:rsid w:val="00D23988"/>
    <w:rsid w:val="00D407F3"/>
    <w:rsid w:val="00D4464E"/>
    <w:rsid w:val="00D47664"/>
    <w:rsid w:val="00D47B1B"/>
    <w:rsid w:val="00D510B1"/>
    <w:rsid w:val="00D51388"/>
    <w:rsid w:val="00D55541"/>
    <w:rsid w:val="00D6551E"/>
    <w:rsid w:val="00D70171"/>
    <w:rsid w:val="00D86A22"/>
    <w:rsid w:val="00D901CB"/>
    <w:rsid w:val="00D9280A"/>
    <w:rsid w:val="00DA6906"/>
    <w:rsid w:val="00DD6449"/>
    <w:rsid w:val="00DE2E48"/>
    <w:rsid w:val="00DE6703"/>
    <w:rsid w:val="00DF41B9"/>
    <w:rsid w:val="00E0308D"/>
    <w:rsid w:val="00E0579D"/>
    <w:rsid w:val="00E205A3"/>
    <w:rsid w:val="00E37C6E"/>
    <w:rsid w:val="00E71525"/>
    <w:rsid w:val="00E7395B"/>
    <w:rsid w:val="00E73DD7"/>
    <w:rsid w:val="00E9376C"/>
    <w:rsid w:val="00EA5697"/>
    <w:rsid w:val="00EA6A7B"/>
    <w:rsid w:val="00EB55F8"/>
    <w:rsid w:val="00EB65D7"/>
    <w:rsid w:val="00EC1463"/>
    <w:rsid w:val="00EC775B"/>
    <w:rsid w:val="00EC7D79"/>
    <w:rsid w:val="00EF284E"/>
    <w:rsid w:val="00EF425A"/>
    <w:rsid w:val="00EF4BD6"/>
    <w:rsid w:val="00EF7E69"/>
    <w:rsid w:val="00F12634"/>
    <w:rsid w:val="00F1552D"/>
    <w:rsid w:val="00F26987"/>
    <w:rsid w:val="00F43273"/>
    <w:rsid w:val="00F73C11"/>
    <w:rsid w:val="00FA0781"/>
    <w:rsid w:val="00FB18A8"/>
    <w:rsid w:val="00FB7F1C"/>
    <w:rsid w:val="00FC749E"/>
    <w:rsid w:val="00FF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8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1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3255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212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125A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12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125A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155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55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1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8.xlsx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9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12.xlsx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20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1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11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数量比例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</c:ser>
        <c:gapWidth val="100"/>
        <c:axId val="338188928"/>
        <c:axId val="338325888"/>
      </c:barChart>
      <c:catAx>
        <c:axId val="338188928"/>
        <c:scaling>
          <c:orientation val="minMax"/>
        </c:scaling>
        <c:axPos val="b"/>
        <c:tickLblPos val="nextTo"/>
        <c:crossAx val="338325888"/>
        <c:crosses val="autoZero"/>
        <c:auto val="1"/>
        <c:lblAlgn val="ctr"/>
        <c:lblOffset val="100"/>
      </c:catAx>
      <c:valAx>
        <c:axId val="338325888"/>
        <c:scaling>
          <c:orientation val="minMax"/>
        </c:scaling>
        <c:axPos val="l"/>
        <c:majorGridlines/>
        <c:numFmt formatCode="General" sourceLinked="1"/>
        <c:tickLblPos val="nextTo"/>
        <c:crossAx val="338188928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具象类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1.2</c:v>
                </c:pt>
                <c:pt idx="1">
                  <c:v>1.3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符号类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1.3</c:v>
                </c:pt>
                <c:pt idx="1">
                  <c:v>1.1000000000000001</c:v>
                </c:pt>
                <c:pt idx="2">
                  <c:v>0.8</c:v>
                </c:pt>
              </c:numCache>
            </c:numRef>
          </c:val>
        </c:ser>
        <c:gapWidth val="100"/>
        <c:axId val="91457792"/>
        <c:axId val="91467776"/>
      </c:barChart>
      <c:catAx>
        <c:axId val="91457792"/>
        <c:scaling>
          <c:orientation val="minMax"/>
        </c:scaling>
        <c:axPos val="b"/>
        <c:numFmt formatCode="General" sourceLinked="1"/>
        <c:tickLblPos val="nextTo"/>
        <c:crossAx val="91467776"/>
        <c:crosses val="autoZero"/>
        <c:auto val="1"/>
        <c:lblAlgn val="ctr"/>
        <c:lblOffset val="100"/>
      </c:catAx>
      <c:valAx>
        <c:axId val="91467776"/>
        <c:scaling>
          <c:orientation val="minMax"/>
        </c:scaling>
        <c:axPos val="l"/>
        <c:majorGridlines/>
        <c:numFmt formatCode="General" sourceLinked="1"/>
        <c:tickLblPos val="nextTo"/>
        <c:crossAx val="91457792"/>
        <c:crosses val="autoZero"/>
        <c:crossBetween val="between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平均训练程度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1.2</c:v>
                </c:pt>
                <c:pt idx="1">
                  <c:v>1.4</c:v>
                </c:pt>
                <c:pt idx="2">
                  <c:v>1</c:v>
                </c:pt>
              </c:numCache>
            </c:numRef>
          </c:val>
        </c:ser>
        <c:gapWidth val="100"/>
        <c:axId val="91449984"/>
        <c:axId val="114839936"/>
      </c:barChart>
      <c:catAx>
        <c:axId val="91449984"/>
        <c:scaling>
          <c:orientation val="minMax"/>
        </c:scaling>
        <c:axPos val="b"/>
        <c:tickLblPos val="nextTo"/>
        <c:crossAx val="114839936"/>
        <c:crosses val="autoZero"/>
        <c:auto val="1"/>
        <c:lblAlgn val="ctr"/>
        <c:lblOffset val="100"/>
      </c:catAx>
      <c:valAx>
        <c:axId val="114839936"/>
        <c:scaling>
          <c:orientation val="minMax"/>
        </c:scaling>
        <c:axPos val="l"/>
        <c:majorGridlines/>
        <c:numFmt formatCode="General" sourceLinked="1"/>
        <c:tickLblPos val="nextTo"/>
        <c:crossAx val="91449984"/>
        <c:crosses val="autoZero"/>
        <c:crossBetween val="between"/>
      </c:valAx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感知-记忆类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1.2</c:v>
                </c:pt>
                <c:pt idx="1">
                  <c:v>1.3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分析-推理类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1.3</c:v>
                </c:pt>
                <c:pt idx="1">
                  <c:v>1.1000000000000001</c:v>
                </c:pt>
                <c:pt idx="2">
                  <c:v>0.8</c:v>
                </c:pt>
              </c:numCache>
            </c:numRef>
          </c:val>
        </c:ser>
        <c:gapWidth val="100"/>
        <c:axId val="75169792"/>
        <c:axId val="75171328"/>
      </c:barChart>
      <c:catAx>
        <c:axId val="75169792"/>
        <c:scaling>
          <c:orientation val="minMax"/>
        </c:scaling>
        <c:axPos val="b"/>
        <c:numFmt formatCode="General" sourceLinked="1"/>
        <c:tickLblPos val="nextTo"/>
        <c:crossAx val="75171328"/>
        <c:crosses val="autoZero"/>
        <c:auto val="1"/>
        <c:lblAlgn val="ctr"/>
        <c:lblOffset val="100"/>
      </c:catAx>
      <c:valAx>
        <c:axId val="75171328"/>
        <c:scaling>
          <c:orientation val="minMax"/>
        </c:scaling>
        <c:axPos val="l"/>
        <c:majorGridlines/>
        <c:numFmt formatCode="General" sourceLinked="1"/>
        <c:tickLblPos val="nextTo"/>
        <c:crossAx val="75169792"/>
        <c:crosses val="autoZero"/>
        <c:crossBetween val="between"/>
      </c:valAx>
    </c:plotArea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平均训练效果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1.8</c:v>
                </c:pt>
                <c:pt idx="1">
                  <c:v>3.2</c:v>
                </c:pt>
                <c:pt idx="2">
                  <c:v>5.4</c:v>
                </c:pt>
              </c:numCache>
            </c:numRef>
          </c:val>
        </c:ser>
        <c:gapWidth val="100"/>
        <c:axId val="75186560"/>
        <c:axId val="75188096"/>
      </c:barChart>
      <c:catAx>
        <c:axId val="75186560"/>
        <c:scaling>
          <c:orientation val="minMax"/>
        </c:scaling>
        <c:axPos val="b"/>
        <c:tickLblPos val="nextTo"/>
        <c:crossAx val="75188096"/>
        <c:crosses val="autoZero"/>
        <c:auto val="1"/>
        <c:lblAlgn val="ctr"/>
        <c:lblOffset val="100"/>
      </c:catAx>
      <c:valAx>
        <c:axId val="75188096"/>
        <c:scaling>
          <c:orientation val="minMax"/>
        </c:scaling>
        <c:axPos val="l"/>
        <c:majorGridlines/>
        <c:numFmt formatCode="General" sourceLinked="1"/>
        <c:tickLblPos val="nextTo"/>
        <c:crossAx val="75186560"/>
        <c:crosses val="autoZero"/>
        <c:crossBetween val="between"/>
      </c:valAx>
    </c:plotArea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玩家-i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1.8</c:v>
                </c:pt>
                <c:pt idx="1">
                  <c:v>3.2</c:v>
                </c:pt>
                <c:pt idx="2">
                  <c:v>5.4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总体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6</c:v>
                </c:pt>
              </c:numCache>
            </c:numRef>
          </c:val>
        </c:ser>
        <c:gapWidth val="100"/>
        <c:axId val="75212288"/>
        <c:axId val="75213824"/>
      </c:barChart>
      <c:catAx>
        <c:axId val="75212288"/>
        <c:scaling>
          <c:orientation val="minMax"/>
        </c:scaling>
        <c:axPos val="b"/>
        <c:tickLblPos val="nextTo"/>
        <c:crossAx val="75213824"/>
        <c:crosses val="autoZero"/>
        <c:auto val="1"/>
        <c:lblAlgn val="ctr"/>
        <c:lblOffset val="100"/>
      </c:catAx>
      <c:valAx>
        <c:axId val="75213824"/>
        <c:scaling>
          <c:orientation val="minMax"/>
        </c:scaling>
        <c:axPos val="l"/>
        <c:majorGridlines/>
        <c:numFmt formatCode="General" sourceLinked="1"/>
        <c:tickLblPos val="nextTo"/>
        <c:crossAx val="75212288"/>
        <c:crosses val="autoZero"/>
        <c:crossBetween val="between"/>
      </c:valAx>
    </c:plotArea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平均训练程度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1.2</c:v>
                </c:pt>
                <c:pt idx="1">
                  <c:v>1.4</c:v>
                </c:pt>
                <c:pt idx="2">
                  <c:v>1</c:v>
                </c:pt>
              </c:numCache>
            </c:numRef>
          </c:val>
        </c:ser>
        <c:gapWidth val="100"/>
        <c:axId val="114923392"/>
        <c:axId val="114924928"/>
      </c:barChart>
      <c:catAx>
        <c:axId val="114923392"/>
        <c:scaling>
          <c:orientation val="minMax"/>
        </c:scaling>
        <c:axPos val="b"/>
        <c:tickLblPos val="nextTo"/>
        <c:crossAx val="114924928"/>
        <c:crosses val="autoZero"/>
        <c:auto val="1"/>
        <c:lblAlgn val="ctr"/>
        <c:lblOffset val="100"/>
      </c:catAx>
      <c:valAx>
        <c:axId val="114924928"/>
        <c:scaling>
          <c:orientation val="minMax"/>
        </c:scaling>
        <c:axPos val="l"/>
        <c:majorGridlines/>
        <c:numFmt formatCode="General" sourceLinked="1"/>
        <c:tickLblPos val="nextTo"/>
        <c:crossAx val="114923392"/>
        <c:crosses val="autoZero"/>
        <c:crossBetween val="between"/>
      </c:valAx>
    </c:plotArea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感知-记忆类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1.2</c:v>
                </c:pt>
                <c:pt idx="1">
                  <c:v>1.3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分析-推理类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1.3</c:v>
                </c:pt>
                <c:pt idx="1">
                  <c:v>1.1000000000000001</c:v>
                </c:pt>
                <c:pt idx="2">
                  <c:v>0.8</c:v>
                </c:pt>
              </c:numCache>
            </c:numRef>
          </c:val>
        </c:ser>
        <c:gapWidth val="100"/>
        <c:axId val="350469120"/>
        <c:axId val="115999488"/>
      </c:barChart>
      <c:catAx>
        <c:axId val="350469120"/>
        <c:scaling>
          <c:orientation val="minMax"/>
        </c:scaling>
        <c:axPos val="b"/>
        <c:numFmt formatCode="General" sourceLinked="1"/>
        <c:tickLblPos val="nextTo"/>
        <c:crossAx val="115999488"/>
        <c:crosses val="autoZero"/>
        <c:auto val="1"/>
        <c:lblAlgn val="ctr"/>
        <c:lblOffset val="100"/>
      </c:catAx>
      <c:valAx>
        <c:axId val="115999488"/>
        <c:scaling>
          <c:orientation val="minMax"/>
        </c:scaling>
        <c:axPos val="l"/>
        <c:majorGridlines/>
        <c:numFmt formatCode="General" sourceLinked="1"/>
        <c:tickLblPos val="nextTo"/>
        <c:crossAx val="350469120"/>
        <c:crosses val="autoZero"/>
        <c:crossBetween val="between"/>
      </c:valAx>
    </c:plotArea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平均训练效益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1.8</c:v>
                </c:pt>
                <c:pt idx="2">
                  <c:v>3.2</c:v>
                </c:pt>
              </c:numCache>
            </c:numRef>
          </c:val>
        </c:ser>
        <c:gapWidth val="100"/>
        <c:axId val="116010368"/>
        <c:axId val="116053120"/>
      </c:barChart>
      <c:catAx>
        <c:axId val="116010368"/>
        <c:scaling>
          <c:orientation val="minMax"/>
        </c:scaling>
        <c:axPos val="b"/>
        <c:tickLblPos val="nextTo"/>
        <c:crossAx val="116053120"/>
        <c:crosses val="autoZero"/>
        <c:auto val="1"/>
        <c:lblAlgn val="ctr"/>
        <c:lblOffset val="100"/>
      </c:catAx>
      <c:valAx>
        <c:axId val="116053120"/>
        <c:scaling>
          <c:orientation val="minMax"/>
        </c:scaling>
        <c:axPos val="l"/>
        <c:majorGridlines/>
        <c:numFmt formatCode="General" sourceLinked="1"/>
        <c:tickLblPos val="nextTo"/>
        <c:crossAx val="116010368"/>
        <c:crosses val="autoZero"/>
        <c:crossBetween val="between"/>
      </c:valAx>
    </c:plotArea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玩家-i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1.8</c:v>
                </c:pt>
                <c:pt idx="2">
                  <c:v>3.2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总体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</c:v>
                </c:pt>
                <c:pt idx="1">
                  <c:v>2.2000000000000002</c:v>
                </c:pt>
                <c:pt idx="2">
                  <c:v>2</c:v>
                </c:pt>
              </c:numCache>
            </c:numRef>
          </c:val>
        </c:ser>
        <c:gapWidth val="100"/>
        <c:axId val="125129472"/>
        <c:axId val="125131008"/>
      </c:barChart>
      <c:catAx>
        <c:axId val="125129472"/>
        <c:scaling>
          <c:orientation val="minMax"/>
        </c:scaling>
        <c:axPos val="b"/>
        <c:tickLblPos val="nextTo"/>
        <c:crossAx val="125131008"/>
        <c:crosses val="autoZero"/>
        <c:auto val="1"/>
        <c:lblAlgn val="ctr"/>
        <c:lblOffset val="100"/>
      </c:catAx>
      <c:valAx>
        <c:axId val="125131008"/>
        <c:scaling>
          <c:orientation val="minMax"/>
        </c:scaling>
        <c:axPos val="l"/>
        <c:majorGridlines/>
        <c:numFmt formatCode="General" sourceLinked="1"/>
        <c:tickLblPos val="nextTo"/>
        <c:crossAx val="125129472"/>
        <c:crosses val="autoZero"/>
        <c:crossBetween val="between"/>
      </c:valAx>
    </c:plotArea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平均训练效益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1.8</c:v>
                </c:pt>
                <c:pt idx="2">
                  <c:v>3.2</c:v>
                </c:pt>
              </c:numCache>
            </c:numRef>
          </c:val>
        </c:ser>
        <c:gapWidth val="100"/>
        <c:axId val="75232384"/>
        <c:axId val="75233920"/>
      </c:barChart>
      <c:catAx>
        <c:axId val="75232384"/>
        <c:scaling>
          <c:orientation val="minMax"/>
        </c:scaling>
        <c:axPos val="b"/>
        <c:tickLblPos val="nextTo"/>
        <c:crossAx val="75233920"/>
        <c:crosses val="autoZero"/>
        <c:auto val="1"/>
        <c:lblAlgn val="ctr"/>
        <c:lblOffset val="100"/>
      </c:catAx>
      <c:valAx>
        <c:axId val="75233920"/>
        <c:scaling>
          <c:orientation val="minMax"/>
        </c:scaling>
        <c:axPos val="l"/>
        <c:majorGridlines/>
        <c:numFmt formatCode="General" sourceLinked="1"/>
        <c:tickLblPos val="nextTo"/>
        <c:crossAx val="7523238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具象类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符号类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gapWidth val="100"/>
        <c:axId val="338341888"/>
        <c:axId val="338343424"/>
      </c:barChart>
      <c:catAx>
        <c:axId val="338341888"/>
        <c:scaling>
          <c:orientation val="minMax"/>
        </c:scaling>
        <c:axPos val="b"/>
        <c:numFmt formatCode="General" sourceLinked="1"/>
        <c:tickLblPos val="nextTo"/>
        <c:crossAx val="338343424"/>
        <c:crosses val="autoZero"/>
        <c:auto val="1"/>
        <c:lblAlgn val="ctr"/>
        <c:lblOffset val="100"/>
      </c:catAx>
      <c:valAx>
        <c:axId val="338343424"/>
        <c:scaling>
          <c:orientation val="minMax"/>
        </c:scaling>
        <c:axPos val="l"/>
        <c:majorGridlines/>
        <c:numFmt formatCode="General" sourceLinked="1"/>
        <c:tickLblPos val="nextTo"/>
        <c:crossAx val="338341888"/>
        <c:crosses val="autoZero"/>
        <c:crossBetween val="between"/>
      </c:valAx>
    </c:plotArea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玩家-i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0.5</c:v>
                </c:pt>
                <c:pt idx="1">
                  <c:v>1.8</c:v>
                </c:pt>
                <c:pt idx="2">
                  <c:v>3.2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总体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</c:v>
                </c:pt>
                <c:pt idx="1">
                  <c:v>2.2000000000000002</c:v>
                </c:pt>
                <c:pt idx="2">
                  <c:v>2</c:v>
                </c:pt>
              </c:numCache>
            </c:numRef>
          </c:val>
        </c:ser>
        <c:gapWidth val="100"/>
        <c:axId val="116021504"/>
        <c:axId val="125276160"/>
      </c:barChart>
      <c:catAx>
        <c:axId val="116021504"/>
        <c:scaling>
          <c:orientation val="minMax"/>
        </c:scaling>
        <c:axPos val="b"/>
        <c:tickLblPos val="nextTo"/>
        <c:crossAx val="125276160"/>
        <c:crosses val="autoZero"/>
        <c:auto val="1"/>
        <c:lblAlgn val="ctr"/>
        <c:lblOffset val="100"/>
      </c:catAx>
      <c:valAx>
        <c:axId val="125276160"/>
        <c:scaling>
          <c:orientation val="minMax"/>
        </c:scaling>
        <c:axPos val="l"/>
        <c:majorGridlines/>
        <c:numFmt formatCode="General" sourceLinked="1"/>
        <c:tickLblPos val="nextTo"/>
        <c:crossAx val="116021504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数量比例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</c:ser>
        <c:gapWidth val="100"/>
        <c:axId val="100147584"/>
        <c:axId val="100149120"/>
      </c:barChart>
      <c:catAx>
        <c:axId val="100147584"/>
        <c:scaling>
          <c:orientation val="minMax"/>
        </c:scaling>
        <c:axPos val="b"/>
        <c:tickLblPos val="nextTo"/>
        <c:crossAx val="100149120"/>
        <c:crosses val="autoZero"/>
        <c:auto val="1"/>
        <c:lblAlgn val="ctr"/>
        <c:lblOffset val="100"/>
      </c:catAx>
      <c:valAx>
        <c:axId val="100149120"/>
        <c:scaling>
          <c:orientation val="minMax"/>
        </c:scaling>
        <c:axPos val="l"/>
        <c:majorGridlines/>
        <c:numFmt formatCode="General" sourceLinked="1"/>
        <c:tickLblPos val="nextTo"/>
        <c:crossAx val="100147584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具象类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符号类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gapWidth val="100"/>
        <c:axId val="338216448"/>
        <c:axId val="338217984"/>
      </c:barChart>
      <c:catAx>
        <c:axId val="338216448"/>
        <c:scaling>
          <c:orientation val="minMax"/>
        </c:scaling>
        <c:axPos val="b"/>
        <c:numFmt formatCode="General" sourceLinked="1"/>
        <c:tickLblPos val="nextTo"/>
        <c:crossAx val="338217984"/>
        <c:crosses val="autoZero"/>
        <c:auto val="1"/>
        <c:lblAlgn val="ctr"/>
        <c:lblOffset val="100"/>
      </c:catAx>
      <c:valAx>
        <c:axId val="338217984"/>
        <c:scaling>
          <c:orientation val="minMax"/>
        </c:scaling>
        <c:axPos val="l"/>
        <c:majorGridlines/>
        <c:numFmt formatCode="General" sourceLinked="1"/>
        <c:tickLblPos val="nextTo"/>
        <c:crossAx val="33821644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潜能指数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</c:v>
                </c:pt>
                <c:pt idx="1">
                  <c:v>0.45</c:v>
                </c:pt>
                <c:pt idx="2">
                  <c:v>0.15000000000000008</c:v>
                </c:pt>
              </c:numCache>
            </c:numRef>
          </c:val>
        </c:ser>
        <c:gapWidth val="100"/>
        <c:axId val="340801408"/>
        <c:axId val="340802944"/>
      </c:barChart>
      <c:catAx>
        <c:axId val="340801408"/>
        <c:scaling>
          <c:orientation val="minMax"/>
        </c:scaling>
        <c:axPos val="b"/>
        <c:tickLblPos val="nextTo"/>
        <c:crossAx val="340802944"/>
        <c:crosses val="autoZero"/>
        <c:auto val="1"/>
        <c:lblAlgn val="ctr"/>
        <c:lblOffset val="100"/>
      </c:catAx>
      <c:valAx>
        <c:axId val="340802944"/>
        <c:scaling>
          <c:orientation val="minMax"/>
        </c:scaling>
        <c:axPos val="l"/>
        <c:majorGridlines/>
        <c:numFmt formatCode="General" sourceLinked="1"/>
        <c:tickLblPos val="nextTo"/>
        <c:crossAx val="340801408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具象类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0.35000000000000014</c:v>
                </c:pt>
                <c:pt idx="1">
                  <c:v>0.45</c:v>
                </c:pt>
                <c:pt idx="2">
                  <c:v>0.2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符号类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</c:v>
                </c:pt>
                <c:pt idx="1">
                  <c:v>0.45</c:v>
                </c:pt>
                <c:pt idx="2">
                  <c:v>0.15000000000000008</c:v>
                </c:pt>
              </c:numCache>
            </c:numRef>
          </c:val>
        </c:ser>
        <c:gapWidth val="100"/>
        <c:axId val="338304000"/>
        <c:axId val="338379520"/>
      </c:barChart>
      <c:catAx>
        <c:axId val="338304000"/>
        <c:scaling>
          <c:orientation val="minMax"/>
        </c:scaling>
        <c:axPos val="b"/>
        <c:numFmt formatCode="General" sourceLinked="1"/>
        <c:tickLblPos val="nextTo"/>
        <c:crossAx val="338379520"/>
        <c:crosses val="autoZero"/>
        <c:auto val="1"/>
        <c:lblAlgn val="ctr"/>
        <c:lblOffset val="100"/>
      </c:catAx>
      <c:valAx>
        <c:axId val="338379520"/>
        <c:scaling>
          <c:orientation val="minMax"/>
        </c:scaling>
        <c:axPos val="l"/>
        <c:majorGridlines/>
        <c:numFmt formatCode="General" sourceLinked="1"/>
        <c:tickLblPos val="nextTo"/>
        <c:crossAx val="338304000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潜能指数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</c:v>
                </c:pt>
                <c:pt idx="1">
                  <c:v>0.45</c:v>
                </c:pt>
                <c:pt idx="2">
                  <c:v>0.15000000000000002</c:v>
                </c:pt>
              </c:numCache>
            </c:numRef>
          </c:val>
        </c:ser>
        <c:gapWidth val="100"/>
        <c:axId val="340811136"/>
        <c:axId val="67372160"/>
      </c:barChart>
      <c:catAx>
        <c:axId val="340811136"/>
        <c:scaling>
          <c:orientation val="minMax"/>
        </c:scaling>
        <c:axPos val="b"/>
        <c:tickLblPos val="nextTo"/>
        <c:crossAx val="67372160"/>
        <c:crosses val="autoZero"/>
        <c:auto val="1"/>
        <c:lblAlgn val="ctr"/>
        <c:lblOffset val="100"/>
      </c:catAx>
      <c:valAx>
        <c:axId val="67372160"/>
        <c:scaling>
          <c:orientation val="minMax"/>
        </c:scaling>
        <c:axPos val="l"/>
        <c:majorGridlines/>
        <c:numFmt formatCode="General" sourceLinked="1"/>
        <c:tickLblPos val="nextTo"/>
        <c:crossAx val="340811136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感知-记忆类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0.35000000000000003</c:v>
                </c:pt>
                <c:pt idx="1">
                  <c:v>0.45</c:v>
                </c:pt>
                <c:pt idx="2">
                  <c:v>0.2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分析-推理类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感知-记忆类</c:v>
                </c:pt>
                <c:pt idx="1">
                  <c:v>分析-推理类</c:v>
                </c:pt>
                <c:pt idx="2">
                  <c:v>综合-创造类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</c:v>
                </c:pt>
                <c:pt idx="1">
                  <c:v>0.45</c:v>
                </c:pt>
                <c:pt idx="2">
                  <c:v>0.15000000000000002</c:v>
                </c:pt>
              </c:numCache>
            </c:numRef>
          </c:val>
        </c:ser>
        <c:gapWidth val="100"/>
        <c:axId val="67384064"/>
        <c:axId val="67385600"/>
      </c:barChart>
      <c:catAx>
        <c:axId val="67384064"/>
        <c:scaling>
          <c:orientation val="minMax"/>
        </c:scaling>
        <c:axPos val="b"/>
        <c:numFmt formatCode="General" sourceLinked="1"/>
        <c:tickLblPos val="nextTo"/>
        <c:crossAx val="67385600"/>
        <c:crosses val="autoZero"/>
        <c:auto val="1"/>
        <c:lblAlgn val="ctr"/>
        <c:lblOffset val="100"/>
      </c:catAx>
      <c:valAx>
        <c:axId val="67385600"/>
        <c:scaling>
          <c:orientation val="minMax"/>
        </c:scaling>
        <c:axPos val="l"/>
        <c:majorGridlines/>
        <c:numFmt formatCode="General" sourceLinked="1"/>
        <c:tickLblPos val="nextTo"/>
        <c:crossAx val="67384064"/>
        <c:crosses val="autoZero"/>
        <c:crossBetween val="between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平均训练程度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具象类</c:v>
                </c:pt>
                <c:pt idx="1">
                  <c:v>符号类</c:v>
                </c:pt>
                <c:pt idx="2">
                  <c:v>关系类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1.2</c:v>
                </c:pt>
                <c:pt idx="1">
                  <c:v>1.4</c:v>
                </c:pt>
                <c:pt idx="2">
                  <c:v>1</c:v>
                </c:pt>
              </c:numCache>
            </c:numRef>
          </c:val>
        </c:ser>
        <c:gapWidth val="100"/>
        <c:axId val="91432064"/>
        <c:axId val="91433600"/>
      </c:barChart>
      <c:catAx>
        <c:axId val="91432064"/>
        <c:scaling>
          <c:orientation val="minMax"/>
        </c:scaling>
        <c:axPos val="b"/>
        <c:tickLblPos val="nextTo"/>
        <c:crossAx val="91433600"/>
        <c:crosses val="autoZero"/>
        <c:auto val="1"/>
        <c:lblAlgn val="ctr"/>
        <c:lblOffset val="100"/>
      </c:catAx>
      <c:valAx>
        <c:axId val="91433600"/>
        <c:scaling>
          <c:orientation val="minMax"/>
        </c:scaling>
        <c:axPos val="l"/>
        <c:majorGridlines/>
        <c:numFmt formatCode="General" sourceLinked="1"/>
        <c:tickLblPos val="nextTo"/>
        <c:crossAx val="9143206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12</Pages>
  <Words>1451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李亦菲</dc:creator>
  <cp:lastModifiedBy>李亦菲</cp:lastModifiedBy>
  <cp:revision>230</cp:revision>
  <dcterms:created xsi:type="dcterms:W3CDTF">2013-12-22T09:49:00Z</dcterms:created>
  <dcterms:modified xsi:type="dcterms:W3CDTF">2013-12-28T02:52:00Z</dcterms:modified>
</cp:coreProperties>
</file>