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B434" w14:textId="3696EC84" w:rsidR="006E11C0" w:rsidRPr="005175C9" w:rsidRDefault="001F345A" w:rsidP="001F345A">
      <w:pPr>
        <w:spacing w:beforeLines="50" w:before="156" w:afterLines="50" w:after="156" w:line="280" w:lineRule="exact"/>
        <w:rPr>
          <w:rFonts w:ascii="微软雅黑" w:eastAsia="微软雅黑" w:hAnsi="微软雅黑"/>
          <w:b/>
          <w:bCs/>
          <w:sz w:val="3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FC571F" wp14:editId="35CBA46D">
            <wp:simplePos x="0" y="0"/>
            <wp:positionH relativeFrom="margin">
              <wp:posOffset>4998720</wp:posOffset>
            </wp:positionH>
            <wp:positionV relativeFrom="paragraph">
              <wp:posOffset>-40640</wp:posOffset>
            </wp:positionV>
            <wp:extent cx="822289" cy="849808"/>
            <wp:effectExtent l="0" t="0" r="0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1827"/>
                    <a:stretch/>
                  </pic:blipFill>
                  <pic:spPr bwMode="auto">
                    <a:xfrm>
                      <a:off x="0" y="0"/>
                      <a:ext cx="822289" cy="849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11C0" w:rsidRPr="005175C9">
        <w:rPr>
          <w:rFonts w:ascii="微软雅黑" w:eastAsia="微软雅黑" w:hAnsi="微软雅黑" w:hint="eastAsia"/>
          <w:b/>
          <w:bCs/>
          <w:sz w:val="32"/>
          <w:szCs w:val="22"/>
        </w:rPr>
        <w:t>彭丛蓉</w:t>
      </w:r>
    </w:p>
    <w:p w14:paraId="785AA335" w14:textId="00863462" w:rsidR="00325B45" w:rsidRPr="00C338B5" w:rsidRDefault="006E11C0" w:rsidP="005175C9">
      <w:pPr>
        <w:spacing w:line="280" w:lineRule="exact"/>
        <w:rPr>
          <w:rFonts w:ascii="微软雅黑" w:eastAsia="微软雅黑" w:hAnsi="微软雅黑"/>
          <w:sz w:val="21"/>
          <w:szCs w:val="16"/>
        </w:rPr>
      </w:pPr>
      <w:r w:rsidRPr="006E11C0">
        <w:rPr>
          <w:rFonts w:ascii="微软雅黑" w:eastAsia="微软雅黑" w:hAnsi="微软雅黑" w:hint="eastAsia"/>
          <w:sz w:val="21"/>
          <w:szCs w:val="16"/>
        </w:rPr>
        <w:t>1</w:t>
      </w:r>
      <w:r w:rsidRPr="006E11C0">
        <w:rPr>
          <w:rFonts w:ascii="微软雅黑" w:eastAsia="微软雅黑" w:hAnsi="微软雅黑"/>
          <w:sz w:val="21"/>
          <w:szCs w:val="16"/>
        </w:rPr>
        <w:t xml:space="preserve">3660840759 | </w:t>
      </w:r>
      <w:hyperlink r:id="rId9" w:history="1">
        <w:r w:rsidRPr="006E11C0">
          <w:rPr>
            <w:rStyle w:val="a3"/>
            <w:rFonts w:ascii="微软雅黑" w:eastAsia="微软雅黑" w:hAnsi="微软雅黑"/>
            <w:color w:val="auto"/>
            <w:sz w:val="21"/>
            <w:szCs w:val="16"/>
            <w:u w:val="none"/>
          </w:rPr>
          <w:t>553882823@qq.com</w:t>
        </w:r>
      </w:hyperlink>
      <w:r>
        <w:rPr>
          <w:rStyle w:val="a3"/>
          <w:rFonts w:ascii="微软雅黑" w:eastAsia="微软雅黑" w:hAnsi="微软雅黑"/>
          <w:sz w:val="21"/>
          <w:szCs w:val="16"/>
          <w:u w:val="none"/>
        </w:rPr>
        <w:t xml:space="preserve"> </w:t>
      </w:r>
      <w:r w:rsidRPr="006E11C0">
        <w:rPr>
          <w:rStyle w:val="a3"/>
          <w:rFonts w:ascii="微软雅黑" w:eastAsia="微软雅黑" w:hAnsi="微软雅黑"/>
          <w:color w:val="auto"/>
          <w:sz w:val="21"/>
          <w:szCs w:val="16"/>
          <w:u w:val="none"/>
        </w:rPr>
        <w:t>|</w:t>
      </w:r>
      <w:r>
        <w:rPr>
          <w:rStyle w:val="a3"/>
          <w:rFonts w:ascii="微软雅黑" w:eastAsia="微软雅黑" w:hAnsi="微软雅黑"/>
          <w:color w:val="auto"/>
          <w:sz w:val="21"/>
          <w:szCs w:val="16"/>
          <w:u w:val="none"/>
        </w:rPr>
        <w:t xml:space="preserve"> </w:t>
      </w:r>
      <w:r>
        <w:rPr>
          <w:rStyle w:val="a3"/>
          <w:rFonts w:ascii="微软雅黑" w:eastAsia="微软雅黑" w:hAnsi="微软雅黑" w:hint="eastAsia"/>
          <w:color w:val="auto"/>
          <w:sz w:val="21"/>
          <w:szCs w:val="16"/>
          <w:u w:val="none"/>
        </w:rPr>
        <w:t xml:space="preserve">广州 </w:t>
      </w:r>
      <w:r>
        <w:rPr>
          <w:rStyle w:val="a3"/>
          <w:rFonts w:ascii="微软雅黑" w:eastAsia="微软雅黑" w:hAnsi="微软雅黑"/>
          <w:color w:val="auto"/>
          <w:sz w:val="21"/>
          <w:szCs w:val="16"/>
          <w:u w:val="none"/>
        </w:rPr>
        <w:t>| 24</w:t>
      </w:r>
      <w:r>
        <w:rPr>
          <w:rStyle w:val="a3"/>
          <w:rFonts w:ascii="微软雅黑" w:eastAsia="微软雅黑" w:hAnsi="微软雅黑" w:hint="eastAsia"/>
          <w:color w:val="auto"/>
          <w:sz w:val="21"/>
          <w:szCs w:val="16"/>
          <w:u w:val="none"/>
        </w:rPr>
        <w:t>岁</w:t>
      </w:r>
      <w:r w:rsidR="009F1A4C" w:rsidRPr="00C338B5">
        <w:rPr>
          <w:rFonts w:ascii="微软雅黑" w:eastAsia="微软雅黑" w:hAnsi="微软雅黑" w:hint="eastAsia"/>
          <w:sz w:val="21"/>
          <w:szCs w:val="16"/>
        </w:rPr>
        <w:tab/>
      </w:r>
      <w:r w:rsidR="009F1A4C" w:rsidRPr="00C338B5">
        <w:rPr>
          <w:rFonts w:ascii="微软雅黑" w:eastAsia="微软雅黑" w:hAnsi="微软雅黑" w:hint="eastAsia"/>
          <w:sz w:val="21"/>
          <w:szCs w:val="16"/>
        </w:rPr>
        <w:tab/>
      </w:r>
    </w:p>
    <w:p w14:paraId="0BB42B65" w14:textId="19E73A99" w:rsidR="00272BC7" w:rsidRPr="005175C9" w:rsidRDefault="00272BC7" w:rsidP="005175C9">
      <w:pPr>
        <w:pBdr>
          <w:bottom w:val="single" w:sz="4" w:space="0" w:color="auto"/>
        </w:pBdr>
        <w:spacing w:beforeLines="50" w:before="156" w:afterLines="50" w:after="156" w:line="280" w:lineRule="exact"/>
        <w:rPr>
          <w:rFonts w:ascii="微软雅黑" w:eastAsia="微软雅黑" w:hAnsi="微软雅黑"/>
          <w:b/>
          <w:bCs/>
        </w:rPr>
      </w:pPr>
      <w:r w:rsidRPr="005175C9">
        <w:rPr>
          <w:rFonts w:ascii="微软雅黑" w:eastAsia="微软雅黑" w:hAnsi="微软雅黑" w:hint="eastAsia"/>
          <w:b/>
          <w:bCs/>
        </w:rPr>
        <w:t>教育背景</w:t>
      </w:r>
      <w:r w:rsidR="00325B45" w:rsidRPr="005175C9">
        <w:rPr>
          <w:rFonts w:ascii="微软雅黑" w:eastAsia="微软雅黑" w:hAnsi="微软雅黑" w:hint="eastAsia"/>
          <w:b/>
          <w:bCs/>
        </w:rPr>
        <w:t xml:space="preserve"> </w:t>
      </w:r>
    </w:p>
    <w:p w14:paraId="1E12D533" w14:textId="3ABCAA7D" w:rsidR="00EE5944" w:rsidRPr="00C338B5" w:rsidRDefault="00A13FA0" w:rsidP="005175C9">
      <w:pPr>
        <w:spacing w:line="280" w:lineRule="exact"/>
        <w:rPr>
          <w:rFonts w:ascii="微软雅黑" w:eastAsia="微软雅黑" w:hAnsi="微软雅黑" w:hint="eastAsia"/>
          <w:b/>
          <w:bCs/>
          <w:sz w:val="21"/>
          <w:szCs w:val="16"/>
        </w:rPr>
      </w:pPr>
      <w:r w:rsidRPr="00C338B5">
        <w:rPr>
          <w:rFonts w:ascii="微软雅黑" w:eastAsia="微软雅黑" w:hAnsi="微软雅黑" w:hint="eastAsia"/>
          <w:b/>
          <w:bCs/>
          <w:sz w:val="21"/>
          <w:szCs w:val="16"/>
        </w:rPr>
        <w:t>武汉大学</w:t>
      </w:r>
      <w:r w:rsidRPr="00C338B5">
        <w:rPr>
          <w:rFonts w:ascii="微软雅黑" w:eastAsia="微软雅黑" w:hAnsi="微软雅黑"/>
          <w:b/>
          <w:bCs/>
          <w:sz w:val="21"/>
          <w:szCs w:val="16"/>
        </w:rPr>
        <w:tab/>
      </w:r>
      <w:r w:rsidRPr="00186B29">
        <w:rPr>
          <w:rFonts w:ascii="微软雅黑" w:eastAsia="微软雅黑" w:hAnsi="微软雅黑" w:hint="eastAsia"/>
          <w:sz w:val="21"/>
          <w:szCs w:val="16"/>
        </w:rPr>
        <w:t>网络空间安全</w:t>
      </w:r>
      <w:r w:rsidR="00EE5944" w:rsidRPr="00186B29">
        <w:rPr>
          <w:rFonts w:ascii="微软雅黑" w:eastAsia="微软雅黑" w:hAnsi="微软雅黑"/>
          <w:sz w:val="21"/>
          <w:szCs w:val="16"/>
        </w:rPr>
        <w:tab/>
      </w:r>
      <w:r w:rsidR="00006EE3" w:rsidRPr="00186B29">
        <w:rPr>
          <w:rFonts w:ascii="微软雅黑" w:eastAsia="微软雅黑" w:hAnsi="微软雅黑"/>
          <w:sz w:val="21"/>
          <w:szCs w:val="16"/>
        </w:rPr>
        <w:t xml:space="preserve">   </w:t>
      </w:r>
      <w:r w:rsidR="006E11C0" w:rsidRPr="00186B29">
        <w:rPr>
          <w:rFonts w:ascii="微软雅黑" w:eastAsia="微软雅黑" w:hAnsi="微软雅黑"/>
          <w:sz w:val="21"/>
          <w:szCs w:val="16"/>
        </w:rPr>
        <w:tab/>
      </w:r>
      <w:r w:rsidRPr="00186B29">
        <w:rPr>
          <w:rFonts w:ascii="微软雅黑" w:eastAsia="微软雅黑" w:hAnsi="微软雅黑"/>
          <w:sz w:val="21"/>
          <w:szCs w:val="16"/>
        </w:rPr>
        <w:t>GPA</w:t>
      </w:r>
      <w:r w:rsidRPr="00186B29">
        <w:rPr>
          <w:rFonts w:ascii="微软雅黑" w:eastAsia="微软雅黑" w:hAnsi="微软雅黑" w:hint="eastAsia"/>
          <w:sz w:val="21"/>
          <w:szCs w:val="16"/>
        </w:rPr>
        <w:t>：3</w:t>
      </w:r>
      <w:r w:rsidRPr="00186B29">
        <w:rPr>
          <w:rFonts w:ascii="微软雅黑" w:eastAsia="微软雅黑" w:hAnsi="微软雅黑"/>
          <w:sz w:val="21"/>
          <w:szCs w:val="16"/>
        </w:rPr>
        <w:t>.61/4.0</w:t>
      </w:r>
      <w:r w:rsidR="00EE5944" w:rsidRPr="00186B29">
        <w:rPr>
          <w:rFonts w:ascii="微软雅黑" w:eastAsia="微软雅黑" w:hAnsi="微软雅黑" w:hint="eastAsia"/>
          <w:sz w:val="21"/>
          <w:szCs w:val="16"/>
        </w:rPr>
        <w:t>（前</w:t>
      </w:r>
      <w:r w:rsidR="00BC4632" w:rsidRPr="00186B29">
        <w:rPr>
          <w:rFonts w:ascii="微软雅黑" w:eastAsia="微软雅黑" w:hAnsi="微软雅黑"/>
          <w:sz w:val="21"/>
          <w:szCs w:val="16"/>
        </w:rPr>
        <w:t>1</w:t>
      </w:r>
      <w:r w:rsidR="004B782D" w:rsidRPr="00186B29">
        <w:rPr>
          <w:rFonts w:ascii="微软雅黑" w:eastAsia="微软雅黑" w:hAnsi="微软雅黑"/>
          <w:sz w:val="21"/>
          <w:szCs w:val="16"/>
        </w:rPr>
        <w:t>0</w:t>
      </w:r>
      <w:r w:rsidR="00EE5944" w:rsidRPr="00186B29">
        <w:rPr>
          <w:rFonts w:ascii="微软雅黑" w:eastAsia="微软雅黑" w:hAnsi="微软雅黑" w:hint="eastAsia"/>
          <w:sz w:val="21"/>
          <w:szCs w:val="16"/>
        </w:rPr>
        <w:t>%）</w:t>
      </w:r>
      <w:r w:rsidR="006E11C0" w:rsidRPr="00186B29">
        <w:rPr>
          <w:rFonts w:ascii="微软雅黑" w:eastAsia="微软雅黑" w:hAnsi="微软雅黑"/>
          <w:sz w:val="21"/>
          <w:szCs w:val="16"/>
        </w:rPr>
        <w:tab/>
      </w:r>
      <w:r w:rsidR="006E11C0" w:rsidRPr="00186B29">
        <w:rPr>
          <w:rFonts w:ascii="微软雅黑" w:eastAsia="微软雅黑" w:hAnsi="微软雅黑"/>
          <w:sz w:val="21"/>
          <w:szCs w:val="16"/>
        </w:rPr>
        <w:tab/>
        <w:t xml:space="preserve">   </w:t>
      </w:r>
      <w:r w:rsidR="00186B29">
        <w:rPr>
          <w:rFonts w:ascii="微软雅黑" w:eastAsia="微软雅黑" w:hAnsi="微软雅黑"/>
          <w:sz w:val="21"/>
          <w:szCs w:val="16"/>
        </w:rPr>
        <w:t xml:space="preserve">         </w:t>
      </w:r>
      <w:r w:rsidR="006E11C0" w:rsidRPr="00186B29">
        <w:rPr>
          <w:rFonts w:ascii="微软雅黑" w:eastAsia="微软雅黑" w:hAnsi="微软雅黑" w:hint="eastAsia"/>
          <w:b/>
          <w:bCs/>
          <w:sz w:val="21"/>
          <w:szCs w:val="16"/>
        </w:rPr>
        <w:t>2</w:t>
      </w:r>
      <w:r w:rsidR="006E11C0" w:rsidRPr="00186B29">
        <w:rPr>
          <w:rFonts w:ascii="微软雅黑" w:eastAsia="微软雅黑" w:hAnsi="微软雅黑"/>
          <w:b/>
          <w:bCs/>
          <w:sz w:val="21"/>
          <w:szCs w:val="16"/>
        </w:rPr>
        <w:t>022.09</w:t>
      </w:r>
      <w:r w:rsidR="00186B29">
        <w:rPr>
          <w:rFonts w:ascii="微软雅黑" w:eastAsia="微软雅黑" w:hAnsi="微软雅黑"/>
          <w:b/>
          <w:bCs/>
          <w:sz w:val="21"/>
          <w:szCs w:val="16"/>
        </w:rPr>
        <w:t xml:space="preserve"> ~ </w:t>
      </w:r>
      <w:r w:rsidR="006E11C0" w:rsidRPr="00186B29">
        <w:rPr>
          <w:rFonts w:ascii="微软雅黑" w:eastAsia="微软雅黑" w:hAnsi="微软雅黑" w:hint="eastAsia"/>
          <w:b/>
          <w:bCs/>
          <w:sz w:val="21"/>
          <w:szCs w:val="16"/>
        </w:rPr>
        <w:t>至今</w:t>
      </w:r>
    </w:p>
    <w:p w14:paraId="5389D733" w14:textId="6F2BD614" w:rsidR="00EE5944" w:rsidRPr="00186B29" w:rsidRDefault="00EE5944" w:rsidP="005175C9">
      <w:pPr>
        <w:pStyle w:val="a4"/>
        <w:numPr>
          <w:ilvl w:val="0"/>
          <w:numId w:val="9"/>
        </w:numPr>
        <w:spacing w:line="280" w:lineRule="exact"/>
        <w:ind w:firstLineChars="0"/>
        <w:rPr>
          <w:rFonts w:ascii="微软雅黑" w:eastAsia="微软雅黑" w:hAnsi="微软雅黑"/>
          <w:sz w:val="21"/>
          <w:szCs w:val="16"/>
        </w:rPr>
      </w:pPr>
      <w:r w:rsidRPr="00186B29">
        <w:rPr>
          <w:rFonts w:ascii="微软雅黑" w:eastAsia="微软雅黑" w:hAnsi="微软雅黑" w:hint="eastAsia"/>
          <w:sz w:val="21"/>
          <w:szCs w:val="16"/>
        </w:rPr>
        <w:t>武汉大学国家网络安全卓越奖学金，武汉大学学业奖学金二等奖</w:t>
      </w:r>
      <w:r w:rsidR="006E11C0" w:rsidRPr="00186B29">
        <w:rPr>
          <w:rFonts w:ascii="微软雅黑" w:eastAsia="微软雅黑" w:hAnsi="微软雅黑" w:hint="eastAsia"/>
          <w:sz w:val="21"/>
          <w:szCs w:val="16"/>
        </w:rPr>
        <w:t>，武汉大学安全知识竞赛二等奖</w:t>
      </w:r>
    </w:p>
    <w:p w14:paraId="61D9E2CE" w14:textId="2475D546" w:rsidR="00EE5944" w:rsidRPr="00186B29" w:rsidRDefault="00272BC7" w:rsidP="005175C9">
      <w:pPr>
        <w:spacing w:line="280" w:lineRule="exact"/>
        <w:rPr>
          <w:rFonts w:ascii="微软雅黑" w:eastAsia="微软雅黑" w:hAnsi="微软雅黑"/>
          <w:sz w:val="21"/>
          <w:szCs w:val="16"/>
        </w:rPr>
      </w:pPr>
      <w:r w:rsidRPr="00C338B5">
        <w:rPr>
          <w:rFonts w:ascii="微软雅黑" w:eastAsia="微软雅黑" w:hAnsi="微软雅黑" w:hint="eastAsia"/>
          <w:b/>
          <w:bCs/>
          <w:sz w:val="21"/>
          <w:szCs w:val="16"/>
        </w:rPr>
        <w:t xml:space="preserve">武汉大学 </w:t>
      </w:r>
      <w:r w:rsidRPr="00C338B5">
        <w:rPr>
          <w:rFonts w:ascii="微软雅黑" w:eastAsia="微软雅黑" w:hAnsi="微软雅黑"/>
          <w:b/>
          <w:bCs/>
          <w:sz w:val="21"/>
          <w:szCs w:val="16"/>
        </w:rPr>
        <w:tab/>
      </w:r>
      <w:r w:rsidRPr="00186B29">
        <w:rPr>
          <w:rFonts w:ascii="微软雅黑" w:eastAsia="微软雅黑" w:hAnsi="微软雅黑" w:hint="eastAsia"/>
          <w:sz w:val="21"/>
          <w:szCs w:val="16"/>
        </w:rPr>
        <w:t>信息安全</w:t>
      </w:r>
      <w:r w:rsidRPr="00186B29">
        <w:rPr>
          <w:rFonts w:ascii="微软雅黑" w:eastAsia="微软雅黑" w:hAnsi="微软雅黑"/>
          <w:sz w:val="21"/>
          <w:szCs w:val="16"/>
        </w:rPr>
        <w:tab/>
      </w:r>
      <w:r w:rsidR="00EB76C3" w:rsidRPr="00186B29">
        <w:rPr>
          <w:rFonts w:ascii="微软雅黑" w:eastAsia="微软雅黑" w:hAnsi="微软雅黑"/>
          <w:sz w:val="21"/>
          <w:szCs w:val="16"/>
        </w:rPr>
        <w:tab/>
      </w:r>
      <w:r w:rsidR="00EB76C3" w:rsidRPr="00186B29">
        <w:rPr>
          <w:rFonts w:ascii="微软雅黑" w:eastAsia="微软雅黑" w:hAnsi="微软雅黑"/>
          <w:sz w:val="21"/>
          <w:szCs w:val="16"/>
        </w:rPr>
        <w:tab/>
      </w:r>
      <w:r w:rsidRPr="00186B29">
        <w:rPr>
          <w:rFonts w:ascii="微软雅黑" w:eastAsia="微软雅黑" w:hAnsi="微软雅黑"/>
          <w:sz w:val="21"/>
          <w:szCs w:val="16"/>
        </w:rPr>
        <w:t>GPA</w:t>
      </w:r>
      <w:r w:rsidRPr="00186B29">
        <w:rPr>
          <w:rFonts w:ascii="微软雅黑" w:eastAsia="微软雅黑" w:hAnsi="微软雅黑" w:hint="eastAsia"/>
          <w:sz w:val="21"/>
          <w:szCs w:val="16"/>
        </w:rPr>
        <w:t>：3</w:t>
      </w:r>
      <w:r w:rsidRPr="00186B29">
        <w:rPr>
          <w:rFonts w:ascii="微软雅黑" w:eastAsia="微软雅黑" w:hAnsi="微软雅黑"/>
          <w:sz w:val="21"/>
          <w:szCs w:val="16"/>
        </w:rPr>
        <w:t>.79/4.0</w:t>
      </w:r>
      <w:r w:rsidR="00006EE3" w:rsidRPr="00186B29">
        <w:rPr>
          <w:rFonts w:ascii="微软雅黑" w:eastAsia="微软雅黑" w:hAnsi="微软雅黑" w:hint="eastAsia"/>
          <w:sz w:val="21"/>
          <w:szCs w:val="16"/>
        </w:rPr>
        <w:t>（</w:t>
      </w:r>
      <w:r w:rsidR="00EE5944" w:rsidRPr="00186B29">
        <w:rPr>
          <w:rFonts w:ascii="微软雅黑" w:eastAsia="微软雅黑" w:hAnsi="微软雅黑" w:hint="eastAsia"/>
          <w:sz w:val="21"/>
          <w:szCs w:val="16"/>
        </w:rPr>
        <w:t>前</w:t>
      </w:r>
      <w:r w:rsidR="00EE5944" w:rsidRPr="00186B29">
        <w:rPr>
          <w:rFonts w:ascii="微软雅黑" w:eastAsia="微软雅黑" w:hAnsi="微软雅黑"/>
          <w:sz w:val="21"/>
          <w:szCs w:val="16"/>
        </w:rPr>
        <w:t>1</w:t>
      </w:r>
      <w:r w:rsidR="004B782D" w:rsidRPr="00186B29">
        <w:rPr>
          <w:rFonts w:ascii="微软雅黑" w:eastAsia="微软雅黑" w:hAnsi="微软雅黑"/>
          <w:sz w:val="21"/>
          <w:szCs w:val="16"/>
        </w:rPr>
        <w:t>5</w:t>
      </w:r>
      <w:r w:rsidR="00EE5944" w:rsidRPr="00186B29">
        <w:rPr>
          <w:rFonts w:ascii="微软雅黑" w:eastAsia="微软雅黑" w:hAnsi="微软雅黑" w:hint="eastAsia"/>
          <w:sz w:val="21"/>
          <w:szCs w:val="16"/>
        </w:rPr>
        <w:t>%）</w:t>
      </w:r>
      <w:r w:rsidR="006E11C0" w:rsidRPr="00186B29">
        <w:rPr>
          <w:rFonts w:ascii="微软雅黑" w:eastAsia="微软雅黑" w:hAnsi="微软雅黑"/>
          <w:sz w:val="21"/>
          <w:szCs w:val="16"/>
        </w:rPr>
        <w:tab/>
        <w:t xml:space="preserve">    </w:t>
      </w:r>
      <w:r w:rsidR="00186B29">
        <w:rPr>
          <w:rFonts w:ascii="微软雅黑" w:eastAsia="微软雅黑" w:hAnsi="微软雅黑"/>
          <w:sz w:val="21"/>
          <w:szCs w:val="16"/>
        </w:rPr>
        <w:t xml:space="preserve">         </w:t>
      </w:r>
      <w:r w:rsidR="006E11C0" w:rsidRPr="00186B29">
        <w:rPr>
          <w:rFonts w:ascii="微软雅黑" w:eastAsia="微软雅黑" w:hAnsi="微软雅黑"/>
          <w:b/>
          <w:bCs/>
          <w:sz w:val="21"/>
          <w:szCs w:val="16"/>
        </w:rPr>
        <w:t xml:space="preserve">2018.09 </w:t>
      </w:r>
      <w:r w:rsidR="00186B29">
        <w:rPr>
          <w:rFonts w:ascii="微软雅黑" w:eastAsia="微软雅黑" w:hAnsi="微软雅黑"/>
          <w:b/>
          <w:bCs/>
          <w:sz w:val="21"/>
          <w:szCs w:val="16"/>
        </w:rPr>
        <w:t>~</w:t>
      </w:r>
      <w:r w:rsidR="006E11C0" w:rsidRPr="00186B29">
        <w:rPr>
          <w:rFonts w:ascii="微软雅黑" w:eastAsia="微软雅黑" w:hAnsi="微软雅黑"/>
          <w:b/>
          <w:bCs/>
          <w:sz w:val="21"/>
          <w:szCs w:val="16"/>
        </w:rPr>
        <w:t xml:space="preserve"> 2022.06</w:t>
      </w:r>
    </w:p>
    <w:p w14:paraId="7EDEDBBD" w14:textId="3C2207B6" w:rsidR="00EE5944" w:rsidRPr="00186B29" w:rsidRDefault="00EE5944" w:rsidP="005175C9">
      <w:pPr>
        <w:pStyle w:val="a4"/>
        <w:numPr>
          <w:ilvl w:val="0"/>
          <w:numId w:val="9"/>
        </w:numPr>
        <w:spacing w:line="280" w:lineRule="exact"/>
        <w:ind w:firstLineChars="0"/>
        <w:rPr>
          <w:rFonts w:ascii="微软雅黑" w:eastAsia="微软雅黑" w:hAnsi="微软雅黑"/>
          <w:sz w:val="21"/>
          <w:szCs w:val="16"/>
        </w:rPr>
      </w:pPr>
      <w:r w:rsidRPr="00186B29">
        <w:rPr>
          <w:rFonts w:ascii="微软雅黑" w:eastAsia="微软雅黑" w:hAnsi="微软雅黑"/>
          <w:sz w:val="21"/>
          <w:szCs w:val="16"/>
        </w:rPr>
        <w:t>武汉大学</w:t>
      </w:r>
      <w:r w:rsidRPr="00186B29">
        <w:rPr>
          <w:rFonts w:ascii="微软雅黑" w:eastAsia="微软雅黑" w:hAnsi="微软雅黑" w:hint="eastAsia"/>
          <w:sz w:val="21"/>
          <w:szCs w:val="16"/>
        </w:rPr>
        <w:t>乙</w:t>
      </w:r>
      <w:r w:rsidRPr="00186B29">
        <w:rPr>
          <w:rFonts w:ascii="微软雅黑" w:eastAsia="微软雅黑" w:hAnsi="微软雅黑"/>
          <w:sz w:val="21"/>
          <w:szCs w:val="16"/>
        </w:rPr>
        <w:t>等奖学金</w:t>
      </w:r>
      <w:r w:rsidRPr="00186B29">
        <w:rPr>
          <w:rFonts w:ascii="微软雅黑" w:eastAsia="微软雅黑" w:hAnsi="微软雅黑" w:hint="eastAsia"/>
          <w:sz w:val="21"/>
          <w:szCs w:val="16"/>
        </w:rPr>
        <w:t>，</w:t>
      </w:r>
      <w:r w:rsidRPr="00186B29">
        <w:rPr>
          <w:rFonts w:ascii="微软雅黑" w:eastAsia="微软雅黑" w:hAnsi="微软雅黑"/>
          <w:sz w:val="21"/>
          <w:szCs w:val="16"/>
        </w:rPr>
        <w:t>武汉大学</w:t>
      </w:r>
      <w:r w:rsidRPr="00186B29">
        <w:rPr>
          <w:rFonts w:ascii="微软雅黑" w:eastAsia="微软雅黑" w:hAnsi="微软雅黑" w:hint="eastAsia"/>
          <w:sz w:val="21"/>
          <w:szCs w:val="16"/>
        </w:rPr>
        <w:t>三好</w:t>
      </w:r>
      <w:r w:rsidRPr="00186B29">
        <w:rPr>
          <w:rFonts w:ascii="微软雅黑" w:eastAsia="微软雅黑" w:hAnsi="微软雅黑"/>
          <w:sz w:val="21"/>
          <w:szCs w:val="16"/>
        </w:rPr>
        <w:t>学生</w:t>
      </w:r>
      <w:r w:rsidRPr="00186B29">
        <w:rPr>
          <w:rFonts w:ascii="微软雅黑" w:eastAsia="微软雅黑" w:hAnsi="微软雅黑" w:hint="eastAsia"/>
          <w:sz w:val="21"/>
          <w:szCs w:val="16"/>
        </w:rPr>
        <w:t>，</w:t>
      </w:r>
      <w:r w:rsidR="006E11C0" w:rsidRPr="00186B29">
        <w:rPr>
          <w:rFonts w:ascii="微软雅黑" w:eastAsia="微软雅黑" w:hAnsi="微软雅黑" w:hint="eastAsia"/>
          <w:sz w:val="21"/>
          <w:szCs w:val="16"/>
        </w:rPr>
        <w:t>武汉大学</w:t>
      </w:r>
      <w:r w:rsidR="006E11C0" w:rsidRPr="00186B29">
        <w:rPr>
          <w:rFonts w:ascii="微软雅黑" w:eastAsia="微软雅黑" w:hAnsi="微软雅黑" w:hint="eastAsia"/>
          <w:sz w:val="21"/>
          <w:szCs w:val="16"/>
        </w:rPr>
        <w:t>优秀共青团员</w:t>
      </w:r>
      <w:r w:rsidR="006E11C0" w:rsidRPr="00186B29">
        <w:rPr>
          <w:rFonts w:ascii="微软雅黑" w:eastAsia="微软雅黑" w:hAnsi="微软雅黑" w:hint="eastAsia"/>
          <w:sz w:val="21"/>
          <w:szCs w:val="16"/>
        </w:rPr>
        <w:t>，</w:t>
      </w:r>
      <w:r w:rsidRPr="00186B29">
        <w:rPr>
          <w:rFonts w:ascii="微软雅黑" w:eastAsia="微软雅黑" w:hAnsi="微软雅黑" w:hint="eastAsia"/>
          <w:sz w:val="21"/>
          <w:szCs w:val="16"/>
        </w:rPr>
        <w:t>华为“智能基座”奖学金</w:t>
      </w:r>
    </w:p>
    <w:p w14:paraId="7AC333D6" w14:textId="7B1B4470" w:rsidR="00A62A4A" w:rsidRPr="005175C9" w:rsidRDefault="00E82555" w:rsidP="005175C9">
      <w:pPr>
        <w:pBdr>
          <w:bottom w:val="single" w:sz="4" w:space="0" w:color="auto"/>
        </w:pBdr>
        <w:spacing w:beforeLines="50" w:before="156" w:afterLines="50" w:after="156" w:line="280" w:lineRule="exact"/>
        <w:rPr>
          <w:rFonts w:ascii="微软雅黑" w:eastAsia="微软雅黑" w:hAnsi="微软雅黑"/>
          <w:b/>
          <w:bCs/>
        </w:rPr>
      </w:pPr>
      <w:r w:rsidRPr="005175C9">
        <w:rPr>
          <w:rFonts w:ascii="微软雅黑" w:eastAsia="微软雅黑" w:hAnsi="微软雅黑" w:hint="eastAsia"/>
          <w:b/>
          <w:bCs/>
        </w:rPr>
        <w:t>主要</w:t>
      </w:r>
      <w:r w:rsidR="009F1A4C" w:rsidRPr="005175C9">
        <w:rPr>
          <w:rFonts w:ascii="微软雅黑" w:eastAsia="微软雅黑" w:hAnsi="微软雅黑" w:hint="eastAsia"/>
          <w:b/>
          <w:bCs/>
        </w:rPr>
        <w:t>科研</w:t>
      </w:r>
      <w:r w:rsidR="006E7E50" w:rsidRPr="005175C9">
        <w:rPr>
          <w:rFonts w:ascii="微软雅黑" w:eastAsia="微软雅黑" w:hAnsi="微软雅黑" w:hint="eastAsia"/>
          <w:b/>
          <w:bCs/>
        </w:rPr>
        <w:t>项目</w:t>
      </w:r>
    </w:p>
    <w:p w14:paraId="20AAD170" w14:textId="2248A1A6" w:rsidR="00006EE3" w:rsidRPr="00186B29" w:rsidRDefault="00006EE3" w:rsidP="005175C9">
      <w:pPr>
        <w:spacing w:line="280" w:lineRule="exact"/>
        <w:rPr>
          <w:rFonts w:ascii="微软雅黑" w:eastAsia="微软雅黑" w:hAnsi="微软雅黑"/>
          <w:sz w:val="21"/>
          <w:szCs w:val="21"/>
        </w:rPr>
      </w:pPr>
      <w:r w:rsidRPr="00186B29">
        <w:rPr>
          <w:rFonts w:ascii="微软雅黑" w:eastAsia="微软雅黑" w:hAnsi="微软雅黑" w:hint="eastAsia"/>
          <w:b/>
          <w:bCs/>
          <w:sz w:val="21"/>
          <w:szCs w:val="21"/>
        </w:rPr>
        <w:t>后量子芯片项目</w:t>
      </w:r>
      <w:r w:rsidRPr="00186B29">
        <w:rPr>
          <w:rFonts w:ascii="微软雅黑" w:eastAsia="微软雅黑" w:hAnsi="微软雅黑" w:hint="eastAsia"/>
          <w:sz w:val="21"/>
          <w:szCs w:val="21"/>
        </w:rPr>
        <w:t>（国家重点研发计划项目）</w:t>
      </w:r>
      <w:r w:rsidR="00186B29">
        <w:rPr>
          <w:rFonts w:ascii="微软雅黑" w:eastAsia="微软雅黑" w:hAnsi="微软雅黑" w:hint="eastAsia"/>
          <w:sz w:val="21"/>
          <w:szCs w:val="21"/>
        </w:rPr>
        <w:t xml:space="preserve"> </w:t>
      </w:r>
      <w:r w:rsidR="00186B29">
        <w:rPr>
          <w:rFonts w:ascii="微软雅黑" w:eastAsia="微软雅黑" w:hAnsi="微软雅黑"/>
          <w:sz w:val="21"/>
          <w:szCs w:val="21"/>
        </w:rPr>
        <w:t xml:space="preserve">                                      </w:t>
      </w:r>
      <w:r w:rsidR="00186B29" w:rsidRPr="00C338B5">
        <w:rPr>
          <w:rFonts w:ascii="微软雅黑" w:eastAsia="微软雅黑" w:hAnsi="微软雅黑" w:hint="eastAsia"/>
          <w:b/>
          <w:bCs/>
          <w:sz w:val="21"/>
          <w:szCs w:val="21"/>
        </w:rPr>
        <w:t>2</w:t>
      </w:r>
      <w:r w:rsidR="00186B29" w:rsidRPr="00C338B5">
        <w:rPr>
          <w:rFonts w:ascii="微软雅黑" w:eastAsia="微软雅黑" w:hAnsi="微软雅黑"/>
          <w:b/>
          <w:bCs/>
          <w:sz w:val="21"/>
          <w:szCs w:val="21"/>
        </w:rPr>
        <w:t>023</w:t>
      </w:r>
      <w:r w:rsidR="00186B29" w:rsidRPr="00C338B5">
        <w:rPr>
          <w:rFonts w:ascii="微软雅黑" w:eastAsia="微软雅黑" w:hAnsi="微软雅黑" w:hint="eastAsia"/>
          <w:b/>
          <w:bCs/>
          <w:sz w:val="21"/>
          <w:szCs w:val="21"/>
        </w:rPr>
        <w:t>.</w:t>
      </w:r>
      <w:r w:rsidR="00186B29" w:rsidRPr="00C338B5">
        <w:rPr>
          <w:rFonts w:ascii="微软雅黑" w:eastAsia="微软雅黑" w:hAnsi="微软雅黑"/>
          <w:b/>
          <w:bCs/>
          <w:sz w:val="21"/>
          <w:szCs w:val="21"/>
        </w:rPr>
        <w:t>04</w:t>
      </w:r>
      <w:r w:rsidR="00186B29" w:rsidRPr="00C338B5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="00186B29">
        <w:rPr>
          <w:rFonts w:ascii="微软雅黑" w:eastAsia="微软雅黑" w:hAnsi="微软雅黑"/>
          <w:b/>
          <w:bCs/>
          <w:sz w:val="21"/>
          <w:szCs w:val="16"/>
        </w:rPr>
        <w:t>~</w:t>
      </w:r>
      <w:r w:rsidR="00186B29">
        <w:rPr>
          <w:rFonts w:ascii="微软雅黑" w:eastAsia="微软雅黑" w:hAnsi="微软雅黑"/>
          <w:b/>
          <w:bCs/>
          <w:sz w:val="21"/>
          <w:szCs w:val="21"/>
        </w:rPr>
        <w:t xml:space="preserve"> </w:t>
      </w:r>
      <w:r w:rsidR="00186B29" w:rsidRPr="00C338B5">
        <w:rPr>
          <w:rFonts w:ascii="微软雅黑" w:eastAsia="微软雅黑" w:hAnsi="微软雅黑" w:hint="eastAsia"/>
          <w:b/>
          <w:bCs/>
          <w:sz w:val="21"/>
          <w:szCs w:val="21"/>
        </w:rPr>
        <w:t>至今</w:t>
      </w:r>
    </w:p>
    <w:p w14:paraId="54317C58" w14:textId="29D8896A" w:rsidR="00006EE3" w:rsidRPr="00C338B5" w:rsidRDefault="00006EE3" w:rsidP="005175C9">
      <w:pPr>
        <w:spacing w:line="280" w:lineRule="exact"/>
        <w:ind w:firstLine="420"/>
        <w:rPr>
          <w:rFonts w:ascii="微软雅黑" w:eastAsia="微软雅黑" w:hAnsi="微软雅黑"/>
          <w:sz w:val="21"/>
          <w:szCs w:val="21"/>
        </w:rPr>
      </w:pPr>
      <w:r w:rsidRPr="009C40D2">
        <w:rPr>
          <w:rFonts w:ascii="微软雅黑" w:eastAsia="微软雅黑" w:hAnsi="微软雅黑" w:hint="eastAsia"/>
          <w:sz w:val="21"/>
          <w:szCs w:val="21"/>
        </w:rPr>
        <w:t>项目描述：</w:t>
      </w:r>
      <w:r w:rsidR="00C338B5" w:rsidRPr="00C338B5">
        <w:rPr>
          <w:rFonts w:ascii="微软雅黑" w:eastAsia="微软雅黑" w:hAnsi="微软雅黑" w:hint="eastAsia"/>
          <w:sz w:val="21"/>
          <w:szCs w:val="16"/>
        </w:rPr>
        <w:t>在软硬件协同架构上，部署并优化10种国内外主流后量子密码算法</w:t>
      </w:r>
      <w:r w:rsidRPr="00C338B5">
        <w:rPr>
          <w:rFonts w:ascii="微软雅黑" w:eastAsia="微软雅黑" w:hAnsi="微软雅黑" w:hint="eastAsia"/>
          <w:sz w:val="21"/>
          <w:szCs w:val="21"/>
        </w:rPr>
        <w:t>。该项目旨在应对后量子计算的攻击威胁，通过研发后量子芯片来保护信息安全。</w:t>
      </w:r>
    </w:p>
    <w:p w14:paraId="073B4D55" w14:textId="072108A9" w:rsidR="00006EE3" w:rsidRPr="00C338B5" w:rsidRDefault="00006EE3" w:rsidP="005175C9">
      <w:pPr>
        <w:pStyle w:val="a4"/>
        <w:numPr>
          <w:ilvl w:val="0"/>
          <w:numId w:val="4"/>
        </w:numPr>
        <w:spacing w:line="280" w:lineRule="exact"/>
        <w:ind w:left="0" w:firstLineChars="0" w:firstLine="0"/>
        <w:rPr>
          <w:rFonts w:ascii="微软雅黑" w:eastAsia="微软雅黑" w:hAnsi="微软雅黑"/>
          <w:sz w:val="21"/>
          <w:szCs w:val="21"/>
        </w:rPr>
      </w:pPr>
      <w:r w:rsidRPr="00C338B5">
        <w:rPr>
          <w:rFonts w:ascii="微软雅黑" w:eastAsia="微软雅黑" w:hAnsi="微软雅黑" w:hint="eastAsia"/>
          <w:sz w:val="21"/>
          <w:szCs w:val="21"/>
        </w:rPr>
        <w:t>配置并优化后量子密码核心组件资源池，包括多项式运算、高并发哈希运算等功能，确保系统性能。</w:t>
      </w:r>
    </w:p>
    <w:p w14:paraId="1E96093B" w14:textId="7AB545C1" w:rsidR="00C338B5" w:rsidRPr="00C338B5" w:rsidRDefault="00C338B5" w:rsidP="005175C9">
      <w:pPr>
        <w:pStyle w:val="a4"/>
        <w:numPr>
          <w:ilvl w:val="0"/>
          <w:numId w:val="4"/>
        </w:numPr>
        <w:spacing w:line="280" w:lineRule="exact"/>
        <w:ind w:left="0" w:firstLineChars="0" w:firstLine="0"/>
        <w:rPr>
          <w:rFonts w:ascii="微软雅黑" w:eastAsia="微软雅黑" w:hAnsi="微软雅黑"/>
          <w:sz w:val="21"/>
          <w:szCs w:val="21"/>
        </w:rPr>
      </w:pPr>
      <w:r w:rsidRPr="00C338B5">
        <w:rPr>
          <w:rFonts w:ascii="微软雅黑" w:eastAsia="微软雅黑" w:hAnsi="微软雅黑" w:hint="eastAsia"/>
          <w:sz w:val="21"/>
          <w:szCs w:val="21"/>
        </w:rPr>
        <w:t>实现多种P</w:t>
      </w:r>
      <w:r w:rsidRPr="00C338B5">
        <w:rPr>
          <w:rFonts w:ascii="微软雅黑" w:eastAsia="微软雅黑" w:hAnsi="微软雅黑"/>
          <w:sz w:val="21"/>
          <w:szCs w:val="21"/>
        </w:rPr>
        <w:t>QC</w:t>
      </w:r>
      <w:r w:rsidRPr="00C338B5">
        <w:rPr>
          <w:rFonts w:ascii="微软雅黑" w:eastAsia="微软雅黑" w:hAnsi="微软雅黑" w:hint="eastAsia"/>
          <w:sz w:val="21"/>
          <w:szCs w:val="21"/>
        </w:rPr>
        <w:t>算法的高效运算</w:t>
      </w:r>
      <w:r w:rsidRPr="00C338B5">
        <w:rPr>
          <w:rFonts w:ascii="微软雅黑" w:eastAsia="微软雅黑" w:hAnsi="微软雅黑" w:hint="eastAsia"/>
          <w:sz w:val="21"/>
          <w:szCs w:val="16"/>
        </w:rPr>
        <w:t>，</w:t>
      </w:r>
      <w:r>
        <w:rPr>
          <w:rFonts w:ascii="微软雅黑" w:eastAsia="微软雅黑" w:hAnsi="微软雅黑" w:hint="eastAsia"/>
          <w:sz w:val="21"/>
          <w:szCs w:val="16"/>
        </w:rPr>
        <w:t>将执行协议延时降至</w:t>
      </w:r>
      <w:r w:rsidRPr="00C338B5">
        <w:rPr>
          <w:rFonts w:ascii="微软雅黑" w:eastAsia="微软雅黑" w:hAnsi="微软雅黑" w:hint="eastAsia"/>
          <w:b/>
          <w:bCs/>
          <w:sz w:val="21"/>
          <w:szCs w:val="16"/>
        </w:rPr>
        <w:t>3</w:t>
      </w:r>
      <w:r w:rsidRPr="00C338B5">
        <w:rPr>
          <w:rFonts w:ascii="微软雅黑" w:eastAsia="微软雅黑" w:hAnsi="微软雅黑"/>
          <w:b/>
          <w:bCs/>
          <w:sz w:val="21"/>
          <w:szCs w:val="16"/>
        </w:rPr>
        <w:t>0ms</w:t>
      </w:r>
      <w:r w:rsidRPr="00C338B5">
        <w:rPr>
          <w:rFonts w:ascii="微软雅黑" w:eastAsia="微软雅黑" w:hAnsi="微软雅黑" w:hint="eastAsia"/>
          <w:sz w:val="21"/>
          <w:szCs w:val="16"/>
        </w:rPr>
        <w:t>内</w:t>
      </w:r>
      <w:r w:rsidRPr="00C338B5">
        <w:rPr>
          <w:rFonts w:ascii="微软雅黑" w:eastAsia="微软雅黑" w:hAnsi="微软雅黑" w:hint="eastAsia"/>
          <w:sz w:val="21"/>
          <w:szCs w:val="21"/>
        </w:rPr>
        <w:t>，整体性能优化提升约</w:t>
      </w:r>
      <w:r w:rsidRPr="00C338B5">
        <w:rPr>
          <w:rFonts w:ascii="微软雅黑" w:eastAsia="微软雅黑" w:hAnsi="微软雅黑"/>
          <w:b/>
          <w:bCs/>
          <w:sz w:val="21"/>
          <w:szCs w:val="21"/>
        </w:rPr>
        <w:t>10~30%</w:t>
      </w:r>
      <w:r w:rsidRPr="00C338B5">
        <w:rPr>
          <w:rFonts w:ascii="微软雅黑" w:eastAsia="微软雅黑" w:hAnsi="微软雅黑" w:hint="eastAsia"/>
          <w:sz w:val="21"/>
          <w:szCs w:val="21"/>
        </w:rPr>
        <w:t>；</w:t>
      </w:r>
    </w:p>
    <w:p w14:paraId="09126E74" w14:textId="77777777" w:rsidR="00006EE3" w:rsidRPr="00C338B5" w:rsidRDefault="00006EE3" w:rsidP="005175C9">
      <w:pPr>
        <w:pStyle w:val="a4"/>
        <w:numPr>
          <w:ilvl w:val="0"/>
          <w:numId w:val="4"/>
        </w:numPr>
        <w:spacing w:afterLines="50" w:after="156" w:line="280" w:lineRule="exact"/>
        <w:ind w:left="0" w:firstLineChars="0" w:firstLine="0"/>
        <w:rPr>
          <w:rFonts w:ascii="微软雅黑" w:eastAsia="微软雅黑" w:hAnsi="微软雅黑"/>
          <w:sz w:val="21"/>
          <w:szCs w:val="21"/>
        </w:rPr>
      </w:pPr>
      <w:r w:rsidRPr="00C338B5">
        <w:rPr>
          <w:rFonts w:ascii="微软雅黑" w:eastAsia="微软雅黑" w:hAnsi="微软雅黑" w:hint="eastAsia"/>
          <w:sz w:val="21"/>
          <w:szCs w:val="21"/>
        </w:rPr>
        <w:t>提出并设计4种</w:t>
      </w:r>
      <w:proofErr w:type="gramStart"/>
      <w:r w:rsidRPr="00C338B5">
        <w:rPr>
          <w:rFonts w:ascii="微软雅黑" w:eastAsia="微软雅黑" w:hAnsi="微软雅黑" w:hint="eastAsia"/>
          <w:sz w:val="21"/>
          <w:szCs w:val="21"/>
        </w:rPr>
        <w:t>函数级</w:t>
      </w:r>
      <w:proofErr w:type="gramEnd"/>
      <w:r w:rsidRPr="00C338B5">
        <w:rPr>
          <w:rFonts w:ascii="微软雅黑" w:eastAsia="微软雅黑" w:hAnsi="微软雅黑" w:hint="eastAsia"/>
          <w:sz w:val="21"/>
          <w:szCs w:val="21"/>
        </w:rPr>
        <w:t>安全防护方案，旨在抵御侧信道攻击和故障注入攻击，提高系统的整体安全性。</w:t>
      </w:r>
    </w:p>
    <w:p w14:paraId="232410F0" w14:textId="2614B0ED" w:rsidR="00006EE3" w:rsidRPr="009C40D2" w:rsidRDefault="00006EE3" w:rsidP="005175C9">
      <w:pPr>
        <w:spacing w:line="280" w:lineRule="exact"/>
        <w:rPr>
          <w:rFonts w:ascii="微软雅黑" w:eastAsia="微软雅黑" w:hAnsi="微软雅黑"/>
          <w:b/>
          <w:bCs/>
          <w:sz w:val="21"/>
          <w:szCs w:val="21"/>
        </w:rPr>
      </w:pPr>
      <w:r w:rsidRPr="009C40D2">
        <w:rPr>
          <w:rFonts w:ascii="微软雅黑" w:eastAsia="微软雅黑" w:hAnsi="微软雅黑" w:hint="eastAsia"/>
          <w:b/>
          <w:bCs/>
          <w:sz w:val="21"/>
          <w:szCs w:val="21"/>
        </w:rPr>
        <w:t>抗量子算法实现与产品原型研制</w:t>
      </w:r>
      <w:r w:rsidR="009C40D2">
        <w:rPr>
          <w:rFonts w:ascii="微软雅黑" w:eastAsia="微软雅黑" w:hAnsi="微软雅黑" w:hint="eastAsia"/>
          <w:sz w:val="21"/>
          <w:szCs w:val="21"/>
        </w:rPr>
        <w:t>（</w:t>
      </w:r>
      <w:r w:rsidRPr="009C40D2">
        <w:rPr>
          <w:rFonts w:ascii="微软雅黑" w:eastAsia="微软雅黑" w:hAnsi="微软雅黑" w:hint="eastAsia"/>
          <w:sz w:val="21"/>
          <w:szCs w:val="21"/>
        </w:rPr>
        <w:t>武汉创新专项）</w:t>
      </w:r>
      <w:r w:rsidR="009C40D2">
        <w:rPr>
          <w:rFonts w:ascii="微软雅黑" w:eastAsia="微软雅黑" w:hAnsi="微软雅黑" w:hint="eastAsia"/>
          <w:sz w:val="21"/>
          <w:szCs w:val="21"/>
        </w:rPr>
        <w:t xml:space="preserve"> </w:t>
      </w:r>
      <w:r w:rsidR="009C40D2">
        <w:rPr>
          <w:rFonts w:ascii="微软雅黑" w:eastAsia="微软雅黑" w:hAnsi="微软雅黑"/>
          <w:sz w:val="21"/>
          <w:szCs w:val="21"/>
        </w:rPr>
        <w:t xml:space="preserve">                             </w:t>
      </w:r>
      <w:r w:rsidR="009C40D2" w:rsidRPr="00C338B5">
        <w:rPr>
          <w:rFonts w:ascii="微软雅黑" w:eastAsia="微软雅黑" w:hAnsi="微软雅黑"/>
          <w:b/>
          <w:bCs/>
          <w:sz w:val="21"/>
          <w:szCs w:val="21"/>
        </w:rPr>
        <w:t>2023</w:t>
      </w:r>
      <w:r w:rsidR="009C40D2" w:rsidRPr="00C338B5">
        <w:rPr>
          <w:rFonts w:ascii="微软雅黑" w:eastAsia="微软雅黑" w:hAnsi="微软雅黑" w:hint="eastAsia"/>
          <w:b/>
          <w:bCs/>
          <w:sz w:val="21"/>
          <w:szCs w:val="21"/>
        </w:rPr>
        <w:t>.1</w:t>
      </w:r>
      <w:r w:rsidR="009C40D2" w:rsidRPr="00C338B5">
        <w:rPr>
          <w:rFonts w:ascii="微软雅黑" w:eastAsia="微软雅黑" w:hAnsi="微软雅黑"/>
          <w:b/>
          <w:bCs/>
          <w:sz w:val="21"/>
          <w:szCs w:val="21"/>
        </w:rPr>
        <w:t>1</w:t>
      </w:r>
      <w:r w:rsidR="009C40D2" w:rsidRPr="00C338B5">
        <w:rPr>
          <w:rFonts w:ascii="微软雅黑" w:eastAsia="微软雅黑" w:hAnsi="微软雅黑" w:hint="eastAsia"/>
          <w:b/>
          <w:bCs/>
          <w:sz w:val="21"/>
          <w:szCs w:val="21"/>
        </w:rPr>
        <w:t xml:space="preserve"> ~</w:t>
      </w:r>
      <w:r w:rsidR="009C40D2" w:rsidRPr="00C338B5">
        <w:rPr>
          <w:rFonts w:ascii="微软雅黑" w:eastAsia="微软雅黑" w:hAnsi="微软雅黑"/>
          <w:b/>
          <w:bCs/>
          <w:sz w:val="21"/>
          <w:szCs w:val="21"/>
        </w:rPr>
        <w:t xml:space="preserve"> </w:t>
      </w:r>
      <w:r w:rsidR="009C40D2">
        <w:rPr>
          <w:rFonts w:ascii="微软雅黑" w:eastAsia="微软雅黑" w:hAnsi="微软雅黑" w:hint="eastAsia"/>
          <w:b/>
          <w:bCs/>
          <w:sz w:val="21"/>
          <w:szCs w:val="21"/>
        </w:rPr>
        <w:t>2</w:t>
      </w:r>
      <w:r w:rsidR="009C40D2">
        <w:rPr>
          <w:rFonts w:ascii="微软雅黑" w:eastAsia="微软雅黑" w:hAnsi="微软雅黑"/>
          <w:b/>
          <w:bCs/>
          <w:sz w:val="21"/>
          <w:szCs w:val="21"/>
        </w:rPr>
        <w:t>024.06</w:t>
      </w:r>
    </w:p>
    <w:p w14:paraId="39AA94E4" w14:textId="6FA678CB" w:rsidR="00006EE3" w:rsidRPr="00C338B5" w:rsidRDefault="00C338B5" w:rsidP="005175C9">
      <w:pPr>
        <w:tabs>
          <w:tab w:val="left" w:pos="420"/>
        </w:tabs>
        <w:spacing w:line="280" w:lineRule="exact"/>
        <w:ind w:rightChars="200" w:right="48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sz w:val="21"/>
          <w:szCs w:val="21"/>
        </w:rPr>
        <w:tab/>
      </w:r>
      <w:r w:rsidR="00006EE3" w:rsidRPr="009C40D2">
        <w:rPr>
          <w:rFonts w:ascii="微软雅黑" w:eastAsia="微软雅黑" w:hAnsi="微软雅黑" w:hint="eastAsia"/>
          <w:sz w:val="21"/>
          <w:szCs w:val="21"/>
        </w:rPr>
        <w:t>项目描述：</w:t>
      </w:r>
      <w:r w:rsidR="00006EE3" w:rsidRPr="00C338B5">
        <w:rPr>
          <w:rFonts w:ascii="微软雅黑" w:eastAsia="微软雅黑" w:hAnsi="微软雅黑" w:hint="eastAsia"/>
          <w:sz w:val="21"/>
          <w:szCs w:val="21"/>
        </w:rPr>
        <w:t>研究抗量子密码算法实现技术，设计并实现基于格的抗量子密码算法；在现有安全通信协议基础上，设计基于抗量子密码算法的密钥协商机制。</w:t>
      </w:r>
    </w:p>
    <w:p w14:paraId="14592416" w14:textId="535015E0" w:rsidR="00006EE3" w:rsidRPr="00C338B5" w:rsidRDefault="00006EE3" w:rsidP="005175C9">
      <w:pPr>
        <w:pStyle w:val="a4"/>
        <w:numPr>
          <w:ilvl w:val="0"/>
          <w:numId w:val="6"/>
        </w:numPr>
        <w:tabs>
          <w:tab w:val="left" w:pos="420"/>
        </w:tabs>
        <w:spacing w:line="280" w:lineRule="exact"/>
        <w:ind w:left="0" w:rightChars="200" w:right="480" w:firstLineChars="0" w:firstLine="0"/>
        <w:rPr>
          <w:rFonts w:ascii="微软雅黑" w:eastAsia="微软雅黑" w:hAnsi="微软雅黑"/>
          <w:sz w:val="21"/>
          <w:szCs w:val="21"/>
        </w:rPr>
      </w:pPr>
      <w:r w:rsidRPr="009C40D2">
        <w:rPr>
          <w:rFonts w:ascii="微软雅黑" w:eastAsia="微软雅黑" w:hAnsi="微软雅黑" w:hint="eastAsia"/>
          <w:sz w:val="21"/>
          <w:szCs w:val="21"/>
        </w:rPr>
        <w:t>进行后量子</w:t>
      </w:r>
      <w:r w:rsidRPr="00C338B5">
        <w:rPr>
          <w:rFonts w:ascii="微软雅黑" w:eastAsia="微软雅黑" w:hAnsi="微软雅黑" w:hint="eastAsia"/>
          <w:sz w:val="21"/>
          <w:szCs w:val="21"/>
        </w:rPr>
        <w:t>SSL协议的深入调研，</w:t>
      </w:r>
      <w:r w:rsidR="009C40D2" w:rsidRPr="00C338B5">
        <w:rPr>
          <w:rFonts w:ascii="微软雅黑" w:eastAsia="微软雅黑" w:hAnsi="微软雅黑" w:hint="eastAsia"/>
          <w:sz w:val="21"/>
          <w:szCs w:val="21"/>
        </w:rPr>
        <w:t>研发并实现抗量子数字签名和密钥封装算法</w:t>
      </w:r>
      <w:r w:rsidRPr="00C338B5">
        <w:rPr>
          <w:rFonts w:ascii="微软雅黑" w:eastAsia="微软雅黑" w:hAnsi="微软雅黑" w:hint="eastAsia"/>
          <w:sz w:val="21"/>
          <w:szCs w:val="21"/>
        </w:rPr>
        <w:t>。</w:t>
      </w:r>
    </w:p>
    <w:p w14:paraId="3ACA17E4" w14:textId="77777777" w:rsidR="00006EE3" w:rsidRPr="00C338B5" w:rsidRDefault="00006EE3" w:rsidP="005175C9">
      <w:pPr>
        <w:pStyle w:val="a4"/>
        <w:numPr>
          <w:ilvl w:val="0"/>
          <w:numId w:val="6"/>
        </w:numPr>
        <w:tabs>
          <w:tab w:val="left" w:pos="420"/>
        </w:tabs>
        <w:spacing w:line="280" w:lineRule="exact"/>
        <w:ind w:left="0" w:rightChars="200" w:right="480" w:firstLineChars="0" w:firstLine="0"/>
        <w:rPr>
          <w:rFonts w:ascii="微软雅黑" w:eastAsia="微软雅黑" w:hAnsi="微软雅黑"/>
          <w:sz w:val="21"/>
          <w:szCs w:val="21"/>
        </w:rPr>
      </w:pPr>
      <w:r w:rsidRPr="00C338B5">
        <w:rPr>
          <w:rFonts w:ascii="微软雅黑" w:eastAsia="微软雅黑" w:hAnsi="微软雅黑" w:hint="eastAsia"/>
          <w:sz w:val="21"/>
          <w:szCs w:val="21"/>
        </w:rPr>
        <w:t>在鲲鹏920T通用计算平台上，设计实现抗量子密钥保护机制，确保信息传输安全。</w:t>
      </w:r>
    </w:p>
    <w:p w14:paraId="779FD5A3" w14:textId="50DCD1DB" w:rsidR="00006EE3" w:rsidRPr="00C338B5" w:rsidRDefault="00006EE3" w:rsidP="005175C9">
      <w:pPr>
        <w:pStyle w:val="a4"/>
        <w:numPr>
          <w:ilvl w:val="0"/>
          <w:numId w:val="6"/>
        </w:numPr>
        <w:tabs>
          <w:tab w:val="left" w:pos="420"/>
        </w:tabs>
        <w:spacing w:line="280" w:lineRule="exact"/>
        <w:ind w:left="0" w:rightChars="200" w:right="480" w:firstLineChars="0" w:firstLine="0"/>
        <w:rPr>
          <w:rFonts w:ascii="微软雅黑" w:eastAsia="微软雅黑" w:hAnsi="微软雅黑"/>
          <w:sz w:val="21"/>
          <w:szCs w:val="21"/>
        </w:rPr>
      </w:pPr>
      <w:r w:rsidRPr="00C338B5">
        <w:rPr>
          <w:rFonts w:ascii="微软雅黑" w:eastAsia="微软雅黑" w:hAnsi="微软雅黑" w:hint="eastAsia"/>
          <w:sz w:val="21"/>
          <w:szCs w:val="21"/>
        </w:rPr>
        <w:t>基于计算同源的困难性，设计高效的一轮密钥协商方案，</w:t>
      </w:r>
      <w:r w:rsidR="006E11C0" w:rsidRPr="00C338B5">
        <w:rPr>
          <w:rFonts w:ascii="微软雅黑" w:eastAsia="微软雅黑" w:hAnsi="微软雅黑" w:hint="eastAsia"/>
          <w:sz w:val="21"/>
          <w:szCs w:val="16"/>
        </w:rPr>
        <w:t>使通信开销减少</w:t>
      </w:r>
      <w:r w:rsidR="006E11C0" w:rsidRPr="00C338B5">
        <w:rPr>
          <w:rFonts w:ascii="微软雅黑" w:eastAsia="微软雅黑" w:hAnsi="微软雅黑" w:hint="eastAsia"/>
          <w:b/>
          <w:bCs/>
          <w:sz w:val="21"/>
          <w:szCs w:val="16"/>
        </w:rPr>
        <w:t>50%</w:t>
      </w:r>
      <w:r w:rsidR="006E11C0" w:rsidRPr="006E11C0">
        <w:rPr>
          <w:rFonts w:ascii="微软雅黑" w:eastAsia="微软雅黑" w:hAnsi="微软雅黑" w:hint="eastAsia"/>
          <w:sz w:val="21"/>
          <w:szCs w:val="16"/>
        </w:rPr>
        <w:t>，</w:t>
      </w:r>
      <w:r w:rsidR="00C338B5">
        <w:rPr>
          <w:rFonts w:ascii="微软雅黑" w:eastAsia="微软雅黑" w:hAnsi="微软雅黑" w:hint="eastAsia"/>
          <w:sz w:val="21"/>
          <w:szCs w:val="21"/>
        </w:rPr>
        <w:t>发表</w:t>
      </w:r>
      <w:r w:rsidRPr="00C338B5">
        <w:rPr>
          <w:rFonts w:ascii="微软雅黑" w:eastAsia="微软雅黑" w:hAnsi="微软雅黑" w:hint="eastAsia"/>
          <w:sz w:val="21"/>
          <w:szCs w:val="21"/>
        </w:rPr>
        <w:t>论文1篇。</w:t>
      </w:r>
    </w:p>
    <w:p w14:paraId="6140536A" w14:textId="171C6321" w:rsidR="006E7E50" w:rsidRPr="005175C9" w:rsidRDefault="00E82555" w:rsidP="005175C9">
      <w:pPr>
        <w:pBdr>
          <w:bottom w:val="single" w:sz="4" w:space="0" w:color="auto"/>
        </w:pBdr>
        <w:spacing w:beforeLines="50" w:before="156" w:afterLines="50" w:after="156" w:line="280" w:lineRule="exact"/>
        <w:rPr>
          <w:rFonts w:ascii="微软雅黑" w:eastAsia="微软雅黑" w:hAnsi="微软雅黑"/>
          <w:b/>
          <w:bCs/>
        </w:rPr>
      </w:pPr>
      <w:r w:rsidRPr="005175C9">
        <w:rPr>
          <w:rFonts w:ascii="微软雅黑" w:eastAsia="微软雅黑" w:hAnsi="微软雅黑" w:hint="eastAsia"/>
          <w:b/>
          <w:bCs/>
        </w:rPr>
        <w:t>实习经历</w:t>
      </w:r>
    </w:p>
    <w:p w14:paraId="2DA9E285" w14:textId="05797441" w:rsidR="00435479" w:rsidRPr="00275E15" w:rsidRDefault="00435479" w:rsidP="005175C9">
      <w:pPr>
        <w:spacing w:beforeLines="50" w:before="156" w:line="280" w:lineRule="exact"/>
        <w:rPr>
          <w:rFonts w:ascii="微软雅黑" w:eastAsia="微软雅黑" w:hAnsi="微软雅黑"/>
          <w:b/>
          <w:bCs/>
          <w:sz w:val="21"/>
          <w:szCs w:val="16"/>
        </w:rPr>
      </w:pPr>
      <w:r w:rsidRPr="00275E15">
        <w:rPr>
          <w:rFonts w:ascii="微软雅黑" w:eastAsia="微软雅黑" w:hAnsi="微软雅黑" w:hint="eastAsia"/>
          <w:b/>
          <w:bCs/>
          <w:sz w:val="21"/>
          <w:szCs w:val="16"/>
        </w:rPr>
        <w:t>华为</w:t>
      </w:r>
      <w:r w:rsidRPr="00275E15">
        <w:rPr>
          <w:rFonts w:ascii="微软雅黑" w:eastAsia="微软雅黑" w:hAnsi="微软雅黑"/>
          <w:b/>
          <w:bCs/>
          <w:sz w:val="21"/>
          <w:szCs w:val="16"/>
        </w:rPr>
        <w:tab/>
      </w:r>
      <w:r w:rsidRPr="00275E15">
        <w:rPr>
          <w:rFonts w:ascii="微软雅黑" w:eastAsia="微软雅黑" w:hAnsi="微软雅黑"/>
          <w:b/>
          <w:bCs/>
          <w:sz w:val="21"/>
          <w:szCs w:val="16"/>
        </w:rPr>
        <w:tab/>
      </w:r>
      <w:r w:rsidR="00275E15">
        <w:rPr>
          <w:rFonts w:ascii="微软雅黑" w:eastAsia="微软雅黑" w:hAnsi="微软雅黑"/>
          <w:b/>
          <w:bCs/>
          <w:sz w:val="21"/>
          <w:szCs w:val="16"/>
        </w:rPr>
        <w:tab/>
      </w:r>
      <w:r w:rsidRPr="00275E15">
        <w:rPr>
          <w:rFonts w:ascii="微软雅黑" w:eastAsia="微软雅黑" w:hAnsi="微软雅黑" w:hint="eastAsia"/>
          <w:b/>
          <w:bCs/>
          <w:sz w:val="21"/>
          <w:szCs w:val="16"/>
        </w:rPr>
        <w:t>网络安全与隐私保护工程师</w:t>
      </w:r>
      <w:r w:rsidR="00275E15">
        <w:rPr>
          <w:rFonts w:ascii="微软雅黑" w:eastAsia="微软雅黑" w:hAnsi="微软雅黑" w:hint="eastAsia"/>
          <w:b/>
          <w:bCs/>
          <w:sz w:val="21"/>
          <w:szCs w:val="16"/>
        </w:rPr>
        <w:t xml:space="preserve"> </w:t>
      </w:r>
      <w:r w:rsidR="00275E15">
        <w:rPr>
          <w:rFonts w:ascii="微软雅黑" w:eastAsia="微软雅黑" w:hAnsi="微软雅黑"/>
          <w:b/>
          <w:bCs/>
          <w:sz w:val="21"/>
          <w:szCs w:val="16"/>
        </w:rPr>
        <w:t xml:space="preserve">                                   </w:t>
      </w:r>
      <w:r w:rsidR="00275E15" w:rsidRPr="00C338B5">
        <w:rPr>
          <w:rFonts w:ascii="微软雅黑" w:eastAsia="微软雅黑" w:hAnsi="微软雅黑" w:hint="eastAsia"/>
          <w:b/>
          <w:bCs/>
          <w:sz w:val="21"/>
          <w:szCs w:val="16"/>
        </w:rPr>
        <w:t>2</w:t>
      </w:r>
      <w:r w:rsidR="00275E15" w:rsidRPr="00C338B5">
        <w:rPr>
          <w:rFonts w:ascii="微软雅黑" w:eastAsia="微软雅黑" w:hAnsi="微软雅黑"/>
          <w:b/>
          <w:bCs/>
          <w:sz w:val="21"/>
          <w:szCs w:val="16"/>
        </w:rPr>
        <w:t>024</w:t>
      </w:r>
      <w:r w:rsidR="00275E15" w:rsidRPr="00C338B5">
        <w:rPr>
          <w:rFonts w:ascii="微软雅黑" w:eastAsia="微软雅黑" w:hAnsi="微软雅黑" w:hint="eastAsia"/>
          <w:b/>
          <w:bCs/>
          <w:sz w:val="21"/>
          <w:szCs w:val="16"/>
        </w:rPr>
        <w:t>.</w:t>
      </w:r>
      <w:r w:rsidR="00275E15" w:rsidRPr="00C338B5">
        <w:rPr>
          <w:rFonts w:ascii="微软雅黑" w:eastAsia="微软雅黑" w:hAnsi="微软雅黑"/>
          <w:b/>
          <w:bCs/>
          <w:sz w:val="21"/>
          <w:szCs w:val="16"/>
        </w:rPr>
        <w:t>07</w:t>
      </w:r>
      <w:r w:rsidR="00275E15" w:rsidRPr="00C338B5">
        <w:rPr>
          <w:rFonts w:ascii="微软雅黑" w:eastAsia="微软雅黑" w:hAnsi="微软雅黑" w:hint="eastAsia"/>
          <w:b/>
          <w:bCs/>
          <w:sz w:val="21"/>
          <w:szCs w:val="16"/>
        </w:rPr>
        <w:t xml:space="preserve"> ~</w:t>
      </w:r>
      <w:r w:rsidR="00275E15" w:rsidRPr="00C338B5">
        <w:rPr>
          <w:rFonts w:ascii="微软雅黑" w:eastAsia="微软雅黑" w:hAnsi="微软雅黑"/>
          <w:b/>
          <w:bCs/>
          <w:sz w:val="21"/>
          <w:szCs w:val="16"/>
        </w:rPr>
        <w:t xml:space="preserve"> </w:t>
      </w:r>
      <w:r w:rsidR="00275E15" w:rsidRPr="00C338B5">
        <w:rPr>
          <w:rFonts w:ascii="微软雅黑" w:eastAsia="微软雅黑" w:hAnsi="微软雅黑" w:hint="eastAsia"/>
          <w:b/>
          <w:bCs/>
          <w:sz w:val="21"/>
          <w:szCs w:val="16"/>
        </w:rPr>
        <w:t>至今</w:t>
      </w:r>
    </w:p>
    <w:p w14:paraId="39E3E796" w14:textId="571792B1" w:rsidR="00435479" w:rsidRPr="00C338B5" w:rsidRDefault="00435479" w:rsidP="005175C9">
      <w:pPr>
        <w:pStyle w:val="a4"/>
        <w:numPr>
          <w:ilvl w:val="0"/>
          <w:numId w:val="6"/>
        </w:numPr>
        <w:tabs>
          <w:tab w:val="left" w:pos="420"/>
        </w:tabs>
        <w:spacing w:line="280" w:lineRule="exact"/>
        <w:ind w:left="0" w:rightChars="200" w:right="480" w:firstLineChars="59" w:firstLine="124"/>
        <w:rPr>
          <w:rFonts w:ascii="微软雅黑" w:eastAsia="微软雅黑" w:hAnsi="微软雅黑"/>
          <w:sz w:val="21"/>
          <w:szCs w:val="16"/>
        </w:rPr>
      </w:pPr>
      <w:r w:rsidRPr="00C338B5">
        <w:rPr>
          <w:rFonts w:ascii="微软雅黑" w:eastAsia="微软雅黑" w:hAnsi="微软雅黑" w:hint="eastAsia"/>
          <w:sz w:val="21"/>
          <w:szCs w:val="16"/>
        </w:rPr>
        <w:t>参与支撑产品网络安全认证，负责密码算法</w:t>
      </w:r>
      <w:r w:rsidR="00FB69E2" w:rsidRPr="00C338B5">
        <w:rPr>
          <w:rFonts w:ascii="微软雅黑" w:eastAsia="微软雅黑" w:hAnsi="微软雅黑" w:hint="eastAsia"/>
          <w:sz w:val="21"/>
          <w:szCs w:val="16"/>
        </w:rPr>
        <w:t>模块</w:t>
      </w:r>
      <w:r w:rsidRPr="00C338B5">
        <w:rPr>
          <w:rFonts w:ascii="微软雅黑" w:eastAsia="微软雅黑" w:hAnsi="微软雅黑" w:hint="eastAsia"/>
          <w:sz w:val="21"/>
          <w:szCs w:val="16"/>
        </w:rPr>
        <w:t>测试验证，</w:t>
      </w:r>
      <w:r w:rsidR="00275E15">
        <w:rPr>
          <w:rFonts w:ascii="微软雅黑" w:eastAsia="微软雅黑" w:hAnsi="微软雅黑" w:hint="eastAsia"/>
          <w:sz w:val="21"/>
          <w:szCs w:val="16"/>
        </w:rPr>
        <w:t>优化测试向量，</w:t>
      </w:r>
      <w:r w:rsidRPr="00C338B5">
        <w:rPr>
          <w:rFonts w:ascii="微软雅黑" w:eastAsia="微软雅黑" w:hAnsi="微软雅黑" w:hint="eastAsia"/>
          <w:sz w:val="21"/>
          <w:szCs w:val="16"/>
        </w:rPr>
        <w:t>辅助完成项目测试；</w:t>
      </w:r>
    </w:p>
    <w:p w14:paraId="77383164" w14:textId="71513D99" w:rsidR="00435479" w:rsidRPr="00C338B5" w:rsidRDefault="00435479" w:rsidP="005175C9">
      <w:pPr>
        <w:pStyle w:val="a4"/>
        <w:numPr>
          <w:ilvl w:val="0"/>
          <w:numId w:val="6"/>
        </w:numPr>
        <w:tabs>
          <w:tab w:val="left" w:pos="420"/>
        </w:tabs>
        <w:spacing w:line="280" w:lineRule="exact"/>
        <w:ind w:left="0" w:rightChars="200" w:right="480" w:firstLineChars="59" w:firstLine="124"/>
        <w:rPr>
          <w:rFonts w:ascii="微软雅黑" w:eastAsia="微软雅黑" w:hAnsi="微软雅黑"/>
          <w:sz w:val="21"/>
          <w:szCs w:val="16"/>
        </w:rPr>
      </w:pPr>
      <w:r w:rsidRPr="00C338B5">
        <w:rPr>
          <w:rFonts w:ascii="微软雅黑" w:eastAsia="微软雅黑" w:hAnsi="微软雅黑" w:hint="eastAsia"/>
          <w:sz w:val="21"/>
          <w:szCs w:val="16"/>
        </w:rPr>
        <w:t>洞察网络安全认证领域</w:t>
      </w:r>
      <w:r w:rsidR="009C40D2">
        <w:rPr>
          <w:rFonts w:ascii="微软雅黑" w:eastAsia="微软雅黑" w:hAnsi="微软雅黑" w:hint="eastAsia"/>
          <w:sz w:val="21"/>
          <w:szCs w:val="16"/>
        </w:rPr>
        <w:t>P</w:t>
      </w:r>
      <w:r w:rsidR="009C40D2">
        <w:rPr>
          <w:rFonts w:ascii="微软雅黑" w:eastAsia="微软雅黑" w:hAnsi="微软雅黑"/>
          <w:sz w:val="21"/>
          <w:szCs w:val="16"/>
        </w:rPr>
        <w:t>QC</w:t>
      </w:r>
      <w:r w:rsidR="00743B84" w:rsidRPr="00C338B5">
        <w:rPr>
          <w:rFonts w:ascii="微软雅黑" w:eastAsia="微软雅黑" w:hAnsi="微软雅黑" w:hint="eastAsia"/>
          <w:sz w:val="21"/>
          <w:szCs w:val="16"/>
        </w:rPr>
        <w:t>算法</w:t>
      </w:r>
      <w:r w:rsidRPr="00C338B5">
        <w:rPr>
          <w:rFonts w:ascii="微软雅黑" w:eastAsia="微软雅黑" w:hAnsi="微软雅黑" w:hint="eastAsia"/>
          <w:sz w:val="21"/>
          <w:szCs w:val="16"/>
        </w:rPr>
        <w:t>应用进展，</w:t>
      </w:r>
      <w:r w:rsidR="00275E15">
        <w:rPr>
          <w:rFonts w:ascii="微软雅黑" w:eastAsia="微软雅黑" w:hAnsi="微软雅黑" w:hint="eastAsia"/>
          <w:sz w:val="21"/>
          <w:szCs w:val="16"/>
        </w:rPr>
        <w:t>跟进F</w:t>
      </w:r>
      <w:r w:rsidR="00275E15">
        <w:rPr>
          <w:rFonts w:ascii="微软雅黑" w:eastAsia="微软雅黑" w:hAnsi="微软雅黑"/>
          <w:sz w:val="21"/>
          <w:szCs w:val="16"/>
        </w:rPr>
        <w:t>IPS</w:t>
      </w:r>
      <w:r w:rsidR="00275E15">
        <w:rPr>
          <w:rFonts w:ascii="微软雅黑" w:eastAsia="微软雅黑" w:hAnsi="微软雅黑" w:hint="eastAsia"/>
          <w:sz w:val="21"/>
          <w:szCs w:val="16"/>
        </w:rPr>
        <w:t>标准进程，</w:t>
      </w:r>
      <w:r w:rsidRPr="00C338B5">
        <w:rPr>
          <w:rFonts w:ascii="微软雅黑" w:eastAsia="微软雅黑" w:hAnsi="微软雅黑" w:hint="eastAsia"/>
          <w:sz w:val="21"/>
          <w:szCs w:val="16"/>
        </w:rPr>
        <w:t>帮助</w:t>
      </w:r>
      <w:r w:rsidR="00FB69E2" w:rsidRPr="00C338B5">
        <w:rPr>
          <w:rFonts w:ascii="微软雅黑" w:eastAsia="微软雅黑" w:hAnsi="微软雅黑" w:hint="eastAsia"/>
          <w:sz w:val="21"/>
          <w:szCs w:val="16"/>
        </w:rPr>
        <w:t>制定</w:t>
      </w:r>
      <w:r w:rsidRPr="00C338B5">
        <w:rPr>
          <w:rFonts w:ascii="微软雅黑" w:eastAsia="微软雅黑" w:hAnsi="微软雅黑" w:hint="eastAsia"/>
          <w:sz w:val="21"/>
          <w:szCs w:val="16"/>
        </w:rPr>
        <w:t>应对策略和建议；</w:t>
      </w:r>
    </w:p>
    <w:p w14:paraId="08F5841C" w14:textId="58FD129B" w:rsidR="00435479" w:rsidRPr="00C338B5" w:rsidRDefault="009C40D2" w:rsidP="005175C9">
      <w:pPr>
        <w:pStyle w:val="a4"/>
        <w:numPr>
          <w:ilvl w:val="0"/>
          <w:numId w:val="6"/>
        </w:numPr>
        <w:tabs>
          <w:tab w:val="left" w:pos="420"/>
        </w:tabs>
        <w:spacing w:line="280" w:lineRule="exact"/>
        <w:ind w:left="0" w:rightChars="200" w:right="480" w:firstLineChars="59" w:firstLine="124"/>
        <w:rPr>
          <w:rFonts w:ascii="微软雅黑" w:eastAsia="微软雅黑" w:hAnsi="微软雅黑"/>
          <w:sz w:val="21"/>
          <w:szCs w:val="16"/>
        </w:rPr>
      </w:pPr>
      <w:r>
        <w:rPr>
          <w:rFonts w:ascii="微软雅黑" w:eastAsia="微软雅黑" w:hAnsi="微软雅黑" w:hint="eastAsia"/>
          <w:sz w:val="21"/>
          <w:szCs w:val="16"/>
        </w:rPr>
        <w:t>根据</w:t>
      </w:r>
      <w:r w:rsidRPr="009C40D2">
        <w:rPr>
          <w:rFonts w:ascii="微软雅黑" w:eastAsia="微软雅黑" w:hAnsi="微软雅黑"/>
          <w:sz w:val="21"/>
          <w:szCs w:val="16"/>
        </w:rPr>
        <w:t>ISO/IEC 18033</w:t>
      </w:r>
      <w:r>
        <w:rPr>
          <w:rFonts w:ascii="微软雅黑" w:eastAsia="微软雅黑" w:hAnsi="微软雅黑" w:hint="eastAsia"/>
          <w:sz w:val="21"/>
          <w:szCs w:val="16"/>
        </w:rPr>
        <w:t>标准要求，参与</w:t>
      </w:r>
      <w:r w:rsidR="00435479" w:rsidRPr="00C338B5">
        <w:rPr>
          <w:rFonts w:ascii="微软雅黑" w:eastAsia="微软雅黑" w:hAnsi="微软雅黑" w:hint="eastAsia"/>
          <w:sz w:val="21"/>
          <w:szCs w:val="16"/>
        </w:rPr>
        <w:t>RED测试工作，</w:t>
      </w:r>
      <w:r>
        <w:rPr>
          <w:rFonts w:ascii="微软雅黑" w:eastAsia="微软雅黑" w:hAnsi="微软雅黑" w:hint="eastAsia"/>
          <w:sz w:val="21"/>
          <w:szCs w:val="16"/>
        </w:rPr>
        <w:t>设计测试用例并</w:t>
      </w:r>
      <w:r w:rsidR="00435479" w:rsidRPr="00C338B5">
        <w:rPr>
          <w:rFonts w:ascii="微软雅黑" w:eastAsia="微软雅黑" w:hAnsi="微软雅黑" w:hint="eastAsia"/>
          <w:sz w:val="21"/>
          <w:szCs w:val="16"/>
        </w:rPr>
        <w:t>开发</w:t>
      </w:r>
      <w:r w:rsidR="00FB69E2" w:rsidRPr="00C338B5">
        <w:rPr>
          <w:rFonts w:ascii="微软雅黑" w:eastAsia="微软雅黑" w:hAnsi="微软雅黑" w:hint="eastAsia"/>
          <w:sz w:val="21"/>
          <w:szCs w:val="16"/>
        </w:rPr>
        <w:t>自动化</w:t>
      </w:r>
      <w:r w:rsidR="00435479" w:rsidRPr="00C338B5">
        <w:rPr>
          <w:rFonts w:ascii="微软雅黑" w:eastAsia="微软雅黑" w:hAnsi="微软雅黑" w:hint="eastAsia"/>
          <w:sz w:val="21"/>
          <w:szCs w:val="16"/>
        </w:rPr>
        <w:t>测试脚本</w:t>
      </w:r>
      <w:r w:rsidR="005175C9">
        <w:rPr>
          <w:rFonts w:ascii="微软雅黑" w:eastAsia="微软雅黑" w:hAnsi="微软雅黑" w:hint="eastAsia"/>
          <w:sz w:val="21"/>
          <w:szCs w:val="16"/>
        </w:rPr>
        <w:t>和工具</w:t>
      </w:r>
      <w:r w:rsidR="005175C9" w:rsidRPr="005175C9">
        <w:rPr>
          <w:rFonts w:ascii="微软雅黑" w:eastAsia="微软雅黑" w:hAnsi="微软雅黑" w:hint="eastAsia"/>
          <w:sz w:val="21"/>
          <w:szCs w:val="16"/>
        </w:rPr>
        <w:t>，提升测试效率与覆盖率</w:t>
      </w:r>
      <w:r w:rsidR="00435479" w:rsidRPr="00C338B5">
        <w:rPr>
          <w:rFonts w:ascii="微软雅黑" w:eastAsia="微软雅黑" w:hAnsi="微软雅黑" w:hint="eastAsia"/>
          <w:sz w:val="21"/>
          <w:szCs w:val="16"/>
        </w:rPr>
        <w:t>。</w:t>
      </w:r>
    </w:p>
    <w:p w14:paraId="636CF3C1" w14:textId="2E340DE7" w:rsidR="00435479" w:rsidRPr="00275E15" w:rsidRDefault="00435479" w:rsidP="005175C9">
      <w:pPr>
        <w:spacing w:beforeLines="50" w:before="156" w:line="280" w:lineRule="exact"/>
        <w:rPr>
          <w:rFonts w:ascii="微软雅黑" w:eastAsia="微软雅黑" w:hAnsi="微软雅黑"/>
          <w:b/>
          <w:bCs/>
          <w:sz w:val="21"/>
          <w:szCs w:val="16"/>
        </w:rPr>
      </w:pPr>
      <w:r w:rsidRPr="00275E15">
        <w:rPr>
          <w:rFonts w:ascii="微软雅黑" w:eastAsia="微软雅黑" w:hAnsi="微软雅黑" w:hint="eastAsia"/>
          <w:b/>
          <w:bCs/>
          <w:sz w:val="21"/>
          <w:szCs w:val="16"/>
        </w:rPr>
        <w:t>易方达基金</w:t>
      </w:r>
      <w:r w:rsidRPr="00275E15">
        <w:rPr>
          <w:rFonts w:ascii="微软雅黑" w:eastAsia="微软雅黑" w:hAnsi="微软雅黑"/>
          <w:b/>
          <w:bCs/>
          <w:sz w:val="21"/>
          <w:szCs w:val="16"/>
        </w:rPr>
        <w:tab/>
      </w:r>
      <w:r w:rsidR="00275E15">
        <w:rPr>
          <w:rFonts w:ascii="微软雅黑" w:eastAsia="微软雅黑" w:hAnsi="微软雅黑"/>
          <w:b/>
          <w:bCs/>
          <w:sz w:val="21"/>
          <w:szCs w:val="16"/>
        </w:rPr>
        <w:tab/>
      </w:r>
      <w:r w:rsidRPr="00275E15">
        <w:rPr>
          <w:rFonts w:ascii="微软雅黑" w:eastAsia="微软雅黑" w:hAnsi="微软雅黑" w:hint="eastAsia"/>
          <w:b/>
          <w:bCs/>
          <w:sz w:val="21"/>
          <w:szCs w:val="16"/>
        </w:rPr>
        <w:t>测试开发工程师</w:t>
      </w:r>
      <w:r w:rsidR="00275E15">
        <w:rPr>
          <w:rFonts w:ascii="微软雅黑" w:eastAsia="微软雅黑" w:hAnsi="微软雅黑" w:hint="eastAsia"/>
          <w:b/>
          <w:bCs/>
          <w:sz w:val="21"/>
          <w:szCs w:val="16"/>
        </w:rPr>
        <w:t xml:space="preserve"> </w:t>
      </w:r>
      <w:r w:rsidR="00275E15">
        <w:rPr>
          <w:rFonts w:ascii="微软雅黑" w:eastAsia="微软雅黑" w:hAnsi="微软雅黑"/>
          <w:b/>
          <w:bCs/>
          <w:sz w:val="21"/>
          <w:szCs w:val="16"/>
        </w:rPr>
        <w:t xml:space="preserve">                                         </w:t>
      </w:r>
      <w:r w:rsidR="005175C9">
        <w:rPr>
          <w:rFonts w:ascii="微软雅黑" w:eastAsia="微软雅黑" w:hAnsi="微软雅黑"/>
          <w:b/>
          <w:bCs/>
          <w:sz w:val="21"/>
          <w:szCs w:val="16"/>
        </w:rPr>
        <w:t xml:space="preserve"> </w:t>
      </w:r>
      <w:r w:rsidR="00275E15" w:rsidRPr="00C338B5">
        <w:rPr>
          <w:rFonts w:ascii="微软雅黑" w:eastAsia="微软雅黑" w:hAnsi="微软雅黑" w:hint="eastAsia"/>
          <w:b/>
          <w:bCs/>
          <w:sz w:val="21"/>
          <w:szCs w:val="16"/>
        </w:rPr>
        <w:t>2</w:t>
      </w:r>
      <w:r w:rsidR="00275E15" w:rsidRPr="00C338B5">
        <w:rPr>
          <w:rFonts w:ascii="微软雅黑" w:eastAsia="微软雅黑" w:hAnsi="微软雅黑"/>
          <w:b/>
          <w:bCs/>
          <w:sz w:val="21"/>
          <w:szCs w:val="16"/>
        </w:rPr>
        <w:t>024</w:t>
      </w:r>
      <w:r w:rsidR="00275E15" w:rsidRPr="00C338B5">
        <w:rPr>
          <w:rFonts w:ascii="微软雅黑" w:eastAsia="微软雅黑" w:hAnsi="微软雅黑" w:hint="eastAsia"/>
          <w:b/>
          <w:bCs/>
          <w:sz w:val="21"/>
          <w:szCs w:val="16"/>
        </w:rPr>
        <w:t>.</w:t>
      </w:r>
      <w:r w:rsidR="00275E15" w:rsidRPr="00C338B5">
        <w:rPr>
          <w:rFonts w:ascii="微软雅黑" w:eastAsia="微软雅黑" w:hAnsi="微软雅黑"/>
          <w:b/>
          <w:bCs/>
          <w:sz w:val="21"/>
          <w:szCs w:val="16"/>
        </w:rPr>
        <w:t>06</w:t>
      </w:r>
      <w:r w:rsidR="00275E15" w:rsidRPr="00C338B5">
        <w:rPr>
          <w:rFonts w:ascii="微软雅黑" w:eastAsia="微软雅黑" w:hAnsi="微软雅黑" w:hint="eastAsia"/>
          <w:b/>
          <w:bCs/>
          <w:sz w:val="21"/>
          <w:szCs w:val="16"/>
        </w:rPr>
        <w:t xml:space="preserve"> ~</w:t>
      </w:r>
      <w:r w:rsidR="00275E15" w:rsidRPr="00C338B5">
        <w:rPr>
          <w:rFonts w:ascii="微软雅黑" w:eastAsia="微软雅黑" w:hAnsi="微软雅黑"/>
          <w:b/>
          <w:bCs/>
          <w:sz w:val="21"/>
          <w:szCs w:val="16"/>
        </w:rPr>
        <w:t xml:space="preserve"> </w:t>
      </w:r>
      <w:r w:rsidR="00275E15" w:rsidRPr="00C338B5">
        <w:rPr>
          <w:rFonts w:ascii="微软雅黑" w:eastAsia="微软雅黑" w:hAnsi="微软雅黑" w:hint="eastAsia"/>
          <w:b/>
          <w:bCs/>
          <w:sz w:val="21"/>
          <w:szCs w:val="16"/>
        </w:rPr>
        <w:t>2</w:t>
      </w:r>
      <w:r w:rsidR="00275E15" w:rsidRPr="00C338B5">
        <w:rPr>
          <w:rFonts w:ascii="微软雅黑" w:eastAsia="微软雅黑" w:hAnsi="微软雅黑"/>
          <w:b/>
          <w:bCs/>
          <w:sz w:val="21"/>
          <w:szCs w:val="16"/>
        </w:rPr>
        <w:t>024.07</w:t>
      </w:r>
    </w:p>
    <w:p w14:paraId="21017B1A" w14:textId="77777777" w:rsidR="00283620" w:rsidRDefault="00283620" w:rsidP="005175C9">
      <w:pPr>
        <w:pStyle w:val="a4"/>
        <w:numPr>
          <w:ilvl w:val="0"/>
          <w:numId w:val="6"/>
        </w:numPr>
        <w:tabs>
          <w:tab w:val="left" w:pos="420"/>
        </w:tabs>
        <w:spacing w:line="280" w:lineRule="exact"/>
        <w:ind w:left="0" w:rightChars="200" w:right="480" w:firstLineChars="59" w:firstLine="124"/>
        <w:rPr>
          <w:rFonts w:ascii="微软雅黑" w:eastAsia="微软雅黑" w:hAnsi="微软雅黑"/>
          <w:sz w:val="21"/>
          <w:szCs w:val="16"/>
        </w:rPr>
      </w:pPr>
      <w:r w:rsidRPr="00283620">
        <w:rPr>
          <w:rFonts w:ascii="微软雅黑" w:eastAsia="微软雅黑" w:hAnsi="微软雅黑" w:hint="eastAsia"/>
          <w:sz w:val="21"/>
          <w:szCs w:val="16"/>
        </w:rPr>
        <w:t>设计高可用架构下的</w:t>
      </w:r>
      <w:proofErr w:type="gramStart"/>
      <w:r w:rsidRPr="00283620">
        <w:rPr>
          <w:rFonts w:ascii="微软雅黑" w:eastAsia="微软雅黑" w:hAnsi="微软雅黑" w:hint="eastAsia"/>
          <w:sz w:val="21"/>
          <w:szCs w:val="16"/>
        </w:rPr>
        <w:t>微服务</w:t>
      </w:r>
      <w:proofErr w:type="gramEnd"/>
      <w:r w:rsidRPr="00283620">
        <w:rPr>
          <w:rFonts w:ascii="微软雅黑" w:eastAsia="微软雅黑" w:hAnsi="微软雅黑" w:hint="eastAsia"/>
          <w:sz w:val="21"/>
          <w:szCs w:val="16"/>
        </w:rPr>
        <w:t>测试方案，涵盖业务流量（如TPS、响应时间）与故障场景（如内存、网络、JVM故障），并定义稳态指标（如稳态流量、吞吐量、错误率）。</w:t>
      </w:r>
    </w:p>
    <w:p w14:paraId="2859E23E" w14:textId="3C7649FE" w:rsidR="00283620" w:rsidRDefault="00283620" w:rsidP="005175C9">
      <w:pPr>
        <w:pStyle w:val="a4"/>
        <w:numPr>
          <w:ilvl w:val="0"/>
          <w:numId w:val="6"/>
        </w:numPr>
        <w:tabs>
          <w:tab w:val="left" w:pos="420"/>
        </w:tabs>
        <w:spacing w:line="280" w:lineRule="exact"/>
        <w:ind w:left="0" w:rightChars="200" w:right="480" w:firstLineChars="59" w:firstLine="124"/>
        <w:rPr>
          <w:rFonts w:ascii="微软雅黑" w:eastAsia="微软雅黑" w:hAnsi="微软雅黑"/>
          <w:sz w:val="21"/>
          <w:szCs w:val="16"/>
        </w:rPr>
      </w:pPr>
      <w:r w:rsidRPr="00283620">
        <w:rPr>
          <w:rFonts w:ascii="微软雅黑" w:eastAsia="微软雅黑" w:hAnsi="微软雅黑" w:hint="eastAsia"/>
          <w:sz w:val="21"/>
          <w:szCs w:val="16"/>
        </w:rPr>
        <w:t>实施多次故障场景测试演练，使用JMeter进行高强度压力测试，注入各类系统故障，全面监控和记录系统在不同条件下的流量、响应和稳定性变化</w:t>
      </w:r>
      <w:r>
        <w:rPr>
          <w:rFonts w:ascii="微软雅黑" w:eastAsia="微软雅黑" w:hAnsi="微软雅黑" w:hint="eastAsia"/>
          <w:sz w:val="21"/>
          <w:szCs w:val="16"/>
        </w:rPr>
        <w:t>；</w:t>
      </w:r>
    </w:p>
    <w:p w14:paraId="6897EA53" w14:textId="32A26227" w:rsidR="00283620" w:rsidRDefault="00283620" w:rsidP="005175C9">
      <w:pPr>
        <w:pStyle w:val="a4"/>
        <w:numPr>
          <w:ilvl w:val="0"/>
          <w:numId w:val="6"/>
        </w:numPr>
        <w:tabs>
          <w:tab w:val="left" w:pos="420"/>
        </w:tabs>
        <w:spacing w:line="280" w:lineRule="exact"/>
        <w:ind w:left="0" w:rightChars="200" w:right="480" w:firstLineChars="59" w:firstLine="124"/>
        <w:rPr>
          <w:rFonts w:ascii="微软雅黑" w:eastAsia="微软雅黑" w:hAnsi="微软雅黑"/>
          <w:sz w:val="21"/>
          <w:szCs w:val="16"/>
        </w:rPr>
      </w:pPr>
      <w:r w:rsidRPr="00283620">
        <w:rPr>
          <w:rFonts w:ascii="微软雅黑" w:eastAsia="微软雅黑" w:hAnsi="微软雅黑" w:hint="eastAsia"/>
          <w:sz w:val="21"/>
          <w:szCs w:val="16"/>
        </w:rPr>
        <w:t>深入分析系统行为和性能指标，提出针对性优化改进建议，为架构决策提供数据支持</w:t>
      </w:r>
      <w:r>
        <w:rPr>
          <w:rFonts w:ascii="微软雅黑" w:eastAsia="微软雅黑" w:hAnsi="微软雅黑" w:hint="eastAsia"/>
          <w:sz w:val="21"/>
          <w:szCs w:val="16"/>
        </w:rPr>
        <w:t>。</w:t>
      </w:r>
    </w:p>
    <w:p w14:paraId="389B2F79" w14:textId="46A7BE10" w:rsidR="0002522A" w:rsidRPr="005175C9" w:rsidRDefault="0002522A" w:rsidP="005175C9">
      <w:pPr>
        <w:pBdr>
          <w:bottom w:val="single" w:sz="4" w:space="0" w:color="auto"/>
        </w:pBdr>
        <w:spacing w:beforeLines="50" w:before="156" w:afterLines="50" w:after="156" w:line="280" w:lineRule="exact"/>
        <w:rPr>
          <w:rFonts w:ascii="微软雅黑" w:eastAsia="微软雅黑" w:hAnsi="微软雅黑"/>
          <w:b/>
          <w:bCs/>
        </w:rPr>
      </w:pPr>
      <w:r w:rsidRPr="005175C9">
        <w:rPr>
          <w:rFonts w:ascii="微软雅黑" w:eastAsia="微软雅黑" w:hAnsi="微软雅黑" w:hint="eastAsia"/>
          <w:b/>
          <w:bCs/>
        </w:rPr>
        <w:t>成果奖励</w:t>
      </w:r>
    </w:p>
    <w:p w14:paraId="0CE1B831" w14:textId="1ACDD26B" w:rsidR="00435479" w:rsidRPr="00C338B5" w:rsidRDefault="00435479" w:rsidP="005175C9">
      <w:pPr>
        <w:pStyle w:val="a4"/>
        <w:numPr>
          <w:ilvl w:val="0"/>
          <w:numId w:val="8"/>
        </w:numPr>
        <w:spacing w:line="280" w:lineRule="exact"/>
        <w:ind w:firstLineChars="0" w:hanging="278"/>
        <w:rPr>
          <w:rFonts w:ascii="微软雅黑" w:eastAsia="微软雅黑" w:hAnsi="微软雅黑"/>
          <w:sz w:val="21"/>
          <w:szCs w:val="16"/>
        </w:rPr>
      </w:pPr>
      <w:r w:rsidRPr="00C338B5">
        <w:rPr>
          <w:rFonts w:ascii="微软雅黑" w:eastAsia="微软雅黑" w:hAnsi="微软雅黑" w:hint="eastAsia"/>
          <w:sz w:val="21"/>
          <w:szCs w:val="16"/>
        </w:rPr>
        <w:t>英语C</w:t>
      </w:r>
      <w:r w:rsidRPr="00C338B5">
        <w:rPr>
          <w:rFonts w:ascii="微软雅黑" w:eastAsia="微软雅黑" w:hAnsi="微软雅黑"/>
          <w:sz w:val="21"/>
          <w:szCs w:val="16"/>
        </w:rPr>
        <w:t>ET4</w:t>
      </w:r>
      <w:r w:rsidRPr="00C338B5">
        <w:rPr>
          <w:rFonts w:ascii="微软雅黑" w:eastAsia="微软雅黑" w:hAnsi="微软雅黑" w:hint="eastAsia"/>
          <w:sz w:val="21"/>
          <w:szCs w:val="16"/>
        </w:rPr>
        <w:t xml:space="preserve"> /</w:t>
      </w:r>
      <w:r w:rsidRPr="00C338B5">
        <w:rPr>
          <w:rFonts w:ascii="微软雅黑" w:eastAsia="微软雅黑" w:hAnsi="微软雅黑"/>
          <w:sz w:val="21"/>
          <w:szCs w:val="16"/>
        </w:rPr>
        <w:t xml:space="preserve"> </w:t>
      </w:r>
      <w:r w:rsidRPr="00C338B5">
        <w:rPr>
          <w:rFonts w:ascii="微软雅黑" w:eastAsia="微软雅黑" w:hAnsi="微软雅黑"/>
          <w:b/>
          <w:bCs/>
          <w:sz w:val="21"/>
          <w:szCs w:val="16"/>
        </w:rPr>
        <w:t>CET6</w:t>
      </w:r>
      <w:r w:rsidRPr="00C338B5">
        <w:rPr>
          <w:rFonts w:ascii="微软雅黑" w:eastAsia="微软雅黑" w:hAnsi="微软雅黑" w:hint="eastAsia"/>
          <w:b/>
          <w:bCs/>
          <w:sz w:val="21"/>
          <w:szCs w:val="16"/>
        </w:rPr>
        <w:t>（5</w:t>
      </w:r>
      <w:r w:rsidRPr="00C338B5">
        <w:rPr>
          <w:rFonts w:ascii="微软雅黑" w:eastAsia="微软雅黑" w:hAnsi="微软雅黑"/>
          <w:b/>
          <w:bCs/>
          <w:sz w:val="21"/>
          <w:szCs w:val="16"/>
        </w:rPr>
        <w:t>71</w:t>
      </w:r>
      <w:r w:rsidRPr="00C338B5">
        <w:rPr>
          <w:rFonts w:ascii="微软雅黑" w:eastAsia="微软雅黑" w:hAnsi="微软雅黑" w:hint="eastAsia"/>
          <w:b/>
          <w:bCs/>
          <w:sz w:val="21"/>
          <w:szCs w:val="16"/>
        </w:rPr>
        <w:t>分）</w:t>
      </w:r>
      <w:r w:rsidRPr="00C338B5">
        <w:rPr>
          <w:rFonts w:ascii="微软雅黑" w:eastAsia="微软雅黑" w:hAnsi="微软雅黑" w:hint="eastAsia"/>
          <w:sz w:val="21"/>
          <w:szCs w:val="16"/>
        </w:rPr>
        <w:t>，英语能力良好，能流畅阅读和日常沟通。</w:t>
      </w:r>
    </w:p>
    <w:p w14:paraId="17EAFB28" w14:textId="704341DE" w:rsidR="00435479" w:rsidRPr="00C338B5" w:rsidRDefault="00006EE3" w:rsidP="005175C9">
      <w:pPr>
        <w:pStyle w:val="a4"/>
        <w:numPr>
          <w:ilvl w:val="0"/>
          <w:numId w:val="8"/>
        </w:numPr>
        <w:spacing w:line="280" w:lineRule="exact"/>
        <w:ind w:firstLineChars="0" w:hanging="278"/>
        <w:rPr>
          <w:rFonts w:ascii="微软雅黑" w:eastAsia="微软雅黑" w:hAnsi="微软雅黑"/>
          <w:sz w:val="21"/>
          <w:szCs w:val="16"/>
        </w:rPr>
      </w:pPr>
      <w:r w:rsidRPr="00C338B5">
        <w:rPr>
          <w:rFonts w:ascii="微软雅黑" w:eastAsia="微软雅黑" w:hAnsi="微软雅黑" w:hint="eastAsia"/>
          <w:b/>
          <w:bCs/>
          <w:sz w:val="21"/>
          <w:szCs w:val="16"/>
        </w:rPr>
        <w:t>论文</w:t>
      </w:r>
      <w:r w:rsidRPr="00C338B5">
        <w:rPr>
          <w:rFonts w:ascii="微软雅黑" w:eastAsia="微软雅黑" w:hAnsi="微软雅黑" w:hint="eastAsia"/>
          <w:sz w:val="21"/>
          <w:szCs w:val="16"/>
        </w:rPr>
        <w:t>1篇（题目：</w:t>
      </w:r>
      <w:r w:rsidRPr="00C338B5">
        <w:rPr>
          <w:rFonts w:ascii="微软雅黑" w:eastAsia="微软雅黑" w:hAnsi="微软雅黑"/>
          <w:i/>
          <w:iCs/>
          <w:sz w:val="21"/>
          <w:szCs w:val="16"/>
        </w:rPr>
        <w:t>Isogeny-based Password-Authenticated Key Exchange based on shuffle algorithm</w:t>
      </w:r>
      <w:r w:rsidRPr="00C338B5">
        <w:rPr>
          <w:rFonts w:ascii="微软雅黑" w:eastAsia="微软雅黑" w:hAnsi="微软雅黑" w:hint="eastAsia"/>
          <w:sz w:val="21"/>
          <w:szCs w:val="16"/>
        </w:rPr>
        <w:t>，</w:t>
      </w:r>
      <w:r w:rsidR="00275E15">
        <w:rPr>
          <w:rFonts w:ascii="微软雅黑" w:eastAsia="微软雅黑" w:hAnsi="微软雅黑" w:hint="eastAsia"/>
          <w:sz w:val="21"/>
          <w:szCs w:val="16"/>
        </w:rPr>
        <w:t>I</w:t>
      </w:r>
      <w:r w:rsidR="00275E15">
        <w:rPr>
          <w:rFonts w:ascii="微软雅黑" w:eastAsia="微软雅黑" w:hAnsi="微软雅黑"/>
          <w:sz w:val="21"/>
          <w:szCs w:val="16"/>
        </w:rPr>
        <w:t>SPEC</w:t>
      </w:r>
      <w:r w:rsidR="00275E15">
        <w:rPr>
          <w:rFonts w:ascii="微软雅黑" w:eastAsia="微软雅黑" w:hAnsi="微软雅黑" w:hint="eastAsia"/>
          <w:sz w:val="21"/>
          <w:szCs w:val="16"/>
        </w:rPr>
        <w:t>，</w:t>
      </w:r>
      <w:proofErr w:type="gramStart"/>
      <w:r w:rsidRPr="00C338B5">
        <w:rPr>
          <w:rFonts w:ascii="微软雅黑" w:eastAsia="微软雅黑" w:hAnsi="微软雅黑" w:hint="eastAsia"/>
          <w:sz w:val="21"/>
          <w:szCs w:val="16"/>
        </w:rPr>
        <w:t>一</w:t>
      </w:r>
      <w:proofErr w:type="gramEnd"/>
      <w:r w:rsidRPr="00C338B5">
        <w:rPr>
          <w:rFonts w:ascii="微软雅黑" w:eastAsia="微软雅黑" w:hAnsi="微软雅黑" w:hint="eastAsia"/>
          <w:sz w:val="21"/>
          <w:szCs w:val="16"/>
        </w:rPr>
        <w:t>作）</w:t>
      </w:r>
      <w:r w:rsidRPr="00C338B5">
        <w:rPr>
          <w:rFonts w:ascii="微软雅黑" w:eastAsia="微软雅黑" w:hAnsi="微软雅黑" w:hint="eastAsia"/>
          <w:b/>
          <w:bCs/>
          <w:sz w:val="21"/>
          <w:szCs w:val="16"/>
        </w:rPr>
        <w:t>，</w:t>
      </w:r>
      <w:proofErr w:type="gramStart"/>
      <w:r w:rsidR="0002522A" w:rsidRPr="00C338B5">
        <w:rPr>
          <w:rFonts w:ascii="微软雅黑" w:eastAsia="微软雅黑" w:hAnsi="微软雅黑" w:hint="eastAsia"/>
          <w:b/>
          <w:bCs/>
          <w:sz w:val="21"/>
          <w:szCs w:val="16"/>
        </w:rPr>
        <w:t>软著</w:t>
      </w:r>
      <w:r w:rsidR="0002522A" w:rsidRPr="00C338B5">
        <w:rPr>
          <w:rFonts w:ascii="微软雅黑" w:eastAsia="微软雅黑" w:hAnsi="微软雅黑" w:hint="eastAsia"/>
          <w:sz w:val="21"/>
          <w:szCs w:val="16"/>
        </w:rPr>
        <w:t>1个</w:t>
      </w:r>
      <w:proofErr w:type="gramEnd"/>
      <w:r w:rsidR="0002522A" w:rsidRPr="00C338B5">
        <w:rPr>
          <w:rFonts w:ascii="微软雅黑" w:eastAsia="微软雅黑" w:hAnsi="微软雅黑" w:hint="eastAsia"/>
          <w:sz w:val="21"/>
          <w:szCs w:val="16"/>
        </w:rPr>
        <w:t>（全同态加密应用方向），</w:t>
      </w:r>
      <w:r w:rsidR="0002522A" w:rsidRPr="00C338B5">
        <w:rPr>
          <w:rFonts w:ascii="微软雅黑" w:eastAsia="微软雅黑" w:hAnsi="微软雅黑" w:hint="eastAsia"/>
          <w:b/>
          <w:bCs/>
          <w:sz w:val="21"/>
          <w:szCs w:val="16"/>
        </w:rPr>
        <w:t>专利</w:t>
      </w:r>
      <w:r w:rsidR="0002522A" w:rsidRPr="00C338B5">
        <w:rPr>
          <w:rFonts w:ascii="微软雅黑" w:eastAsia="微软雅黑" w:hAnsi="微软雅黑" w:hint="eastAsia"/>
          <w:sz w:val="21"/>
          <w:szCs w:val="16"/>
        </w:rPr>
        <w:t>1个</w:t>
      </w:r>
      <w:r w:rsidR="00435479" w:rsidRPr="00C338B5">
        <w:rPr>
          <w:rFonts w:ascii="微软雅黑" w:eastAsia="微软雅黑" w:hAnsi="微软雅黑" w:hint="eastAsia"/>
          <w:sz w:val="21"/>
          <w:szCs w:val="16"/>
        </w:rPr>
        <w:t>实审中</w:t>
      </w:r>
      <w:r w:rsidR="0002522A" w:rsidRPr="00C338B5">
        <w:rPr>
          <w:rFonts w:ascii="微软雅黑" w:eastAsia="微软雅黑" w:hAnsi="微软雅黑" w:hint="eastAsia"/>
          <w:sz w:val="21"/>
          <w:szCs w:val="16"/>
        </w:rPr>
        <w:t>（P</w:t>
      </w:r>
      <w:r w:rsidR="0002522A" w:rsidRPr="00C338B5">
        <w:rPr>
          <w:rFonts w:ascii="微软雅黑" w:eastAsia="微软雅黑" w:hAnsi="微软雅黑"/>
          <w:sz w:val="21"/>
          <w:szCs w:val="16"/>
        </w:rPr>
        <w:t>AKE</w:t>
      </w:r>
      <w:r w:rsidR="0002522A" w:rsidRPr="00C338B5">
        <w:rPr>
          <w:rFonts w:ascii="微软雅黑" w:eastAsia="微软雅黑" w:hAnsi="微软雅黑" w:hint="eastAsia"/>
          <w:sz w:val="21"/>
          <w:szCs w:val="16"/>
        </w:rPr>
        <w:t>方向）</w:t>
      </w:r>
      <w:r w:rsidR="0096416C" w:rsidRPr="00C338B5">
        <w:rPr>
          <w:rFonts w:ascii="微软雅黑" w:eastAsia="微软雅黑" w:hAnsi="微软雅黑" w:hint="eastAsia"/>
          <w:sz w:val="21"/>
          <w:szCs w:val="16"/>
        </w:rPr>
        <w:t>；</w:t>
      </w:r>
    </w:p>
    <w:p w14:paraId="29A62C3C" w14:textId="6AF9489E" w:rsidR="0002522A" w:rsidRPr="00C338B5" w:rsidRDefault="00435479" w:rsidP="005175C9">
      <w:pPr>
        <w:pStyle w:val="a4"/>
        <w:numPr>
          <w:ilvl w:val="0"/>
          <w:numId w:val="8"/>
        </w:numPr>
        <w:spacing w:line="280" w:lineRule="exact"/>
        <w:ind w:firstLineChars="0" w:hanging="278"/>
        <w:rPr>
          <w:rFonts w:ascii="微软雅黑" w:eastAsia="微软雅黑" w:hAnsi="微软雅黑"/>
          <w:sz w:val="21"/>
          <w:szCs w:val="16"/>
        </w:rPr>
      </w:pPr>
      <w:r w:rsidRPr="00C338B5">
        <w:rPr>
          <w:rFonts w:ascii="微软雅黑" w:eastAsia="微软雅黑" w:hAnsi="微软雅黑"/>
          <w:sz w:val="21"/>
          <w:szCs w:val="16"/>
        </w:rPr>
        <w:t>2021</w:t>
      </w:r>
      <w:r w:rsidRPr="00C338B5">
        <w:rPr>
          <w:rFonts w:ascii="微软雅黑" w:eastAsia="微软雅黑" w:hAnsi="微软雅黑" w:hint="eastAsia"/>
          <w:sz w:val="21"/>
          <w:szCs w:val="16"/>
        </w:rPr>
        <w:t>年 美国大学生数学建模竞赛</w:t>
      </w:r>
      <w:r w:rsidRPr="005175C9">
        <w:rPr>
          <w:rFonts w:ascii="微软雅黑" w:eastAsia="微软雅黑" w:hAnsi="微软雅黑" w:hint="eastAsia"/>
          <w:b/>
          <w:bCs/>
          <w:sz w:val="21"/>
          <w:szCs w:val="16"/>
        </w:rPr>
        <w:t>M奖</w:t>
      </w:r>
      <w:r w:rsidRPr="005175C9">
        <w:rPr>
          <w:rFonts w:ascii="微软雅黑" w:eastAsia="微软雅黑" w:hAnsi="微软雅黑" w:hint="eastAsia"/>
          <w:sz w:val="21"/>
          <w:szCs w:val="16"/>
        </w:rPr>
        <w:t>（一等奖）</w:t>
      </w:r>
      <w:r w:rsidRPr="00C338B5">
        <w:rPr>
          <w:rFonts w:ascii="微软雅黑" w:eastAsia="微软雅黑" w:hAnsi="微软雅黑" w:hint="eastAsia"/>
          <w:sz w:val="21"/>
          <w:szCs w:val="16"/>
        </w:rPr>
        <w:t>；</w:t>
      </w:r>
    </w:p>
    <w:p w14:paraId="4B13BA35" w14:textId="72AB8371" w:rsidR="0002522A" w:rsidRPr="00C338B5" w:rsidRDefault="002C6C39" w:rsidP="005175C9">
      <w:pPr>
        <w:pStyle w:val="a4"/>
        <w:numPr>
          <w:ilvl w:val="0"/>
          <w:numId w:val="8"/>
        </w:numPr>
        <w:spacing w:line="280" w:lineRule="exact"/>
        <w:ind w:firstLineChars="0" w:hanging="278"/>
        <w:rPr>
          <w:rFonts w:ascii="微软雅黑" w:eastAsia="微软雅黑" w:hAnsi="微软雅黑"/>
          <w:sz w:val="21"/>
          <w:szCs w:val="16"/>
        </w:rPr>
      </w:pPr>
      <w:r w:rsidRPr="00C338B5">
        <w:rPr>
          <w:rFonts w:ascii="微软雅黑" w:eastAsia="微软雅黑" w:hAnsi="微软雅黑" w:hint="eastAsia"/>
          <w:sz w:val="21"/>
          <w:szCs w:val="16"/>
        </w:rPr>
        <w:t>2</w:t>
      </w:r>
      <w:r w:rsidRPr="00C338B5">
        <w:rPr>
          <w:rFonts w:ascii="微软雅黑" w:eastAsia="微软雅黑" w:hAnsi="微软雅黑"/>
          <w:sz w:val="21"/>
          <w:szCs w:val="16"/>
        </w:rPr>
        <w:t>019</w:t>
      </w:r>
      <w:r w:rsidRPr="00C338B5">
        <w:rPr>
          <w:rFonts w:ascii="微软雅黑" w:eastAsia="微软雅黑" w:hAnsi="微软雅黑" w:hint="eastAsia"/>
          <w:sz w:val="21"/>
          <w:szCs w:val="16"/>
        </w:rPr>
        <w:t>年</w:t>
      </w:r>
      <w:r w:rsidR="002F486B" w:rsidRPr="00C338B5">
        <w:rPr>
          <w:rFonts w:ascii="微软雅黑" w:eastAsia="微软雅黑" w:hAnsi="微软雅黑" w:hint="eastAsia"/>
          <w:sz w:val="21"/>
          <w:szCs w:val="16"/>
        </w:rPr>
        <w:t xml:space="preserve"> </w:t>
      </w:r>
      <w:r w:rsidR="0002522A" w:rsidRPr="00C338B5">
        <w:rPr>
          <w:rFonts w:ascii="微软雅黑" w:eastAsia="微软雅黑" w:hAnsi="微软雅黑" w:hint="eastAsia"/>
          <w:sz w:val="21"/>
          <w:szCs w:val="16"/>
        </w:rPr>
        <w:t>武汉大学零杯网页设计比赛一等奖</w:t>
      </w:r>
      <w:r w:rsidR="0096416C" w:rsidRPr="00C338B5">
        <w:rPr>
          <w:rFonts w:ascii="微软雅黑" w:eastAsia="微软雅黑" w:hAnsi="微软雅黑" w:hint="eastAsia"/>
          <w:sz w:val="21"/>
          <w:szCs w:val="16"/>
        </w:rPr>
        <w:t>；</w:t>
      </w:r>
    </w:p>
    <w:p w14:paraId="286F0CF2" w14:textId="77777777" w:rsidR="00FB69E2" w:rsidRPr="005175C9" w:rsidRDefault="00FB69E2" w:rsidP="005175C9">
      <w:pPr>
        <w:pBdr>
          <w:bottom w:val="single" w:sz="4" w:space="0" w:color="auto"/>
        </w:pBdr>
        <w:spacing w:beforeLines="50" w:before="156" w:afterLines="50" w:after="156" w:line="280" w:lineRule="exact"/>
        <w:rPr>
          <w:rFonts w:ascii="微软雅黑" w:eastAsia="微软雅黑" w:hAnsi="微软雅黑"/>
          <w:b/>
          <w:bCs/>
        </w:rPr>
      </w:pPr>
      <w:r w:rsidRPr="005175C9">
        <w:rPr>
          <w:rFonts w:ascii="微软雅黑" w:eastAsia="微软雅黑" w:hAnsi="微软雅黑" w:hint="eastAsia"/>
          <w:b/>
          <w:bCs/>
        </w:rPr>
        <w:t>专业技能</w:t>
      </w:r>
    </w:p>
    <w:p w14:paraId="38DE7193" w14:textId="3FB0DEFC" w:rsidR="00FB69E2" w:rsidRPr="00C338B5" w:rsidRDefault="00FB69E2" w:rsidP="005175C9">
      <w:pPr>
        <w:spacing w:line="280" w:lineRule="exact"/>
        <w:ind w:firstLine="420"/>
        <w:rPr>
          <w:rFonts w:ascii="微软雅黑" w:eastAsia="微软雅黑" w:hAnsi="微软雅黑"/>
          <w:sz w:val="21"/>
          <w:szCs w:val="16"/>
        </w:rPr>
      </w:pPr>
      <w:r w:rsidRPr="00C338B5">
        <w:rPr>
          <w:rFonts w:ascii="微软雅黑" w:eastAsia="微软雅黑" w:hAnsi="微软雅黑" w:hint="eastAsia"/>
          <w:sz w:val="21"/>
          <w:szCs w:val="16"/>
        </w:rPr>
        <w:t>熟悉C</w:t>
      </w:r>
      <w:r w:rsidR="00EF27D4" w:rsidRPr="00C338B5">
        <w:rPr>
          <w:rFonts w:ascii="微软雅黑" w:eastAsia="微软雅黑" w:hAnsi="微软雅黑" w:hint="eastAsia"/>
          <w:sz w:val="21"/>
          <w:szCs w:val="16"/>
        </w:rPr>
        <w:t>、</w:t>
      </w:r>
      <w:r w:rsidRPr="00C338B5">
        <w:rPr>
          <w:rFonts w:ascii="微软雅黑" w:eastAsia="微软雅黑" w:hAnsi="微软雅黑" w:hint="eastAsia"/>
          <w:sz w:val="21"/>
          <w:szCs w:val="16"/>
        </w:rPr>
        <w:t>Python</w:t>
      </w:r>
      <w:r w:rsidR="00EF27D4" w:rsidRPr="00C338B5">
        <w:rPr>
          <w:rFonts w:ascii="微软雅黑" w:eastAsia="微软雅黑" w:hAnsi="微软雅黑" w:hint="eastAsia"/>
          <w:sz w:val="21"/>
          <w:szCs w:val="16"/>
        </w:rPr>
        <w:t>、</w:t>
      </w:r>
      <w:r w:rsidR="00EF27D4" w:rsidRPr="00C338B5">
        <w:rPr>
          <w:rFonts w:ascii="微软雅黑" w:eastAsia="微软雅黑" w:hAnsi="微软雅黑"/>
          <w:sz w:val="21"/>
          <w:szCs w:val="16"/>
        </w:rPr>
        <w:t>Java</w:t>
      </w:r>
      <w:r w:rsidRPr="00C338B5">
        <w:rPr>
          <w:rFonts w:ascii="微软雅黑" w:eastAsia="微软雅黑" w:hAnsi="微软雅黑" w:hint="eastAsia"/>
          <w:sz w:val="21"/>
          <w:szCs w:val="16"/>
        </w:rPr>
        <w:t>等编程语言；</w:t>
      </w:r>
      <w:r w:rsidR="00EF27D4" w:rsidRPr="00C338B5">
        <w:rPr>
          <w:rFonts w:ascii="微软雅黑" w:eastAsia="微软雅黑" w:hAnsi="微软雅黑" w:hint="eastAsia"/>
          <w:sz w:val="21"/>
          <w:szCs w:val="16"/>
        </w:rPr>
        <w:t>掌握</w:t>
      </w:r>
      <w:r w:rsidR="00610C38" w:rsidRPr="00C338B5">
        <w:rPr>
          <w:rFonts w:ascii="微软雅黑" w:eastAsia="微软雅黑" w:hAnsi="微软雅黑" w:hint="eastAsia"/>
          <w:sz w:val="21"/>
          <w:szCs w:val="16"/>
        </w:rPr>
        <w:t>主流安全技术</w:t>
      </w:r>
      <w:r w:rsidR="005175C9">
        <w:rPr>
          <w:rFonts w:ascii="微软雅黑" w:eastAsia="微软雅黑" w:hAnsi="微软雅黑" w:hint="eastAsia"/>
          <w:sz w:val="21"/>
          <w:szCs w:val="16"/>
        </w:rPr>
        <w:t>、</w:t>
      </w:r>
      <w:r w:rsidR="00EF27D4" w:rsidRPr="00C338B5">
        <w:rPr>
          <w:rFonts w:ascii="微软雅黑" w:eastAsia="微软雅黑" w:hAnsi="微软雅黑" w:hint="eastAsia"/>
          <w:sz w:val="21"/>
          <w:szCs w:val="16"/>
        </w:rPr>
        <w:t>隐私计算领域基础概念</w:t>
      </w:r>
      <w:r w:rsidR="00610C38" w:rsidRPr="00C338B5">
        <w:rPr>
          <w:rFonts w:ascii="微软雅黑" w:eastAsia="微软雅黑" w:hAnsi="微软雅黑" w:hint="eastAsia"/>
          <w:sz w:val="21"/>
          <w:szCs w:val="16"/>
        </w:rPr>
        <w:t>；</w:t>
      </w:r>
      <w:r w:rsidRPr="00C338B5">
        <w:rPr>
          <w:rFonts w:ascii="微软雅黑" w:eastAsia="微软雅黑" w:hAnsi="微软雅黑" w:hint="eastAsia"/>
          <w:sz w:val="21"/>
          <w:szCs w:val="16"/>
        </w:rPr>
        <w:t>熟悉</w:t>
      </w:r>
      <w:proofErr w:type="spellStart"/>
      <w:r w:rsidRPr="00C338B5">
        <w:rPr>
          <w:rFonts w:ascii="微软雅黑" w:eastAsia="微软雅黑" w:hAnsi="微软雅黑" w:hint="eastAsia"/>
          <w:sz w:val="21"/>
          <w:szCs w:val="16"/>
        </w:rPr>
        <w:t>l</w:t>
      </w:r>
      <w:r w:rsidRPr="00C338B5">
        <w:rPr>
          <w:rFonts w:ascii="微软雅黑" w:eastAsia="微软雅黑" w:hAnsi="微软雅黑"/>
          <w:sz w:val="21"/>
          <w:szCs w:val="16"/>
        </w:rPr>
        <w:t>inux</w:t>
      </w:r>
      <w:proofErr w:type="spellEnd"/>
      <w:r w:rsidRPr="00C338B5">
        <w:rPr>
          <w:rFonts w:ascii="微软雅黑" w:eastAsia="微软雅黑" w:hAnsi="微软雅黑" w:hint="eastAsia"/>
          <w:sz w:val="21"/>
          <w:szCs w:val="16"/>
        </w:rPr>
        <w:t>系统的基本指令；</w:t>
      </w:r>
      <w:r w:rsidR="00610C38" w:rsidRPr="00C338B5">
        <w:rPr>
          <w:rFonts w:ascii="微软雅黑" w:eastAsia="微软雅黑" w:hAnsi="微软雅黑" w:hint="eastAsia"/>
          <w:sz w:val="21"/>
          <w:szCs w:val="16"/>
        </w:rPr>
        <w:t>了解常用自动化脚本的编写和使用；</w:t>
      </w:r>
      <w:r w:rsidRPr="00C338B5">
        <w:rPr>
          <w:rFonts w:ascii="微软雅黑" w:eastAsia="微软雅黑" w:hAnsi="微软雅黑" w:hint="eastAsia"/>
          <w:sz w:val="21"/>
          <w:szCs w:val="16"/>
        </w:rPr>
        <w:t>熟悉常见数据结构与算法、操作系统；</w:t>
      </w:r>
    </w:p>
    <w:p w14:paraId="34FE7166" w14:textId="06871F23" w:rsidR="00A62A4A" w:rsidRPr="005175C9" w:rsidRDefault="009F1A4C" w:rsidP="005175C9">
      <w:pPr>
        <w:pBdr>
          <w:bottom w:val="single" w:sz="4" w:space="0" w:color="auto"/>
        </w:pBdr>
        <w:spacing w:beforeLines="50" w:before="156" w:afterLines="50" w:after="156" w:line="280" w:lineRule="exact"/>
        <w:rPr>
          <w:rFonts w:ascii="微软雅黑" w:eastAsia="微软雅黑" w:hAnsi="微软雅黑"/>
          <w:b/>
          <w:bCs/>
        </w:rPr>
      </w:pPr>
      <w:r w:rsidRPr="005175C9">
        <w:rPr>
          <w:rFonts w:ascii="微软雅黑" w:eastAsia="微软雅黑" w:hAnsi="微软雅黑" w:hint="eastAsia"/>
          <w:b/>
          <w:bCs/>
        </w:rPr>
        <w:t>其他</w:t>
      </w:r>
    </w:p>
    <w:p w14:paraId="20512E19" w14:textId="5DEC131A" w:rsidR="00A62A4A" w:rsidRPr="00C338B5" w:rsidRDefault="005175C9" w:rsidP="005175C9">
      <w:pPr>
        <w:spacing w:line="280" w:lineRule="exact"/>
        <w:ind w:firstLine="420"/>
        <w:rPr>
          <w:rFonts w:ascii="微软雅黑" w:eastAsia="微软雅黑" w:hAnsi="微软雅黑"/>
          <w:sz w:val="21"/>
          <w:szCs w:val="16"/>
        </w:rPr>
      </w:pPr>
      <w:r>
        <w:rPr>
          <w:rFonts w:ascii="微软雅黑" w:eastAsia="微软雅黑" w:hAnsi="微软雅黑" w:hint="eastAsia"/>
          <w:sz w:val="21"/>
          <w:szCs w:val="16"/>
        </w:rPr>
        <w:t>性格开朗，沟通组织能力强，具备文书和手绘功底。</w:t>
      </w:r>
      <w:r w:rsidR="009F1A4C" w:rsidRPr="00C338B5">
        <w:rPr>
          <w:rFonts w:ascii="微软雅黑" w:eastAsia="微软雅黑" w:hAnsi="微软雅黑"/>
          <w:sz w:val="21"/>
          <w:szCs w:val="16"/>
        </w:rPr>
        <w:t>除了专业领域的学习外，曾荣获武汉大学人文“何以成人”通识论文二等奖、十佳杰出志愿服务集体、学雷锋志愿服务月系列活动“先进集体”等</w:t>
      </w:r>
      <w:r w:rsidR="009F1A4C" w:rsidRPr="00C338B5">
        <w:rPr>
          <w:rFonts w:ascii="微软雅黑" w:eastAsia="微软雅黑" w:hAnsi="微软雅黑" w:hint="eastAsia"/>
          <w:sz w:val="21"/>
          <w:szCs w:val="16"/>
        </w:rPr>
        <w:t>。</w:t>
      </w:r>
      <w:r w:rsidR="007C16BD" w:rsidRPr="00C338B5">
        <w:rPr>
          <w:rFonts w:ascii="微软雅黑" w:eastAsia="微软雅黑" w:hAnsi="微软雅黑" w:hint="eastAsia"/>
          <w:sz w:val="21"/>
          <w:szCs w:val="16"/>
        </w:rPr>
        <w:t>此外，曾作为举办方负责人，协助中国密码学会举办国家级比赛“第七届全国密码技术竞赛”。</w:t>
      </w:r>
    </w:p>
    <w:sectPr w:rsidR="00A62A4A" w:rsidRPr="00C338B5" w:rsidSect="001F345A">
      <w:pgSz w:w="11906" w:h="16838"/>
      <w:pgMar w:top="709" w:right="1133" w:bottom="85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47746" w14:textId="77777777" w:rsidR="00F14721" w:rsidRDefault="00F14721" w:rsidP="00A13FA0">
      <w:r>
        <w:separator/>
      </w:r>
    </w:p>
  </w:endnote>
  <w:endnote w:type="continuationSeparator" w:id="0">
    <w:p w14:paraId="558C7B98" w14:textId="77777777" w:rsidR="00F14721" w:rsidRDefault="00F14721" w:rsidP="00A13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7EFFF" w14:textId="77777777" w:rsidR="00F14721" w:rsidRDefault="00F14721" w:rsidP="00A13FA0">
      <w:r>
        <w:separator/>
      </w:r>
    </w:p>
  </w:footnote>
  <w:footnote w:type="continuationSeparator" w:id="0">
    <w:p w14:paraId="1824B988" w14:textId="77777777" w:rsidR="00F14721" w:rsidRDefault="00F14721" w:rsidP="00A13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3A8A1C"/>
    <w:multiLevelType w:val="singleLevel"/>
    <w:tmpl w:val="0409000B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8F45D4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4DDC407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1284CF8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23668C0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D25240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74C6313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CCCA11E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41A4B8F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DFC653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BE38E4C0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A2429C0"/>
    <w:multiLevelType w:val="hybridMultilevel"/>
    <w:tmpl w:val="B0B83488"/>
    <w:lvl w:ilvl="0" w:tplc="D1F4FC1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28C3A6F"/>
    <w:multiLevelType w:val="hybridMultilevel"/>
    <w:tmpl w:val="011CF9A0"/>
    <w:lvl w:ilvl="0" w:tplc="D1F4FC1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B926AB6"/>
    <w:multiLevelType w:val="hybridMultilevel"/>
    <w:tmpl w:val="353819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5E150D0"/>
    <w:multiLevelType w:val="hybridMultilevel"/>
    <w:tmpl w:val="FCD048B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1AF4646"/>
    <w:multiLevelType w:val="hybridMultilevel"/>
    <w:tmpl w:val="82D0E284"/>
    <w:lvl w:ilvl="0" w:tplc="D1F4FC12">
      <w:start w:val="1"/>
      <w:numFmt w:val="bullet"/>
      <w:lvlText w:val="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6" w15:restartNumberingAfterBreak="0">
    <w:nsid w:val="427B355E"/>
    <w:multiLevelType w:val="hybridMultilevel"/>
    <w:tmpl w:val="A1943AA6"/>
    <w:lvl w:ilvl="0" w:tplc="A73A8A1C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591551B8"/>
    <w:multiLevelType w:val="hybridMultilevel"/>
    <w:tmpl w:val="95CA084A"/>
    <w:lvl w:ilvl="0" w:tplc="D1F4FC12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8" w15:restartNumberingAfterBreak="0">
    <w:nsid w:val="77B94B2D"/>
    <w:multiLevelType w:val="hybridMultilevel"/>
    <w:tmpl w:val="A5845DE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3"/>
  </w:num>
  <w:num w:numId="4">
    <w:abstractNumId w:val="15"/>
  </w:num>
  <w:num w:numId="5">
    <w:abstractNumId w:val="14"/>
  </w:num>
  <w:num w:numId="6">
    <w:abstractNumId w:val="17"/>
  </w:num>
  <w:num w:numId="7">
    <w:abstractNumId w:val="18"/>
  </w:num>
  <w:num w:numId="8">
    <w:abstractNumId w:val="11"/>
  </w:num>
  <w:num w:numId="9">
    <w:abstractNumId w:val="12"/>
  </w:num>
  <w:num w:numId="10">
    <w:abstractNumId w:val="9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10"/>
  </w:num>
  <w:num w:numId="16">
    <w:abstractNumId w:val="8"/>
  </w:num>
  <w:num w:numId="17">
    <w:abstractNumId w:val="7"/>
  </w:num>
  <w:num w:numId="18">
    <w:abstractNumId w:val="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15E099E"/>
    <w:rsid w:val="00006EE3"/>
    <w:rsid w:val="0002522A"/>
    <w:rsid w:val="00057E57"/>
    <w:rsid w:val="00094867"/>
    <w:rsid w:val="000A1218"/>
    <w:rsid w:val="000A40D1"/>
    <w:rsid w:val="000E0B74"/>
    <w:rsid w:val="000E4216"/>
    <w:rsid w:val="000E7502"/>
    <w:rsid w:val="00152DDC"/>
    <w:rsid w:val="00186B29"/>
    <w:rsid w:val="001C2BAA"/>
    <w:rsid w:val="001F345A"/>
    <w:rsid w:val="00202827"/>
    <w:rsid w:val="00226333"/>
    <w:rsid w:val="00236425"/>
    <w:rsid w:val="00247EC6"/>
    <w:rsid w:val="00272BC7"/>
    <w:rsid w:val="00275E15"/>
    <w:rsid w:val="00283620"/>
    <w:rsid w:val="00296E15"/>
    <w:rsid w:val="002C6C39"/>
    <w:rsid w:val="002F486B"/>
    <w:rsid w:val="00325B45"/>
    <w:rsid w:val="00343FF7"/>
    <w:rsid w:val="00356A79"/>
    <w:rsid w:val="00362613"/>
    <w:rsid w:val="003D54F5"/>
    <w:rsid w:val="003E4BF9"/>
    <w:rsid w:val="00401B43"/>
    <w:rsid w:val="00417A77"/>
    <w:rsid w:val="00435479"/>
    <w:rsid w:val="00467BC4"/>
    <w:rsid w:val="004B664B"/>
    <w:rsid w:val="004B782D"/>
    <w:rsid w:val="004E3ACA"/>
    <w:rsid w:val="00503799"/>
    <w:rsid w:val="005175C9"/>
    <w:rsid w:val="00530204"/>
    <w:rsid w:val="0056719A"/>
    <w:rsid w:val="00592784"/>
    <w:rsid w:val="005D3F40"/>
    <w:rsid w:val="0060088A"/>
    <w:rsid w:val="00610C38"/>
    <w:rsid w:val="006314FF"/>
    <w:rsid w:val="00683BBE"/>
    <w:rsid w:val="00695209"/>
    <w:rsid w:val="006D1D06"/>
    <w:rsid w:val="006E11C0"/>
    <w:rsid w:val="006E7E50"/>
    <w:rsid w:val="007335F7"/>
    <w:rsid w:val="0074394A"/>
    <w:rsid w:val="00743B84"/>
    <w:rsid w:val="00772220"/>
    <w:rsid w:val="007B3686"/>
    <w:rsid w:val="007C16BD"/>
    <w:rsid w:val="007D225B"/>
    <w:rsid w:val="00826BCD"/>
    <w:rsid w:val="00842902"/>
    <w:rsid w:val="00892E83"/>
    <w:rsid w:val="008952A9"/>
    <w:rsid w:val="008A5063"/>
    <w:rsid w:val="0090115E"/>
    <w:rsid w:val="00932B6A"/>
    <w:rsid w:val="0096416C"/>
    <w:rsid w:val="009C40D2"/>
    <w:rsid w:val="009C4D52"/>
    <w:rsid w:val="009F1A4C"/>
    <w:rsid w:val="00A13FA0"/>
    <w:rsid w:val="00A50A28"/>
    <w:rsid w:val="00A62A4A"/>
    <w:rsid w:val="00AE6B48"/>
    <w:rsid w:val="00BC4632"/>
    <w:rsid w:val="00BF6BEF"/>
    <w:rsid w:val="00C25FF2"/>
    <w:rsid w:val="00C338B5"/>
    <w:rsid w:val="00C555AD"/>
    <w:rsid w:val="00C679FD"/>
    <w:rsid w:val="00C84F28"/>
    <w:rsid w:val="00C9112A"/>
    <w:rsid w:val="00CD10F6"/>
    <w:rsid w:val="00D16913"/>
    <w:rsid w:val="00D91959"/>
    <w:rsid w:val="00E55860"/>
    <w:rsid w:val="00E82555"/>
    <w:rsid w:val="00E943D4"/>
    <w:rsid w:val="00EB76C3"/>
    <w:rsid w:val="00EE5944"/>
    <w:rsid w:val="00EF27D4"/>
    <w:rsid w:val="00F14721"/>
    <w:rsid w:val="00F618F5"/>
    <w:rsid w:val="00F76945"/>
    <w:rsid w:val="00FB69E2"/>
    <w:rsid w:val="08F90573"/>
    <w:rsid w:val="1F075D36"/>
    <w:rsid w:val="3D4D3235"/>
    <w:rsid w:val="4F225F9F"/>
    <w:rsid w:val="53DF0D61"/>
    <w:rsid w:val="62486677"/>
    <w:rsid w:val="68820879"/>
    <w:rsid w:val="715E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ED5ACC"/>
  <w15:docId w15:val="{B3AC5227-EF4F-41C0-A84A-B6BADEE3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83BBE"/>
    <w:pPr>
      <w:widowControl w:val="0"/>
      <w:jc w:val="both"/>
    </w:pPr>
    <w:rPr>
      <w:rFonts w:ascii="Times New Roman" w:eastAsia="宋体" w:hAnsi="Times New Roman" w:cs="Times New Roman"/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99"/>
    <w:rsid w:val="00EB76C3"/>
    <w:pPr>
      <w:ind w:firstLineChars="200" w:firstLine="420"/>
    </w:pPr>
  </w:style>
  <w:style w:type="paragraph" w:styleId="a5">
    <w:name w:val="header"/>
    <w:basedOn w:val="a"/>
    <w:link w:val="a6"/>
    <w:rsid w:val="00A13F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13FA0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footer"/>
    <w:basedOn w:val="a"/>
    <w:link w:val="a8"/>
    <w:rsid w:val="00A13F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13FA0"/>
    <w:rPr>
      <w:rFonts w:ascii="Times New Roman" w:eastAsia="宋体" w:hAnsi="Times New Roman" w:cs="Times New Roman"/>
      <w:kern w:val="2"/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A13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553882823@qq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Pecoro</dc:creator>
  <cp:lastModifiedBy>P CR</cp:lastModifiedBy>
  <cp:revision>9</cp:revision>
  <cp:lastPrinted>2024-03-04T13:18:00Z</cp:lastPrinted>
  <dcterms:created xsi:type="dcterms:W3CDTF">2024-07-31T13:51:00Z</dcterms:created>
  <dcterms:modified xsi:type="dcterms:W3CDTF">2024-08-14T14:54:00Z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5B7B6EB7C2CE4F5F899593D8C63B7C20</vt:lpwstr>
  </property>
  <property fmtid="{D5CDD505-2E9C-101B-9397-08002B2CF9AE}" pid="4" name="GrammarlyDocumentId">
    <vt:lpwstr>71c9207296780dc13a09708b591d5e1fc1927c9ba78396f151556abb50097649</vt:lpwstr>
  </property>
</Properties>
</file>