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F62" w:rsidRDefault="00F24F62" w:rsidP="005F161E">
      <w:pPr>
        <w:widowControl/>
        <w:spacing w:before="468"/>
        <w:outlineLvl w:val="0"/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</w:pPr>
      <w:r>
        <w:fldChar w:fldCharType="begin"/>
      </w:r>
      <w:r>
        <w:instrText xml:space="preserve"> HYPERLINK "https://medium.com/@leokao0726/%E6%B7%BA%E8%AB%87-js-sort-%E5%88%B0%E8%83%8C%E5%BE%8C%E6%8E%92%E5%BA%8F%E6%96%B9%E6%B3%95-1035f5b8cde8" </w:instrText>
      </w:r>
      <w:r>
        <w:fldChar w:fldCharType="separate"/>
      </w:r>
      <w:r>
        <w:rPr>
          <w:rStyle w:val="a3"/>
        </w:rPr>
        <w:t>https://medium.com/@leokao0726/%E6%B7%BA%E8%AB%87-js-sort-%E5%88%B0%E8%83%8C%E5%BE%8C%E6%8E%92%E5%BA%8F%E6%96%B9%E6%B3%95-1035f5b8cde8</w:t>
      </w:r>
      <w:r>
        <w:fldChar w:fldCharType="end"/>
      </w:r>
      <w:bookmarkStart w:id="0" w:name="_GoBack"/>
      <w:bookmarkEnd w:id="0"/>
    </w:p>
    <w:p w:rsidR="005F161E" w:rsidRPr="00F35BA7" w:rsidRDefault="005F161E" w:rsidP="005F161E">
      <w:pPr>
        <w:widowControl/>
        <w:spacing w:before="468"/>
        <w:outlineLvl w:val="0"/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</w:pPr>
      <w:r w:rsidRPr="00F35BA7"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  <w:t xml:space="preserve">sort </w:t>
      </w:r>
      <w:r w:rsidRPr="00F35BA7">
        <w:rPr>
          <w:rFonts w:ascii="Lucida Sans Unicode" w:eastAsia="新細明體" w:hAnsi="Lucida Sans Unicode" w:cs="Lucida Sans Unicode"/>
          <w:b/>
          <w:bCs/>
          <w:spacing w:val="-5"/>
          <w:kern w:val="36"/>
          <w:sz w:val="51"/>
          <w:szCs w:val="51"/>
        </w:rPr>
        <w:t>背後的排序方法</w:t>
      </w:r>
    </w:p>
    <w:p w:rsidR="005F161E" w:rsidRPr="00F35BA7" w:rsidRDefault="005F161E" w:rsidP="005F161E">
      <w:pPr>
        <w:widowControl/>
        <w:spacing w:before="206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Chrome V8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引擎的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source code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所實作背後的運作原理：</w:t>
      </w:r>
    </w:p>
    <w:p w:rsidR="005F161E" w:rsidRPr="00F35BA7" w:rsidRDefault="005F161E" w:rsidP="005F16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proofErr w:type="gram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function</w:t>
      </w:r>
      <w:proofErr w:type="gram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 xml:space="preserve"> 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InnerArraySort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 xml:space="preserve">(array, length, 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comparefn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 xml:space="preserve">// In-place </w:t>
      </w:r>
      <w:proofErr w:type="spellStart"/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>QuickSort</w:t>
      </w:r>
      <w:proofErr w:type="spellEnd"/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 xml:space="preserve"> algorithm.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 xml:space="preserve">// </w:t>
      </w:r>
      <w:proofErr w:type="gramStart"/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>For</w:t>
      </w:r>
      <w:proofErr w:type="gramEnd"/>
      <w:r w:rsidRPr="00F35BA7">
        <w:rPr>
          <w:rFonts w:ascii="Courier New" w:eastAsia="細明體" w:hAnsi="Courier New" w:cs="Courier New"/>
          <w:i/>
          <w:iCs/>
          <w:spacing w:val="-5"/>
          <w:kern w:val="0"/>
          <w:szCs w:val="24"/>
        </w:rPr>
        <w:t xml:space="preserve"> short (length &lt;= 10) arrays, insertion sort is used for efficiency.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</w:t>
      </w:r>
      <w:proofErr w:type="gram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if</w:t>
      </w:r>
      <w:proofErr w:type="gram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 xml:space="preserve"> (!IS_CALLABLE(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comparefn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))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comparefn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 xml:space="preserve"> = function (x, y)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(x === y) return 0;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(%_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IsSmi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(x) &amp;&amp; %_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IsSmi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(y)) {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  return %</w:t>
      </w:r>
      <w:proofErr w:type="spell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SmiLexicographicCompare</w:t>
      </w:r>
      <w:proofErr w:type="spell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(x, y);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}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x = TO_STRING(x);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y = TO_STRING(y);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if (x == y) return 0;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  else return x &lt; y ? -</w:t>
      </w:r>
      <w:proofErr w:type="gramStart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>1 :</w:t>
      </w:r>
      <w:proofErr w:type="gramEnd"/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t xml:space="preserve"> 1;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 xml:space="preserve">    };</w:t>
      </w:r>
      <w:r w:rsidRPr="00F35BA7">
        <w:rPr>
          <w:rFonts w:ascii="Courier New" w:eastAsia="細明體" w:hAnsi="Courier New" w:cs="Courier New"/>
          <w:spacing w:val="-5"/>
          <w:kern w:val="0"/>
          <w:szCs w:val="24"/>
        </w:rPr>
        <w:br/>
        <w:t>}</w:t>
      </w:r>
    </w:p>
    <w:p w:rsidR="005F161E" w:rsidRPr="00F35BA7" w:rsidRDefault="000F26B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>
        <w:rPr>
          <w:rFonts w:ascii="Georgia" w:eastAsia="新細明體" w:hAnsi="Georgia" w:cs="新細明體"/>
          <w:spacing w:val="-1"/>
          <w:kern w:val="0"/>
          <w:sz w:val="32"/>
          <w:szCs w:val="32"/>
        </w:rPr>
        <w:t>註釋</w:t>
      </w:r>
      <w:r>
        <w:rPr>
          <w:rFonts w:ascii="Georgia" w:eastAsia="新細明體" w:hAnsi="Georgia" w:cs="新細明體" w:hint="eastAsia"/>
          <w:spacing w:val="-1"/>
          <w:kern w:val="0"/>
          <w:sz w:val="32"/>
          <w:szCs w:val="32"/>
        </w:rPr>
        <w:t>說明</w:t>
      </w:r>
      <w:r w:rsidR="005F161E"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是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用「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Quick Sort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」，而當陣列長度小於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 xml:space="preserve"> 10 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時，為了提升效能會改用「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Insertion Sort</w:t>
      </w:r>
      <w:r w:rsidR="005F161E" w:rsidRPr="00F35BA7">
        <w:rPr>
          <w:rFonts w:ascii="Georgia" w:eastAsia="新細明體" w:hAnsi="Georgia" w:cs="新細明體"/>
          <w:b/>
          <w:bCs/>
          <w:spacing w:val="-1"/>
          <w:kern w:val="0"/>
          <w:sz w:val="32"/>
          <w:szCs w:val="32"/>
        </w:rPr>
        <w:t>」</w:t>
      </w:r>
      <w:r w:rsidR="005F161E"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。</w:t>
      </w:r>
    </w:p>
    <w:p w:rsidR="005F161E" w:rsidRPr="00F35BA7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如果不懂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Quick Sort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和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 xml:space="preserve"> Insertion Sort </w:t>
      </w: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，可以參考以下連結，影音並茂的方式說明十分明瞭：</w:t>
      </w:r>
    </w:p>
    <w:p w:rsidR="005F161E" w:rsidRPr="005F161E" w:rsidRDefault="005F161E" w:rsidP="005F161E">
      <w:pPr>
        <w:widowControl/>
        <w:spacing w:before="480"/>
        <w:rPr>
          <w:rFonts w:ascii="Georgia" w:eastAsia="新細明體" w:hAnsi="Georgia" w:cs="新細明體"/>
          <w:spacing w:val="-1"/>
          <w:kern w:val="0"/>
          <w:sz w:val="32"/>
          <w:szCs w:val="32"/>
        </w:rPr>
      </w:pPr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lastRenderedPageBreak/>
        <w:t>Quick Sort : </w:t>
      </w:r>
      <w:hyperlink r:id="rId4" w:tgtFrame="_blank" w:history="1">
        <w:r w:rsidRPr="00F35BA7">
          <w:rPr>
            <w:rFonts w:ascii="Georgia" w:eastAsia="新細明體" w:hAnsi="Georgia" w:cs="新細明體"/>
            <w:color w:val="0000FF"/>
            <w:spacing w:val="-1"/>
            <w:kern w:val="0"/>
            <w:sz w:val="32"/>
            <w:szCs w:val="32"/>
            <w:u w:val="single"/>
          </w:rPr>
          <w:t>點我</w:t>
        </w:r>
      </w:hyperlink>
      <w:r w:rsidRPr="00F35BA7">
        <w:rPr>
          <w:rFonts w:ascii="Georgia" w:eastAsia="新細明體" w:hAnsi="Georgia" w:cs="新細明體"/>
          <w:spacing w:val="-1"/>
          <w:kern w:val="0"/>
          <w:sz w:val="32"/>
          <w:szCs w:val="32"/>
        </w:rPr>
        <w:t> | Insertion Sort : </w:t>
      </w:r>
      <w:hyperlink r:id="rId5" w:tgtFrame="_blank" w:history="1">
        <w:r w:rsidRPr="00F35BA7">
          <w:rPr>
            <w:rFonts w:ascii="Georgia" w:eastAsia="新細明體" w:hAnsi="Georgia" w:cs="新細明體"/>
            <w:color w:val="0000FF"/>
            <w:spacing w:val="-1"/>
            <w:kern w:val="0"/>
            <w:sz w:val="32"/>
            <w:szCs w:val="32"/>
            <w:u w:val="single"/>
          </w:rPr>
          <w:t>點我</w:t>
        </w:r>
      </w:hyperlink>
    </w:p>
    <w:p w:rsidR="00DE2BD2" w:rsidRPr="005F161E" w:rsidRDefault="00DE2BD2"/>
    <w:sectPr w:rsidR="00DE2BD2" w:rsidRPr="005F16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1E"/>
    <w:rsid w:val="000F26BE"/>
    <w:rsid w:val="005F161E"/>
    <w:rsid w:val="00DE2BD2"/>
    <w:rsid w:val="00F2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5369F-7B32-4A4A-82DA-D4A57BE9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6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4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floPvgptJA" TargetMode="External"/><Relationship Id="rId4" Type="http://schemas.openxmlformats.org/officeDocument/2006/relationships/hyperlink" Target="https://www.youtube.com/watch?v=5nXrEBhBFp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yinhua chen</dc:creator>
  <cp:keywords/>
  <dc:description/>
  <cp:lastModifiedBy>yinhua chen</cp:lastModifiedBy>
  <cp:revision>3</cp:revision>
  <dcterms:created xsi:type="dcterms:W3CDTF">2020-02-03T15:41:00Z</dcterms:created>
  <dcterms:modified xsi:type="dcterms:W3CDTF">2020-03-22T16:42:00Z</dcterms:modified>
</cp:coreProperties>
</file>