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Название: танки</w:t>
      </w:r>
      <w:r/>
    </w:p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Жанр (Аркада)</w:t>
      </w:r>
      <w:r/>
    </w:p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Краткое описание (Игрок управляет танком, уничтожает противников, задача – уничтожить как можно больше танков)</w:t>
      </w:r>
      <w:r/>
    </w:p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Функц требования: (Вид будет прои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зводиться сверху, камера перемещается вместе с танком. Пользователь управляет танком, на выбор три танка: американский средний танк, советский тяжелый танк, немецкая пт-сау. У каждого танка своя уникальная особенность. У американца средняя скорость и броня, средний запас хп, обычная пушка. У 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советского танка медленная скорость, среднее кол-во хп, средняя броня, долгая перезарядка орудия, но снаряд при попадании в обьект уничтожает все в радиусе нескольких блоков. Германец имеет низкий показатель брони и хп, высокую скорость, самую скорострельн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ую пушку.</w:t>
      </w:r>
      <w:r/>
    </w:p>
    <w:p>
      <w:pPr>
        <w:ind w:left="0" w:right="0" w:firstLine="0"/>
        <w:spacing w:before="0" w:after="200"/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Карта состоит из железных блоков, которые не уничтожаются, кирпичных блоков, уничтожаются при 4 попаданиях, кустов, в них танк замаскирован, и его не видят противники. При выстреле из куста танк засвечивается через 1 секунду.)</w:t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  <w:t xml:space="preserve"> Также есть счетчик уничтоженных врагов</w:t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Референс</w:t>
      </w:r>
      <w:r/>
      <w:r/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  <w:r/>
    </w:p>
    <w:p>
      <w:pPr>
        <w:ind w:firstLine="709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2228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239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962399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2.00pt;height:175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ind w:firstLine="709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firstLine="709"/>
        <w:rPr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4300" cy="31007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168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14299" cy="3100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83pt;height:244.1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Назаров</cp:lastModifiedBy>
  <cp:revision>5</cp:revision>
  <dcterms:modified xsi:type="dcterms:W3CDTF">2025-09-18T14:33:29Z</dcterms:modified>
</cp:coreProperties>
</file>