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">
                    <o:lock v:ext="edit" aspectratio="f"/>
                    <v:shape id="Rectangle 51" o:spid="_x0000_s1026" o:spt="100" style="position:absolute;left:0;top:-1;height:1130373;width:7315200;v-text-anchor:middle;" fillcolor="#4874CB [3204]" filled="t" stroked="f" coordsize="7312660,1129665" o:gfxdata="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G73NzBAAAA3AAAAA8AAAAAAAAAAQAgAAAAOAAAAGRycy9kb3du&#10;cmV2LnhtbFBLAQIUABQAAAAIAIdO4kAzLwWeOwAAADkAAAAQAAAAAAAAAAEAIAAAACYBAABkcnMv&#10;c2hhcGV4bWwueG1sUEsFBgAAAAAGAAYAWwEAANA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P1OxvAAAANwAAAAPAAAAAAAAAAEAIAAAADgAAABkcnMvZG93bnJldi54&#10;bWxQSwECFAAUAAAACACHTuJAMy8FnjsAAAA5AAAAEAAAAAAAAAABACAAAAAhAQAAZHJzL3NoYXBl&#10;eG1sLnhtbFBLBQYAAAAABgAGAFsBAADLAwAAAAA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6"/>
                                  <w:jc w:val="right"/>
                                  <w:rPr>
                                    <w:rFonts w:hint="default"/>
                                    <w:color w:val="4874CB" w:themeColor="accen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874CB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default"/>
                                    <w:color w:val="4874CB" w:themeColor="accen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pStyle w:val="1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Xinyue 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Ofs1zVAAAABgEAAA8AAAAAAAAAAQAg&#10;AAAAOAAAAGRycy9kb3ducmV2LnhtbFBLAQIUABQAAAAIAIdO4kCeij8pNAIAAHMEAAAOAAAAAAAA&#10;AAEAIAAAAD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 style="mso-fit-shape-to-text:t;"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hint="default"/>
                              <w:color w:val="4874CB" w:themeColor="accen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874CB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default"/>
                              <w:color w:val="4874CB" w:themeColor="accen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7</w:t>
                          </w:r>
                        </w:p>
                        <w:p>
                          <w:pPr>
                            <w:pStyle w:val="1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Xinyue Hu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874CB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874CB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874CB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874CB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default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:text/>
                                  </w:sdtPr>
                                  <w:sdtEndPr>
                                    <w:rPr>
                                      <w:rFonts w:hint="default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PdigdcAAAAGAQAADwAAAAAAAAAB&#10;ACAAAAA4AAAAZHJzL2Rvd25yZXYueG1sUEsBAhQAFAAAAAgAh07iQLxZnEQ0AgAAcwQAAA4AAAAA&#10;AAAAAQAgAAAAPAEAAGRycy9lMm9Eb2MueG1sUEsFBgAAAAAGAAYAWQEAAOIFAAAAAA=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>
                      <w:txbxContent>
                        <w:p>
                          <w:pPr>
                            <w:jc w:val="right"/>
                            <w:rPr>
                              <w:color w:val="4874CB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874CB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:text w:multiLine="1"/>
                            </w:sdtPr>
                            <w:sdtEndPr>
                              <w:rPr>
                                <w:caps w:val="0"/>
                                <w:color w:val="4874CB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874CB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default"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:text/>
                            </w:sdtPr>
                            <w:sdtEndPr>
                              <w:rPr>
                                <w:rFonts w:hint="default"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1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_Toc1835931763 </w:instrText>
          </w:r>
          <w:r>
            <w:fldChar w:fldCharType="separate"/>
          </w:r>
          <w:r>
            <w:rPr>
              <w:rFonts w:hint="eastAsia"/>
            </w:rPr>
            <w:t>System</w:t>
          </w:r>
          <w:r>
            <w:t xml:space="preserve"> </w:t>
          </w:r>
          <w:r>
            <w:rPr>
              <w:rFonts w:hint="eastAsia"/>
            </w:rPr>
            <w:t>Objective</w:t>
          </w:r>
          <w:r>
            <w:tab/>
          </w:r>
          <w:r>
            <w:fldChar w:fldCharType="begin"/>
          </w:r>
          <w:r>
            <w:instrText xml:space="preserve"> PAGEREF _Toc1835931763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_Toc1460100645 </w:instrText>
          </w:r>
          <w:r>
            <w:rPr>
              <w:bCs/>
            </w:rPr>
            <w:fldChar w:fldCharType="separate"/>
          </w:r>
          <w:r>
            <w:rPr>
              <w:rFonts w:hint="default" w:ascii="Calibri Light" w:hAnsi="Calibri Light" w:eastAsia="等线 Light" w:cs="Times New Roman"/>
              <w:szCs w:val="26"/>
            </w:rPr>
            <w:t>Domain Analysis</w:t>
          </w:r>
          <w:r>
            <w:tab/>
          </w:r>
          <w:r>
            <w:fldChar w:fldCharType="begin"/>
          </w:r>
          <w:r>
            <w:instrText xml:space="preserve"> PAGEREF _Toc1460100645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_Toc615906246 </w:instrText>
          </w:r>
          <w:r>
            <w:rPr>
              <w:bCs/>
            </w:rPr>
            <w:fldChar w:fldCharType="separate"/>
          </w:r>
          <w:r>
            <w:t>System Architecture</w:t>
          </w:r>
          <w:r>
            <w:tab/>
          </w:r>
          <w:r>
            <w:fldChar w:fldCharType="begin"/>
          </w:r>
          <w:r>
            <w:instrText xml:space="preserve"> PAGEREF _Toc615906246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_Toc665097982 </w:instrText>
          </w:r>
          <w:r>
            <w:rPr>
              <w:bCs/>
            </w:rPr>
            <w:fldChar w:fldCharType="separate"/>
          </w:r>
          <w:r>
            <w:t>Use Cases</w:t>
          </w:r>
          <w:r>
            <w:tab/>
          </w:r>
          <w:r>
            <w:fldChar w:fldCharType="begin"/>
          </w:r>
          <w:r>
            <w:instrText xml:space="preserve"> PAGEREF _Toc665097982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_Toc649400839 </w:instrText>
          </w:r>
          <w:r>
            <w:rPr>
              <w:bCs/>
            </w:rPr>
            <w:fldChar w:fldCharType="separate"/>
          </w:r>
          <w:r>
            <w:t xml:space="preserve">R1: </w:t>
          </w:r>
          <w:r>
            <w:rPr>
              <w:rFonts w:hint="default"/>
              <w:lang w:val="en-US"/>
            </w:rPr>
            <w:t>System</w:t>
          </w:r>
          <w:r>
            <w:t>UI</w:t>
          </w:r>
          <w:r>
            <w:tab/>
          </w:r>
          <w:r>
            <w:fldChar w:fldCharType="begin"/>
          </w:r>
          <w:r>
            <w:instrText xml:space="preserve"> PAGEREF _Toc649400839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_Toc968007019 </w:instrText>
          </w:r>
          <w:r>
            <w:rPr>
              <w:bCs/>
            </w:rPr>
            <w:fldChar w:fldCharType="separate"/>
          </w:r>
          <w:r>
            <w:t>R</w:t>
          </w:r>
          <w:r>
            <w:rPr>
              <w:rFonts w:hint="default"/>
              <w:lang w:val="en-US"/>
            </w:rPr>
            <w:t>2</w:t>
          </w:r>
          <w:r>
            <w:t xml:space="preserve">: </w:t>
          </w:r>
          <w:r>
            <w:rPr>
              <w:rFonts w:hint="eastAsia"/>
              <w:lang w:val="en-US" w:eastAsia="zh-CN"/>
            </w:rPr>
            <w:t>Elevator</w:t>
          </w:r>
          <w:r>
            <w:t>Processor</w:t>
          </w:r>
          <w:r>
            <w:tab/>
          </w:r>
          <w:r>
            <w:fldChar w:fldCharType="begin"/>
          </w:r>
          <w:r>
            <w:instrText xml:space="preserve"> PAGEREF _Toc968007019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_Toc2105342308 </w:instrText>
          </w:r>
          <w:r>
            <w:rPr>
              <w:bCs/>
            </w:rPr>
            <w:fldChar w:fldCharType="separate"/>
          </w:r>
          <w:r>
            <w:t>R</w:t>
          </w:r>
          <w:r>
            <w:rPr>
              <w:rFonts w:hint="default"/>
              <w:lang w:val="en-US"/>
            </w:rPr>
            <w:t>3</w:t>
          </w:r>
          <w:r>
            <w:t xml:space="preserve">: </w:t>
          </w:r>
          <w:r>
            <w:rPr>
              <w:rFonts w:hint="default"/>
              <w:lang w:val="en-US"/>
            </w:rPr>
            <w:t>System</w:t>
          </w:r>
          <w:r>
            <w:t>Processor</w:t>
          </w:r>
          <w:r>
            <w:tab/>
          </w:r>
          <w:r>
            <w:fldChar w:fldCharType="begin"/>
          </w:r>
          <w:r>
            <w:instrText xml:space="preserve"> PAGEREF _Toc2105342308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rPr>
              <w:sz w:val="28"/>
            </w:rPr>
          </w:pPr>
          <w:r>
            <w:rPr>
              <w:bCs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</w:pPr>
      <w:bookmarkStart w:id="0" w:name="_Toc1835931763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>
      <w:pPr>
        <w:jc w:val="both"/>
      </w:pPr>
      <w:r>
        <w:rPr>
          <w:rFonts w:hint="eastAsia"/>
        </w:rPr>
        <w:t>In</w:t>
      </w:r>
      <w:r>
        <w:t xml:space="preserve"> this project, we are developing a software that can </w:t>
      </w:r>
      <w:r>
        <w:rPr>
          <w:rFonts w:hint="default"/>
          <w:lang w:val="en-US"/>
        </w:rPr>
        <w:t>contral and schedule the movement of two cooperate elevators in a three-floor building according to people’s need</w:t>
      </w:r>
      <w:r>
        <w:t>.</w:t>
      </w:r>
      <w:r>
        <w:rPr>
          <w:rFonts w:hint="default"/>
          <w:lang w:val="en-US"/>
        </w:rPr>
        <w:t xml:space="preserve"> </w:t>
      </w:r>
      <w:r>
        <w:t xml:space="preserve">By providing interconnected interfaces to </w:t>
      </w:r>
      <w:r>
        <w:rPr>
          <w:rFonts w:hint="default"/>
          <w:lang w:val="en-US"/>
        </w:rPr>
        <w:t>passengers outside and inside the elevators</w:t>
      </w:r>
      <w:r>
        <w:t xml:space="preserve">, the system can </w:t>
      </w:r>
      <w:r>
        <w:rPr>
          <w:rFonts w:hint="default"/>
          <w:lang w:val="en-US"/>
        </w:rPr>
        <w:t>provide security guarantees</w:t>
      </w:r>
      <w:r>
        <w:t xml:space="preserve"> and 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 xml:space="preserve"> efficiently, </w:t>
      </w:r>
      <w:r>
        <w:t xml:space="preserve">which can improve customer satisfaction. </w:t>
      </w:r>
    </w:p>
    <w:p>
      <w:pPr>
        <w:keepNext w:val="0"/>
        <w:keepLines w:val="0"/>
        <w:widowControl/>
        <w:suppressLineNumbers w:val="0"/>
        <w:jc w:val="left"/>
        <w:rPr>
          <w:rFonts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</w:pPr>
    </w:p>
    <w:p>
      <w:pPr>
        <w:pStyle w:val="3"/>
        <w:widowControl/>
        <w:rPr>
          <w:rFonts w:hint="default" w:ascii="Calibri Light" w:hAnsi="Calibri Light" w:eastAsia="等线 Light" w:cs="Times New Roman"/>
          <w:color w:val="2F5496"/>
          <w:sz w:val="26"/>
          <w:szCs w:val="26"/>
        </w:rPr>
      </w:pPr>
      <w:bookmarkStart w:id="1" w:name="_Toc1460100645"/>
      <w:r>
        <w:rPr>
          <w:rFonts w:hint="default" w:ascii="Calibri Light" w:hAnsi="Calibri Light" w:eastAsia="等线 Light" w:cs="Times New Roman"/>
          <w:color w:val="2F5496"/>
          <w:sz w:val="26"/>
          <w:szCs w:val="26"/>
        </w:rPr>
        <w:t>Domain Analysis</w:t>
      </w:r>
      <w:bookmarkEnd w:id="1"/>
    </w:p>
    <w:p>
      <w:pPr>
        <w:rPr>
          <w:rFonts w:hint="default"/>
          <w:lang w:val="en-US" w:eastAsia="zh-CN"/>
        </w:rPr>
      </w:pPr>
      <w:r>
        <w:t xml:space="preserve">The participants of activities </w:t>
      </w:r>
      <w:r>
        <w:rPr>
          <w:rFonts w:hint="default"/>
          <w:lang w:val="en-US"/>
        </w:rPr>
        <w:t>of the whole system</w:t>
      </w:r>
      <w:r>
        <w:t xml:space="preserve"> can be categorized into </w:t>
      </w:r>
      <w:r>
        <w:rPr>
          <w:lang w:val="en-US" w:eastAsia="zh-CN"/>
        </w:rPr>
        <w:t>Elevator</w:t>
      </w:r>
      <w:r>
        <w:rPr>
          <w:rFonts w:hint="default"/>
          <w:lang w:val="en-US" w:eastAsia="zh-CN"/>
        </w:rPr>
        <w:t xml:space="preserve"> and User.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3040" cy="3462655"/>
            <wp:effectExtent l="0" t="0" r="10160" b="17145"/>
            <wp:docPr id="6" name="图片 6" descr="截屏2024-03-30 22.52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03-30 22.52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t>The relationships among different participants are shown as follows:</w:t>
      </w:r>
    </w:p>
    <w:p>
      <w:pP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0500" cy="1582420"/>
            <wp:effectExtent l="0" t="0" r="12700" b="17780"/>
            <wp:docPr id="7" name="图片 7" descr="截屏2024-03-30 22.53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03-30 22.53.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 xml:space="preserve">Here is the sequence of events for 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user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to take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an 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elevator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5282565"/>
            <wp:effectExtent l="0" t="0" r="11430" b="635"/>
            <wp:docPr id="8" name="图片 8" descr="截屏2024-03-30 23.35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03-30 23.35.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</w:pPr>
      <w:bookmarkStart w:id="2" w:name="_Toc615906246"/>
      <w:r>
        <w:t>System Architecture</w:t>
      </w:r>
      <w:bookmarkEnd w:id="2"/>
    </w:p>
    <w:p>
      <w:pPr>
        <w:rPr>
          <w:rFonts w:hint="eastAsia"/>
        </w:rPr>
      </w:pPr>
      <w:r>
        <w:rPr>
          <w:rFonts w:hint="eastAsia"/>
        </w:rPr>
        <w:t xml:space="preserve">From the information above, we will design a software system that allows the </w:t>
      </w:r>
      <w:r>
        <w:rPr>
          <w:rFonts w:hint="default"/>
          <w:lang w:val="en-US"/>
        </w:rPr>
        <w:t>user</w:t>
      </w:r>
      <w:r>
        <w:rPr>
          <w:rFonts w:hint="eastAsia"/>
        </w:rPr>
        <w:t xml:space="preserve"> to choose </w:t>
      </w:r>
      <w:r>
        <w:rPr>
          <w:rFonts w:hint="default"/>
          <w:lang w:val="en-US"/>
        </w:rPr>
        <w:t>his/her target</w:t>
      </w:r>
      <w:r>
        <w:rPr>
          <w:rFonts w:hint="eastAsia"/>
        </w:rPr>
        <w:t xml:space="preserve"> floor using</w:t>
      </w:r>
      <w:r>
        <w:rPr>
          <w:rFonts w:hint="default"/>
          <w:lang w:val="en-US"/>
        </w:rPr>
        <w:t xml:space="preserve"> the internal and external</w:t>
      </w:r>
      <w:r>
        <w:rPr>
          <w:rFonts w:hint="eastAsia"/>
        </w:rPr>
        <w:t xml:space="preserve"> interface </w:t>
      </w:r>
      <w:r>
        <w:rPr>
          <w:rFonts w:hint="default"/>
          <w:lang w:val="en-US"/>
        </w:rPr>
        <w:t xml:space="preserve">of the </w:t>
      </w:r>
      <w:r>
        <w:rPr>
          <w:rFonts w:hint="eastAsia"/>
        </w:rPr>
        <w:t xml:space="preserve">elevators. The elevator can bring the </w:t>
      </w:r>
      <w:r>
        <w:rPr>
          <w:rFonts w:hint="default"/>
          <w:lang w:val="en-US"/>
        </w:rPr>
        <w:t>user</w:t>
      </w:r>
      <w:r>
        <w:rPr>
          <w:rFonts w:hint="eastAsia"/>
        </w:rPr>
        <w:t xml:space="preserve"> to </w:t>
      </w:r>
      <w:r>
        <w:rPr>
          <w:rFonts w:hint="default"/>
          <w:lang w:val="en-US"/>
        </w:rPr>
        <w:t xml:space="preserve">the </w:t>
      </w:r>
      <w:r>
        <w:rPr>
          <w:rFonts w:hint="eastAsia"/>
        </w:rPr>
        <w:t xml:space="preserve">target floor and </w:t>
      </w:r>
      <w:r>
        <w:rPr>
          <w:rFonts w:hint="default"/>
          <w:lang w:val="en-US"/>
        </w:rPr>
        <w:t>provide the direction and currenct floor all the time</w:t>
      </w:r>
      <w:r>
        <w:rPr>
          <w:rFonts w:hint="eastAsia"/>
        </w:rPr>
        <w:t xml:space="preserve">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We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design a ElevatorProcessor to deal with the signal sen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 by the InternalUI and to update the state of the elevator. The ElevatorProcessor can also send message to the System Processor and receive instructions from the System 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SystemProcessor is designed to deal with the signal send by the ExternalUI and the preproces</w:t>
      </w:r>
      <w:r>
        <w:rPr>
          <w:rFonts w:hint="eastAsia"/>
          <w:lang w:val="en-US" w:eastAsia="zh-CN"/>
        </w:rPr>
        <w:t>sed</w:t>
      </w:r>
      <w:r>
        <w:rPr>
          <w:rFonts w:hint="default"/>
          <w:lang w:val="en-US" w:eastAsia="zh-CN"/>
        </w:rPr>
        <w:t xml:space="preserve"> signal sent by the ElevatorProcessor and mostly importantly, schedules the elevator and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ontrols elevator operation by sending messages to the elevator processor.</w:t>
      </w:r>
    </w:p>
    <w:p>
      <w:pPr>
        <w:rPr>
          <w:rFonts w:hint="default"/>
          <w:lang w:val="en-US"/>
        </w:rPr>
      </w:pPr>
      <w:r>
        <w:rPr>
          <w:rFonts w:hint="eastAsia"/>
        </w:rPr>
        <w:t>The system architecture is shown below: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3879215"/>
            <wp:effectExtent l="0" t="0" r="5080" b="6985"/>
            <wp:docPr id="1" name="图片 1" descr="截屏2024-06-10 22.14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6-10 22.14.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665097982"/>
      <w:r>
        <w:t>Use Cases</w:t>
      </w:r>
      <w:bookmarkEnd w:id="3"/>
    </w:p>
    <w:p>
      <w:r>
        <w:t xml:space="preserve">The system can achieve the following use cases from the </w:t>
      </w:r>
      <w:r>
        <w:rPr>
          <w:rFonts w:hint="default"/>
          <w:lang w:val="en-US"/>
        </w:rPr>
        <w:t xml:space="preserve">user’s </w:t>
      </w:r>
      <w:r>
        <w:t>perspectives:</w:t>
      </w:r>
    </w:p>
    <w:p/>
    <w:p>
      <w:pPr>
        <w:rPr>
          <w:rFonts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</w:pPr>
      <w:r>
        <w:rPr>
          <w:rFonts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74310" cy="5004435"/>
            <wp:effectExtent l="0" t="0" r="8890" b="24765"/>
            <wp:docPr id="4" name="图片 4" descr="usecase-第 1 页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secase-第 1 页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</w:pPr>
      <w:r>
        <w:rPr>
          <w:rFonts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  <w:t>Software Requirements</w:t>
      </w:r>
      <w:r>
        <w:rPr>
          <w:rFonts w:hint="default" w:ascii="Calibri-Light" w:hAnsi="Calibri-Light" w:eastAsia="Calibri-Light" w:cs="Calibri-Light"/>
          <w:color w:val="2F5496"/>
          <w:kern w:val="0"/>
          <w:sz w:val="25"/>
          <w:szCs w:val="25"/>
          <w:lang w:val="en-US" w:eastAsia="zh-CN" w:bidi="ar"/>
        </w:rPr>
        <w:t xml:space="preserve"> (of elevators)</w:t>
      </w:r>
    </w:p>
    <w:p>
      <w:pPr>
        <w:pStyle w:val="4"/>
        <w:ind w:left="360"/>
      </w:pPr>
      <w:bookmarkStart w:id="4" w:name="_Toc649400839"/>
      <w:r>
        <w:t xml:space="preserve">R1: </w:t>
      </w:r>
      <w:r>
        <w:rPr>
          <w:rFonts w:hint="default"/>
          <w:lang w:val="en-US"/>
        </w:rPr>
        <w:t>System</w:t>
      </w:r>
      <w:r>
        <w:t>UI</w:t>
      </w:r>
      <w:bookmarkEnd w:id="4"/>
    </w:p>
    <w:p>
      <w:pPr>
        <w:pStyle w:val="12"/>
        <w:numPr>
          <w:ilvl w:val="0"/>
          <w:numId w:val="1"/>
        </w:numPr>
      </w:pPr>
      <w:r>
        <w:t>R1.</w:t>
      </w:r>
      <w:r>
        <w:rPr>
          <w:rFonts w:hint="default"/>
          <w:lang w:val="en-US"/>
        </w:rPr>
        <w:t>1</w:t>
      </w:r>
      <w:r>
        <w:t>:</w:t>
      </w:r>
      <w:r>
        <w:rPr>
          <w:rFonts w:hint="default"/>
          <w:lang w:val="en-US"/>
        </w:rPr>
        <w:t xml:space="preserve"> InternalUI</w:t>
      </w:r>
    </w:p>
    <w:p>
      <w:pPr>
        <w:pStyle w:val="12"/>
        <w:numPr>
          <w:ilvl w:val="1"/>
          <w:numId w:val="1"/>
        </w:numPr>
      </w:pPr>
      <w:r>
        <w:t xml:space="preserve">R1.1.1: </w:t>
      </w:r>
      <w:r>
        <w:rPr>
          <w:rFonts w:hint="default"/>
          <w:lang w:val="en-US"/>
        </w:rPr>
        <w:t xml:space="preserve">A user should take no effort to </w:t>
      </w:r>
      <w:r>
        <w:rPr>
          <w:rFonts w:hint="eastAsia"/>
          <w:lang w:val="en-US" w:eastAsia="zh-CN"/>
        </w:rPr>
        <w:t xml:space="preserve">press the </w:t>
      </w:r>
      <w:r>
        <w:rPr>
          <w:rFonts w:hint="default"/>
          <w:lang w:val="en-US"/>
        </w:rPr>
        <w:t>button on the InternalUI</w:t>
      </w:r>
    </w:p>
    <w:p>
      <w:pPr>
        <w:pStyle w:val="12"/>
        <w:numPr>
          <w:ilvl w:val="1"/>
          <w:numId w:val="1"/>
        </w:numPr>
      </w:pPr>
      <w:r>
        <w:rPr>
          <w:rFonts w:hint="default"/>
          <w:lang w:val="en-US"/>
        </w:rPr>
        <w:t>R1.1.2: A user should be able to know the current floor he/she is on and the moving direction of the elevator at any time inside the elevator</w:t>
      </w:r>
    </w:p>
    <w:p>
      <w:pPr>
        <w:pStyle w:val="12"/>
        <w:numPr>
          <w:ilvl w:val="1"/>
          <w:numId w:val="1"/>
        </w:numPr>
      </w:pPr>
      <w:r>
        <w:t>R1.1.</w:t>
      </w:r>
      <w:r>
        <w:rPr>
          <w:rFonts w:hint="default"/>
          <w:lang w:val="en-US"/>
        </w:rPr>
        <w:t>3</w:t>
      </w:r>
      <w:r>
        <w:t xml:space="preserve">: </w:t>
      </w:r>
      <w:r>
        <w:rPr>
          <w:rFonts w:hint="default"/>
          <w:lang w:val="en-US"/>
        </w:rPr>
        <w:t>A user should be able to select the floor he/she want to go to</w:t>
      </w:r>
    </w:p>
    <w:p>
      <w:pPr>
        <w:pStyle w:val="12"/>
        <w:numPr>
          <w:ilvl w:val="1"/>
          <w:numId w:val="1"/>
        </w:numPr>
      </w:pPr>
      <w:r>
        <w:t>R1.1.</w:t>
      </w:r>
      <w:r>
        <w:rPr>
          <w:rFonts w:hint="default"/>
          <w:lang w:val="en-US"/>
        </w:rPr>
        <w:t>4</w:t>
      </w:r>
      <w:r>
        <w:t xml:space="preserve">: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default"/>
          <w:lang w:val="en-US"/>
        </w:rPr>
        <w:t>user</w:t>
      </w:r>
      <w:r>
        <w:t xml:space="preserve"> should be able to </w:t>
      </w:r>
      <w:r>
        <w:rPr>
          <w:rFonts w:hint="default"/>
          <w:lang w:val="en-US"/>
        </w:rPr>
        <w:t>open/close the door</w:t>
      </w:r>
    </w:p>
    <w:p>
      <w:pPr>
        <w:pStyle w:val="12"/>
        <w:numPr>
          <w:ilvl w:val="0"/>
          <w:numId w:val="1"/>
        </w:numPr>
      </w:pPr>
      <w:r>
        <w:t xml:space="preserve">R1.2: </w:t>
      </w:r>
      <w:r>
        <w:rPr>
          <w:rFonts w:hint="default"/>
          <w:lang w:val="en-US"/>
        </w:rPr>
        <w:t>ExternalUI</w:t>
      </w:r>
    </w:p>
    <w:p>
      <w:pPr>
        <w:pStyle w:val="12"/>
        <w:numPr>
          <w:ilvl w:val="1"/>
          <w:numId w:val="1"/>
        </w:numPr>
      </w:pPr>
      <w:r>
        <w:rPr>
          <w:rFonts w:hint="default"/>
          <w:lang w:val="en-US"/>
        </w:rPr>
        <w:t xml:space="preserve">R1.2.1: A user should take no effort to </w:t>
      </w:r>
      <w:r>
        <w:rPr>
          <w:rFonts w:hint="eastAsia"/>
          <w:lang w:val="en-US" w:eastAsia="zh-CN"/>
        </w:rPr>
        <w:t xml:space="preserve">press the </w:t>
      </w:r>
      <w:r>
        <w:rPr>
          <w:rFonts w:hint="default"/>
          <w:lang w:val="en-US"/>
        </w:rPr>
        <w:t>button on the ExternalUI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>R1.2.2: A user should be able to know the current floor and the moving direction of the two elevators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>R1.2.3: A user should be able to select the direction(up or down)</w:t>
      </w:r>
    </w:p>
    <w:p>
      <w:pPr>
        <w:pStyle w:val="12"/>
        <w:numPr>
          <w:ilvl w:val="0"/>
          <w:numId w:val="1"/>
        </w:numPr>
        <w:rPr>
          <w:rFonts w:hint="default"/>
          <w:lang w:val="en-US"/>
        </w:rPr>
      </w:pPr>
      <w:r>
        <w:t xml:space="preserve">R1.3: </w:t>
      </w:r>
      <w:r>
        <w:rPr>
          <w:rFonts w:hint="default"/>
          <w:lang w:val="en-US"/>
        </w:rPr>
        <w:t>The information about the elevator(its currenct floor and movement of the elevator) given by the externalUI and the internalUI should be the same</w:t>
      </w:r>
    </w:p>
    <w:p>
      <w:pPr>
        <w:pStyle w:val="12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R1.4: The systemUI should be able to send information to the processor</w:t>
      </w:r>
    </w:p>
    <w:p/>
    <w:p/>
    <w:p>
      <w:pPr>
        <w:pStyle w:val="4"/>
        <w:ind w:left="360"/>
      </w:pPr>
      <w:bookmarkStart w:id="5" w:name="_Toc968007019"/>
      <w:r>
        <w:t>R</w:t>
      </w:r>
      <w:r>
        <w:rPr>
          <w:rFonts w:hint="default"/>
          <w:lang w:val="en-US"/>
        </w:rPr>
        <w:t>2</w:t>
      </w:r>
      <w:r>
        <w:t xml:space="preserve">: </w:t>
      </w:r>
      <w:r>
        <w:rPr>
          <w:rFonts w:hint="eastAsia"/>
          <w:lang w:val="en-US" w:eastAsia="zh-CN"/>
        </w:rPr>
        <w:t>Elevator</w:t>
      </w:r>
      <w:r>
        <w:t>Processor</w:t>
      </w:r>
      <w:bookmarkEnd w:id="5"/>
    </w:p>
    <w:p>
      <w:pPr>
        <w:pStyle w:val="12"/>
        <w:numPr>
          <w:ilvl w:val="0"/>
          <w:numId w:val="1"/>
        </w:numPr>
      </w:pPr>
      <w:r>
        <w:rPr>
          <w:rFonts w:hint="eastAsia"/>
          <w:lang w:val="en-US" w:eastAsia="zh-CN"/>
        </w:rPr>
        <w:t>R2.1:</w:t>
      </w:r>
      <w:r>
        <w:rPr>
          <w:rFonts w:hint="default"/>
          <w:lang w:val="en-US" w:eastAsia="zh-CN"/>
        </w:rPr>
        <w:t xml:space="preserve"> The </w:t>
      </w:r>
      <w:r>
        <w:rPr>
          <w:rFonts w:hint="eastAsia"/>
          <w:lang w:val="en-US" w:eastAsia="zh-CN"/>
        </w:rPr>
        <w:t>ElevatorProcessor</w:t>
      </w:r>
      <w:r>
        <w:rPr>
          <w:rFonts w:hint="default"/>
          <w:lang w:val="en-US" w:eastAsia="zh-CN"/>
        </w:rPr>
        <w:t xml:space="preserve"> should </w:t>
      </w:r>
      <w:r>
        <w:rPr>
          <w:rFonts w:hint="eastAsia"/>
          <w:lang w:val="en-US" w:eastAsia="zh-CN"/>
        </w:rPr>
        <w:t xml:space="preserve">let the elevator </w:t>
      </w:r>
      <w:r>
        <w:rPr>
          <w:rFonts w:hint="default"/>
          <w:lang w:val="en-US" w:eastAsia="zh-CN"/>
        </w:rPr>
        <w:t>work normally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 xml:space="preserve">R2.1.1: The </w:t>
      </w:r>
      <w:r>
        <w:rPr>
          <w:rFonts w:hint="eastAsia"/>
          <w:lang w:val="en-US" w:eastAsia="zh-CN"/>
        </w:rPr>
        <w:t>ElevatorProcessor should let the elevator bring the users to their taget floor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 xml:space="preserve">R2.1.2: The </w:t>
      </w:r>
      <w:r>
        <w:rPr>
          <w:rFonts w:hint="eastAsia"/>
          <w:lang w:val="en-US" w:eastAsia="zh-CN"/>
        </w:rPr>
        <w:t xml:space="preserve">ElevatorProcessor </w:t>
      </w:r>
      <w:r>
        <w:rPr>
          <w:rFonts w:hint="default"/>
          <w:lang w:val="en-US"/>
        </w:rPr>
        <w:t xml:space="preserve">should </w:t>
      </w:r>
      <w:r>
        <w:rPr>
          <w:rFonts w:hint="eastAsia"/>
          <w:lang w:val="en-US" w:eastAsia="zh-CN"/>
        </w:rPr>
        <w:t>be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control</w:t>
      </w:r>
      <w:r>
        <w:rPr>
          <w:rFonts w:hint="default"/>
          <w:lang w:val="en-US" w:eastAsia="zh-CN"/>
        </w:rPr>
        <w:t xml:space="preserve"> the door of the elevator </w:t>
      </w:r>
    </w:p>
    <w:p>
      <w:pPr>
        <w:pStyle w:val="12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-US"/>
        </w:rPr>
        <w:t>R2.1.2.1: The door should be opened when the elevator is arrived at a target floor</w:t>
      </w:r>
    </w:p>
    <w:p>
      <w:pPr>
        <w:pStyle w:val="12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-US"/>
        </w:rPr>
        <w:t>R2.1.2.2: The door should be closed/opened when the open/close button is on and the elevator is stopped at a floor.</w:t>
      </w:r>
    </w:p>
    <w:p>
      <w:pPr>
        <w:pStyle w:val="12"/>
        <w:numPr>
          <w:ilvl w:val="0"/>
          <w:numId w:val="1"/>
        </w:numPr>
      </w:pPr>
      <w:r>
        <w:t>R</w:t>
      </w:r>
      <w:r>
        <w:rPr>
          <w:rFonts w:hint="default"/>
          <w:lang w:val="en-US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 xml:space="preserve"> ElevatorProcssor should guarteen the safety of its users.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 xml:space="preserve">R2.2.1:The door should keep closed when the elevator is moving 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>R2.2.2: The door should keep open when detecting someone is passing through it, the least time for an open should be moderate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>R2.2.3</w:t>
      </w:r>
      <w:bookmarkStart w:id="7" w:name="_GoBack"/>
      <w:bookmarkEnd w:id="7"/>
      <w:r>
        <w:rPr>
          <w:rFonts w:hint="default"/>
          <w:lang w:val="en-US"/>
        </w:rPr>
        <w:t xml:space="preserve">: The speed of the elevator should 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 xml:space="preserve"> more than 1.5m/s</w:t>
      </w:r>
    </w:p>
    <w:p>
      <w:pPr>
        <w:pStyle w:val="12"/>
        <w:numPr>
          <w:ilvl w:val="0"/>
          <w:numId w:val="1"/>
        </w:numPr>
      </w:pPr>
      <w:r>
        <w:rPr>
          <w:rFonts w:hint="default"/>
          <w:lang w:val="en-US"/>
        </w:rPr>
        <w:t>R2.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>: The ElevatorProcessor should schedule the elevator to work efficiently.</w:t>
      </w:r>
    </w:p>
    <w:p>
      <w:pPr>
        <w:pStyle w:val="12"/>
        <w:numPr>
          <w:ilvl w:val="1"/>
          <w:numId w:val="1"/>
        </w:numPr>
      </w:pPr>
      <w:r>
        <w:t>R</w:t>
      </w:r>
      <w:r>
        <w:rPr>
          <w:rFonts w:hint="default"/>
          <w:lang w:val="en-US"/>
        </w:rPr>
        <w:t>2.3.1: The elevator should stop when no button was on</w:t>
      </w:r>
    </w:p>
    <w:p>
      <w:pPr>
        <w:pStyle w:val="12"/>
        <w:numPr>
          <w:ilvl w:val="1"/>
          <w:numId w:val="1"/>
        </w:numPr>
      </w:pPr>
      <w:r>
        <w:rPr>
          <w:rFonts w:hint="default"/>
          <w:lang w:val="en-US"/>
        </w:rPr>
        <w:t>R2.3.2: When the elevator is down, the ElevatorProcessor should let the elevator handle all reachable down request</w:t>
      </w:r>
    </w:p>
    <w:p>
      <w:pPr>
        <w:pStyle w:val="12"/>
        <w:numPr>
          <w:ilvl w:val="1"/>
          <w:numId w:val="1"/>
        </w:numPr>
      </w:pPr>
      <w:r>
        <w:rPr>
          <w:rFonts w:hint="default"/>
          <w:lang w:val="en-US"/>
        </w:rPr>
        <w:t>R2.3.3:When the elevator is up, the ElevatorProcessor should let the elevator handle all reachable up request</w:t>
      </w:r>
    </w:p>
    <w:p>
      <w:pPr>
        <w:pStyle w:val="12"/>
        <w:numPr>
          <w:ilvl w:val="1"/>
          <w:numId w:val="1"/>
        </w:numPr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R2.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.4</w:t>
      </w:r>
      <w:r>
        <w:rPr>
          <w:rFonts w:hint="default"/>
          <w:lang w:val="en-US"/>
        </w:rPr>
        <w:t>: The expected speed of the elevator should always faster than a normal speed of a person using stairs</w:t>
      </w:r>
    </w:p>
    <w:p/>
    <w:p>
      <w:pPr>
        <w:pStyle w:val="4"/>
        <w:ind w:left="360"/>
      </w:pPr>
      <w:bookmarkStart w:id="6" w:name="_Toc2105342308"/>
      <w:r>
        <w:t>R</w:t>
      </w:r>
      <w:r>
        <w:rPr>
          <w:rFonts w:hint="default"/>
          <w:lang w:val="en-US"/>
        </w:rPr>
        <w:t>3</w:t>
      </w:r>
      <w:r>
        <w:t xml:space="preserve">: </w:t>
      </w:r>
      <w:r>
        <w:rPr>
          <w:rFonts w:hint="default"/>
          <w:lang w:val="en-US"/>
        </w:rPr>
        <w:t>System</w:t>
      </w:r>
      <w:r>
        <w:t>Processor</w:t>
      </w:r>
      <w:bookmarkEnd w:id="6"/>
    </w:p>
    <w:p>
      <w:pPr>
        <w:pStyle w:val="12"/>
        <w:numPr>
          <w:ilvl w:val="0"/>
          <w:numId w:val="1"/>
        </w:num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.1:</w:t>
      </w:r>
      <w:r>
        <w:rPr>
          <w:rFonts w:hint="default"/>
          <w:lang w:val="en-US" w:eastAsia="zh-CN"/>
        </w:rPr>
        <w:t xml:space="preserve"> The SystemProcessor should work normally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 xml:space="preserve">R2.1.1: The </w:t>
      </w:r>
      <w:r>
        <w:rPr>
          <w:rFonts w:hint="default"/>
          <w:lang w:val="en-US" w:eastAsia="zh-CN"/>
        </w:rPr>
        <w:t>SystemProcessor</w:t>
      </w:r>
      <w:r>
        <w:rPr>
          <w:rFonts w:hint="default"/>
          <w:lang w:val="en-US"/>
        </w:rPr>
        <w:t>r should be able to receive information from the External UI</w:t>
      </w:r>
    </w:p>
    <w:p>
      <w:pPr>
        <w:pStyle w:val="12"/>
        <w:numPr>
          <w:ilvl w:val="1"/>
          <w:numId w:val="1"/>
        </w:numPr>
        <w:ind w:left="144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R2.1.2: The elevator should </w:t>
      </w:r>
      <w:r>
        <w:rPr>
          <w:rFonts w:hint="eastAsia"/>
          <w:lang w:val="en-US" w:eastAsia="zh-CN"/>
        </w:rPr>
        <w:t>be</w:t>
      </w:r>
      <w:r>
        <w:rPr>
          <w:rFonts w:hint="default"/>
          <w:lang w:val="en-US"/>
        </w:rPr>
        <w:t xml:space="preserve"> able to add up/down request to the Elevator Processor</w:t>
      </w:r>
    </w:p>
    <w:p>
      <w:pPr>
        <w:pStyle w:val="12"/>
        <w:numPr>
          <w:ilvl w:val="0"/>
          <w:numId w:val="1"/>
        </w:numPr>
      </w:pPr>
      <w:r>
        <w:rPr>
          <w:rFonts w:hint="default"/>
          <w:lang w:val="en-US"/>
        </w:rPr>
        <w:t>R3.2:The SystemProcessor should schedule the two elecators to work efficiently.</w:t>
      </w:r>
    </w:p>
    <w:p>
      <w:pPr>
        <w:pStyle w:val="12"/>
        <w:numPr>
          <w:ilvl w:val="1"/>
          <w:numId w:val="1"/>
        </w:numPr>
        <w:ind w:left="1440" w:leftChars="0" w:hanging="360" w:firstLineChars="0"/>
      </w:pPr>
      <w:r>
        <w:rPr>
          <w:rFonts w:hint="default"/>
          <w:lang w:val="en-US"/>
        </w:rPr>
        <w:t xml:space="preserve">R3.2.1: When there is a/an up/down request, the SystemProcessor should 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locate it to “nearest” elevator (the elevator that may be able to handle the requst the fatest)</w:t>
      </w:r>
    </w:p>
    <w:p>
      <w:pPr>
        <w:pStyle w:val="12"/>
        <w:numPr>
          <w:ilvl w:val="1"/>
          <w:numId w:val="1"/>
        </w:numPr>
        <w:rPr>
          <w:rFonts w:hint="default"/>
          <w:lang w:val="en-US" w:eastAsia="zh-CN"/>
        </w:rPr>
      </w:pPr>
      <w:r>
        <w:t>R</w:t>
      </w:r>
      <w:r>
        <w:rPr>
          <w:rFonts w:hint="default"/>
          <w:lang w:val="en-US"/>
        </w:rPr>
        <w:t>3.2.2: All the request added by the SystemProcessor to the ElevatorProcessor is necess</w:t>
      </w:r>
      <w:r>
        <w:rPr>
          <w:rFonts w:hint="eastAsia"/>
          <w:lang w:val="en-US" w:eastAsia="zh-CN"/>
        </w:rPr>
        <w:t>ary</w:t>
      </w: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029A4"/>
    <w:multiLevelType w:val="multilevel"/>
    <w:tmpl w:val="314029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52C58"/>
    <w:rsid w:val="1BD7B62C"/>
    <w:rsid w:val="1FE7F7B7"/>
    <w:rsid w:val="2BFF78FD"/>
    <w:rsid w:val="32FBAB25"/>
    <w:rsid w:val="33DFBC9A"/>
    <w:rsid w:val="355B9106"/>
    <w:rsid w:val="3677DE76"/>
    <w:rsid w:val="37333EE5"/>
    <w:rsid w:val="37BD2121"/>
    <w:rsid w:val="3A7FB168"/>
    <w:rsid w:val="3AFCBC6F"/>
    <w:rsid w:val="3BEFFD0C"/>
    <w:rsid w:val="3EBB45B8"/>
    <w:rsid w:val="3F5BA502"/>
    <w:rsid w:val="3FFF838F"/>
    <w:rsid w:val="44EFC14B"/>
    <w:rsid w:val="47D52C58"/>
    <w:rsid w:val="4DDFB5CF"/>
    <w:rsid w:val="4FF4C41D"/>
    <w:rsid w:val="5B74FC32"/>
    <w:rsid w:val="5EEBAEA3"/>
    <w:rsid w:val="5F7B996F"/>
    <w:rsid w:val="5FE9E4A6"/>
    <w:rsid w:val="5FF58F61"/>
    <w:rsid w:val="5FFFDB82"/>
    <w:rsid w:val="62CDB82C"/>
    <w:rsid w:val="64EF6D49"/>
    <w:rsid w:val="68F47D5D"/>
    <w:rsid w:val="68FACBD2"/>
    <w:rsid w:val="69BFDE28"/>
    <w:rsid w:val="6BBEFC58"/>
    <w:rsid w:val="6D9FC5E1"/>
    <w:rsid w:val="6DBFE450"/>
    <w:rsid w:val="6F51EF2B"/>
    <w:rsid w:val="6FFD8F1E"/>
    <w:rsid w:val="703F1C85"/>
    <w:rsid w:val="7375A887"/>
    <w:rsid w:val="739D48B7"/>
    <w:rsid w:val="75EE04A1"/>
    <w:rsid w:val="777BD146"/>
    <w:rsid w:val="77DB1936"/>
    <w:rsid w:val="79EA3DA6"/>
    <w:rsid w:val="7AFF6F31"/>
    <w:rsid w:val="7BCD8965"/>
    <w:rsid w:val="7BF78D6A"/>
    <w:rsid w:val="7BF88755"/>
    <w:rsid w:val="7CFECB16"/>
    <w:rsid w:val="7DA5D932"/>
    <w:rsid w:val="7DD34DB8"/>
    <w:rsid w:val="7DDEB072"/>
    <w:rsid w:val="7DE77B33"/>
    <w:rsid w:val="7DF7C134"/>
    <w:rsid w:val="7E5EE1E4"/>
    <w:rsid w:val="7E9A9F48"/>
    <w:rsid w:val="7EB5580F"/>
    <w:rsid w:val="7EF79E5F"/>
    <w:rsid w:val="7F7126F6"/>
    <w:rsid w:val="7F7F31F3"/>
    <w:rsid w:val="7FBB063F"/>
    <w:rsid w:val="7FE7510E"/>
    <w:rsid w:val="7FF207F5"/>
    <w:rsid w:val="7FFF2318"/>
    <w:rsid w:val="7FFFBA0F"/>
    <w:rsid w:val="8B995B8D"/>
    <w:rsid w:val="97DEED69"/>
    <w:rsid w:val="A7FD412F"/>
    <w:rsid w:val="AFBFED6D"/>
    <w:rsid w:val="B7B2BCC7"/>
    <w:rsid w:val="BBCF0543"/>
    <w:rsid w:val="BDEB46EE"/>
    <w:rsid w:val="BDFB162C"/>
    <w:rsid w:val="CFFF339E"/>
    <w:rsid w:val="D6B73255"/>
    <w:rsid w:val="D7FD909B"/>
    <w:rsid w:val="D9EEFD31"/>
    <w:rsid w:val="DBF372EA"/>
    <w:rsid w:val="DDEF76F5"/>
    <w:rsid w:val="DDFC3314"/>
    <w:rsid w:val="DFFEA619"/>
    <w:rsid w:val="E75729D7"/>
    <w:rsid w:val="E77F3F9F"/>
    <w:rsid w:val="EA6F9AA8"/>
    <w:rsid w:val="EB7FB952"/>
    <w:rsid w:val="EBABF51A"/>
    <w:rsid w:val="EBF55219"/>
    <w:rsid w:val="ED5C5FA3"/>
    <w:rsid w:val="EDF94BB7"/>
    <w:rsid w:val="EDFF4B00"/>
    <w:rsid w:val="EE4CC654"/>
    <w:rsid w:val="EF1FD0DA"/>
    <w:rsid w:val="EF2F6D97"/>
    <w:rsid w:val="EFAB647B"/>
    <w:rsid w:val="EFFE971F"/>
    <w:rsid w:val="F0DF9AE0"/>
    <w:rsid w:val="F18748F1"/>
    <w:rsid w:val="F1FF3B63"/>
    <w:rsid w:val="F27F873D"/>
    <w:rsid w:val="F7F7E0B2"/>
    <w:rsid w:val="F7FF4E45"/>
    <w:rsid w:val="FB3E98D8"/>
    <w:rsid w:val="FB7E8B49"/>
    <w:rsid w:val="FBAAFB99"/>
    <w:rsid w:val="FCBFE2D3"/>
    <w:rsid w:val="FD7BD7CB"/>
    <w:rsid w:val="FE6FE2D7"/>
    <w:rsid w:val="FEDF8D51"/>
    <w:rsid w:val="FEEDE32E"/>
    <w:rsid w:val="FEFF566C"/>
    <w:rsid w:val="FF370680"/>
    <w:rsid w:val="FFCFDF2B"/>
    <w:rsid w:val="FFDF8500"/>
    <w:rsid w:val="FFE505CC"/>
    <w:rsid w:val="FFE8FFE3"/>
    <w:rsid w:val="FFEB31D1"/>
    <w:rsid w:val="FFFB6786"/>
    <w:rsid w:val="FF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54A1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386B" w:themeColor="accent1" w:themeShade="80"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spacing w:after="100"/>
      <w:ind w:left="44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character" w:styleId="10">
    <w:name w:val="Hyperlink"/>
    <w:basedOn w:val="9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uiPriority w:val="99"/>
    <w:rPr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15"/>
    <w:basedOn w:val="9"/>
    <w:uiPriority w:val="0"/>
    <w:rPr>
      <w:rFonts w:hint="default" w:ascii="Calibri" w:hAnsi="Calibri" w:cs="Calibri"/>
      <w:sz w:val="16"/>
      <w:szCs w:val="16"/>
    </w:rPr>
  </w:style>
  <w:style w:type="character" w:customStyle="1" w:styleId="14">
    <w:name w:val="10"/>
    <w:basedOn w:val="9"/>
    <w:uiPriority w:val="0"/>
    <w:rPr>
      <w:rFonts w:hint="default" w:ascii="Calibri" w:hAnsi="Calibri" w:cs="Calibri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2024-03-24T12:35:00Z</dcterms:created>
  <dc:creator>澜念</dc:creator>
  <cp:lastModifiedBy>澜念</cp:lastModifiedBy>
  <dcterms:modified xsi:type="dcterms:W3CDTF">2024-06-24T14:03:35Z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7FBF537E6BA25415F6B8FB65D0031DC7_41</vt:lpwstr>
  </property>
</Properties>
</file>