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BA60" w14:textId="2F83EE28" w:rsidR="0016135A" w:rsidRDefault="0069753F">
      <w:pPr>
        <w:pStyle w:val="1"/>
        <w:spacing w:before="43" w:line="278" w:lineRule="auto"/>
        <w:ind w:left="120" w:right="99" w:firstLine="0"/>
      </w:pPr>
      <w:r>
        <w:rPr>
          <w:rFonts w:ascii="Calibri"/>
          <w:lang w:eastAsia="zh-CN"/>
        </w:rPr>
        <w:t>XingYing</w:t>
      </w:r>
      <w:r w:rsidR="000755CB" w:rsidRPr="000755CB">
        <w:rPr>
          <w:rFonts w:ascii="Calibri"/>
          <w:lang w:eastAsia="zh-CN"/>
        </w:rPr>
        <w:t>_SDK is a communication plug-in written in C++ language, in the form of a dynamic library DLL plug-in. By including the SDK into the C++ project and calling the SDK's public interface, Makrer point,rigid body information and force plate including other simulation channel information can be obtained. Use reference SampleClient.</w:t>
      </w:r>
    </w:p>
    <w:p w14:paraId="450BABF3" w14:textId="77777777" w:rsidR="0016135A" w:rsidRDefault="0016135A">
      <w:pPr>
        <w:pStyle w:val="a3"/>
        <w:spacing w:before="4"/>
        <w:rPr>
          <w:rFonts w:ascii="宋体"/>
          <w:sz w:val="24"/>
        </w:rPr>
      </w:pPr>
    </w:p>
    <w:p w14:paraId="6BD05028" w14:textId="19FBAA7D" w:rsidR="0016135A" w:rsidRDefault="000755CB">
      <w:pPr>
        <w:pStyle w:val="a4"/>
        <w:numPr>
          <w:ilvl w:val="0"/>
          <w:numId w:val="1"/>
        </w:numPr>
        <w:tabs>
          <w:tab w:val="left" w:pos="432"/>
        </w:tabs>
        <w:ind w:left="120"/>
        <w:rPr>
          <w:rFonts w:ascii="宋体" w:eastAsia="宋体"/>
          <w:sz w:val="21"/>
        </w:rPr>
      </w:pPr>
      <w:r w:rsidRPr="000755CB">
        <w:rPr>
          <w:rFonts w:ascii="宋体" w:eastAsia="宋体"/>
          <w:sz w:val="21"/>
        </w:rPr>
        <w:t>Establish connection and communication:</w:t>
      </w:r>
    </w:p>
    <w:p w14:paraId="636ADF2A" w14:textId="1CF327B5" w:rsidR="0016135A" w:rsidRDefault="001E74E7" w:rsidP="001E74E7">
      <w:pPr>
        <w:pStyle w:val="a3"/>
        <w:numPr>
          <w:ilvl w:val="0"/>
          <w:numId w:val="2"/>
        </w:numPr>
        <w:spacing w:before="69"/>
        <w:rPr>
          <w:lang w:eastAsia="zh-CN"/>
        </w:rPr>
      </w:pPr>
      <w:r w:rsidRPr="001E74E7">
        <w:rPr>
          <w:lang w:eastAsia="zh-CN"/>
        </w:rPr>
        <w:t xml:space="preserve">Create a </w:t>
      </w:r>
      <w:r w:rsidR="00A52414">
        <w:rPr>
          <w:rFonts w:hint="eastAsia"/>
          <w:lang w:eastAsia="zh-CN"/>
        </w:rPr>
        <w:t>No</w:t>
      </w:r>
      <w:r w:rsidR="00A52414">
        <w:rPr>
          <w:lang w:eastAsia="zh-CN"/>
        </w:rPr>
        <w:t>kov</w:t>
      </w:r>
      <w:r w:rsidRPr="001E74E7">
        <w:rPr>
          <w:lang w:eastAsia="zh-CN"/>
        </w:rPr>
        <w:t xml:space="preserve">SDKClient object and enter the IP address of the </w:t>
      </w:r>
      <w:r w:rsidR="0069753F">
        <w:rPr>
          <w:lang w:eastAsia="zh-CN"/>
        </w:rPr>
        <w:t>XingYing</w:t>
      </w:r>
      <w:r w:rsidRPr="001E74E7">
        <w:rPr>
          <w:lang w:eastAsia="zh-CN"/>
        </w:rPr>
        <w:t xml:space="preserve"> target. If running on the same computer as </w:t>
      </w:r>
      <w:r w:rsidR="0069753F">
        <w:rPr>
          <w:lang w:eastAsia="zh-CN"/>
        </w:rPr>
        <w:t>Nokov</w:t>
      </w:r>
      <w:r w:rsidRPr="001E74E7">
        <w:rPr>
          <w:lang w:eastAsia="zh-CN"/>
        </w:rPr>
        <w:t>SDKClient, enter "10.1.1.198". The C++ code looks like this:</w:t>
      </w:r>
    </w:p>
    <w:p w14:paraId="160037C2" w14:textId="77777777" w:rsidR="0016135A" w:rsidRDefault="0016135A">
      <w:pPr>
        <w:pStyle w:val="a3"/>
        <w:spacing w:before="69"/>
        <w:ind w:firstLineChars="200" w:firstLine="380"/>
        <w:rPr>
          <w:lang w:eastAsia="zh-CN"/>
        </w:rPr>
      </w:pPr>
    </w:p>
    <w:p w14:paraId="2167DDBA" w14:textId="19F301F9" w:rsidR="0016135A" w:rsidRDefault="00D95748">
      <w:pPr>
        <w:pStyle w:val="a3"/>
        <w:spacing w:before="5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// </w:t>
      </w:r>
      <w:r w:rsidR="00B7536E" w:rsidRPr="00B7536E">
        <w:rPr>
          <w:lang w:eastAsia="zh-CN"/>
        </w:rPr>
        <w:t>The first parameter is the SDK broadcast IP of XINGYING software</w:t>
      </w:r>
      <w:r w:rsidR="00B7536E">
        <w:rPr>
          <w:rFonts w:hint="eastAsia"/>
          <w:lang w:eastAsia="zh-CN"/>
        </w:rPr>
        <w:t>,s</w:t>
      </w:r>
      <w:r w:rsidR="00B7536E">
        <w:rPr>
          <w:lang w:eastAsia="zh-CN"/>
        </w:rPr>
        <w:t>ee:</w:t>
      </w:r>
      <w:r>
        <w:rPr>
          <w:rFonts w:hint="eastAsia"/>
          <w:lang w:eastAsia="zh-CN"/>
        </w:rPr>
        <w:t>Setting =</w:t>
      </w:r>
      <w:r w:rsidR="00B7536E"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NetWork =</w:t>
      </w:r>
      <w:r w:rsidR="00B7536E"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LocalAddress</w:t>
      </w:r>
    </w:p>
    <w:p w14:paraId="28B1F0A7" w14:textId="2FDEF94F" w:rsidR="0016135A" w:rsidRDefault="00D95748">
      <w:pPr>
        <w:pStyle w:val="a3"/>
        <w:spacing w:before="5"/>
        <w:ind w:firstLine="720"/>
        <w:rPr>
          <w:lang w:eastAsia="zh-CN"/>
        </w:rPr>
      </w:pPr>
      <w:r>
        <w:rPr>
          <w:rFonts w:hint="eastAsia"/>
          <w:lang w:eastAsia="zh-CN"/>
        </w:rPr>
        <w:t>// ServerIP:</w:t>
      </w:r>
      <w:r>
        <w:rPr>
          <w:rFonts w:hint="eastAsia"/>
          <w:spacing w:val="1"/>
        </w:rPr>
        <w:t>10.1.1.198</w:t>
      </w:r>
    </w:p>
    <w:p w14:paraId="4D6A0677" w14:textId="77777777" w:rsidR="0016135A" w:rsidRDefault="0016135A">
      <w:pPr>
        <w:pStyle w:val="a3"/>
        <w:spacing w:before="5"/>
        <w:ind w:firstLine="720"/>
        <w:rPr>
          <w:spacing w:val="-48"/>
          <w:lang w:eastAsia="zh-CN"/>
        </w:rPr>
      </w:pPr>
    </w:p>
    <w:p w14:paraId="7786EE3A" w14:textId="4A9EF79D" w:rsidR="0016135A" w:rsidRDefault="0069753F">
      <w:pPr>
        <w:pStyle w:val="a3"/>
        <w:ind w:firstLine="720"/>
        <w:rPr>
          <w:lang w:eastAsia="zh-CN"/>
        </w:rPr>
      </w:pPr>
      <w:r>
        <w:rPr>
          <w:rFonts w:hint="eastAsia"/>
        </w:rPr>
        <w:t>Nokov</w:t>
      </w:r>
      <w:r w:rsidR="00D95748">
        <w:rPr>
          <w:rFonts w:hint="eastAsia"/>
        </w:rPr>
        <w:t>SDKClient</w:t>
      </w:r>
      <w:r w:rsidR="00D95748">
        <w:rPr>
          <w:rFonts w:hint="eastAsia"/>
          <w:lang w:eastAsia="zh-CN"/>
        </w:rPr>
        <w:t xml:space="preserve">* </w:t>
      </w:r>
      <w:r w:rsidR="00D95748">
        <w:rPr>
          <w:rFonts w:hint="eastAsia"/>
        </w:rPr>
        <w:t>theClient</w:t>
      </w:r>
      <w:r w:rsidR="00D95748">
        <w:rPr>
          <w:rFonts w:hint="eastAsia"/>
          <w:lang w:eastAsia="zh-CN"/>
        </w:rPr>
        <w:t xml:space="preserve"> = new </w:t>
      </w:r>
      <w:r>
        <w:rPr>
          <w:rFonts w:hint="eastAsia"/>
          <w:lang w:eastAsia="zh-CN"/>
        </w:rPr>
        <w:t>Nokov</w:t>
      </w:r>
      <w:r w:rsidR="00D95748">
        <w:rPr>
          <w:rFonts w:hint="eastAsia"/>
          <w:lang w:eastAsia="zh-CN"/>
        </w:rPr>
        <w:t xml:space="preserve">SDKClient();  </w:t>
      </w:r>
    </w:p>
    <w:p w14:paraId="0E6E0F99" w14:textId="1C998722" w:rsidR="0016135A" w:rsidRDefault="00D95748">
      <w:pPr>
        <w:pStyle w:val="a3"/>
        <w:spacing w:before="5"/>
        <w:ind w:firstLine="720"/>
        <w:rPr>
          <w:lang w:eastAsia="zh-CN"/>
        </w:rPr>
      </w:pPr>
      <w:r>
        <w:rPr>
          <w:rFonts w:hint="eastAsia"/>
          <w:lang w:eastAsia="zh-CN"/>
        </w:rPr>
        <w:t>theClient-&gt;Initialize(</w:t>
      </w:r>
      <w:r w:rsidR="00B7536E">
        <w:rPr>
          <w:spacing w:val="-1"/>
        </w:rPr>
        <w:t>“</w:t>
      </w:r>
      <w:r>
        <w:rPr>
          <w:rFonts w:hint="eastAsia"/>
          <w:spacing w:val="1"/>
        </w:rPr>
        <w:t>10.1.1.198</w:t>
      </w:r>
      <w:r>
        <w:rPr>
          <w:spacing w:val="-48"/>
        </w:rPr>
        <w:t>”</w:t>
      </w:r>
      <w:r>
        <w:rPr>
          <w:rFonts w:hint="eastAsia"/>
          <w:lang w:eastAsia="zh-CN"/>
        </w:rPr>
        <w:t>);</w:t>
      </w:r>
    </w:p>
    <w:p w14:paraId="2F59230B" w14:textId="77777777" w:rsidR="0016135A" w:rsidRDefault="0016135A">
      <w:pPr>
        <w:pStyle w:val="a3"/>
        <w:spacing w:before="5"/>
        <w:ind w:firstLine="720"/>
        <w:rPr>
          <w:lang w:eastAsia="zh-CN"/>
        </w:rPr>
      </w:pPr>
    </w:p>
    <w:p w14:paraId="09A23B42" w14:textId="77777777" w:rsidR="0016135A" w:rsidRDefault="0016135A">
      <w:pPr>
        <w:pStyle w:val="a3"/>
        <w:spacing w:before="5"/>
        <w:ind w:firstLine="720"/>
        <w:rPr>
          <w:lang w:eastAsia="zh-CN"/>
        </w:rPr>
      </w:pPr>
    </w:p>
    <w:p w14:paraId="2FC819C9" w14:textId="6EA3B669" w:rsidR="0016135A" w:rsidRDefault="006F6AAB">
      <w:pPr>
        <w:pStyle w:val="a4"/>
        <w:numPr>
          <w:ilvl w:val="0"/>
          <w:numId w:val="1"/>
        </w:numPr>
        <w:tabs>
          <w:tab w:val="left" w:pos="432"/>
        </w:tabs>
        <w:ind w:left="120"/>
        <w:rPr>
          <w:lang w:eastAsia="zh-CN"/>
        </w:rPr>
      </w:pPr>
      <w:r w:rsidRPr="006F6AAB">
        <w:rPr>
          <w:lang w:eastAsia="zh-CN"/>
        </w:rPr>
        <w:t>Received data:</w:t>
      </w:r>
    </w:p>
    <w:p w14:paraId="2A920073" w14:textId="367F70ED" w:rsidR="0016135A" w:rsidRDefault="006F6AAB">
      <w:pPr>
        <w:pStyle w:val="a4"/>
        <w:numPr>
          <w:ilvl w:val="1"/>
          <w:numId w:val="1"/>
        </w:numPr>
        <w:tabs>
          <w:tab w:val="clear" w:pos="840"/>
          <w:tab w:val="left" w:pos="432"/>
        </w:tabs>
        <w:ind w:left="420"/>
        <w:rPr>
          <w:sz w:val="19"/>
          <w:lang w:eastAsia="zh-CN"/>
        </w:rPr>
      </w:pPr>
      <w:r w:rsidRPr="006F6AAB">
        <w:rPr>
          <w:sz w:val="19"/>
          <w:lang w:eastAsia="zh-CN"/>
        </w:rPr>
        <w:t>Set the callback function to receive the transferred data. The C++ code is as follows:</w:t>
      </w:r>
    </w:p>
    <w:p w14:paraId="3E27F9BE" w14:textId="77777777" w:rsidR="0016135A" w:rsidRDefault="00D95748">
      <w:pPr>
        <w:pStyle w:val="a4"/>
        <w:numPr>
          <w:ilvl w:val="252"/>
          <w:numId w:val="0"/>
        </w:numPr>
        <w:tabs>
          <w:tab w:val="left" w:pos="960"/>
        </w:tabs>
        <w:jc w:val="both"/>
        <w:rPr>
          <w:sz w:val="19"/>
          <w:lang w:eastAsia="zh-CN"/>
        </w:rPr>
      </w:pPr>
      <w:r>
        <w:rPr>
          <w:rFonts w:hint="eastAsia"/>
          <w:sz w:val="19"/>
        </w:rPr>
        <w:t>void DataHandler(sFrameOfMocapData*</w:t>
      </w:r>
      <w:r>
        <w:rPr>
          <w:rFonts w:hint="eastAsia"/>
          <w:sz w:val="19"/>
          <w:lang w:eastAsia="zh-CN"/>
        </w:rPr>
        <w:t xml:space="preserve"> </w:t>
      </w:r>
      <w:r>
        <w:rPr>
          <w:rFonts w:hint="eastAsia"/>
          <w:sz w:val="19"/>
        </w:rPr>
        <w:t>data, void* pUserData)</w:t>
      </w:r>
      <w:r>
        <w:rPr>
          <w:rFonts w:hint="eastAsia"/>
          <w:sz w:val="19"/>
          <w:lang w:eastAsia="zh-CN"/>
        </w:rPr>
        <w:t>;</w:t>
      </w:r>
    </w:p>
    <w:p w14:paraId="1EA4D02F" w14:textId="77777777" w:rsidR="0016135A" w:rsidRDefault="00D95748">
      <w:pPr>
        <w:pStyle w:val="a4"/>
        <w:numPr>
          <w:ilvl w:val="252"/>
          <w:numId w:val="0"/>
        </w:numPr>
        <w:tabs>
          <w:tab w:val="left" w:pos="960"/>
        </w:tabs>
        <w:jc w:val="both"/>
        <w:rPr>
          <w:sz w:val="19"/>
        </w:rPr>
      </w:pPr>
      <w:r>
        <w:rPr>
          <w:rFonts w:hint="eastAsia"/>
          <w:sz w:val="19"/>
        </w:rPr>
        <w:t>theClient-&gt;SetDataCallback(DataHandler, theClient);</w:t>
      </w:r>
    </w:p>
    <w:p w14:paraId="33D34C9A" w14:textId="77777777" w:rsidR="0016135A" w:rsidRDefault="0016135A">
      <w:pPr>
        <w:pStyle w:val="a4"/>
        <w:tabs>
          <w:tab w:val="left" w:pos="960"/>
        </w:tabs>
        <w:ind w:left="0" w:firstLine="0"/>
        <w:rPr>
          <w:sz w:val="19"/>
        </w:rPr>
      </w:pPr>
    </w:p>
    <w:p w14:paraId="4C2E8C42" w14:textId="32F3F2AF" w:rsidR="0016135A" w:rsidRDefault="006F6AAB">
      <w:pPr>
        <w:pStyle w:val="a4"/>
        <w:numPr>
          <w:ilvl w:val="0"/>
          <w:numId w:val="1"/>
        </w:numPr>
        <w:tabs>
          <w:tab w:val="left" w:pos="432"/>
        </w:tabs>
        <w:ind w:left="120"/>
        <w:rPr>
          <w:rFonts w:ascii="宋体" w:eastAsia="宋体"/>
          <w:spacing w:val="-17"/>
          <w:sz w:val="21"/>
          <w:lang w:eastAsia="zh-CN"/>
        </w:rPr>
      </w:pPr>
      <w:r w:rsidRPr="006F6AAB">
        <w:rPr>
          <w:rFonts w:ascii="宋体" w:eastAsia="宋体"/>
          <w:spacing w:val="-17"/>
          <w:sz w:val="21"/>
          <w:lang w:eastAsia="zh-CN"/>
        </w:rPr>
        <w:t>Data parsing (reading Marker data and rigid-body data) :</w:t>
      </w:r>
    </w:p>
    <w:p w14:paraId="30C7916D" w14:textId="53E8EFAB" w:rsidR="0016135A" w:rsidRDefault="006F6AAB">
      <w:pPr>
        <w:pStyle w:val="a3"/>
        <w:numPr>
          <w:ilvl w:val="0"/>
          <w:numId w:val="3"/>
        </w:numPr>
        <w:spacing w:before="69"/>
      </w:pPr>
      <w:r w:rsidRPr="006F6AAB">
        <w:t>Get all MarkerSet number:</w:t>
      </w:r>
    </w:p>
    <w:p w14:paraId="7322C714" w14:textId="77777777" w:rsidR="0016135A" w:rsidRDefault="00D95748">
      <w:pPr>
        <w:pStyle w:val="a3"/>
        <w:spacing w:before="69"/>
      </w:pPr>
      <w:r>
        <w:t xml:space="preserve">int </w:t>
      </w:r>
      <w:r>
        <w:rPr>
          <w:rFonts w:hint="eastAsia"/>
          <w:lang w:eastAsia="zh-CN"/>
        </w:rPr>
        <w:t>markerSet</w:t>
      </w:r>
      <w:r>
        <w:t>Number</w:t>
      </w:r>
      <w:r>
        <w:rPr>
          <w:rFonts w:hint="eastAsia"/>
          <w:lang w:eastAsia="zh-CN"/>
        </w:rPr>
        <w:t xml:space="preserve"> </w:t>
      </w:r>
      <w:r>
        <w:t>=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nMarkerSets</w:t>
      </w:r>
      <w:r>
        <w:t>;</w:t>
      </w:r>
    </w:p>
    <w:p w14:paraId="183C4B38" w14:textId="77777777" w:rsidR="0016135A" w:rsidRDefault="0016135A">
      <w:pPr>
        <w:pStyle w:val="a3"/>
        <w:spacing w:before="69"/>
      </w:pPr>
    </w:p>
    <w:p w14:paraId="5C1E6E0C" w14:textId="33825A65" w:rsidR="0016135A" w:rsidRDefault="00E17EEE">
      <w:pPr>
        <w:pStyle w:val="a3"/>
        <w:numPr>
          <w:ilvl w:val="0"/>
          <w:numId w:val="2"/>
        </w:numPr>
        <w:spacing w:before="149"/>
      </w:pPr>
      <w:r w:rsidRPr="00E17EEE">
        <w:t>Obtain the position information of the j</w:t>
      </w:r>
      <w:r w:rsidR="00266DE0" w:rsidRPr="00266DE0">
        <w:rPr>
          <w:lang w:eastAsia="zh-CN"/>
        </w:rPr>
        <w:t>-th</w:t>
      </w:r>
      <w:r w:rsidRPr="00E17EEE">
        <w:t xml:space="preserve"> marker of the </w:t>
      </w:r>
      <w:r w:rsidR="00266DE0" w:rsidRPr="00266DE0">
        <w:rPr>
          <w:lang w:eastAsia="zh-CN"/>
        </w:rPr>
        <w:t>i-th</w:t>
      </w:r>
      <w:r w:rsidRPr="00E17EEE">
        <w:t xml:space="preserve"> MarkerSet:</w:t>
      </w:r>
    </w:p>
    <w:p w14:paraId="16709FDF" w14:textId="77777777" w:rsidR="0016135A" w:rsidRDefault="00D95748">
      <w:pPr>
        <w:pStyle w:val="a3"/>
        <w:spacing w:before="69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rFonts w:hint="eastAsia"/>
        </w:rPr>
        <w:t>loat</w:t>
      </w:r>
      <w:r>
        <w:rPr>
          <w:rFonts w:hint="eastAsia"/>
          <w:lang w:eastAsia="zh-CN"/>
        </w:rPr>
        <w:t xml:space="preserve"> </w:t>
      </w:r>
      <w:r>
        <w:t xml:space="preserve">point = 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MocapData</w:t>
      </w:r>
      <w:r>
        <w:rPr>
          <w:rFonts w:hint="eastAsia"/>
          <w:lang w:eastAsia="zh-CN"/>
        </w:rPr>
        <w:t>[i].Markers[j][0]</w:t>
      </w:r>
      <w:r>
        <w:t>;</w:t>
      </w:r>
      <w:r>
        <w:rPr>
          <w:rFonts w:hint="eastAsia"/>
          <w:lang w:eastAsia="zh-CN"/>
        </w:rPr>
        <w:t xml:space="preserve"> // 0-x 1-y 2-z</w:t>
      </w:r>
    </w:p>
    <w:p w14:paraId="79B1FBDC" w14:textId="77777777" w:rsidR="0016135A" w:rsidRDefault="0016135A">
      <w:pPr>
        <w:pStyle w:val="a3"/>
        <w:ind w:left="720" w:firstLine="720"/>
        <w:rPr>
          <w:sz w:val="18"/>
        </w:rPr>
      </w:pPr>
    </w:p>
    <w:p w14:paraId="3C181C8F" w14:textId="5A080492" w:rsidR="0016135A" w:rsidRDefault="00E17EEE">
      <w:pPr>
        <w:pStyle w:val="a3"/>
        <w:numPr>
          <w:ilvl w:val="0"/>
          <w:numId w:val="2"/>
        </w:numPr>
      </w:pPr>
      <w:r w:rsidRPr="00E17EEE">
        <w:t>Get all rigid bodies number</w:t>
      </w:r>
      <w:r>
        <w:t>:</w:t>
      </w:r>
    </w:p>
    <w:p w14:paraId="040C7AB0" w14:textId="77777777" w:rsidR="0016135A" w:rsidRDefault="00D95748">
      <w:pPr>
        <w:pStyle w:val="a3"/>
      </w:pPr>
      <w:r>
        <w:rPr>
          <w:rFonts w:hint="eastAsia"/>
          <w:lang w:eastAsia="zh-CN"/>
        </w:rPr>
        <w:t xml:space="preserve">int number = 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nRigidBodies</w:t>
      </w:r>
      <w:r>
        <w:t>;</w:t>
      </w:r>
    </w:p>
    <w:p w14:paraId="6DCB5227" w14:textId="77777777" w:rsidR="0016135A" w:rsidRDefault="0016135A">
      <w:pPr>
        <w:pStyle w:val="a3"/>
        <w:spacing w:before="5"/>
        <w:rPr>
          <w:sz w:val="24"/>
        </w:rPr>
      </w:pPr>
    </w:p>
    <w:p w14:paraId="2C1BA66B" w14:textId="12F5C0D4" w:rsidR="0016135A" w:rsidRDefault="0086052F">
      <w:pPr>
        <w:pStyle w:val="a3"/>
        <w:numPr>
          <w:ilvl w:val="0"/>
          <w:numId w:val="2"/>
        </w:numPr>
        <w:spacing w:before="1" w:line="307" w:lineRule="auto"/>
        <w:ind w:right="2235"/>
        <w:rPr>
          <w:lang w:eastAsia="zh-CN"/>
        </w:rPr>
      </w:pPr>
      <w:r w:rsidRPr="0086052F">
        <w:rPr>
          <w:lang w:eastAsia="zh-CN"/>
        </w:rPr>
        <w:t xml:space="preserve">Get the attitude information of the </w:t>
      </w:r>
      <w:r w:rsidR="00266DE0" w:rsidRPr="00266DE0">
        <w:rPr>
          <w:lang w:eastAsia="zh-CN"/>
        </w:rPr>
        <w:t>i-th</w:t>
      </w:r>
      <w:r w:rsidRPr="0086052F">
        <w:rPr>
          <w:lang w:eastAsia="zh-CN"/>
        </w:rPr>
        <w:t xml:space="preserve"> rigidbody(position,rotation) :</w:t>
      </w:r>
    </w:p>
    <w:p w14:paraId="3BCC2147" w14:textId="77777777" w:rsidR="0016135A" w:rsidRDefault="00D95748">
      <w:pPr>
        <w:pStyle w:val="a3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rFonts w:hint="eastAsia"/>
        </w:rPr>
        <w:t>loat</w:t>
      </w:r>
      <w:r>
        <w:rPr>
          <w:rFonts w:hint="eastAsia"/>
          <w:lang w:eastAsia="zh-CN"/>
        </w:rPr>
        <w:t xml:space="preserve"> </w:t>
      </w:r>
      <w:r>
        <w:t>point</w:t>
      </w:r>
      <w:r>
        <w:rPr>
          <w:rFonts w:hint="eastAsia"/>
          <w:lang w:eastAsia="zh-CN"/>
        </w:rPr>
        <w:t xml:space="preserve"> = 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RigidBodies</w:t>
      </w:r>
      <w:r>
        <w:rPr>
          <w:rFonts w:hint="eastAsia"/>
          <w:lang w:eastAsia="zh-CN"/>
        </w:rPr>
        <w:t>[i].x</w:t>
      </w:r>
      <w:r>
        <w:t>;</w:t>
      </w:r>
      <w:r>
        <w:rPr>
          <w:rFonts w:hint="eastAsia"/>
          <w:lang w:eastAsia="zh-CN"/>
        </w:rPr>
        <w:t xml:space="preserve"> // x y z qx qz qw</w:t>
      </w:r>
    </w:p>
    <w:p w14:paraId="2125626F" w14:textId="77777777" w:rsidR="0016135A" w:rsidRDefault="0016135A">
      <w:pPr>
        <w:pStyle w:val="a3"/>
        <w:ind w:left="720" w:firstLineChars="400" w:firstLine="760"/>
        <w:rPr>
          <w:lang w:eastAsia="zh-CN"/>
        </w:rPr>
      </w:pPr>
    </w:p>
    <w:p w14:paraId="323DF44C" w14:textId="450EE560" w:rsidR="0016135A" w:rsidRDefault="0086052F">
      <w:pPr>
        <w:pStyle w:val="a3"/>
        <w:numPr>
          <w:ilvl w:val="0"/>
          <w:numId w:val="2"/>
        </w:numPr>
        <w:spacing w:before="149"/>
      </w:pPr>
      <w:r w:rsidRPr="00E17EEE">
        <w:t xml:space="preserve">Get all </w:t>
      </w:r>
      <w:r>
        <w:rPr>
          <w:rFonts w:hint="eastAsia"/>
          <w:lang w:eastAsia="zh-CN"/>
        </w:rPr>
        <w:t>NamedMarker</w:t>
      </w:r>
      <w:r w:rsidRPr="00E17EEE">
        <w:t xml:space="preserve"> number</w:t>
      </w:r>
      <w:r>
        <w:t>:</w:t>
      </w:r>
    </w:p>
    <w:p w14:paraId="0DD1D563" w14:textId="77777777" w:rsidR="0016135A" w:rsidRDefault="00D95748">
      <w:pPr>
        <w:pStyle w:val="a3"/>
        <w:spacing w:before="69"/>
        <w:rPr>
          <w:lang w:eastAsia="zh-CN"/>
        </w:rPr>
      </w:pPr>
      <w:r>
        <w:rPr>
          <w:rFonts w:hint="eastAsia"/>
          <w:lang w:eastAsia="zh-CN"/>
        </w:rPr>
        <w:t xml:space="preserve">int number </w:t>
      </w:r>
      <w:r>
        <w:t xml:space="preserve">= 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nLabeledMarkers</w:t>
      </w:r>
      <w:r>
        <w:t>;</w:t>
      </w:r>
      <w:r>
        <w:rPr>
          <w:rFonts w:hint="eastAsia"/>
          <w:lang w:eastAsia="zh-CN"/>
        </w:rPr>
        <w:t xml:space="preserve"> </w:t>
      </w:r>
    </w:p>
    <w:p w14:paraId="45F3FF45" w14:textId="77777777" w:rsidR="0016135A" w:rsidRDefault="0016135A">
      <w:pPr>
        <w:pStyle w:val="a3"/>
        <w:spacing w:before="1" w:line="307" w:lineRule="auto"/>
        <w:ind w:left="1380" w:right="2235" w:hanging="420"/>
        <w:rPr>
          <w:lang w:eastAsia="zh-CN"/>
        </w:rPr>
      </w:pPr>
    </w:p>
    <w:p w14:paraId="3C94DEC5" w14:textId="59A944C7" w:rsidR="0016135A" w:rsidRDefault="0086052F">
      <w:pPr>
        <w:pStyle w:val="a3"/>
        <w:numPr>
          <w:ilvl w:val="0"/>
          <w:numId w:val="2"/>
        </w:numPr>
        <w:spacing w:before="149"/>
      </w:pPr>
      <w:r w:rsidRPr="0086052F">
        <w:t xml:space="preserve">Obtain the location information of the </w:t>
      </w:r>
      <w:r w:rsidR="00266DE0" w:rsidRPr="00266DE0">
        <w:rPr>
          <w:lang w:eastAsia="zh-CN"/>
        </w:rPr>
        <w:t>i-th</w:t>
      </w:r>
      <w:r w:rsidRPr="0086052F">
        <w:t xml:space="preserve"> NamedMarker:</w:t>
      </w:r>
    </w:p>
    <w:p w14:paraId="36330A34" w14:textId="77777777" w:rsidR="0016135A" w:rsidRDefault="00D95748">
      <w:pPr>
        <w:pStyle w:val="a3"/>
        <w:spacing w:before="69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rFonts w:hint="eastAsia"/>
        </w:rPr>
        <w:t>loat</w:t>
      </w:r>
      <w:r>
        <w:rPr>
          <w:rFonts w:hint="eastAsia"/>
          <w:lang w:eastAsia="zh-CN"/>
        </w:rPr>
        <w:t xml:space="preserve"> </w:t>
      </w:r>
      <w:r>
        <w:t xml:space="preserve">point = 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LabeledMarkers</w:t>
      </w:r>
      <w:r>
        <w:rPr>
          <w:rFonts w:hint="eastAsia"/>
          <w:lang w:eastAsia="zh-CN"/>
        </w:rPr>
        <w:t>[i].x</w:t>
      </w:r>
      <w:r>
        <w:t>;</w:t>
      </w:r>
      <w:r>
        <w:rPr>
          <w:rFonts w:hint="eastAsia"/>
          <w:lang w:eastAsia="zh-CN"/>
        </w:rPr>
        <w:t xml:space="preserve"> // x y z</w:t>
      </w:r>
    </w:p>
    <w:p w14:paraId="5F1B302D" w14:textId="77777777" w:rsidR="0016135A" w:rsidRDefault="0016135A">
      <w:pPr>
        <w:pStyle w:val="a3"/>
        <w:spacing w:before="69"/>
        <w:ind w:left="1380"/>
        <w:rPr>
          <w:lang w:eastAsia="zh-CN"/>
        </w:rPr>
      </w:pPr>
    </w:p>
    <w:p w14:paraId="31140C89" w14:textId="5EEBA3BA" w:rsidR="0016135A" w:rsidRDefault="0086052F">
      <w:pPr>
        <w:pStyle w:val="a3"/>
        <w:numPr>
          <w:ilvl w:val="0"/>
          <w:numId w:val="2"/>
        </w:numPr>
        <w:spacing w:before="149"/>
      </w:pPr>
      <w:r w:rsidRPr="00E17EEE">
        <w:t xml:space="preserve">Get all </w:t>
      </w:r>
      <w:r>
        <w:rPr>
          <w:rFonts w:hint="eastAsia"/>
          <w:lang w:eastAsia="zh-CN"/>
        </w:rPr>
        <w:t>UnNamedMarker</w:t>
      </w:r>
      <w:r>
        <w:rPr>
          <w:lang w:eastAsia="zh-CN"/>
        </w:rPr>
        <w:t xml:space="preserve"> </w:t>
      </w:r>
      <w:r w:rsidRPr="00E17EEE">
        <w:t>number</w:t>
      </w:r>
      <w:r>
        <w:t>:</w:t>
      </w:r>
    </w:p>
    <w:p w14:paraId="6931A39B" w14:textId="77777777" w:rsidR="0016135A" w:rsidRDefault="00D95748">
      <w:pPr>
        <w:pStyle w:val="a3"/>
        <w:spacing w:before="69"/>
        <w:rPr>
          <w:lang w:eastAsia="zh-CN"/>
        </w:rPr>
      </w:pPr>
      <w:r>
        <w:rPr>
          <w:rFonts w:hint="eastAsia"/>
          <w:lang w:eastAsia="zh-CN"/>
        </w:rPr>
        <w:t xml:space="preserve">int number </w:t>
      </w:r>
      <w:r>
        <w:t xml:space="preserve">= 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nOtherMarkers</w:t>
      </w:r>
      <w:r>
        <w:t>;</w:t>
      </w:r>
      <w:r>
        <w:rPr>
          <w:rFonts w:hint="eastAsia"/>
          <w:lang w:eastAsia="zh-CN"/>
        </w:rPr>
        <w:t xml:space="preserve"> </w:t>
      </w:r>
    </w:p>
    <w:p w14:paraId="305E6839" w14:textId="77777777" w:rsidR="0016135A" w:rsidRDefault="0016135A">
      <w:pPr>
        <w:pStyle w:val="a3"/>
        <w:spacing w:before="1" w:line="307" w:lineRule="auto"/>
        <w:ind w:left="1380" w:right="2235" w:hanging="420"/>
        <w:rPr>
          <w:lang w:eastAsia="zh-CN"/>
        </w:rPr>
      </w:pPr>
    </w:p>
    <w:p w14:paraId="30D1104D" w14:textId="16896502" w:rsidR="0016135A" w:rsidRDefault="0086052F">
      <w:pPr>
        <w:pStyle w:val="a3"/>
        <w:numPr>
          <w:ilvl w:val="0"/>
          <w:numId w:val="2"/>
        </w:numPr>
        <w:spacing w:before="149"/>
      </w:pPr>
      <w:r w:rsidRPr="0086052F">
        <w:t xml:space="preserve">Obtain the location information of the </w:t>
      </w:r>
      <w:r w:rsidR="00266DE0" w:rsidRPr="00266DE0">
        <w:rPr>
          <w:lang w:eastAsia="zh-CN"/>
        </w:rPr>
        <w:t>i-th</w:t>
      </w:r>
      <w:r w:rsidRPr="0086052F">
        <w:t xml:space="preserve"> </w:t>
      </w:r>
      <w:r>
        <w:rPr>
          <w:rFonts w:hint="eastAsia"/>
          <w:lang w:eastAsia="zh-CN"/>
        </w:rPr>
        <w:t>UnNamedMarker</w:t>
      </w:r>
      <w:r>
        <w:t>:</w:t>
      </w:r>
    </w:p>
    <w:p w14:paraId="5F6B1949" w14:textId="77777777" w:rsidR="0016135A" w:rsidRDefault="00D95748">
      <w:pPr>
        <w:pStyle w:val="a3"/>
        <w:spacing w:before="69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rFonts w:hint="eastAsia"/>
        </w:rPr>
        <w:t>loat</w:t>
      </w:r>
      <w:r>
        <w:rPr>
          <w:rFonts w:hint="eastAsia"/>
          <w:lang w:eastAsia="zh-CN"/>
        </w:rPr>
        <w:t xml:space="preserve"> </w:t>
      </w:r>
      <w:r>
        <w:t xml:space="preserve">point = 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OtherMarkers</w:t>
      </w:r>
      <w:r>
        <w:rPr>
          <w:rFonts w:hint="eastAsia"/>
          <w:lang w:eastAsia="zh-CN"/>
        </w:rPr>
        <w:t>[i][0]</w:t>
      </w:r>
      <w:r>
        <w:t>;</w:t>
      </w:r>
      <w:r>
        <w:rPr>
          <w:rFonts w:hint="eastAsia"/>
          <w:lang w:eastAsia="zh-CN"/>
        </w:rPr>
        <w:t xml:space="preserve"> //0-x 1-y 2-z</w:t>
      </w:r>
    </w:p>
    <w:p w14:paraId="2AB5F204" w14:textId="77777777" w:rsidR="0016135A" w:rsidRDefault="0016135A">
      <w:pPr>
        <w:pStyle w:val="a3"/>
        <w:spacing w:before="69"/>
        <w:rPr>
          <w:lang w:eastAsia="zh-CN"/>
        </w:rPr>
      </w:pPr>
    </w:p>
    <w:p w14:paraId="21125DE5" w14:textId="51722D66" w:rsidR="0016135A" w:rsidRDefault="00266DE0">
      <w:pPr>
        <w:pStyle w:val="a3"/>
        <w:numPr>
          <w:ilvl w:val="0"/>
          <w:numId w:val="2"/>
        </w:numPr>
        <w:spacing w:before="149"/>
      </w:pPr>
      <w:r w:rsidRPr="00266DE0">
        <w:t>Get the number of analog channels:</w:t>
      </w:r>
    </w:p>
    <w:p w14:paraId="58A8D6E2" w14:textId="77777777" w:rsidR="0016135A" w:rsidRDefault="00D95748">
      <w:pPr>
        <w:pStyle w:val="a3"/>
        <w:spacing w:before="69"/>
        <w:rPr>
          <w:lang w:eastAsia="zh-CN"/>
        </w:rPr>
      </w:pPr>
      <w:r>
        <w:rPr>
          <w:rFonts w:hint="eastAsia"/>
          <w:lang w:eastAsia="zh-CN"/>
        </w:rPr>
        <w:t xml:space="preserve">int number </w:t>
      </w:r>
      <w:r>
        <w:t xml:space="preserve">= 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nAnalogdatas</w:t>
      </w:r>
      <w:r>
        <w:t>;</w:t>
      </w:r>
      <w:r>
        <w:rPr>
          <w:rFonts w:hint="eastAsia"/>
          <w:lang w:eastAsia="zh-CN"/>
        </w:rPr>
        <w:t xml:space="preserve"> </w:t>
      </w:r>
    </w:p>
    <w:p w14:paraId="60487AE2" w14:textId="14926323" w:rsidR="0016135A" w:rsidRDefault="00266DE0">
      <w:pPr>
        <w:pStyle w:val="a3"/>
        <w:numPr>
          <w:ilvl w:val="0"/>
          <w:numId w:val="2"/>
        </w:numPr>
        <w:spacing w:before="149"/>
        <w:rPr>
          <w:lang w:eastAsia="zh-CN"/>
        </w:rPr>
      </w:pPr>
      <w:r w:rsidRPr="00266DE0">
        <w:rPr>
          <w:lang w:eastAsia="zh-CN"/>
        </w:rPr>
        <w:lastRenderedPageBreak/>
        <w:t>Get the data of the i-th analog channel:</w:t>
      </w:r>
    </w:p>
    <w:p w14:paraId="579F27B0" w14:textId="77777777" w:rsidR="0016135A" w:rsidRDefault="00D95748">
      <w:pPr>
        <w:pStyle w:val="a3"/>
        <w:spacing w:before="149"/>
      </w:pPr>
      <w:r>
        <w:rPr>
          <w:rFonts w:hint="eastAsia"/>
          <w:lang w:eastAsia="zh-CN"/>
        </w:rPr>
        <w:t>f</w:t>
      </w:r>
      <w:r>
        <w:rPr>
          <w:rFonts w:hint="eastAsia"/>
        </w:rPr>
        <w:t>loat</w:t>
      </w:r>
      <w:r>
        <w:rPr>
          <w:rFonts w:hint="eastAsia"/>
          <w:lang w:eastAsia="zh-CN"/>
        </w:rPr>
        <w:t xml:space="preserve"> </w:t>
      </w:r>
      <w:r>
        <w:t xml:space="preserve">point = 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Analogdata</w:t>
      </w:r>
      <w:r>
        <w:rPr>
          <w:rFonts w:hint="eastAsia"/>
          <w:lang w:eastAsia="zh-CN"/>
        </w:rPr>
        <w:t>[i]</w:t>
      </w:r>
      <w:r>
        <w:t>;</w:t>
      </w:r>
    </w:p>
    <w:p w14:paraId="0FC260E2" w14:textId="77777777" w:rsidR="0016135A" w:rsidRDefault="0016135A">
      <w:pPr>
        <w:pStyle w:val="a3"/>
        <w:spacing w:before="149"/>
      </w:pPr>
    </w:p>
    <w:p w14:paraId="2F0B7EB1" w14:textId="631752CE" w:rsidR="0016135A" w:rsidRDefault="005F4B1F">
      <w:pPr>
        <w:pStyle w:val="a3"/>
        <w:numPr>
          <w:ilvl w:val="0"/>
          <w:numId w:val="2"/>
        </w:numPr>
        <w:spacing w:before="149"/>
        <w:rPr>
          <w:lang w:eastAsia="zh-CN"/>
        </w:rPr>
      </w:pPr>
      <w:r w:rsidRPr="005F4B1F">
        <w:rPr>
          <w:lang w:eastAsia="zh-CN"/>
        </w:rPr>
        <w:t>Get the absolute timestamp of the frame:</w:t>
      </w:r>
    </w:p>
    <w:p w14:paraId="670815CE" w14:textId="1F20172F" w:rsidR="0016135A" w:rsidRDefault="00D95748">
      <w:pPr>
        <w:pStyle w:val="a3"/>
        <w:spacing w:before="149"/>
        <w:rPr>
          <w:lang w:eastAsia="zh-CN"/>
        </w:rPr>
      </w:pPr>
      <w:r>
        <w:rPr>
          <w:rFonts w:hint="eastAsia"/>
          <w:lang w:eastAsia="zh-CN"/>
        </w:rPr>
        <w:t>long long timestamp = data.iTimeStamp //</w:t>
      </w:r>
      <w:r w:rsidR="005F4B1F" w:rsidRPr="005F4B1F">
        <w:rPr>
          <w:lang w:eastAsia="zh-CN"/>
        </w:rPr>
        <w:t>Number of milliseconds since 1970-01-01</w:t>
      </w:r>
    </w:p>
    <w:p w14:paraId="3C3960F2" w14:textId="77777777" w:rsidR="0016135A" w:rsidRDefault="0016135A">
      <w:pPr>
        <w:pStyle w:val="a3"/>
        <w:spacing w:before="5"/>
        <w:rPr>
          <w:sz w:val="23"/>
        </w:rPr>
      </w:pPr>
    </w:p>
    <w:p w14:paraId="0048E6FB" w14:textId="7E692250" w:rsidR="0016135A" w:rsidRDefault="005F4B1F">
      <w:pPr>
        <w:pStyle w:val="a4"/>
        <w:numPr>
          <w:ilvl w:val="0"/>
          <w:numId w:val="1"/>
        </w:numPr>
        <w:tabs>
          <w:tab w:val="left" w:pos="432"/>
        </w:tabs>
        <w:ind w:left="120"/>
        <w:rPr>
          <w:lang w:eastAsia="zh-CN"/>
        </w:rPr>
      </w:pPr>
      <w:r w:rsidRPr="005F4B1F">
        <w:rPr>
          <w:rFonts w:ascii="宋体" w:eastAsia="宋体"/>
          <w:sz w:val="21"/>
          <w:lang w:eastAsia="zh-CN"/>
        </w:rPr>
        <w:t>Use of force plate:</w:t>
      </w:r>
    </w:p>
    <w:p w14:paraId="07D1CE1B" w14:textId="5A645636" w:rsidR="0016135A" w:rsidRDefault="00CF479B">
      <w:pPr>
        <w:pStyle w:val="a4"/>
        <w:numPr>
          <w:ilvl w:val="1"/>
          <w:numId w:val="1"/>
        </w:numPr>
        <w:tabs>
          <w:tab w:val="clear" w:pos="840"/>
          <w:tab w:val="left" w:pos="432"/>
        </w:tabs>
        <w:ind w:left="420"/>
        <w:rPr>
          <w:sz w:val="19"/>
          <w:szCs w:val="19"/>
          <w:lang w:eastAsia="zh-CN"/>
        </w:rPr>
      </w:pPr>
      <w:r w:rsidRPr="00CF479B">
        <w:rPr>
          <w:sz w:val="19"/>
          <w:szCs w:val="19"/>
          <w:lang w:eastAsia="zh-CN"/>
        </w:rPr>
        <w:t xml:space="preserve">Initialize the force </w:t>
      </w:r>
      <w:r w:rsidRPr="005F4B1F">
        <w:rPr>
          <w:rFonts w:ascii="宋体" w:eastAsia="宋体"/>
          <w:sz w:val="21"/>
          <w:lang w:eastAsia="zh-CN"/>
        </w:rPr>
        <w:t>plate</w:t>
      </w:r>
      <w:r w:rsidRPr="00CF479B">
        <w:rPr>
          <w:sz w:val="19"/>
          <w:szCs w:val="19"/>
          <w:lang w:eastAsia="zh-CN"/>
        </w:rPr>
        <w:t>:</w:t>
      </w:r>
    </w:p>
    <w:p w14:paraId="16DC87A7" w14:textId="34673DB3" w:rsidR="0016135A" w:rsidRDefault="00D95748">
      <w:pPr>
        <w:rPr>
          <w:sz w:val="19"/>
          <w:szCs w:val="19"/>
          <w:lang w:eastAsia="zh-CN"/>
        </w:rPr>
      </w:pPr>
      <w:r>
        <w:rPr>
          <w:rFonts w:hint="eastAsia"/>
          <w:sz w:val="19"/>
          <w:szCs w:val="19"/>
          <w:lang w:eastAsia="zh-CN"/>
        </w:rPr>
        <w:t xml:space="preserve">// </w:t>
      </w:r>
      <w:r w:rsidR="001C266D" w:rsidRPr="001C266D">
        <w:rPr>
          <w:sz w:val="19"/>
          <w:szCs w:val="19"/>
          <w:lang w:eastAsia="zh-CN"/>
        </w:rPr>
        <w:t>Wait for the force plate to be initialized,0ms indicates infinite wait</w:t>
      </w:r>
      <w:r w:rsidR="001C266D">
        <w:rPr>
          <w:sz w:val="19"/>
          <w:szCs w:val="19"/>
          <w:lang w:eastAsia="zh-CN"/>
        </w:rPr>
        <w:t>.</w:t>
      </w:r>
    </w:p>
    <w:p w14:paraId="254CC91C" w14:textId="77777777" w:rsidR="0016135A" w:rsidRDefault="00D95748">
      <w:pPr>
        <w:pStyle w:val="a4"/>
        <w:tabs>
          <w:tab w:val="left" w:pos="432"/>
        </w:tabs>
        <w:ind w:left="0" w:firstLine="0"/>
        <w:rPr>
          <w:sz w:val="19"/>
          <w:szCs w:val="19"/>
          <w:lang w:eastAsia="zh-CN"/>
        </w:rPr>
      </w:pPr>
      <w:r>
        <w:rPr>
          <w:rFonts w:hint="eastAsia"/>
          <w:sz w:val="19"/>
          <w:szCs w:val="19"/>
          <w:lang w:eastAsia="zh-CN"/>
        </w:rPr>
        <w:t>retCode = theClient-&gt;WaitForForcePlateInit(0);</w:t>
      </w:r>
    </w:p>
    <w:p w14:paraId="0DCBEB4A" w14:textId="77777777" w:rsidR="0016135A" w:rsidRDefault="0016135A">
      <w:pPr>
        <w:pStyle w:val="a4"/>
        <w:tabs>
          <w:tab w:val="left" w:pos="432"/>
        </w:tabs>
        <w:ind w:left="540" w:firstLine="0"/>
        <w:rPr>
          <w:lang w:eastAsia="zh-CN"/>
        </w:rPr>
      </w:pPr>
    </w:p>
    <w:p w14:paraId="630E22E0" w14:textId="0A6CA47D" w:rsidR="0016135A" w:rsidRDefault="001C266D">
      <w:pPr>
        <w:pStyle w:val="a4"/>
        <w:numPr>
          <w:ilvl w:val="1"/>
          <w:numId w:val="1"/>
        </w:numPr>
        <w:tabs>
          <w:tab w:val="clear" w:pos="840"/>
          <w:tab w:val="left" w:pos="432"/>
        </w:tabs>
        <w:ind w:left="420"/>
        <w:rPr>
          <w:sz w:val="19"/>
          <w:szCs w:val="19"/>
          <w:lang w:eastAsia="zh-CN"/>
        </w:rPr>
      </w:pPr>
      <w:r w:rsidRPr="001C266D">
        <w:rPr>
          <w:sz w:val="19"/>
          <w:szCs w:val="19"/>
          <w:lang w:eastAsia="zh-CN"/>
        </w:rPr>
        <w:t xml:space="preserve">Set the callback of force </w:t>
      </w:r>
      <w:r w:rsidRPr="005F4B1F">
        <w:rPr>
          <w:rFonts w:ascii="宋体" w:eastAsia="宋体"/>
          <w:sz w:val="21"/>
          <w:lang w:eastAsia="zh-CN"/>
        </w:rPr>
        <w:t>plate</w:t>
      </w:r>
      <w:r w:rsidRPr="001C266D">
        <w:rPr>
          <w:sz w:val="19"/>
          <w:szCs w:val="19"/>
          <w:lang w:eastAsia="zh-CN"/>
        </w:rPr>
        <w:t>:</w:t>
      </w:r>
    </w:p>
    <w:p w14:paraId="305CDB48" w14:textId="77777777" w:rsidR="0016135A" w:rsidRDefault="00D95748">
      <w:pPr>
        <w:pStyle w:val="a4"/>
        <w:tabs>
          <w:tab w:val="left" w:pos="432"/>
        </w:tabs>
        <w:ind w:left="0" w:firstLine="0"/>
        <w:rPr>
          <w:sz w:val="19"/>
          <w:szCs w:val="19"/>
          <w:lang w:eastAsia="zh-CN"/>
        </w:rPr>
      </w:pPr>
      <w:r>
        <w:rPr>
          <w:sz w:val="19"/>
          <w:szCs w:val="19"/>
          <w:lang w:eastAsia="zh-CN"/>
        </w:rPr>
        <w:t>void ForcePlateHandler(sForcePlates* pForcePlate, void* pUserData);</w:t>
      </w:r>
    </w:p>
    <w:p w14:paraId="75552A87" w14:textId="77777777" w:rsidR="0016135A" w:rsidRDefault="00D95748">
      <w:pPr>
        <w:pStyle w:val="a4"/>
        <w:tabs>
          <w:tab w:val="left" w:pos="432"/>
        </w:tabs>
        <w:ind w:left="0" w:firstLine="0"/>
        <w:rPr>
          <w:sz w:val="19"/>
          <w:szCs w:val="19"/>
          <w:lang w:eastAsia="zh-CN"/>
        </w:rPr>
      </w:pPr>
      <w:r>
        <w:rPr>
          <w:rFonts w:hint="eastAsia"/>
          <w:sz w:val="19"/>
          <w:szCs w:val="19"/>
          <w:lang w:eastAsia="zh-CN"/>
        </w:rPr>
        <w:t>theClient-&gt;SetForcePlateCallback(ForcePlateHandler, theClient);</w:t>
      </w:r>
    </w:p>
    <w:p w14:paraId="5F4D60EC" w14:textId="77777777" w:rsidR="0016135A" w:rsidRDefault="0016135A">
      <w:pPr>
        <w:pStyle w:val="a4"/>
        <w:tabs>
          <w:tab w:val="left" w:pos="432"/>
        </w:tabs>
        <w:ind w:left="0" w:firstLine="0"/>
        <w:rPr>
          <w:rFonts w:ascii="Consolas" w:eastAsia="Consolas" w:hAnsi="Consolas"/>
          <w:color w:val="000000"/>
          <w:sz w:val="19"/>
          <w:szCs w:val="24"/>
        </w:rPr>
      </w:pPr>
    </w:p>
    <w:p w14:paraId="368C1C85" w14:textId="61D82E49" w:rsidR="0016135A" w:rsidRDefault="001C266D">
      <w:pPr>
        <w:pStyle w:val="a4"/>
        <w:numPr>
          <w:ilvl w:val="1"/>
          <w:numId w:val="1"/>
        </w:numPr>
        <w:tabs>
          <w:tab w:val="clear" w:pos="840"/>
          <w:tab w:val="left" w:pos="432"/>
        </w:tabs>
        <w:ind w:left="420"/>
        <w:rPr>
          <w:sz w:val="19"/>
          <w:szCs w:val="19"/>
          <w:lang w:eastAsia="zh-CN"/>
        </w:rPr>
      </w:pPr>
      <w:r w:rsidRPr="001C266D">
        <w:rPr>
          <w:sz w:val="19"/>
          <w:szCs w:val="19"/>
          <w:lang w:eastAsia="zh-CN"/>
        </w:rPr>
        <w:t xml:space="preserve">Analyzing the data of the force </w:t>
      </w:r>
      <w:r w:rsidRPr="005F4B1F">
        <w:rPr>
          <w:rFonts w:ascii="宋体" w:eastAsia="宋体"/>
          <w:sz w:val="21"/>
          <w:lang w:eastAsia="zh-CN"/>
        </w:rPr>
        <w:t>plate</w:t>
      </w:r>
      <w:r w:rsidRPr="001C266D">
        <w:rPr>
          <w:sz w:val="19"/>
          <w:szCs w:val="19"/>
          <w:lang w:eastAsia="zh-CN"/>
        </w:rPr>
        <w:t>, the force (N) on the X-axis of the i-th force table is as follows:</w:t>
      </w:r>
    </w:p>
    <w:p w14:paraId="382EEB8A" w14:textId="77777777" w:rsidR="0016135A" w:rsidRDefault="00D95748">
      <w:pPr>
        <w:pStyle w:val="a4"/>
        <w:tabs>
          <w:tab w:val="left" w:pos="432"/>
        </w:tabs>
        <w:ind w:left="0" w:firstLine="0"/>
        <w:rPr>
          <w:sz w:val="19"/>
          <w:szCs w:val="19"/>
          <w:lang w:eastAsia="zh-CN"/>
        </w:rPr>
      </w:pPr>
      <w:r>
        <w:rPr>
          <w:rFonts w:hint="eastAsia"/>
          <w:sz w:val="19"/>
          <w:szCs w:val="19"/>
          <w:lang w:eastAsia="zh-CN"/>
        </w:rPr>
        <w:t>pForcePlate-&gt;ForcePlates[i].Fxyz[0]</w:t>
      </w:r>
      <w:r>
        <w:t>;</w:t>
      </w:r>
    </w:p>
    <w:p w14:paraId="7B0EE313" w14:textId="77777777" w:rsidR="0016135A" w:rsidRDefault="0016135A">
      <w:pPr>
        <w:pStyle w:val="a4"/>
        <w:tabs>
          <w:tab w:val="left" w:pos="432"/>
        </w:tabs>
        <w:ind w:left="120" w:firstLine="0"/>
        <w:rPr>
          <w:sz w:val="19"/>
          <w:szCs w:val="19"/>
          <w:lang w:eastAsia="zh-CN"/>
        </w:rPr>
      </w:pPr>
    </w:p>
    <w:p w14:paraId="052A36DC" w14:textId="51CC0EBA" w:rsidR="0016135A" w:rsidRDefault="001C266D">
      <w:pPr>
        <w:pStyle w:val="a4"/>
        <w:numPr>
          <w:ilvl w:val="0"/>
          <w:numId w:val="1"/>
        </w:numPr>
        <w:tabs>
          <w:tab w:val="left" w:pos="432"/>
        </w:tabs>
        <w:ind w:left="120"/>
        <w:rPr>
          <w:lang w:eastAsia="zh-CN"/>
        </w:rPr>
      </w:pPr>
      <w:r w:rsidRPr="001C266D">
        <w:rPr>
          <w:rFonts w:ascii="宋体" w:eastAsia="宋体"/>
          <w:sz w:val="21"/>
          <w:lang w:eastAsia="zh-CN"/>
        </w:rPr>
        <w:t>Close the connection</w:t>
      </w:r>
      <w:r>
        <w:rPr>
          <w:rFonts w:ascii="宋体" w:eastAsia="宋体"/>
          <w:sz w:val="21"/>
        </w:rPr>
        <w:t>:</w:t>
      </w:r>
    </w:p>
    <w:p w14:paraId="3F873937" w14:textId="77777777" w:rsidR="0016135A" w:rsidRDefault="00D95748">
      <w:pPr>
        <w:pStyle w:val="a4"/>
        <w:tabs>
          <w:tab w:val="left" w:pos="432"/>
        </w:tabs>
        <w:ind w:left="120" w:firstLine="0"/>
        <w:rPr>
          <w:sz w:val="19"/>
          <w:szCs w:val="19"/>
          <w:lang w:eastAsia="zh-CN"/>
        </w:rPr>
      </w:pPr>
      <w:r>
        <w:rPr>
          <w:rFonts w:hint="eastAsia"/>
          <w:sz w:val="19"/>
          <w:szCs w:val="19"/>
          <w:lang w:eastAsia="zh-CN"/>
        </w:rPr>
        <w:t>theClient-&gt;Uninitialize();</w:t>
      </w:r>
    </w:p>
    <w:p w14:paraId="41AABBA9" w14:textId="77777777" w:rsidR="0016135A" w:rsidRDefault="0016135A">
      <w:pPr>
        <w:pStyle w:val="a4"/>
        <w:tabs>
          <w:tab w:val="left" w:pos="432"/>
        </w:tabs>
        <w:ind w:left="120" w:firstLine="0"/>
        <w:rPr>
          <w:sz w:val="19"/>
          <w:szCs w:val="19"/>
          <w:lang w:eastAsia="zh-CN"/>
        </w:rPr>
      </w:pPr>
    </w:p>
    <w:p w14:paraId="4DEE2393" w14:textId="77777777" w:rsidR="0016135A" w:rsidRDefault="0016135A">
      <w:pPr>
        <w:pStyle w:val="a4"/>
        <w:tabs>
          <w:tab w:val="left" w:pos="432"/>
        </w:tabs>
        <w:ind w:left="0" w:firstLine="0"/>
        <w:rPr>
          <w:rFonts w:ascii="Consolas" w:eastAsia="Consolas" w:hAnsi="Consolas"/>
          <w:color w:val="000000"/>
          <w:sz w:val="19"/>
          <w:szCs w:val="24"/>
        </w:rPr>
      </w:pPr>
    </w:p>
    <w:p w14:paraId="43D7AECB" w14:textId="77777777" w:rsidR="0016135A" w:rsidRDefault="00D95748">
      <w:pPr>
        <w:pStyle w:val="a4"/>
        <w:tabs>
          <w:tab w:val="left" w:pos="432"/>
        </w:tabs>
        <w:ind w:left="540" w:firstLine="0"/>
        <w:rPr>
          <w:rFonts w:ascii="Consolas" w:eastAsia="宋体" w:hAnsi="Consolas"/>
          <w:color w:val="000000"/>
          <w:sz w:val="19"/>
          <w:szCs w:val="24"/>
          <w:lang w:eastAsia="zh-CN"/>
        </w:rPr>
      </w:pPr>
      <w:r>
        <w:rPr>
          <w:rFonts w:ascii="Consolas" w:eastAsia="宋体" w:hAnsi="Consolas" w:hint="eastAsia"/>
          <w:color w:val="000000"/>
          <w:sz w:val="19"/>
          <w:szCs w:val="24"/>
          <w:lang w:eastAsia="zh-CN"/>
        </w:rPr>
        <w:tab/>
      </w:r>
    </w:p>
    <w:p w14:paraId="44598D45" w14:textId="77777777" w:rsidR="0016135A" w:rsidRDefault="0016135A">
      <w:pPr>
        <w:pStyle w:val="a4"/>
        <w:tabs>
          <w:tab w:val="left" w:pos="432"/>
        </w:tabs>
        <w:ind w:left="0" w:firstLine="0"/>
        <w:rPr>
          <w:rFonts w:ascii="Consolas" w:eastAsia="宋体" w:hAnsi="Consolas"/>
          <w:color w:val="000000"/>
          <w:sz w:val="19"/>
          <w:szCs w:val="24"/>
          <w:lang w:eastAsia="zh-CN"/>
        </w:rPr>
      </w:pPr>
    </w:p>
    <w:p w14:paraId="3A8D5CA5" w14:textId="77777777" w:rsidR="0016135A" w:rsidRDefault="0016135A">
      <w:pPr>
        <w:pStyle w:val="a3"/>
        <w:spacing w:before="1"/>
        <w:ind w:left="1380"/>
      </w:pPr>
    </w:p>
    <w:sectPr w:rsidR="0016135A">
      <w:pgSz w:w="11910" w:h="16840"/>
      <w:pgMar w:top="1400" w:right="15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C204" w14:textId="77777777" w:rsidR="001E325E" w:rsidRDefault="001E325E">
      <w:r>
        <w:separator/>
      </w:r>
    </w:p>
  </w:endnote>
  <w:endnote w:type="continuationSeparator" w:id="0">
    <w:p w14:paraId="3859B600" w14:textId="77777777" w:rsidR="001E325E" w:rsidRDefault="001E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FE68E" w14:textId="77777777" w:rsidR="001E325E" w:rsidRDefault="001E325E">
      <w:r>
        <w:separator/>
      </w:r>
    </w:p>
  </w:footnote>
  <w:footnote w:type="continuationSeparator" w:id="0">
    <w:p w14:paraId="500140E1" w14:textId="77777777" w:rsidR="001E325E" w:rsidRDefault="001E3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F0A650"/>
    <w:multiLevelType w:val="multilevel"/>
    <w:tmpl w:val="A1F0A65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72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850F68B"/>
    <w:multiLevelType w:val="singleLevel"/>
    <w:tmpl w:val="C850F68B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CB3D6D50"/>
    <w:multiLevelType w:val="singleLevel"/>
    <w:tmpl w:val="CB3D6D50"/>
    <w:lvl w:ilvl="0">
      <w:start w:val="1"/>
      <w:numFmt w:val="decimal"/>
      <w:lvlText w:val="(%1)"/>
      <w:lvlJc w:val="left"/>
      <w:pPr>
        <w:tabs>
          <w:tab w:val="left" w:pos="0"/>
        </w:tabs>
        <w:ind w:left="425" w:hanging="425"/>
      </w:pPr>
      <w:rPr>
        <w:rFonts w:hint="default"/>
      </w:rPr>
    </w:lvl>
  </w:abstractNum>
  <w:num w:numId="1" w16cid:durableId="2145655510">
    <w:abstractNumId w:val="0"/>
  </w:num>
  <w:num w:numId="2" w16cid:durableId="1543782621">
    <w:abstractNumId w:val="2"/>
  </w:num>
  <w:num w:numId="3" w16cid:durableId="75590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37E"/>
    <w:rsid w:val="000755CB"/>
    <w:rsid w:val="001535B1"/>
    <w:rsid w:val="0016135A"/>
    <w:rsid w:val="00172A27"/>
    <w:rsid w:val="001A5319"/>
    <w:rsid w:val="001C266D"/>
    <w:rsid w:val="001E325E"/>
    <w:rsid w:val="001E74E7"/>
    <w:rsid w:val="00214510"/>
    <w:rsid w:val="00240CC0"/>
    <w:rsid w:val="00266DE0"/>
    <w:rsid w:val="005F4B1F"/>
    <w:rsid w:val="00655DBF"/>
    <w:rsid w:val="0069753F"/>
    <w:rsid w:val="006F6AAB"/>
    <w:rsid w:val="0086052F"/>
    <w:rsid w:val="009D6D90"/>
    <w:rsid w:val="00A52414"/>
    <w:rsid w:val="00B7536E"/>
    <w:rsid w:val="00C3098C"/>
    <w:rsid w:val="00CE077A"/>
    <w:rsid w:val="00CF479B"/>
    <w:rsid w:val="00D62E7A"/>
    <w:rsid w:val="00D95748"/>
    <w:rsid w:val="00E17EEE"/>
    <w:rsid w:val="00E23B52"/>
    <w:rsid w:val="00EC5A1B"/>
    <w:rsid w:val="026D31B4"/>
    <w:rsid w:val="02740C2B"/>
    <w:rsid w:val="02A45B20"/>
    <w:rsid w:val="037742DC"/>
    <w:rsid w:val="03885AF5"/>
    <w:rsid w:val="038930C9"/>
    <w:rsid w:val="041514C0"/>
    <w:rsid w:val="0440189D"/>
    <w:rsid w:val="044110CD"/>
    <w:rsid w:val="0448449F"/>
    <w:rsid w:val="04625EED"/>
    <w:rsid w:val="05A848E9"/>
    <w:rsid w:val="061D4A77"/>
    <w:rsid w:val="06F034C6"/>
    <w:rsid w:val="06F279A8"/>
    <w:rsid w:val="070E0141"/>
    <w:rsid w:val="071D431D"/>
    <w:rsid w:val="0725679D"/>
    <w:rsid w:val="07287A1C"/>
    <w:rsid w:val="075B298F"/>
    <w:rsid w:val="07D968D5"/>
    <w:rsid w:val="07EB5C98"/>
    <w:rsid w:val="082A276C"/>
    <w:rsid w:val="08AF54A3"/>
    <w:rsid w:val="08D56A7E"/>
    <w:rsid w:val="0913771E"/>
    <w:rsid w:val="094B3B6A"/>
    <w:rsid w:val="09892212"/>
    <w:rsid w:val="09DE65D1"/>
    <w:rsid w:val="0A122148"/>
    <w:rsid w:val="0A695F4A"/>
    <w:rsid w:val="0A832C77"/>
    <w:rsid w:val="0B45794F"/>
    <w:rsid w:val="0B5B3613"/>
    <w:rsid w:val="0B7C47A9"/>
    <w:rsid w:val="0BA56D5F"/>
    <w:rsid w:val="0CB6445E"/>
    <w:rsid w:val="0CFA158F"/>
    <w:rsid w:val="0D0E355C"/>
    <w:rsid w:val="0D181399"/>
    <w:rsid w:val="0D35153C"/>
    <w:rsid w:val="0D7C3237"/>
    <w:rsid w:val="0E7315F9"/>
    <w:rsid w:val="0EEC2281"/>
    <w:rsid w:val="10823AC7"/>
    <w:rsid w:val="108C7409"/>
    <w:rsid w:val="109375AD"/>
    <w:rsid w:val="10A31CFB"/>
    <w:rsid w:val="10BF4B98"/>
    <w:rsid w:val="10E66E7E"/>
    <w:rsid w:val="10EE3DCB"/>
    <w:rsid w:val="11672F6B"/>
    <w:rsid w:val="11F078E2"/>
    <w:rsid w:val="121416AE"/>
    <w:rsid w:val="121705D2"/>
    <w:rsid w:val="12333790"/>
    <w:rsid w:val="125C773B"/>
    <w:rsid w:val="12A87F3C"/>
    <w:rsid w:val="13435CCB"/>
    <w:rsid w:val="14120507"/>
    <w:rsid w:val="14286F34"/>
    <w:rsid w:val="147732DD"/>
    <w:rsid w:val="14AD4706"/>
    <w:rsid w:val="15764755"/>
    <w:rsid w:val="15AE3427"/>
    <w:rsid w:val="15D40A41"/>
    <w:rsid w:val="164D7E1C"/>
    <w:rsid w:val="16A04191"/>
    <w:rsid w:val="170E4DCC"/>
    <w:rsid w:val="17141683"/>
    <w:rsid w:val="17505DAB"/>
    <w:rsid w:val="17966358"/>
    <w:rsid w:val="17C74ED1"/>
    <w:rsid w:val="17FB6913"/>
    <w:rsid w:val="18B43153"/>
    <w:rsid w:val="19BF18FB"/>
    <w:rsid w:val="1ACB05BA"/>
    <w:rsid w:val="1B0100A1"/>
    <w:rsid w:val="1B0870C8"/>
    <w:rsid w:val="1B6E3065"/>
    <w:rsid w:val="1B76410A"/>
    <w:rsid w:val="1B8E5CB1"/>
    <w:rsid w:val="1BF07222"/>
    <w:rsid w:val="1C24745A"/>
    <w:rsid w:val="1C256BBE"/>
    <w:rsid w:val="1C5B0AE9"/>
    <w:rsid w:val="1C92099C"/>
    <w:rsid w:val="1CAC6DF2"/>
    <w:rsid w:val="1CD144D9"/>
    <w:rsid w:val="1CF86D8E"/>
    <w:rsid w:val="1E0223C1"/>
    <w:rsid w:val="20A81FEA"/>
    <w:rsid w:val="20DB4EC7"/>
    <w:rsid w:val="20E67D11"/>
    <w:rsid w:val="21882944"/>
    <w:rsid w:val="21DC399F"/>
    <w:rsid w:val="22195F5D"/>
    <w:rsid w:val="225C3C1C"/>
    <w:rsid w:val="227665C6"/>
    <w:rsid w:val="2285768C"/>
    <w:rsid w:val="22CD379C"/>
    <w:rsid w:val="23025688"/>
    <w:rsid w:val="23811539"/>
    <w:rsid w:val="23D522A0"/>
    <w:rsid w:val="24843211"/>
    <w:rsid w:val="24DC06A4"/>
    <w:rsid w:val="25493D21"/>
    <w:rsid w:val="257D2E3B"/>
    <w:rsid w:val="25824E98"/>
    <w:rsid w:val="26297D9C"/>
    <w:rsid w:val="267E21F3"/>
    <w:rsid w:val="274F1E03"/>
    <w:rsid w:val="27865173"/>
    <w:rsid w:val="28350007"/>
    <w:rsid w:val="289311FC"/>
    <w:rsid w:val="28B23DBC"/>
    <w:rsid w:val="28DD4891"/>
    <w:rsid w:val="2911142A"/>
    <w:rsid w:val="29384CFC"/>
    <w:rsid w:val="2A5E1BE4"/>
    <w:rsid w:val="2A65189F"/>
    <w:rsid w:val="2A793506"/>
    <w:rsid w:val="2AF65E00"/>
    <w:rsid w:val="2B2C6ADC"/>
    <w:rsid w:val="2B786751"/>
    <w:rsid w:val="2BB67F54"/>
    <w:rsid w:val="2C13106C"/>
    <w:rsid w:val="2C3D0809"/>
    <w:rsid w:val="2C3D2975"/>
    <w:rsid w:val="2CC535A9"/>
    <w:rsid w:val="2D0663AE"/>
    <w:rsid w:val="2D961F52"/>
    <w:rsid w:val="2DA07DD1"/>
    <w:rsid w:val="2DF26D1D"/>
    <w:rsid w:val="2F2B3E10"/>
    <w:rsid w:val="2FA67A0E"/>
    <w:rsid w:val="2FAF7D2B"/>
    <w:rsid w:val="30473BF8"/>
    <w:rsid w:val="313F059D"/>
    <w:rsid w:val="31686E2D"/>
    <w:rsid w:val="32F16137"/>
    <w:rsid w:val="336344C0"/>
    <w:rsid w:val="33BA635C"/>
    <w:rsid w:val="33F5669D"/>
    <w:rsid w:val="359B7527"/>
    <w:rsid w:val="35C764DF"/>
    <w:rsid w:val="36A23645"/>
    <w:rsid w:val="371E6FD7"/>
    <w:rsid w:val="373D6811"/>
    <w:rsid w:val="37613EA3"/>
    <w:rsid w:val="38583E6D"/>
    <w:rsid w:val="386E16EB"/>
    <w:rsid w:val="38C7702B"/>
    <w:rsid w:val="394D44B6"/>
    <w:rsid w:val="39674AC3"/>
    <w:rsid w:val="39AE1256"/>
    <w:rsid w:val="3A0F77AA"/>
    <w:rsid w:val="3AB338B9"/>
    <w:rsid w:val="3AB74C0F"/>
    <w:rsid w:val="3AFC74F4"/>
    <w:rsid w:val="3B5569DA"/>
    <w:rsid w:val="3C10071C"/>
    <w:rsid w:val="3ED9189F"/>
    <w:rsid w:val="3EE76D7D"/>
    <w:rsid w:val="3F314744"/>
    <w:rsid w:val="3F471E1E"/>
    <w:rsid w:val="3FD82A1C"/>
    <w:rsid w:val="3FE91B13"/>
    <w:rsid w:val="3FEB0F7F"/>
    <w:rsid w:val="3FEC5350"/>
    <w:rsid w:val="3FFF301D"/>
    <w:rsid w:val="40064491"/>
    <w:rsid w:val="408E3ADC"/>
    <w:rsid w:val="40E96E94"/>
    <w:rsid w:val="41012EA6"/>
    <w:rsid w:val="41081A50"/>
    <w:rsid w:val="4129644C"/>
    <w:rsid w:val="41B85B01"/>
    <w:rsid w:val="422B5F1A"/>
    <w:rsid w:val="42ED5B98"/>
    <w:rsid w:val="43064E2B"/>
    <w:rsid w:val="432078FC"/>
    <w:rsid w:val="434172D1"/>
    <w:rsid w:val="43941E27"/>
    <w:rsid w:val="440C6F3E"/>
    <w:rsid w:val="440E5A69"/>
    <w:rsid w:val="442E4832"/>
    <w:rsid w:val="443671F3"/>
    <w:rsid w:val="44A45CCF"/>
    <w:rsid w:val="44B523F7"/>
    <w:rsid w:val="44DA0F33"/>
    <w:rsid w:val="45FE26AE"/>
    <w:rsid w:val="4643287E"/>
    <w:rsid w:val="46984287"/>
    <w:rsid w:val="479C7464"/>
    <w:rsid w:val="48370CC7"/>
    <w:rsid w:val="48E275EC"/>
    <w:rsid w:val="4994074F"/>
    <w:rsid w:val="49C44B09"/>
    <w:rsid w:val="49D332B2"/>
    <w:rsid w:val="4A056189"/>
    <w:rsid w:val="4ACC1546"/>
    <w:rsid w:val="4C242D3F"/>
    <w:rsid w:val="4C415858"/>
    <w:rsid w:val="4C815738"/>
    <w:rsid w:val="4DA72278"/>
    <w:rsid w:val="4E177518"/>
    <w:rsid w:val="4E2B06C0"/>
    <w:rsid w:val="4F1208D0"/>
    <w:rsid w:val="4F211BB4"/>
    <w:rsid w:val="50523C89"/>
    <w:rsid w:val="50D632E9"/>
    <w:rsid w:val="51020639"/>
    <w:rsid w:val="51665082"/>
    <w:rsid w:val="51A94FC6"/>
    <w:rsid w:val="51E47A19"/>
    <w:rsid w:val="525775CE"/>
    <w:rsid w:val="52726274"/>
    <w:rsid w:val="528321AD"/>
    <w:rsid w:val="52A50EE1"/>
    <w:rsid w:val="53163B15"/>
    <w:rsid w:val="533A3939"/>
    <w:rsid w:val="5340482F"/>
    <w:rsid w:val="55612511"/>
    <w:rsid w:val="55843B13"/>
    <w:rsid w:val="55BD5C28"/>
    <w:rsid w:val="55C0522B"/>
    <w:rsid w:val="55F44628"/>
    <w:rsid w:val="562960DA"/>
    <w:rsid w:val="56B8252E"/>
    <w:rsid w:val="57B9181C"/>
    <w:rsid w:val="5803410D"/>
    <w:rsid w:val="593A6FDD"/>
    <w:rsid w:val="595019E2"/>
    <w:rsid w:val="5A6B526F"/>
    <w:rsid w:val="5B731CAD"/>
    <w:rsid w:val="5BD55B22"/>
    <w:rsid w:val="5C281081"/>
    <w:rsid w:val="5C3470E9"/>
    <w:rsid w:val="5C7625C5"/>
    <w:rsid w:val="5CEE1886"/>
    <w:rsid w:val="5D506598"/>
    <w:rsid w:val="5D967E1D"/>
    <w:rsid w:val="5DAB6909"/>
    <w:rsid w:val="5DC72E45"/>
    <w:rsid w:val="5DCA06C5"/>
    <w:rsid w:val="5E161AF3"/>
    <w:rsid w:val="5EEF7222"/>
    <w:rsid w:val="5F38537C"/>
    <w:rsid w:val="5F54189D"/>
    <w:rsid w:val="5F914186"/>
    <w:rsid w:val="603E16A3"/>
    <w:rsid w:val="608D3494"/>
    <w:rsid w:val="613B5519"/>
    <w:rsid w:val="613F504C"/>
    <w:rsid w:val="61F27B1A"/>
    <w:rsid w:val="62142E4F"/>
    <w:rsid w:val="62174D92"/>
    <w:rsid w:val="62423B89"/>
    <w:rsid w:val="62581569"/>
    <w:rsid w:val="625F1186"/>
    <w:rsid w:val="63F20416"/>
    <w:rsid w:val="6400128E"/>
    <w:rsid w:val="649054A8"/>
    <w:rsid w:val="64914442"/>
    <w:rsid w:val="65145132"/>
    <w:rsid w:val="65A87807"/>
    <w:rsid w:val="66050A5D"/>
    <w:rsid w:val="671A79BB"/>
    <w:rsid w:val="671D1579"/>
    <w:rsid w:val="676A07E1"/>
    <w:rsid w:val="6788014E"/>
    <w:rsid w:val="687D7AD8"/>
    <w:rsid w:val="68AC7EC6"/>
    <w:rsid w:val="68C35D54"/>
    <w:rsid w:val="6904617B"/>
    <w:rsid w:val="695D3199"/>
    <w:rsid w:val="69BB1680"/>
    <w:rsid w:val="69D72625"/>
    <w:rsid w:val="6A3B5A8A"/>
    <w:rsid w:val="6A8E1EE7"/>
    <w:rsid w:val="6AD77A1F"/>
    <w:rsid w:val="6B261D70"/>
    <w:rsid w:val="6B8703EA"/>
    <w:rsid w:val="6BB351F7"/>
    <w:rsid w:val="6BE62A5D"/>
    <w:rsid w:val="6C3A64F6"/>
    <w:rsid w:val="6C5D119C"/>
    <w:rsid w:val="6C663BC2"/>
    <w:rsid w:val="6C7D2916"/>
    <w:rsid w:val="6CD70D76"/>
    <w:rsid w:val="6D3D3FD1"/>
    <w:rsid w:val="6D616654"/>
    <w:rsid w:val="6D817A01"/>
    <w:rsid w:val="6DBA1682"/>
    <w:rsid w:val="6DD81415"/>
    <w:rsid w:val="6E8C778B"/>
    <w:rsid w:val="6F8249DD"/>
    <w:rsid w:val="6FC83144"/>
    <w:rsid w:val="7195211F"/>
    <w:rsid w:val="71B66B4F"/>
    <w:rsid w:val="73970A70"/>
    <w:rsid w:val="739941E3"/>
    <w:rsid w:val="74062078"/>
    <w:rsid w:val="7436671F"/>
    <w:rsid w:val="74B504B3"/>
    <w:rsid w:val="75AE3BCE"/>
    <w:rsid w:val="761A4F0F"/>
    <w:rsid w:val="766B2C84"/>
    <w:rsid w:val="768F26CC"/>
    <w:rsid w:val="76AD68B1"/>
    <w:rsid w:val="770653B4"/>
    <w:rsid w:val="779E7972"/>
    <w:rsid w:val="78D811DD"/>
    <w:rsid w:val="78E01107"/>
    <w:rsid w:val="79A01D9C"/>
    <w:rsid w:val="79A61C32"/>
    <w:rsid w:val="79BA7813"/>
    <w:rsid w:val="7ABE274B"/>
    <w:rsid w:val="7B2348A4"/>
    <w:rsid w:val="7D1C6C88"/>
    <w:rsid w:val="7EF7329D"/>
    <w:rsid w:val="7F6C1454"/>
    <w:rsid w:val="7F91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9CDF"/>
  <w15:docId w15:val="{89EFE394-23D4-4D2B-865B-76216909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新宋体" w:eastAsia="新宋体" w:hAnsi="新宋体" w:cs="新宋体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ind w:left="432" w:hanging="312"/>
      <w:outlineLvl w:val="0"/>
    </w:pPr>
    <w:rPr>
      <w:rFonts w:ascii="宋体" w:eastAsia="宋体" w:hAnsi="宋体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9"/>
      <w:szCs w:val="19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960" w:hanging="4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Zero - -</cp:lastModifiedBy>
  <cp:revision>21</cp:revision>
  <cp:lastPrinted>2023-10-17T01:41:00Z</cp:lastPrinted>
  <dcterms:created xsi:type="dcterms:W3CDTF">2021-07-29T09:28:00Z</dcterms:created>
  <dcterms:modified xsi:type="dcterms:W3CDTF">2023-10-17T01:42:00Z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2021-07-29T00:00:00Z</vt:filetime>
  </property>
  <property fmtid="{D5CDD505-2E9C-101B-9397-08002B2CF9AE}" pid="5" name="KSOProductBuildVer">
    <vt:lpwstr>2052-11.1.0.11115</vt:lpwstr>
  </property>
  <property fmtid="{D5CDD505-2E9C-101B-9397-08002B2CF9AE}" pid="6" name="ICV">
    <vt:lpwstr>36DFE655100A4D0B8D4BCA94AB960261</vt:lpwstr>
  </property>
</Properties>
</file>