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6" w:rsidRDefault="00505656" w:rsidP="00B56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</w:t>
      </w:r>
      <w:r w:rsidR="00E82B67">
        <w:rPr>
          <w:rFonts w:hint="eastAsia"/>
        </w:rPr>
        <w:t>：</w:t>
      </w:r>
    </w:p>
    <w:p w:rsidR="00B56234" w:rsidRDefault="00B56234" w:rsidP="00B56234"/>
    <w:p w:rsidR="00B56234" w:rsidRDefault="00B56234" w:rsidP="00B56234">
      <w:r>
        <w:rPr>
          <w:rFonts w:hint="eastAsia"/>
        </w:rPr>
        <w:t>圣杯布局：</w:t>
      </w:r>
    </w:p>
    <w:p w:rsidR="00254C07" w:rsidRDefault="00254C07" w:rsidP="00B56234">
      <w:r>
        <w:rPr>
          <w:noProof/>
        </w:rPr>
        <w:drawing>
          <wp:inline distT="0" distB="0" distL="0" distR="0" wp14:anchorId="02E01196" wp14:editId="42222DE7">
            <wp:extent cx="6298565" cy="3393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295" cy="34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95" w:rsidRDefault="00474195" w:rsidP="00B56234"/>
    <w:p w:rsidR="00474195" w:rsidRDefault="00474195" w:rsidP="00B56234">
      <w:r>
        <w:rPr>
          <w:rFonts w:hint="eastAsia"/>
        </w:rPr>
        <w:t>改变浏览器窗口大小后：</w:t>
      </w:r>
    </w:p>
    <w:p w:rsidR="00E00042" w:rsidRDefault="00586833" w:rsidP="00B56234">
      <w:r>
        <w:rPr>
          <w:noProof/>
        </w:rPr>
        <w:lastRenderedPageBreak/>
        <w:drawing>
          <wp:inline distT="0" distB="0" distL="0" distR="0" wp14:anchorId="2F77A62F" wp14:editId="3970E6F6">
            <wp:extent cx="5266667" cy="697142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0" w:rsidRDefault="001E5700" w:rsidP="00B56234"/>
    <w:p w:rsidR="001E5700" w:rsidRDefault="008E2A2C" w:rsidP="00B56234">
      <w:r>
        <w:rPr>
          <w:rFonts w:hint="eastAsia"/>
        </w:rPr>
        <w:t>双飞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布局：</w:t>
      </w:r>
    </w:p>
    <w:p w:rsidR="00E84D37" w:rsidRDefault="00CE0AAB" w:rsidP="00B56234">
      <w:r>
        <w:rPr>
          <w:noProof/>
        </w:rPr>
        <w:lastRenderedPageBreak/>
        <w:drawing>
          <wp:inline distT="0" distB="0" distL="0" distR="0">
            <wp:extent cx="5274310" cy="2781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028A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4" w:rsidRDefault="002F7BA4" w:rsidP="00B56234"/>
    <w:p w:rsidR="002F7BA4" w:rsidRDefault="002F7BA4" w:rsidP="00B56234">
      <w:r>
        <w:rPr>
          <w:rFonts w:hint="eastAsia"/>
        </w:rPr>
        <w:t>改变浏览器窗口大小后：</w:t>
      </w:r>
    </w:p>
    <w:p w:rsidR="00063ECE" w:rsidRDefault="000D719A" w:rsidP="00B56234">
      <w:bookmarkStart w:id="0" w:name="_GoBack"/>
      <w:r>
        <w:rPr>
          <w:noProof/>
        </w:rPr>
        <w:lastRenderedPageBreak/>
        <w:drawing>
          <wp:inline distT="0" distB="0" distL="0" distR="0">
            <wp:extent cx="5029902" cy="6839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08D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2735" w:rsidRDefault="00312735" w:rsidP="00B56234"/>
    <w:p w:rsidR="00312735" w:rsidRDefault="00312735" w:rsidP="00B56234"/>
    <w:p w:rsidR="00312735" w:rsidRDefault="00312735" w:rsidP="00B56234">
      <w:r>
        <w:rPr>
          <w:rFonts w:hint="eastAsia"/>
        </w:rPr>
        <w:t>Flex布局</w:t>
      </w:r>
      <w:r w:rsidR="00AF704F">
        <w:rPr>
          <w:rFonts w:hint="eastAsia"/>
        </w:rPr>
        <w:t>：</w:t>
      </w:r>
    </w:p>
    <w:p w:rsidR="00AF704F" w:rsidRDefault="00AE71FE" w:rsidP="00B56234">
      <w:r>
        <w:rPr>
          <w:noProof/>
        </w:rPr>
        <w:lastRenderedPageBreak/>
        <w:drawing>
          <wp:inline distT="0" distB="0" distL="0" distR="0" wp14:anchorId="0119E4AE" wp14:editId="11F93690">
            <wp:extent cx="6324600" cy="340748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871" cy="34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F2" w:rsidRDefault="00B645F2" w:rsidP="00B56234"/>
    <w:p w:rsidR="00B645F2" w:rsidRDefault="00B645F2" w:rsidP="00B56234">
      <w:r>
        <w:rPr>
          <w:rFonts w:hint="eastAsia"/>
        </w:rPr>
        <w:t>改变窗口大小后：</w:t>
      </w:r>
    </w:p>
    <w:p w:rsidR="008A3B7F" w:rsidRDefault="008A3B7F" w:rsidP="00B56234">
      <w:r>
        <w:rPr>
          <w:noProof/>
        </w:rPr>
        <w:lastRenderedPageBreak/>
        <w:drawing>
          <wp:inline distT="0" distB="0" distL="0" distR="0" wp14:anchorId="7ACE9339" wp14:editId="3D34EC0D">
            <wp:extent cx="2561905" cy="67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DD" w:rsidRDefault="008A45DD" w:rsidP="00B56234"/>
    <w:p w:rsidR="008A45DD" w:rsidRDefault="008A45DD" w:rsidP="00B56234"/>
    <w:p w:rsidR="008A45DD" w:rsidRDefault="00D307B3" w:rsidP="00070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三种方法比较：</w:t>
      </w:r>
    </w:p>
    <w:p w:rsidR="000707B2" w:rsidRDefault="006913D1" w:rsidP="009C66D1">
      <w:pPr>
        <w:pStyle w:val="a3"/>
        <w:ind w:left="360"/>
      </w:pPr>
      <w:r w:rsidRPr="006913D1">
        <w:rPr>
          <w:rFonts w:hint="eastAsia"/>
        </w:rPr>
        <w:t>圣杯布局和双飞</w:t>
      </w:r>
      <w:proofErr w:type="gramStart"/>
      <w:r w:rsidRPr="006913D1">
        <w:rPr>
          <w:rFonts w:hint="eastAsia"/>
        </w:rPr>
        <w:t>翼</w:t>
      </w:r>
      <w:proofErr w:type="gramEnd"/>
      <w:r w:rsidRPr="006913D1">
        <w:rPr>
          <w:rFonts w:hint="eastAsia"/>
        </w:rPr>
        <w:t>布局，他们的都要求三列布局，中间宽度自适应，两边定宽，这样做的优势是</w:t>
      </w:r>
      <w:r w:rsidR="00A1592C">
        <w:rPr>
          <w:rFonts w:hint="eastAsia"/>
        </w:rPr>
        <w:t>主内容</w:t>
      </w:r>
      <w:r w:rsidR="003E13D9">
        <w:rPr>
          <w:rFonts w:hint="eastAsia"/>
        </w:rPr>
        <w:t>放在文档流前面可以优先渲染。</w:t>
      </w:r>
      <w:r w:rsidR="00D72970">
        <w:rPr>
          <w:rFonts w:hint="eastAsia"/>
        </w:rPr>
        <w:t>圣杯布局用到了浮动，负边距</w:t>
      </w:r>
      <w:r w:rsidR="0027763C">
        <w:rPr>
          <w:rFonts w:hint="eastAsia"/>
        </w:rPr>
        <w:t>和相对定位，</w:t>
      </w:r>
      <w:r w:rsidR="00A142B7">
        <w:rPr>
          <w:rFonts w:hint="eastAsia"/>
        </w:rPr>
        <w:t>不添加额外标签（&lt;</w:t>
      </w:r>
      <w:r w:rsidR="00A142B7">
        <w:t>div</w:t>
      </w:r>
      <w:r w:rsidR="00A142B7">
        <w:rPr>
          <w:rFonts w:hint="eastAsia"/>
        </w:rPr>
        <w:t xml:space="preserve"> class=“main-wrap”&gt;）</w:t>
      </w:r>
      <w:r w:rsidR="00242C73">
        <w:rPr>
          <w:rFonts w:hint="eastAsia"/>
        </w:rPr>
        <w:t>。</w:t>
      </w:r>
      <w:r w:rsidRPr="006913D1">
        <w:rPr>
          <w:rFonts w:hint="eastAsia"/>
        </w:rPr>
        <w:t>而双飞</w:t>
      </w:r>
      <w:proofErr w:type="gramStart"/>
      <w:r w:rsidRPr="006913D1">
        <w:rPr>
          <w:rFonts w:hint="eastAsia"/>
        </w:rPr>
        <w:t>翼</w:t>
      </w:r>
      <w:proofErr w:type="gramEnd"/>
      <w:r w:rsidRPr="006913D1">
        <w:rPr>
          <w:rFonts w:hint="eastAsia"/>
        </w:rPr>
        <w:t>布局是对圣杯布局的一种改良</w:t>
      </w:r>
      <w:r w:rsidR="0079204B">
        <w:rPr>
          <w:rFonts w:hint="eastAsia"/>
        </w:rPr>
        <w:t>，它通过在中间添加main-wrap标签，取消了</w:t>
      </w:r>
      <w:r w:rsidR="006309AC">
        <w:rPr>
          <w:rFonts w:hint="eastAsia"/>
        </w:rPr>
        <w:t>相对定位的使用</w:t>
      </w:r>
      <w:r w:rsidR="00344B50">
        <w:rPr>
          <w:rFonts w:hint="eastAsia"/>
        </w:rPr>
        <w:t>，只使用浮动和负边距</w:t>
      </w:r>
      <w:r w:rsidR="006309AC">
        <w:rPr>
          <w:rFonts w:hint="eastAsia"/>
        </w:rPr>
        <w:t>。</w:t>
      </w:r>
      <w:r w:rsidR="003A1D3B">
        <w:rPr>
          <w:rFonts w:hint="eastAsia"/>
        </w:rPr>
        <w:t>当没有给body添加最小宽度</w:t>
      </w:r>
      <w:r w:rsidR="005225D5">
        <w:rPr>
          <w:rFonts w:hint="eastAsia"/>
        </w:rPr>
        <w:t>或者最小宽度不够</w:t>
      </w:r>
      <w:r w:rsidR="001756B0">
        <w:rPr>
          <w:rFonts w:hint="eastAsia"/>
        </w:rPr>
        <w:t>大</w:t>
      </w:r>
      <w:r w:rsidR="003A1D3B">
        <w:rPr>
          <w:rFonts w:hint="eastAsia"/>
        </w:rPr>
        <w:t>时，</w:t>
      </w:r>
      <w:r w:rsidR="00F702B6">
        <w:rPr>
          <w:rFonts w:hint="eastAsia"/>
        </w:rPr>
        <w:t>圣杯布局</w:t>
      </w:r>
      <w:r w:rsidR="006943C3">
        <w:rPr>
          <w:rFonts w:hint="eastAsia"/>
        </w:rPr>
        <w:t>左右模块会随着窗口浮动，中间模块</w:t>
      </w:r>
      <w:r w:rsidR="00F9462B">
        <w:rPr>
          <w:rFonts w:hint="eastAsia"/>
        </w:rPr>
        <w:t>大小会跟随改变</w:t>
      </w:r>
      <w:r w:rsidR="009E1E2B">
        <w:rPr>
          <w:rFonts w:hint="eastAsia"/>
        </w:rPr>
        <w:t>，窗口缩小到一定程度</w:t>
      </w:r>
      <w:r w:rsidR="000A1048">
        <w:rPr>
          <w:rFonts w:hint="eastAsia"/>
        </w:rPr>
        <w:t>时</w:t>
      </w:r>
      <w:r w:rsidR="00AC1A52">
        <w:rPr>
          <w:rFonts w:hint="eastAsia"/>
        </w:rPr>
        <w:t>，三个模块分离显得没有</w:t>
      </w:r>
      <w:r w:rsidR="00AC1A52">
        <w:rPr>
          <w:rFonts w:hint="eastAsia"/>
        </w:rPr>
        <w:lastRenderedPageBreak/>
        <w:t>结构层次。</w:t>
      </w:r>
      <w:r w:rsidR="0033549D">
        <w:rPr>
          <w:rFonts w:hint="eastAsia"/>
        </w:rPr>
        <w:t>而双飞</w:t>
      </w:r>
      <w:proofErr w:type="gramStart"/>
      <w:r w:rsidR="0033549D">
        <w:rPr>
          <w:rFonts w:hint="eastAsia"/>
        </w:rPr>
        <w:t>翼</w:t>
      </w:r>
      <w:proofErr w:type="gramEnd"/>
      <w:r w:rsidR="0033549D">
        <w:rPr>
          <w:rFonts w:hint="eastAsia"/>
        </w:rPr>
        <w:t>布局则会跟随窗口大小</w:t>
      </w:r>
      <w:r w:rsidR="00E7562A">
        <w:rPr>
          <w:rFonts w:hint="eastAsia"/>
        </w:rPr>
        <w:t>改变，</w:t>
      </w:r>
      <w:r w:rsidR="00C03827">
        <w:rPr>
          <w:rFonts w:hint="eastAsia"/>
        </w:rPr>
        <w:t>三个模块依旧</w:t>
      </w:r>
      <w:r w:rsidR="00CB2061">
        <w:rPr>
          <w:rFonts w:hint="eastAsia"/>
        </w:rPr>
        <w:t>在同一水平上。</w:t>
      </w:r>
    </w:p>
    <w:p w:rsidR="00F702B6" w:rsidRDefault="00EC70A7" w:rsidP="009C66D1">
      <w:pPr>
        <w:pStyle w:val="a3"/>
        <w:ind w:left="360"/>
      </w:pPr>
      <w:r>
        <w:rPr>
          <w:rFonts w:hint="eastAsia"/>
        </w:rPr>
        <w:t>Flex布局</w:t>
      </w:r>
      <w:r w:rsidR="00627BBE">
        <w:rPr>
          <w:rFonts w:hint="eastAsia"/>
        </w:rPr>
        <w:t>通过一个容器包裹三个项目</w:t>
      </w:r>
      <w:r w:rsidR="0081353E">
        <w:rPr>
          <w:rFonts w:hint="eastAsia"/>
        </w:rPr>
        <w:t>，对三个项目进行宽度设定从而实现三栏布局。</w:t>
      </w:r>
      <w:r w:rsidR="007F24CC">
        <w:rPr>
          <w:rFonts w:hint="eastAsia"/>
        </w:rPr>
        <w:t>与圣杯和双飞</w:t>
      </w:r>
      <w:proofErr w:type="gramStart"/>
      <w:r w:rsidR="007F24CC">
        <w:rPr>
          <w:rFonts w:hint="eastAsia"/>
        </w:rPr>
        <w:t>翼</w:t>
      </w:r>
      <w:proofErr w:type="gramEnd"/>
      <w:r w:rsidR="007F24CC">
        <w:rPr>
          <w:rFonts w:hint="eastAsia"/>
        </w:rPr>
        <w:t>不同，Flex先写左边栏，</w:t>
      </w:r>
      <w:r w:rsidR="0028014B">
        <w:rPr>
          <w:rFonts w:hint="eastAsia"/>
        </w:rPr>
        <w:t>再写中间栏，</w:t>
      </w:r>
      <w:r w:rsidR="00462C75">
        <w:rPr>
          <w:rFonts w:hint="eastAsia"/>
        </w:rPr>
        <w:t>而圣杯和</w:t>
      </w:r>
      <w:proofErr w:type="gramStart"/>
      <w:r w:rsidR="00462C75">
        <w:rPr>
          <w:rFonts w:hint="eastAsia"/>
        </w:rPr>
        <w:t>双飞翼则是</w:t>
      </w:r>
      <w:proofErr w:type="gramEnd"/>
      <w:r w:rsidR="00462C75">
        <w:rPr>
          <w:rFonts w:hint="eastAsia"/>
        </w:rPr>
        <w:t>先写中间栏，通过浮动和负边距进行实现。</w:t>
      </w:r>
      <w:r w:rsidR="0023096E">
        <w:rPr>
          <w:rFonts w:hint="eastAsia"/>
        </w:rPr>
        <w:t>Flex布局在窗口大小改变时，</w:t>
      </w:r>
      <w:r w:rsidR="00B97302">
        <w:rPr>
          <w:rFonts w:hint="eastAsia"/>
        </w:rPr>
        <w:t>三</w:t>
      </w:r>
      <w:proofErr w:type="gramStart"/>
      <w:r w:rsidR="00B97302">
        <w:rPr>
          <w:rFonts w:hint="eastAsia"/>
        </w:rPr>
        <w:t>栏位置</w:t>
      </w:r>
      <w:proofErr w:type="gramEnd"/>
      <w:r w:rsidR="00B97302">
        <w:rPr>
          <w:rFonts w:hint="eastAsia"/>
        </w:rPr>
        <w:t>固定</w:t>
      </w:r>
      <w:r w:rsidR="00E7078E">
        <w:rPr>
          <w:rFonts w:hint="eastAsia"/>
        </w:rPr>
        <w:t>不变</w:t>
      </w:r>
      <w:r w:rsidR="00C55159">
        <w:rPr>
          <w:rFonts w:hint="eastAsia"/>
        </w:rPr>
        <w:t>。</w:t>
      </w:r>
      <w:r w:rsidR="006645C4">
        <w:rPr>
          <w:rFonts w:hint="eastAsia"/>
        </w:rPr>
        <w:t>Flex布局相对简单，但需要考虑浏览器兼容性</w:t>
      </w:r>
      <w:r w:rsidR="008035FD">
        <w:rPr>
          <w:rFonts w:hint="eastAsia"/>
        </w:rPr>
        <w:t>。</w:t>
      </w:r>
    </w:p>
    <w:sectPr w:rsidR="00F7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4FF0"/>
    <w:multiLevelType w:val="hybridMultilevel"/>
    <w:tmpl w:val="E29C2528"/>
    <w:lvl w:ilvl="0" w:tplc="1C02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34"/>
    <w:rsid w:val="00063ECE"/>
    <w:rsid w:val="000707B2"/>
    <w:rsid w:val="000A1048"/>
    <w:rsid w:val="000D719A"/>
    <w:rsid w:val="001756B0"/>
    <w:rsid w:val="001E5700"/>
    <w:rsid w:val="0023096E"/>
    <w:rsid w:val="00242C73"/>
    <w:rsid w:val="00254C07"/>
    <w:rsid w:val="00276634"/>
    <w:rsid w:val="0027763C"/>
    <w:rsid w:val="0028014B"/>
    <w:rsid w:val="002F78B6"/>
    <w:rsid w:val="002F7BA4"/>
    <w:rsid w:val="00312735"/>
    <w:rsid w:val="0033549D"/>
    <w:rsid w:val="00344B50"/>
    <w:rsid w:val="003A1D3B"/>
    <w:rsid w:val="003E13D9"/>
    <w:rsid w:val="0045179F"/>
    <w:rsid w:val="00462C75"/>
    <w:rsid w:val="00474195"/>
    <w:rsid w:val="00505656"/>
    <w:rsid w:val="005225D5"/>
    <w:rsid w:val="00586833"/>
    <w:rsid w:val="00627BBE"/>
    <w:rsid w:val="006309AC"/>
    <w:rsid w:val="006645C4"/>
    <w:rsid w:val="006913D1"/>
    <w:rsid w:val="006943C3"/>
    <w:rsid w:val="006A792E"/>
    <w:rsid w:val="006B4620"/>
    <w:rsid w:val="0079204B"/>
    <w:rsid w:val="007F24CC"/>
    <w:rsid w:val="008035FD"/>
    <w:rsid w:val="0081165C"/>
    <w:rsid w:val="0081353E"/>
    <w:rsid w:val="008A3B7F"/>
    <w:rsid w:val="008A45DD"/>
    <w:rsid w:val="008E2A2C"/>
    <w:rsid w:val="009C1C67"/>
    <w:rsid w:val="009C66D1"/>
    <w:rsid w:val="009E1E2B"/>
    <w:rsid w:val="00A142B7"/>
    <w:rsid w:val="00A1592C"/>
    <w:rsid w:val="00A83B92"/>
    <w:rsid w:val="00AC1A52"/>
    <w:rsid w:val="00AE71FE"/>
    <w:rsid w:val="00AF704F"/>
    <w:rsid w:val="00B56234"/>
    <w:rsid w:val="00B645F2"/>
    <w:rsid w:val="00B71B78"/>
    <w:rsid w:val="00B97302"/>
    <w:rsid w:val="00C03827"/>
    <w:rsid w:val="00C22B22"/>
    <w:rsid w:val="00C55159"/>
    <w:rsid w:val="00CB2061"/>
    <w:rsid w:val="00CE0AAB"/>
    <w:rsid w:val="00D307B3"/>
    <w:rsid w:val="00D72970"/>
    <w:rsid w:val="00E00042"/>
    <w:rsid w:val="00E7078E"/>
    <w:rsid w:val="00E7562A"/>
    <w:rsid w:val="00E821DE"/>
    <w:rsid w:val="00E82B67"/>
    <w:rsid w:val="00E84D37"/>
    <w:rsid w:val="00EC70A7"/>
    <w:rsid w:val="00F702B6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E1EFC-7C49-40B8-AB20-372BE82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崔珂璠</dc:creator>
  <cp:keywords/>
  <dc:description/>
  <cp:lastModifiedBy>崔珂璠</cp:lastModifiedBy>
  <cp:revision>67</cp:revision>
  <dcterms:created xsi:type="dcterms:W3CDTF">2018-01-16T02:11:00Z</dcterms:created>
  <dcterms:modified xsi:type="dcterms:W3CDTF">2018-01-16T05:52:00Z</dcterms:modified>
</cp:coreProperties>
</file>