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﻿Kí hiệu nào dùng để xác định các khối lệnh (khối lệnh của hàm, vòng lặp,...)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trong Python?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Dấu ngoặc nhọn {}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Dấu ngoặc vuông []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Thụt lề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Dầu ngoặc đơn ()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