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bookmarkStart w:id="0" w:name="_Hlk56261239"/>
      <w:bookmarkEnd w:id="0"/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szCs w:val="21"/>
        </w:rPr>
        <w:t>2020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1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月1日</w:t>
      </w:r>
    </w:p>
    <w:tbl>
      <w:tblPr>
        <w:tblStyle w:val="6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hint="eastAsia" w:ascii="楷体_GB2312" w:eastAsia="楷体_GB2312"/>
                <w:b/>
                <w:color w:val="000000"/>
              </w:rPr>
              <w:t>软件183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黄伟峰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</w:rPr>
              <w:t>18063000</w:t>
            </w:r>
            <w:r>
              <w:rPr>
                <w:rFonts w:hint="eastAsia" w:ascii="楷体_GB2312" w:eastAsia="楷体_GB2312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bCs/>
                <w:sz w:val="28"/>
                <w:szCs w:val="28"/>
              </w:rPr>
              <w:t>机器学习与数据挖掘实验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数据统计与可视化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彭伟龙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实验二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</w:rPr>
      </w:pPr>
      <w:r>
        <w:rPr>
          <w:rFonts w:hint="eastAsia" w:ascii="Segoe UI" w:hAnsi="Segoe UI" w:cs="Segoe UI"/>
          <w:b/>
          <w:bCs/>
          <w:color w:val="24292E"/>
          <w:kern w:val="0"/>
        </w:rPr>
        <w:t>一、实验</w:t>
      </w:r>
      <w:r>
        <w:rPr>
          <w:rFonts w:ascii="Segoe UI" w:hAnsi="Segoe UI" w:cs="Segoe UI"/>
          <w:b/>
          <w:bCs/>
          <w:color w:val="24292E"/>
          <w:kern w:val="0"/>
        </w:rPr>
        <w:t>题目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请以课程1成绩为x轴，体能成绩为y轴，画出散点图。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以5分为间隔，画出课程1的成绩直方图。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对每门成绩进行z-score归一化，得到归一化的数据矩阵。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计算出100x100的相关矩阵，并可视化出混淆矩阵。（为避免歧义，这里“协相关矩阵”进一步细化更正为100x100的相关矩阵，100为学生样本数目，视实际情况而定）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</w:rPr>
      </w:pPr>
      <w:r>
        <w:rPr>
          <w:rFonts w:ascii="Segoe UI" w:hAnsi="Segoe UI" w:cs="Segoe UI"/>
          <w:color w:val="24292E"/>
          <w:kern w:val="0"/>
        </w:rPr>
        <w:t>根据相关矩阵，找到距离每个样本最近的三个样本，得到100x3的矩阵（每一行为对应三个样本的ID）输出到txt文件中，以\t,\n间隔。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二、作业环境（文件说明，函数说明，调用的函数库以及涉及哪些技术）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hint="eastAsia"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实验环境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作业环境:Python 3.8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hint="default"/>
          <w:lang w:val="en-US" w:eastAsia="zh-CN"/>
        </w:rPr>
      </w:pPr>
      <w:r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实验导入的模块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pandas as pd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numpy as np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matplotlib.pyplot as plt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random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seaborn as sns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import copy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文件说明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AllDate.csv：存放实验一中的数据整理完成后的数据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hint="eastAsia" w:ascii="Segoe UI" w:hAnsi="Segoe UI" w:cs="Segoe UI"/>
          <w:color w:val="24292E"/>
          <w:sz w:val="22"/>
          <w:szCs w:val="22"/>
        </w:rPr>
        <w:t>exp2-5-detail</w:t>
      </w:r>
      <w:r>
        <w:rPr>
          <w:rFonts w:ascii="Segoe UI" w:hAnsi="Segoe UI" w:cs="Segoe UI"/>
          <w:color w:val="24292E"/>
          <w:sz w:val="22"/>
          <w:szCs w:val="22"/>
        </w:rPr>
        <w:t>.txt：实验二中题目</w:t>
      </w:r>
      <w:r>
        <w:rPr>
          <w:rFonts w:hint="eastAsia" w:ascii="Segoe UI" w:hAnsi="Segoe UI" w:cs="Segoe UI"/>
          <w:color w:val="24292E"/>
          <w:sz w:val="22"/>
          <w:szCs w:val="22"/>
          <w:lang w:val="en-US" w:eastAsia="zh-CN"/>
        </w:rPr>
        <w:t>5</w:t>
      </w:r>
      <w:r>
        <w:rPr>
          <w:rFonts w:ascii="Segoe UI" w:hAnsi="Segoe UI" w:cs="Segoe UI"/>
          <w:color w:val="24292E"/>
          <w:sz w:val="22"/>
          <w:szCs w:val="22"/>
        </w:rPr>
        <w:t>的矩阵结果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exp2-4</w:t>
      </w:r>
      <w:r>
        <w:rPr>
          <w:rFonts w:hint="eastAsia"/>
          <w:lang w:val="en-US" w:eastAsia="zh-CN"/>
        </w:rPr>
        <w:t>.png:热点图（可视化关系矩阵）</w:t>
      </w:r>
    </w:p>
    <w:p>
      <w:pPr>
        <w:rPr>
          <w:rStyle w:val="9"/>
          <w:rFonts w:ascii="Consolas" w:hAnsi="Consolas"/>
          <w:color w:val="24292E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三、难题与解决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在可视化时因为参数不明导致结果十分不明显，一度以为是错误答案，通过多次调整参数进行修正和询问后解决。在写相关代码是因为逻辑不同一度停滞许久，最后还是通过寻找资料解决。</w:t>
      </w:r>
      <w:bookmarkStart w:id="1" w:name="_GoBack"/>
      <w:bookmarkEnd w:id="1"/>
    </w:p>
    <w:p/>
    <w:p/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实验代码运行结果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both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lang w:val="en-US" w:eastAsia="zh-CN"/>
        </w:rPr>
        <w:t>#题四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PE_list=[]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for i in range(len(df)):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if df.Constitution[i] == "bad":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j=random.randint(0,69)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PE_list.append(j)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elif df.Constitution[i] == "general":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j = random.randint(70, 79)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PE_list.append(j)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elif df.Constitution[i] == "good":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j = random.randint(80, 89)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PE_list.append(j)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elif df.Constitution[i] == "excellent":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j = random.randint(90, 100)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PE_list.append(j)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list1.append(PE_list)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data1=np.mat(list1)   #data1用来存放list1矩阵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data1_mat=data1.T #data1转置就可以得到行表示学生，列表示成绩的矩阵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list_avg=[]   #存放每个学生的成绩平均值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for i in range(len(data1_mat)):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sum=0 #一个学生的成绩和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for j in range(10):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sum+=data1_mat[i,j]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list_avg.append(sum/10.0)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 print(len(list_avg))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list_var=[]   #每个学生成绩的标准差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for i in range(len(data1_mat)):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sum=0 #一个学生的成绩-平均值然后平方，最后所有项求和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for j in range(10):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sum+=((data1_mat[i,j]-list_avg[i])**2)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list_var.append(np.sqrt(sum/9.0))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 print(list_var)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cor_mat=np.mat(np.zeros((len(data1_mat),len(data1_mat)))) #先生成一个以学生数量为阶的全0方阵，之后替换里面元素变为相关矩阵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 print(len(cor_mat[0]))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def corvar(i,j):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#计算两个学生即两行的协方差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#运用公式cov（x，y）=E[（x-E（x)*(y-E(y))]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stu1=[]   #存放第i行的成绩-其对应平均值的列表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stu2=[]   #存放第j行的成绩-其对应平均值的列表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for k in range(10):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stu1.append(data1_mat[i,k]-list_avg[i])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stu2.append(data1_mat[j,k]-list_avg[j])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sum=0 #stu1和stu2元素按照下标对应相乘后加起来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for k in range(10):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sum+=stu1[k]*stu2[k]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return sum/9.0    #返回协方差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 t=corvar(0,1)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 cor_mat[0,1]=t/(list_var[0]*list_var[1])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for i in range(len(data1_mat)):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for j in range(len(data1_mat)):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t=corvar(i,j)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# print(t)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    cor_mat[i,j]=t/(list_var[i]*list_var[j])  #cor_mat[i,j]表示第i行第j行的相关系数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plt.figure(figsize=(20,20),dpi=80)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sns.heatmap(cor_mat,vmin=0,vmax=0.6,linewidths=0.08,xticklabels=False,cmap='coolwarm') #可视化相关矩阵，用热点图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plt.savefig('exp2-4.png',dpi=100,bbox_inches='tight')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plt.show()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#第五题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a=copy.deepcopy(cor_mat)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maxlist=[]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id=[]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for i in range(len(a)):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p=[]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l=[]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b=np.argsort(a[i],axis=1)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p.append(a[i,b[0,len(a)-2]])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p.append(a[i, b[0, len(a) - 3]])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p.append(a[i, b[0, len(a) - 4]])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maxlist.append(p)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l.append(df.ID[b[0,len(a)-2]])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l.append(df.ID[b[0, len(a) - 3]])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l.append(df.ID[b[0, len(a) - 4]])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   id.append(l)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id_mat=np.mat(id)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dfid=pd.DataFrame(data=id_mat)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print(dfid)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dfid.to_csv('exp2-5-detail.txt',sep='\t',index=False,header=False)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/>
        </w:rPr>
        <w:t>exp2-4</w:t>
      </w:r>
      <w:r>
        <w:rPr>
          <w:rFonts w:hint="eastAsia"/>
          <w:lang w:val="en-US" w:eastAsia="zh-CN"/>
        </w:rPr>
        <w:t>.png</w:t>
      </w:r>
    </w:p>
    <w:p>
      <w:r>
        <w:drawing>
          <wp:inline distT="0" distB="0" distL="114300" distR="114300">
            <wp:extent cx="5124450" cy="52101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五、实验总结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 </w:t>
      </w:r>
      <w:r>
        <w:rPr>
          <w:rFonts w:asciiTheme="minorEastAsia" w:hAnsiTheme="minorEastAsia" w:eastAsiaTheme="minorEastAsia" w:cstheme="minorEastAsia"/>
          <w:b/>
        </w:rPr>
        <w:t xml:space="preserve">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本次实验中个人负责的是第四以及第五题，需要整合上述前面的数据，并形成相关矩阵，在网上查找相关信息和询问后，通过公式和库中提供的一些可视化工具画出相关系数的图形，根据脚标查找数据，</w:t>
      </w:r>
      <w:r>
        <w:rPr>
          <w:rFonts w:ascii="宋体" w:hAnsi="宋体" w:eastAsia="宋体" w:cs="宋体"/>
          <w:sz w:val="28"/>
          <w:szCs w:val="28"/>
        </w:rPr>
        <w:t>故在此处对矩阵的每行数据进行前三次选择，找到最相关的三个同学，记录三人的脚标，再带入脚标至整体文件中查找三人的学号，再进行写入导出。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对相邻的数据进行遍历从而形成相关数组。通过实验，加深了对相关矩阵的知识。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7F3A0"/>
    <w:multiLevelType w:val="singleLevel"/>
    <w:tmpl w:val="DE77F3A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9D795D"/>
    <w:multiLevelType w:val="multilevel"/>
    <w:tmpl w:val="7B9D7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6D"/>
    <w:rsid w:val="0019786D"/>
    <w:rsid w:val="002D167D"/>
    <w:rsid w:val="00593D46"/>
    <w:rsid w:val="006D32F7"/>
    <w:rsid w:val="00B0400E"/>
    <w:rsid w:val="00D476A3"/>
    <w:rsid w:val="149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标题 4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628</Words>
  <Characters>3584</Characters>
  <Lines>29</Lines>
  <Paragraphs>8</Paragraphs>
  <TotalTime>3</TotalTime>
  <ScaleCrop>false</ScaleCrop>
  <LinksUpToDate>false</LinksUpToDate>
  <CharactersWithSpaces>4204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2021-01-11T10:02:00Z</dcterms:created>
  <dc:creator>世华 张</dc:creator>
  <cp:lastModifiedBy>Leave or wait</cp:lastModifiedBy>
  <dcterms:modified xsi:type="dcterms:W3CDTF">2021-01-11T10:36:26Z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