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F3EDC" w14:textId="77777777" w:rsidR="00EC0E13" w:rsidRPr="00EC0E13" w:rsidRDefault="00EC0E13" w:rsidP="00EC0E13">
      <w:pPr>
        <w:spacing w:before="100" w:beforeAutospacing="1" w:after="100" w:afterAutospacing="1" w:line="240" w:lineRule="auto"/>
        <w:outlineLvl w:val="1"/>
        <w:rPr>
          <w:rFonts w:ascii="Arial" w:eastAsia="Times New Roman" w:hAnsi="Arial" w:cs="Arial"/>
          <w:b/>
          <w:bCs/>
          <w:color w:val="000000"/>
          <w:kern w:val="0"/>
          <w:sz w:val="36"/>
          <w:szCs w:val="36"/>
          <w:lang w:eastAsia="en-GB"/>
          <w14:ligatures w14:val="none"/>
        </w:rPr>
      </w:pPr>
      <w:r w:rsidRPr="00EC0E13">
        <w:rPr>
          <w:rFonts w:ascii="Arial" w:eastAsia="Times New Roman" w:hAnsi="Arial" w:cs="Arial"/>
          <w:b/>
          <w:bCs/>
          <w:color w:val="000000"/>
          <w:kern w:val="0"/>
          <w:sz w:val="36"/>
          <w:szCs w:val="36"/>
          <w:lang w:eastAsia="en-GB"/>
          <w14:ligatures w14:val="none"/>
        </w:rPr>
        <w:t>NYC Taxi Trip Data Analysis</w:t>
      </w:r>
    </w:p>
    <w:p w14:paraId="643B5BA8" w14:textId="77777777" w:rsidR="00EC0E13" w:rsidRPr="00EC0E13" w:rsidRDefault="00EC0E13" w:rsidP="00EC0E13">
      <w:pPr>
        <w:spacing w:before="100" w:beforeAutospacing="1" w:after="100" w:afterAutospacing="1" w:line="240" w:lineRule="auto"/>
        <w:rPr>
          <w:rFonts w:ascii="Arial" w:eastAsia="Times New Roman" w:hAnsi="Arial" w:cs="Arial"/>
          <w:color w:val="000000"/>
          <w:kern w:val="0"/>
          <w:lang w:eastAsia="en-GB"/>
          <w14:ligatures w14:val="none"/>
        </w:rPr>
      </w:pPr>
      <w:r w:rsidRPr="00EC0E13">
        <w:rPr>
          <w:rFonts w:ascii="Arial" w:eastAsia="Times New Roman" w:hAnsi="Arial" w:cs="Arial"/>
          <w:b/>
          <w:bCs/>
          <w:color w:val="000000"/>
          <w:kern w:val="0"/>
          <w:lang w:eastAsia="en-GB"/>
          <w14:ligatures w14:val="none"/>
        </w:rPr>
        <w:t>Organisation Overview </w:t>
      </w:r>
    </w:p>
    <w:p w14:paraId="54381EC9" w14:textId="77777777" w:rsidR="00EC0E13" w:rsidRPr="00EC0E13" w:rsidRDefault="00EC0E13" w:rsidP="00EC0E13">
      <w:pPr>
        <w:spacing w:before="100" w:beforeAutospacing="1" w:after="100" w:afterAutospacing="1" w:line="240" w:lineRule="auto"/>
        <w:rPr>
          <w:rFonts w:ascii="Arial" w:eastAsia="Times New Roman" w:hAnsi="Arial" w:cs="Arial"/>
          <w:color w:val="000000"/>
          <w:kern w:val="0"/>
          <w:lang w:eastAsia="en-GB"/>
          <w14:ligatures w14:val="none"/>
        </w:rPr>
      </w:pPr>
      <w:r w:rsidRPr="00EC0E13">
        <w:rPr>
          <w:rFonts w:ascii="Arial" w:eastAsia="Times New Roman" w:hAnsi="Arial" w:cs="Arial"/>
          <w:color w:val="000000"/>
          <w:kern w:val="0"/>
          <w:lang w:eastAsia="en-GB"/>
          <w14:ligatures w14:val="none"/>
        </w:rPr>
        <w:t>New York City's taxi service is an essential part of the urban transportation network, providing quick and efficient transportation solutions across the city. The NYC Taxi &amp; Limousine Commission (TLC) regulates this vital service, ensuring safety and compliance while collecting comprehensive trip data to improve and innovate the system continually. </w:t>
      </w:r>
    </w:p>
    <w:p w14:paraId="0801EE4C" w14:textId="77777777" w:rsidR="00EC0E13" w:rsidRPr="00EC0E13" w:rsidRDefault="00EC0E13" w:rsidP="00EC0E13">
      <w:pPr>
        <w:spacing w:before="100" w:beforeAutospacing="1" w:after="100" w:afterAutospacing="1" w:line="240" w:lineRule="auto"/>
        <w:rPr>
          <w:rFonts w:ascii="Arial" w:eastAsia="Times New Roman" w:hAnsi="Arial" w:cs="Arial"/>
          <w:color w:val="000000"/>
          <w:kern w:val="0"/>
          <w:lang w:eastAsia="en-GB"/>
          <w14:ligatures w14:val="none"/>
        </w:rPr>
      </w:pPr>
      <w:r w:rsidRPr="00EC0E13">
        <w:rPr>
          <w:rFonts w:ascii="Arial" w:eastAsia="Times New Roman" w:hAnsi="Arial" w:cs="Arial"/>
          <w:b/>
          <w:bCs/>
          <w:color w:val="000000"/>
          <w:kern w:val="0"/>
          <w:lang w:eastAsia="en-GB"/>
          <w14:ligatures w14:val="none"/>
        </w:rPr>
        <w:t>Business Challenges </w:t>
      </w:r>
    </w:p>
    <w:p w14:paraId="4D1F94F4" w14:textId="77777777" w:rsidR="00EC0E13" w:rsidRPr="00EC0E13" w:rsidRDefault="00EC0E13" w:rsidP="00EC0E13">
      <w:pPr>
        <w:spacing w:before="100" w:beforeAutospacing="1" w:after="100" w:afterAutospacing="1" w:line="240" w:lineRule="auto"/>
        <w:rPr>
          <w:rFonts w:ascii="Arial" w:eastAsia="Times New Roman" w:hAnsi="Arial" w:cs="Arial"/>
          <w:color w:val="000000"/>
          <w:kern w:val="0"/>
          <w:lang w:eastAsia="en-GB"/>
          <w14:ligatures w14:val="none"/>
        </w:rPr>
      </w:pPr>
      <w:r w:rsidRPr="00EC0E13">
        <w:rPr>
          <w:rFonts w:ascii="Arial" w:eastAsia="Times New Roman" w:hAnsi="Arial" w:cs="Arial"/>
          <w:color w:val="000000"/>
          <w:kern w:val="0"/>
          <w:lang w:eastAsia="en-GB"/>
          <w14:ligatures w14:val="none"/>
        </w:rPr>
        <w:t>The taxi industry faces many challenges, worsened by changing urban dynamics and technological disruptions. Key challenges include: </w:t>
      </w:r>
    </w:p>
    <w:p w14:paraId="4FA22916" w14:textId="77777777" w:rsidR="00EC0E13" w:rsidRPr="00EC0E13" w:rsidRDefault="00EC0E13" w:rsidP="00EC0E13">
      <w:pPr>
        <w:numPr>
          <w:ilvl w:val="0"/>
          <w:numId w:val="1"/>
        </w:numPr>
        <w:spacing w:before="100" w:beforeAutospacing="1" w:after="100" w:afterAutospacing="1" w:line="240" w:lineRule="auto"/>
        <w:ind w:left="1080"/>
        <w:rPr>
          <w:rFonts w:ascii="Arial" w:eastAsia="Times New Roman" w:hAnsi="Arial" w:cs="Arial"/>
          <w:color w:val="000000"/>
          <w:kern w:val="0"/>
          <w:lang w:eastAsia="en-GB"/>
          <w14:ligatures w14:val="none"/>
        </w:rPr>
      </w:pPr>
      <w:r w:rsidRPr="00EC0E13">
        <w:rPr>
          <w:rFonts w:ascii="Arial" w:eastAsia="Times New Roman" w:hAnsi="Arial" w:cs="Arial"/>
          <w:color w:val="000000"/>
          <w:kern w:val="0"/>
          <w:lang w:eastAsia="en-GB"/>
          <w14:ligatures w14:val="none"/>
        </w:rPr>
        <w:t>Traditional taxis are increasingly losing market share to app-based ride-sharing services, which are more competitively priced and offer greater convenience. </w:t>
      </w:r>
    </w:p>
    <w:p w14:paraId="1B0EFFAB" w14:textId="77777777" w:rsidR="00EC0E13" w:rsidRPr="00EC0E13" w:rsidRDefault="00EC0E13" w:rsidP="00EC0E13">
      <w:pPr>
        <w:numPr>
          <w:ilvl w:val="0"/>
          <w:numId w:val="2"/>
        </w:numPr>
        <w:spacing w:before="100" w:beforeAutospacing="1" w:after="100" w:afterAutospacing="1" w:line="240" w:lineRule="auto"/>
        <w:ind w:left="1080"/>
        <w:rPr>
          <w:rFonts w:ascii="Arial" w:eastAsia="Times New Roman" w:hAnsi="Arial" w:cs="Arial"/>
          <w:color w:val="000000"/>
          <w:kern w:val="0"/>
          <w:lang w:eastAsia="en-GB"/>
          <w14:ligatures w14:val="none"/>
        </w:rPr>
      </w:pPr>
      <w:r w:rsidRPr="00EC0E13">
        <w:rPr>
          <w:rFonts w:ascii="Arial" w:eastAsia="Times New Roman" w:hAnsi="Arial" w:cs="Arial"/>
          <w:color w:val="000000"/>
          <w:kern w:val="0"/>
          <w:lang w:eastAsia="en-GB"/>
          <w14:ligatures w14:val="none"/>
        </w:rPr>
        <w:t>Struggling to maintain high service quality amidst stiff competition and varying customer expectations. </w:t>
      </w:r>
    </w:p>
    <w:p w14:paraId="29731252" w14:textId="77777777" w:rsidR="00EC0E13" w:rsidRPr="00EC0E13" w:rsidRDefault="00EC0E13" w:rsidP="00EC0E13">
      <w:pPr>
        <w:numPr>
          <w:ilvl w:val="0"/>
          <w:numId w:val="3"/>
        </w:numPr>
        <w:spacing w:before="100" w:beforeAutospacing="1" w:after="100" w:afterAutospacing="1" w:line="240" w:lineRule="auto"/>
        <w:ind w:left="1080"/>
        <w:rPr>
          <w:rFonts w:ascii="Arial" w:eastAsia="Times New Roman" w:hAnsi="Arial" w:cs="Arial"/>
          <w:color w:val="000000"/>
          <w:kern w:val="0"/>
          <w:lang w:eastAsia="en-GB"/>
          <w14:ligatures w14:val="none"/>
        </w:rPr>
      </w:pPr>
      <w:r w:rsidRPr="00EC0E13">
        <w:rPr>
          <w:rFonts w:ascii="Arial" w:eastAsia="Times New Roman" w:hAnsi="Arial" w:cs="Arial"/>
          <w:color w:val="000000"/>
          <w:kern w:val="0"/>
          <w:lang w:eastAsia="en-GB"/>
          <w14:ligatures w14:val="none"/>
        </w:rPr>
        <w:t>Frequently facing mismatches between the number of available taxis and the demand, across different city areas and times. </w:t>
      </w:r>
    </w:p>
    <w:p w14:paraId="3E92AD67" w14:textId="77777777" w:rsidR="00EC0E13" w:rsidRPr="00EC0E13" w:rsidRDefault="00EC0E13" w:rsidP="00EC0E13">
      <w:pPr>
        <w:numPr>
          <w:ilvl w:val="0"/>
          <w:numId w:val="4"/>
        </w:numPr>
        <w:spacing w:before="100" w:beforeAutospacing="1" w:after="100" w:afterAutospacing="1" w:line="240" w:lineRule="auto"/>
        <w:ind w:left="1080"/>
        <w:rPr>
          <w:rFonts w:ascii="Arial" w:eastAsia="Times New Roman" w:hAnsi="Arial" w:cs="Arial"/>
          <w:color w:val="000000"/>
          <w:kern w:val="0"/>
          <w:lang w:eastAsia="en-GB"/>
          <w14:ligatures w14:val="none"/>
        </w:rPr>
      </w:pPr>
      <w:r w:rsidRPr="00EC0E13">
        <w:rPr>
          <w:rFonts w:ascii="Arial" w:eastAsia="Times New Roman" w:hAnsi="Arial" w:cs="Arial"/>
          <w:color w:val="000000"/>
          <w:kern w:val="0"/>
          <w:lang w:eastAsia="en-GB"/>
          <w14:ligatures w14:val="none"/>
        </w:rPr>
        <w:t>Challenges in optimizing route and fare calculations to effectively maximize earnings and minimize idle times. </w:t>
      </w:r>
    </w:p>
    <w:p w14:paraId="1C132B8D" w14:textId="77777777" w:rsidR="00EC0E13" w:rsidRPr="00EC0E13" w:rsidRDefault="00EC0E13" w:rsidP="00EC0E13">
      <w:pPr>
        <w:numPr>
          <w:ilvl w:val="0"/>
          <w:numId w:val="5"/>
        </w:numPr>
        <w:spacing w:before="100" w:beforeAutospacing="1" w:after="100" w:afterAutospacing="1" w:line="240" w:lineRule="auto"/>
        <w:ind w:left="1080"/>
        <w:rPr>
          <w:rFonts w:ascii="Arial" w:eastAsia="Times New Roman" w:hAnsi="Arial" w:cs="Arial"/>
          <w:color w:val="000000"/>
          <w:kern w:val="0"/>
          <w:lang w:eastAsia="en-GB"/>
          <w14:ligatures w14:val="none"/>
        </w:rPr>
      </w:pPr>
      <w:r w:rsidRPr="00EC0E13">
        <w:rPr>
          <w:rFonts w:ascii="Arial" w:eastAsia="Times New Roman" w:hAnsi="Arial" w:cs="Arial"/>
          <w:color w:val="000000"/>
          <w:kern w:val="0"/>
          <w:lang w:eastAsia="en-GB"/>
          <w14:ligatures w14:val="none"/>
        </w:rPr>
        <w:t>Difficulties in leveraging extensive trip data to effectively enhance service and operational strategies. </w:t>
      </w:r>
    </w:p>
    <w:p w14:paraId="267A7F9D" w14:textId="77777777" w:rsidR="00EC0E13" w:rsidRPr="00EC0E13" w:rsidRDefault="00EC0E13" w:rsidP="00EC0E13">
      <w:pPr>
        <w:spacing w:before="100" w:beforeAutospacing="1" w:after="100" w:afterAutospacing="1" w:line="240" w:lineRule="auto"/>
        <w:rPr>
          <w:rFonts w:ascii="Arial" w:eastAsia="Times New Roman" w:hAnsi="Arial" w:cs="Arial"/>
          <w:color w:val="000000"/>
          <w:kern w:val="0"/>
          <w:lang w:eastAsia="en-GB"/>
          <w14:ligatures w14:val="none"/>
        </w:rPr>
      </w:pPr>
      <w:r w:rsidRPr="00EC0E13">
        <w:rPr>
          <w:rFonts w:ascii="Arial" w:eastAsia="Times New Roman" w:hAnsi="Arial" w:cs="Arial"/>
          <w:b/>
          <w:bCs/>
          <w:color w:val="000000"/>
          <w:kern w:val="0"/>
          <w:lang w:eastAsia="en-GB"/>
          <w14:ligatures w14:val="none"/>
        </w:rPr>
        <w:t>Vision </w:t>
      </w:r>
    </w:p>
    <w:p w14:paraId="447E7723" w14:textId="77777777" w:rsidR="00EC0E13" w:rsidRPr="00EC0E13" w:rsidRDefault="00EC0E13" w:rsidP="00EC0E13">
      <w:pPr>
        <w:numPr>
          <w:ilvl w:val="0"/>
          <w:numId w:val="6"/>
        </w:numPr>
        <w:spacing w:before="100" w:beforeAutospacing="1" w:after="100" w:afterAutospacing="1" w:line="240" w:lineRule="auto"/>
        <w:ind w:left="1080"/>
        <w:rPr>
          <w:rFonts w:ascii="Arial" w:eastAsia="Times New Roman" w:hAnsi="Arial" w:cs="Arial"/>
          <w:color w:val="000000"/>
          <w:kern w:val="0"/>
          <w:lang w:eastAsia="en-GB"/>
          <w14:ligatures w14:val="none"/>
        </w:rPr>
      </w:pPr>
      <w:r w:rsidRPr="00EC0E13">
        <w:rPr>
          <w:rFonts w:ascii="Arial" w:eastAsia="Times New Roman" w:hAnsi="Arial" w:cs="Arial"/>
          <w:color w:val="000000"/>
          <w:kern w:val="0"/>
          <w:lang w:eastAsia="en-GB"/>
          <w14:ligatures w14:val="none"/>
        </w:rPr>
        <w:t xml:space="preserve">Implement systems to </w:t>
      </w:r>
      <w:proofErr w:type="spellStart"/>
      <w:r w:rsidRPr="00EC0E13">
        <w:rPr>
          <w:rFonts w:ascii="Arial" w:eastAsia="Times New Roman" w:hAnsi="Arial" w:cs="Arial"/>
          <w:color w:val="000000"/>
          <w:kern w:val="0"/>
          <w:lang w:eastAsia="en-GB"/>
          <w14:ligatures w14:val="none"/>
        </w:rPr>
        <w:t>analyze</w:t>
      </w:r>
      <w:proofErr w:type="spellEnd"/>
      <w:r w:rsidRPr="00EC0E13">
        <w:rPr>
          <w:rFonts w:ascii="Arial" w:eastAsia="Times New Roman" w:hAnsi="Arial" w:cs="Arial"/>
          <w:color w:val="000000"/>
          <w:kern w:val="0"/>
          <w:lang w:eastAsia="en-GB"/>
          <w14:ligatures w14:val="none"/>
        </w:rPr>
        <w:t xml:space="preserve"> data in real-time to provide live insights into demand and supply dynamics, enabling immediate adjustments to fleet deployment and routing. </w:t>
      </w:r>
    </w:p>
    <w:p w14:paraId="42AD5008" w14:textId="77777777" w:rsidR="00EC0E13" w:rsidRPr="00EC0E13" w:rsidRDefault="00EC0E13" w:rsidP="00EC0E13">
      <w:pPr>
        <w:numPr>
          <w:ilvl w:val="0"/>
          <w:numId w:val="7"/>
        </w:numPr>
        <w:spacing w:before="100" w:beforeAutospacing="1" w:after="100" w:afterAutospacing="1" w:line="240" w:lineRule="auto"/>
        <w:ind w:left="1080"/>
        <w:rPr>
          <w:rFonts w:ascii="Arial" w:eastAsia="Times New Roman" w:hAnsi="Arial" w:cs="Arial"/>
          <w:color w:val="000000"/>
          <w:kern w:val="0"/>
          <w:lang w:eastAsia="en-GB"/>
          <w14:ligatures w14:val="none"/>
        </w:rPr>
      </w:pPr>
      <w:r w:rsidRPr="00EC0E13">
        <w:rPr>
          <w:rFonts w:ascii="Arial" w:eastAsia="Times New Roman" w:hAnsi="Arial" w:cs="Arial"/>
          <w:color w:val="000000"/>
          <w:kern w:val="0"/>
          <w:lang w:eastAsia="en-GB"/>
          <w14:ligatures w14:val="none"/>
        </w:rPr>
        <w:t>Utilize predictive analytics to anticipate future trends and needs, such as predicting peak hours and popular destinations, allowing for proactive resource allocation. </w:t>
      </w:r>
    </w:p>
    <w:p w14:paraId="0DE42657" w14:textId="77777777" w:rsidR="00EC0E13" w:rsidRPr="00EC0E13" w:rsidRDefault="00EC0E13" w:rsidP="00EC0E13">
      <w:pPr>
        <w:numPr>
          <w:ilvl w:val="0"/>
          <w:numId w:val="8"/>
        </w:numPr>
        <w:spacing w:before="100" w:beforeAutospacing="1" w:after="100" w:afterAutospacing="1" w:line="240" w:lineRule="auto"/>
        <w:ind w:left="1080"/>
        <w:rPr>
          <w:rFonts w:ascii="Arial" w:eastAsia="Times New Roman" w:hAnsi="Arial" w:cs="Arial"/>
          <w:color w:val="000000"/>
          <w:kern w:val="0"/>
          <w:lang w:eastAsia="en-GB"/>
          <w14:ligatures w14:val="none"/>
        </w:rPr>
      </w:pPr>
      <w:r w:rsidRPr="00EC0E13">
        <w:rPr>
          <w:rFonts w:ascii="Arial" w:eastAsia="Times New Roman" w:hAnsi="Arial" w:cs="Arial"/>
          <w:color w:val="000000"/>
          <w:kern w:val="0"/>
          <w:lang w:eastAsia="en-GB"/>
          <w14:ligatures w14:val="none"/>
        </w:rPr>
        <w:t>Surge pricing incentivizes operation in high-demand areas during peak hours. </w:t>
      </w:r>
    </w:p>
    <w:p w14:paraId="049F8C82" w14:textId="77777777" w:rsidR="00EC0E13" w:rsidRPr="00EC0E13" w:rsidRDefault="00EC0E13" w:rsidP="00EC0E13">
      <w:pPr>
        <w:numPr>
          <w:ilvl w:val="0"/>
          <w:numId w:val="9"/>
        </w:numPr>
        <w:spacing w:before="100" w:beforeAutospacing="1" w:after="100" w:afterAutospacing="1" w:line="240" w:lineRule="auto"/>
        <w:ind w:left="1080"/>
        <w:rPr>
          <w:rFonts w:ascii="Arial" w:eastAsia="Times New Roman" w:hAnsi="Arial" w:cs="Arial"/>
          <w:color w:val="000000"/>
          <w:kern w:val="0"/>
          <w:lang w:eastAsia="en-GB"/>
          <w14:ligatures w14:val="none"/>
        </w:rPr>
      </w:pPr>
      <w:r w:rsidRPr="00EC0E13">
        <w:rPr>
          <w:rFonts w:ascii="Arial" w:eastAsia="Times New Roman" w:hAnsi="Arial" w:cs="Arial"/>
          <w:color w:val="000000"/>
          <w:kern w:val="0"/>
          <w:lang w:eastAsia="en-GB"/>
          <w14:ligatures w14:val="none"/>
        </w:rPr>
        <w:t>Achieve and maintain the status as the preferred taxi service in New York City through innovation, superior service quality, and robust operational tactics. </w:t>
      </w:r>
    </w:p>
    <w:p w14:paraId="77DE13D7" w14:textId="77777777" w:rsidR="00EC0E13" w:rsidRPr="00EC0E13" w:rsidRDefault="00EC0E13" w:rsidP="00EC0E13">
      <w:pPr>
        <w:numPr>
          <w:ilvl w:val="0"/>
          <w:numId w:val="10"/>
        </w:numPr>
        <w:spacing w:before="100" w:beforeAutospacing="1" w:after="100" w:afterAutospacing="1" w:line="240" w:lineRule="auto"/>
        <w:ind w:left="1080"/>
        <w:rPr>
          <w:rFonts w:ascii="Arial" w:eastAsia="Times New Roman" w:hAnsi="Arial" w:cs="Arial"/>
          <w:color w:val="000000"/>
          <w:kern w:val="0"/>
          <w:lang w:eastAsia="en-GB"/>
          <w14:ligatures w14:val="none"/>
        </w:rPr>
      </w:pPr>
      <w:r w:rsidRPr="00EC0E13">
        <w:rPr>
          <w:rFonts w:ascii="Arial" w:eastAsia="Times New Roman" w:hAnsi="Arial" w:cs="Arial"/>
          <w:color w:val="000000"/>
          <w:kern w:val="0"/>
          <w:lang w:eastAsia="en-GB"/>
          <w14:ligatures w14:val="none"/>
        </w:rPr>
        <w:t>Improve customer satisfaction </w:t>
      </w:r>
    </w:p>
    <w:p w14:paraId="1DAC1D4A" w14:textId="77777777" w:rsidR="00EC0E13" w:rsidRPr="00EC0E13" w:rsidRDefault="00EC0E13" w:rsidP="00EC0E13">
      <w:pPr>
        <w:spacing w:before="100" w:beforeAutospacing="1" w:after="100" w:afterAutospacing="1" w:line="240" w:lineRule="auto"/>
        <w:rPr>
          <w:rFonts w:ascii="Arial" w:eastAsia="Times New Roman" w:hAnsi="Arial" w:cs="Arial"/>
          <w:color w:val="000000"/>
          <w:kern w:val="0"/>
          <w:lang w:eastAsia="en-GB"/>
          <w14:ligatures w14:val="none"/>
        </w:rPr>
      </w:pPr>
      <w:r w:rsidRPr="00EC0E13">
        <w:rPr>
          <w:rFonts w:ascii="Arial" w:eastAsia="Times New Roman" w:hAnsi="Arial" w:cs="Arial"/>
          <w:color w:val="000000"/>
          <w:kern w:val="0"/>
          <w:lang w:eastAsia="en-GB"/>
          <w14:ligatures w14:val="none"/>
        </w:rPr>
        <w:lastRenderedPageBreak/>
        <w:t>To overcome these challenges and meet their vision, New York City's taxi service needs to implement an intelligent enterprise system to make timely and informed decisions. These initiatives will position NYC taxis as a more responsive, efficient, and customer-focused service within the urban transport network. </w:t>
      </w:r>
    </w:p>
    <w:p w14:paraId="6EEC4EDC" w14:textId="77777777" w:rsidR="00EC0E13" w:rsidRPr="00EC0E13" w:rsidRDefault="00EC0E13" w:rsidP="00EC0E13">
      <w:pPr>
        <w:spacing w:before="100" w:beforeAutospacing="1" w:after="100" w:afterAutospacing="1" w:line="240" w:lineRule="auto"/>
        <w:rPr>
          <w:rFonts w:ascii="Arial" w:eastAsia="Times New Roman" w:hAnsi="Arial" w:cs="Arial"/>
          <w:color w:val="000000"/>
          <w:kern w:val="0"/>
          <w:lang w:eastAsia="en-GB"/>
          <w14:ligatures w14:val="none"/>
        </w:rPr>
      </w:pPr>
      <w:r w:rsidRPr="00EC0E13">
        <w:rPr>
          <w:rFonts w:ascii="Arial" w:eastAsia="Times New Roman" w:hAnsi="Arial" w:cs="Arial"/>
          <w:color w:val="000000"/>
          <w:kern w:val="0"/>
          <w:lang w:eastAsia="en-GB"/>
          <w14:ligatures w14:val="none"/>
        </w:rPr>
        <w:t> </w:t>
      </w:r>
    </w:p>
    <w:p w14:paraId="7A9A49DA" w14:textId="77777777" w:rsidR="00EC0E13" w:rsidRPr="00EC0E13" w:rsidRDefault="00EC0E13" w:rsidP="00EC0E13">
      <w:pPr>
        <w:spacing w:line="240" w:lineRule="auto"/>
        <w:rPr>
          <w:rFonts w:ascii="Arial" w:eastAsia="Times New Roman" w:hAnsi="Arial" w:cs="Arial"/>
          <w:color w:val="000000"/>
          <w:kern w:val="0"/>
          <w:lang w:eastAsia="en-GB"/>
          <w14:ligatures w14:val="none"/>
        </w:rPr>
      </w:pPr>
      <w:hyperlink r:id="rId5" w:tgtFrame="_blank" w:history="1">
        <w:r w:rsidRPr="00EC0E13">
          <w:rPr>
            <w:rFonts w:ascii="Arial" w:eastAsia="Times New Roman" w:hAnsi="Arial" w:cs="Arial"/>
            <w:color w:val="0000FF"/>
            <w:kern w:val="0"/>
            <w:u w:val="single"/>
            <w:lang w:eastAsia="en-GB"/>
            <w14:ligatures w14:val="none"/>
          </w:rPr>
          <w:t>Data Info</w:t>
        </w:r>
      </w:hyperlink>
    </w:p>
    <w:p w14:paraId="0C101AAC" w14:textId="77777777" w:rsidR="00EC0E13" w:rsidRPr="00EC0E13" w:rsidRDefault="00EC0E13" w:rsidP="00EC0E13">
      <w:pPr>
        <w:spacing w:line="240" w:lineRule="auto"/>
        <w:rPr>
          <w:rFonts w:ascii="Arial" w:eastAsia="Times New Roman" w:hAnsi="Arial" w:cs="Arial"/>
          <w:color w:val="000000"/>
          <w:kern w:val="0"/>
          <w:lang w:eastAsia="en-GB"/>
          <w14:ligatures w14:val="none"/>
        </w:rPr>
      </w:pPr>
      <w:hyperlink r:id="rId6" w:tgtFrame="_blank" w:history="1">
        <w:r w:rsidRPr="00EC0E13">
          <w:rPr>
            <w:rFonts w:ascii="Arial" w:eastAsia="Times New Roman" w:hAnsi="Arial" w:cs="Arial"/>
            <w:color w:val="0000FF"/>
            <w:kern w:val="0"/>
            <w:u w:val="single"/>
            <w:lang w:eastAsia="en-GB"/>
            <w14:ligatures w14:val="none"/>
          </w:rPr>
          <w:t>Taxi Trip Data (You only need to select the part of the data you need)</w:t>
        </w:r>
      </w:hyperlink>
    </w:p>
    <w:p w14:paraId="5C68E054" w14:textId="77777777" w:rsidR="00EC0E13" w:rsidRDefault="00EC0E13"/>
    <w:sectPr w:rsidR="00EC0E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404F9"/>
    <w:multiLevelType w:val="multilevel"/>
    <w:tmpl w:val="0CDC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A2654"/>
    <w:multiLevelType w:val="multilevel"/>
    <w:tmpl w:val="5A92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068EB"/>
    <w:multiLevelType w:val="multilevel"/>
    <w:tmpl w:val="7954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E1CC6"/>
    <w:multiLevelType w:val="multilevel"/>
    <w:tmpl w:val="3722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7A3ED5"/>
    <w:multiLevelType w:val="multilevel"/>
    <w:tmpl w:val="5470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E470B9"/>
    <w:multiLevelType w:val="multilevel"/>
    <w:tmpl w:val="5E18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CF1FDF"/>
    <w:multiLevelType w:val="multilevel"/>
    <w:tmpl w:val="EA42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D046D7"/>
    <w:multiLevelType w:val="multilevel"/>
    <w:tmpl w:val="B22E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A73684"/>
    <w:multiLevelType w:val="multilevel"/>
    <w:tmpl w:val="5C36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476465"/>
    <w:multiLevelType w:val="multilevel"/>
    <w:tmpl w:val="861C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148634">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2" w16cid:durableId="2036298717">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812259773">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1643148805">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1173954590">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564412903">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684437681">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613905546">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318114071">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1817336306">
    <w:abstractNumId w:val="6"/>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E13"/>
    <w:rsid w:val="0050638C"/>
    <w:rsid w:val="00EC0E1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125F5A3"/>
  <w15:chartTrackingRefBased/>
  <w15:docId w15:val="{98B72902-3CB6-1A49-8D4C-C8F88B7AE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E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0E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0E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0E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0E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0E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E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E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E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E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0E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0E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0E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0E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0E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E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E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E13"/>
    <w:rPr>
      <w:rFonts w:eastAsiaTheme="majorEastAsia" w:cstheme="majorBidi"/>
      <w:color w:val="272727" w:themeColor="text1" w:themeTint="D8"/>
    </w:rPr>
  </w:style>
  <w:style w:type="paragraph" w:styleId="Title">
    <w:name w:val="Title"/>
    <w:basedOn w:val="Normal"/>
    <w:next w:val="Normal"/>
    <w:link w:val="TitleChar"/>
    <w:uiPriority w:val="10"/>
    <w:qFormat/>
    <w:rsid w:val="00EC0E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E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E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E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E13"/>
    <w:pPr>
      <w:spacing w:before="160"/>
      <w:jc w:val="center"/>
    </w:pPr>
    <w:rPr>
      <w:i/>
      <w:iCs/>
      <w:color w:val="404040" w:themeColor="text1" w:themeTint="BF"/>
    </w:rPr>
  </w:style>
  <w:style w:type="character" w:customStyle="1" w:styleId="QuoteChar">
    <w:name w:val="Quote Char"/>
    <w:basedOn w:val="DefaultParagraphFont"/>
    <w:link w:val="Quote"/>
    <w:uiPriority w:val="29"/>
    <w:rsid w:val="00EC0E13"/>
    <w:rPr>
      <w:i/>
      <w:iCs/>
      <w:color w:val="404040" w:themeColor="text1" w:themeTint="BF"/>
    </w:rPr>
  </w:style>
  <w:style w:type="paragraph" w:styleId="ListParagraph">
    <w:name w:val="List Paragraph"/>
    <w:basedOn w:val="Normal"/>
    <w:uiPriority w:val="34"/>
    <w:qFormat/>
    <w:rsid w:val="00EC0E13"/>
    <w:pPr>
      <w:ind w:left="720"/>
      <w:contextualSpacing/>
    </w:pPr>
  </w:style>
  <w:style w:type="character" w:styleId="IntenseEmphasis">
    <w:name w:val="Intense Emphasis"/>
    <w:basedOn w:val="DefaultParagraphFont"/>
    <w:uiPriority w:val="21"/>
    <w:qFormat/>
    <w:rsid w:val="00EC0E13"/>
    <w:rPr>
      <w:i/>
      <w:iCs/>
      <w:color w:val="0F4761" w:themeColor="accent1" w:themeShade="BF"/>
    </w:rPr>
  </w:style>
  <w:style w:type="paragraph" w:styleId="IntenseQuote">
    <w:name w:val="Intense Quote"/>
    <w:basedOn w:val="Normal"/>
    <w:next w:val="Normal"/>
    <w:link w:val="IntenseQuoteChar"/>
    <w:uiPriority w:val="30"/>
    <w:qFormat/>
    <w:rsid w:val="00EC0E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0E13"/>
    <w:rPr>
      <w:i/>
      <w:iCs/>
      <w:color w:val="0F4761" w:themeColor="accent1" w:themeShade="BF"/>
    </w:rPr>
  </w:style>
  <w:style w:type="character" w:styleId="IntenseReference">
    <w:name w:val="Intense Reference"/>
    <w:basedOn w:val="DefaultParagraphFont"/>
    <w:uiPriority w:val="32"/>
    <w:qFormat/>
    <w:rsid w:val="00EC0E13"/>
    <w:rPr>
      <w:b/>
      <w:bCs/>
      <w:smallCaps/>
      <w:color w:val="0F4761" w:themeColor="accent1" w:themeShade="BF"/>
      <w:spacing w:val="5"/>
    </w:rPr>
  </w:style>
  <w:style w:type="paragraph" w:styleId="NormalWeb">
    <w:name w:val="Normal (Web)"/>
    <w:basedOn w:val="Normal"/>
    <w:uiPriority w:val="99"/>
    <w:semiHidden/>
    <w:unhideWhenUsed/>
    <w:rsid w:val="00EC0E1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C0E13"/>
    <w:rPr>
      <w:b/>
      <w:bCs/>
    </w:rPr>
  </w:style>
  <w:style w:type="character" w:customStyle="1" w:styleId="apple-converted-space">
    <w:name w:val="apple-converted-space"/>
    <w:basedOn w:val="DefaultParagraphFont"/>
    <w:rsid w:val="00EC0E13"/>
  </w:style>
  <w:style w:type="character" w:styleId="Hyperlink">
    <w:name w:val="Hyperlink"/>
    <w:basedOn w:val="DefaultParagraphFont"/>
    <w:uiPriority w:val="99"/>
    <w:semiHidden/>
    <w:unhideWhenUsed/>
    <w:rsid w:val="00EC0E1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2158941">
      <w:bodyDiv w:val="1"/>
      <w:marLeft w:val="0"/>
      <w:marRight w:val="0"/>
      <w:marTop w:val="0"/>
      <w:marBottom w:val="0"/>
      <w:divBdr>
        <w:top w:val="none" w:sz="0" w:space="0" w:color="auto"/>
        <w:left w:val="none" w:sz="0" w:space="0" w:color="auto"/>
        <w:bottom w:val="none" w:sz="0" w:space="0" w:color="auto"/>
        <w:right w:val="none" w:sz="0" w:space="0" w:color="auto"/>
      </w:divBdr>
      <w:divsChild>
        <w:div w:id="2010476088">
          <w:marLeft w:val="0"/>
          <w:marRight w:val="0"/>
          <w:marTop w:val="240"/>
          <w:marBottom w:val="240"/>
          <w:divBdr>
            <w:top w:val="none" w:sz="0" w:space="0" w:color="auto"/>
            <w:left w:val="none" w:sz="0" w:space="0" w:color="auto"/>
            <w:bottom w:val="none" w:sz="0" w:space="0" w:color="auto"/>
            <w:right w:val="none" w:sz="0" w:space="0" w:color="auto"/>
          </w:divBdr>
        </w:div>
        <w:div w:id="367225121">
          <w:marLeft w:val="0"/>
          <w:marRight w:val="0"/>
          <w:marTop w:val="240"/>
          <w:marBottom w:val="240"/>
          <w:divBdr>
            <w:top w:val="none" w:sz="0" w:space="0" w:color="auto"/>
            <w:left w:val="none" w:sz="0" w:space="0" w:color="auto"/>
            <w:bottom w:val="none" w:sz="0" w:space="0" w:color="auto"/>
            <w:right w:val="none" w:sz="0" w:space="0" w:color="auto"/>
          </w:divBdr>
        </w:div>
        <w:div w:id="811753869">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microize/newyork-yellow-taxi-trip-data-2020-2019" TargetMode="External"/><Relationship Id="rId5" Type="http://schemas.openxmlformats.org/officeDocument/2006/relationships/hyperlink" Target="https://learn.microsoft.com/en-gb/azure/open-datasets/dataset-taxi-yellow?tabs=azureml-opendatase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359</Words>
  <Characters>2050</Characters>
  <Application>Microsoft Office Word</Application>
  <DocSecurity>0</DocSecurity>
  <Lines>17</Lines>
  <Paragraphs>4</Paragraphs>
  <ScaleCrop>false</ScaleCrop>
  <Company/>
  <LinksUpToDate>false</LinksUpToDate>
  <CharactersWithSpaces>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 Ngo Quoc Thinh</dc:creator>
  <cp:keywords/>
  <dc:description/>
  <cp:lastModifiedBy>Hua Ngo Quoc Thinh</cp:lastModifiedBy>
  <cp:revision>1</cp:revision>
  <dcterms:created xsi:type="dcterms:W3CDTF">2026-06-23T19:52:00Z</dcterms:created>
  <dcterms:modified xsi:type="dcterms:W3CDTF">2026-06-23T19:53:00Z</dcterms:modified>
</cp:coreProperties>
</file>