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0067C8" w:sz="8"/>
          <w:left w:val="single" w:color="0067C8" w:sz="8"/>
          <w:bottom w:val="single" w:color="0067C8" w:sz="8"/>
          <w:right w:val="single" w:color="0067C8" w:sz="8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7C8" w:sz="8"/>
              <w:left w:val="single" w:color="0067C8" w:sz="8"/>
              <w:bottom w:val="single" w:color="0067C8" w:sz="8"/>
              <w:right w:val="single" w:color="0067C8" w:sz="8"/>
            </w:tcBorders>
            <w:shd w:fill="0067C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ROTARY CLUB OF GEORGETOWN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F7A81B"/>
                <w:sz w:val="26"/>
                <w:szCs w:val="26"/>
              </w:rPr>
              <w:t xml:space="preserve">Project Summary Form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8DCEE"/>
                <w:sz w:val="20"/>
                <w:szCs w:val="20"/>
              </w:rPr>
              <w:t xml:space="preserve">Record of a club service project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IDENTITY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Rotary year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e.g. 2024-25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Project champion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Member who led this project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STORY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What was it?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One or two sentences describing the project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Why did the club do it?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What need or opportunity did it address?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What was the impact?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What changed — in human terms?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Area of Focus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See appendix — e.g. Peace · Disease · Water · Maternal/Child · Education · Economy · Environment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UN SDG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See appendix — e.g. SDG 6 Clean Water &amp; Sanitation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Funding source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Club · District Grant · Global Grant · Joint venture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Project status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Planning · Execution · Paused · Completed · Dropped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&amp; WHERE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Start date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e.g. 2024-09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Completion date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Leave blank if ongoing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Location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City or venue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 THE NUMBERS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Beneficiaries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Number of people helped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Project value (RM)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Total cost or value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Volunteer hours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Optional — estimate is fine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PARTNERS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Partner organisations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Sponsors, co-clubs, NGOs, or "none"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SUSTAINABILITY &amp; COMMUNITY PARTICIPATION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Sustainability measures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How will the project’s benefits continue after Rotary’s involvement ends?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Community participation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How did the target community contribute to or have a stake in this project?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EXTRAS (ALL OPTIONAL)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Photos available?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Yes / No — and where to find them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Publicity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Links to articles, social media, write-ups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Lessons learned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Would you do it again? What would you change?</w:t>
            </w:r>
          </w:p>
        </w:tc>
      </w:tr>
    </w:tbl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8"/>
        <w:gridCol w:w="6318"/>
      </w:tblGrid>
      <w:tr>
        <w:tc>
          <w:tcPr>
            <w:tcW w:type="dxa" w:w="27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4"/>
                <w:szCs w:val="24"/>
              </w:rPr>
              <w:t xml:space="preserve">Anything else?</w:t>
            </w:r>
          </w:p>
        </w:tc>
        <w:tc>
          <w:tcPr>
            <w:tcW w:type="dxa" w:w="631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2"/>
                <w:szCs w:val="22"/>
              </w:rPr>
              <w:t xml:space="preserve">Anything the club should record</w:t>
            </w:r>
          </w:p>
        </w:tc>
      </w:tr>
    </w:tbl>
    <w:p>
      <w:pPr>
        <w:spacing w:after="200"/>
      </w:pPr>
    </w:p>
    <w:p>
      <w:pPr>
        <w:spacing w:after="200" w:before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Thank you. This helps us build our Service Projects archive and keeps all members — new and long-standing — familiar with our club's accomplishments.</w:t>
      </w:r>
    </w:p>
    <w:p>
      <w:r>
        <w:br w:type="page"/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0067C8"/>
          <w:sz w:val="28"/>
          <w:szCs w:val="28"/>
        </w:rPr>
        <w:t xml:space="preserve">REFERENCE APPENDIX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Use these tables when filling in the Classification section above.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5099"/>
          <w:sz w:val="26"/>
          <w:szCs w:val="26"/>
        </w:rPr>
        <w:t xml:space="preserve">Rotary Areas of Focus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Area of Focus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Typical activities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Peacebuilding &amp; Conflict Prevention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Training, mediation, refugee support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Disease Prevention &amp; Treatment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Health infrastructure, immunisation, clean clinics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Water, Sanitation &amp; Hygiene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Wells, latrines, water filters, WASH education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Maternal &amp; Child Health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Pre-natal care, nutrition, infant survival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Basic Education &amp; Literacy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Schools, teacher training, reading programs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Community Economic Development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Microfinance, vocational training, livelihoods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Supporting the Environment</w:t>
            </w:r>
          </w:p>
        </w:tc>
        <w:tc>
          <w:tcPr>
            <w:tcW w:type="dxa" w:w="5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Reforestation, waste management, sustainability</w:t>
            </w:r>
          </w:p>
        </w:tc>
      </w:tr>
    </w:tbl>
    <w:p>
      <w:pPr>
        <w:spacing w:after="2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5099"/>
          <w:sz w:val="26"/>
          <w:szCs w:val="26"/>
        </w:rPr>
        <w:t xml:space="preserve">United Nations Sustainable Development Goals (SDGs)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00"/>
        <w:gridCol w:w="2500"/>
        <w:gridCol w:w="5626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5099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 Poverty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End poverty in all its forms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Zero Hunger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Food security and better nutrition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Good Health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Healthy lives and well-being for all ages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Quality Education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Access to good education and lifelong learning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Gender Equality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Empower all women and girls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Clean Water &amp; Sanitation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Safe water and sanitation for all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Clean Energy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Affordable, reliable, modern energy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Decent Work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Economic growth and fair employment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Innovation &amp; Infrastructure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Resilient infrastructure and industry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Reduced Inequalities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Less inequality within and between countries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Sustainable Cities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Safe, resilient, well-planned communities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Responsible Consumption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Produce and consume sustainably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Climate Action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Act on climate change and its impacts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Life Below Water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Protect oceans and marine life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Life on Land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Protect forests, land, and biodiversity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Peace &amp; Justice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Peaceful societies and strong institutions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SDG 17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Partnerships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Work together to achieve the goals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8"/>
        <w:szCs w:val="18"/>
      </w:rPr>
      <w:t xml:space="preserve">Rotary Club of Georgetown  •  Project Summary Form  •  Page </w:t>
    </w:r>
    <w:r>
      <w:rPr>
        <w:rFonts w:ascii="Calibri" w:cs="Calibri" w:eastAsia="Calibri" w:hAnsi="Calibr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8"/>
        <w:szCs w:val="18"/>
      </w:rPr>
      <w:t xml:space="preserve"> of </w:t>
    </w:r>
    <w:r>
      <w:rPr>
        <w:rFonts w:ascii="Calibri" w:cs="Calibri" w:eastAsia="Calibri" w:hAnsi="Calibri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2026-06-28T23:04:46.530Z</dcterms:created>
  <dcterms:modified xsi:type="dcterms:W3CDTF">2026-06-28T23:04:46.531Z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