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人员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产品经理：依据本产品的商业背景和定位，吸取已有的成熟经验，结合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特</w:t>
      </w:r>
      <w:r>
        <w:rPr>
          <w:rFonts w:hint="eastAsia"/>
          <w:sz w:val="28"/>
          <w:szCs w:val="28"/>
          <w:lang w:val="en-US" w:eastAsia="zh-CN"/>
        </w:rPr>
        <w:t>征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社会痛点，设计满足当代父母及其子女需求并高效解决问题的产品。</w:t>
      </w:r>
    </w:p>
    <w:p>
      <w:pPr>
        <w:ind w:left="420" w:leftChars="20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</w:t>
      </w:r>
      <w:r>
        <w:rPr>
          <w:rFonts w:hint="eastAsia"/>
          <w:sz w:val="28"/>
          <w:szCs w:val="28"/>
          <w:lang w:val="en-US" w:eastAsia="zh-CN"/>
        </w:rPr>
        <w:t>增长的用户量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的支持。</w:t>
      </w:r>
    </w:p>
    <w:p>
      <w:pPr>
        <w:ind w:left="420" w:leftChars="2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父母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代表：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忙于工作、无暇顾及孩子的父母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，帮助分析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父母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群体的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需求和期望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</w:t>
      </w:r>
    </w:p>
    <w:p>
      <w:pPr>
        <w:ind w:left="420" w:left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子女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代表：主要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是未成年的手机用户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，帮助分析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未成年问题、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需求等；</w:t>
      </w:r>
    </w:p>
    <w:p>
      <w:pPr>
        <w:pStyle w:val="4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一台本地PC服务器；两部测试机</w:t>
      </w:r>
    </w:p>
    <w:p>
      <w:pPr>
        <w:pStyle w:val="4"/>
      </w:pPr>
      <w:r>
        <w:rPr>
          <w:rFonts w:hint="eastAsia"/>
        </w:rPr>
        <w:t>设施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FA"/>
    <w:rsid w:val="00053A25"/>
    <w:rsid w:val="00295951"/>
    <w:rsid w:val="003230D1"/>
    <w:rsid w:val="008D636B"/>
    <w:rsid w:val="00BB7FFA"/>
    <w:rsid w:val="00C8613D"/>
    <w:rsid w:val="1F9134E4"/>
    <w:rsid w:val="5FF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customStyle="1" w:styleId="8">
    <w:name w:val="一级样式"/>
    <w:basedOn w:val="5"/>
    <w:link w:val="9"/>
    <w:qFormat/>
    <w:uiPriority w:val="0"/>
    <w:pPr>
      <w:widowControl/>
      <w:spacing w:line="360" w:lineRule="exact"/>
      <w:ind w:firstLine="452"/>
      <w:jc w:val="left"/>
    </w:pPr>
    <w:rPr>
      <w:rFonts w:ascii="微软雅黑" w:hAnsi="微软雅黑" w:eastAsia="楷体" w:cs="宋体"/>
      <w:b/>
      <w:spacing w:val="8"/>
      <w:kern w:val="0"/>
      <w:sz w:val="36"/>
      <w:u w:val="single"/>
    </w:rPr>
  </w:style>
  <w:style w:type="character" w:customStyle="1" w:styleId="9">
    <w:name w:val="一级样式 字符"/>
    <w:basedOn w:val="7"/>
    <w:link w:val="8"/>
    <w:uiPriority w:val="0"/>
    <w:rPr>
      <w:rFonts w:ascii="微软雅黑" w:hAnsi="微软雅黑" w:eastAsia="楷体" w:cs="宋体"/>
      <w:b/>
      <w:spacing w:val="8"/>
      <w:kern w:val="0"/>
      <w:sz w:val="36"/>
      <w:szCs w:val="24"/>
      <w:u w:val="single"/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character" w:customStyle="1" w:styleId="12">
    <w:name w:val="副标题 字符"/>
    <w:basedOn w:val="7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TotalTime>11</TotalTime>
  <ScaleCrop>false</ScaleCrop>
  <LinksUpToDate>false</LinksUpToDate>
  <CharactersWithSpaces>246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2020-11-16T02:28:00Z</dcterms:created>
  <dc:creator> </dc:creator>
  <cp:lastModifiedBy>WPS_1559709134</cp:lastModifiedBy>
  <dcterms:modified xsi:type="dcterms:W3CDTF">2020-11-16T09:06:28Z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