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BFE" w:rsidRDefault="008A1BFE">
      <w:r>
        <w:t>Feature Selection</w:t>
      </w:r>
      <w:r w:rsidR="00F80517">
        <w:t>(12)</w:t>
      </w:r>
      <w:r>
        <w:t>:</w:t>
      </w:r>
    </w:p>
    <w:p w:rsidR="00636215" w:rsidRDefault="00636215" w:rsidP="00636215">
      <w:pPr>
        <w:pStyle w:val="a7"/>
        <w:numPr>
          <w:ilvl w:val="0"/>
          <w:numId w:val="1"/>
        </w:numPr>
      </w:pPr>
      <w:r>
        <w:t>Query Length</w:t>
      </w:r>
      <w:r w:rsidR="0095536D">
        <w:t>(A)</w:t>
      </w:r>
      <w:r w:rsidR="004E134D">
        <w:t>(0)</w:t>
      </w:r>
    </w:p>
    <w:p w:rsidR="00E5777C" w:rsidRDefault="00E5777C" w:rsidP="00636215">
      <w:pPr>
        <w:pStyle w:val="a7"/>
        <w:numPr>
          <w:ilvl w:val="0"/>
          <w:numId w:val="1"/>
        </w:numPr>
      </w:pPr>
      <w:r>
        <w:t>Query Digit Count</w:t>
      </w:r>
      <w:r w:rsidR="004E134D">
        <w:t>(AR)</w:t>
      </w:r>
      <w:r w:rsidR="00BB68EA">
        <w:t>(43)</w:t>
      </w:r>
    </w:p>
    <w:p w:rsidR="00F02396" w:rsidRDefault="00F02396" w:rsidP="00636215">
      <w:pPr>
        <w:pStyle w:val="a7"/>
        <w:numPr>
          <w:ilvl w:val="0"/>
          <w:numId w:val="1"/>
        </w:numPr>
      </w:pPr>
      <w:r>
        <w:t>Query Letter Count</w:t>
      </w:r>
      <w:r w:rsidR="007E0CA0">
        <w:t>(AX)(49)</w:t>
      </w:r>
    </w:p>
    <w:p w:rsidR="00636215" w:rsidRDefault="00636215" w:rsidP="00636215">
      <w:pPr>
        <w:pStyle w:val="a7"/>
        <w:numPr>
          <w:ilvl w:val="0"/>
          <w:numId w:val="1"/>
        </w:numPr>
      </w:pPr>
      <w:r>
        <w:t>Domain Token Count</w:t>
      </w:r>
      <w:r w:rsidR="003D33C8">
        <w:t>(B</w:t>
      </w:r>
      <w:r w:rsidR="00BB68EA">
        <w:t>)(1)</w:t>
      </w:r>
    </w:p>
    <w:p w:rsidR="00636215" w:rsidRDefault="00636215" w:rsidP="00636215">
      <w:pPr>
        <w:pStyle w:val="a7"/>
        <w:numPr>
          <w:ilvl w:val="0"/>
          <w:numId w:val="1"/>
        </w:numPr>
      </w:pPr>
      <w:r>
        <w:t>Path Token Count</w:t>
      </w:r>
      <w:r w:rsidR="00DD5599">
        <w:t>(C)</w:t>
      </w:r>
      <w:r w:rsidR="00BB68EA">
        <w:t>(2)</w:t>
      </w:r>
    </w:p>
    <w:p w:rsidR="00636215" w:rsidRDefault="008670A0" w:rsidP="00636215">
      <w:pPr>
        <w:pStyle w:val="a7"/>
        <w:numPr>
          <w:ilvl w:val="0"/>
          <w:numId w:val="1"/>
        </w:numPr>
      </w:pPr>
      <w:r>
        <w:t>Do</w:t>
      </w:r>
      <w:r w:rsidR="00FA37B8">
        <w:t>m</w:t>
      </w:r>
      <w:r>
        <w:t>a</w:t>
      </w:r>
      <w:r w:rsidR="00FA37B8">
        <w:t>in</w:t>
      </w:r>
      <w:r w:rsidR="00636215">
        <w:t xml:space="preserve"> Length</w:t>
      </w:r>
      <w:r w:rsidR="00EF3E9F">
        <w:t>(U)</w:t>
      </w:r>
      <w:r w:rsidR="00BB68EA">
        <w:t>(20)</w:t>
      </w:r>
    </w:p>
    <w:p w:rsidR="00930C6F" w:rsidRDefault="0081071F" w:rsidP="00636215">
      <w:pPr>
        <w:pStyle w:val="a7"/>
        <w:numPr>
          <w:ilvl w:val="0"/>
          <w:numId w:val="1"/>
        </w:numPr>
      </w:pPr>
      <w:r>
        <w:t>Path Length(V)</w:t>
      </w:r>
      <w:r w:rsidR="00BB68EA">
        <w:t>(21)</w:t>
      </w:r>
    </w:p>
    <w:p w:rsidR="00930C6F" w:rsidRDefault="00930C6F" w:rsidP="00636215">
      <w:pPr>
        <w:pStyle w:val="a7"/>
        <w:numPr>
          <w:ilvl w:val="0"/>
          <w:numId w:val="1"/>
        </w:numPr>
      </w:pPr>
      <w:r>
        <w:t>Entropy</w:t>
      </w:r>
      <w:r w:rsidR="008E0F28">
        <w:t>(BV)</w:t>
      </w:r>
      <w:r w:rsidR="00383656">
        <w:t>(73)</w:t>
      </w:r>
    </w:p>
    <w:p w:rsidR="00004A08" w:rsidRDefault="00004A08" w:rsidP="00636215">
      <w:pPr>
        <w:pStyle w:val="a7"/>
        <w:numPr>
          <w:ilvl w:val="0"/>
          <w:numId w:val="1"/>
        </w:numPr>
      </w:pPr>
      <w:r>
        <w:t>URL Digit Count</w:t>
      </w:r>
      <w:r w:rsidR="00411C14">
        <w:t>(AM)</w:t>
      </w:r>
      <w:r w:rsidR="00383656">
        <w:t>(38)</w:t>
      </w:r>
    </w:p>
    <w:p w:rsidR="00C12F5D" w:rsidRDefault="00C12F5D" w:rsidP="003C0E00">
      <w:pPr>
        <w:pStyle w:val="a7"/>
        <w:numPr>
          <w:ilvl w:val="0"/>
          <w:numId w:val="1"/>
        </w:numPr>
      </w:pPr>
      <w:r>
        <w:t>URL Letter Count</w:t>
      </w:r>
      <w:r w:rsidR="00B26CA0">
        <w:t>(AS)</w:t>
      </w:r>
      <w:r w:rsidR="00383656">
        <w:t>(44)</w:t>
      </w:r>
    </w:p>
    <w:p w:rsidR="000602C3" w:rsidRDefault="00323679" w:rsidP="00636215">
      <w:pPr>
        <w:pStyle w:val="a7"/>
        <w:numPr>
          <w:ilvl w:val="0"/>
          <w:numId w:val="1"/>
        </w:numPr>
      </w:pPr>
      <w:r>
        <w:t xml:space="preserve">Number of </w:t>
      </w:r>
      <w:r w:rsidR="000602C3">
        <w:t>Special Character</w:t>
      </w:r>
      <w:r>
        <w:t>s in URL</w:t>
      </w:r>
      <w:r w:rsidR="00DE391D">
        <w:t>(BF)</w:t>
      </w:r>
      <w:r w:rsidR="00CF7D09">
        <w:t>(57)</w:t>
      </w:r>
    </w:p>
    <w:p w:rsidR="00AE0B81" w:rsidRDefault="00AE0B81" w:rsidP="00636215">
      <w:pPr>
        <w:pStyle w:val="a7"/>
        <w:numPr>
          <w:ilvl w:val="0"/>
          <w:numId w:val="1"/>
        </w:numPr>
      </w:pPr>
      <w:r>
        <w:t>Number of dots in URL</w:t>
      </w:r>
      <w:r w:rsidR="00854D68">
        <w:t>(AI)</w:t>
      </w:r>
      <w:r w:rsidR="006325C6">
        <w:t>(34)</w:t>
      </w:r>
    </w:p>
    <w:p w:rsidR="0047132B" w:rsidRDefault="00D616FB" w:rsidP="00D616FB">
      <w:r>
        <w:t xml:space="preserve">Drop those columns with infinity </w:t>
      </w:r>
      <w:r w:rsidR="0047132B">
        <w:t xml:space="preserve">and NANs </w:t>
      </w:r>
    </w:p>
    <w:p w:rsidR="00AF442B" w:rsidRDefault="003144E3" w:rsidP="00AF442B">
      <w:pPr>
        <w:pStyle w:val="a7"/>
        <w:numPr>
          <w:ilvl w:val="0"/>
          <w:numId w:val="2"/>
        </w:numPr>
      </w:pPr>
      <w:r>
        <w:t>a</w:t>
      </w:r>
      <w:r w:rsidR="0047132B" w:rsidRPr="0047132B">
        <w:t>rgPath</w:t>
      </w:r>
      <w:r w:rsidR="00AF442B">
        <w:t xml:space="preserve"> </w:t>
      </w:r>
      <w:r w:rsidR="0047132B" w:rsidRPr="0047132B">
        <w:t>Ratio</w:t>
      </w:r>
      <w:r w:rsidR="0047132B">
        <w:t xml:space="preserve"> </w:t>
      </w:r>
      <w:r w:rsidR="00D616FB">
        <w:t>AF</w:t>
      </w:r>
      <w:r w:rsidR="00A228EE">
        <w:t>(31)</w:t>
      </w:r>
      <w:r w:rsidR="00D616FB">
        <w:t xml:space="preserve"> </w:t>
      </w:r>
    </w:p>
    <w:p w:rsidR="009B12C8" w:rsidRDefault="009B12C8" w:rsidP="009B12C8">
      <w:pPr>
        <w:pStyle w:val="a7"/>
        <w:numPr>
          <w:ilvl w:val="0"/>
          <w:numId w:val="2"/>
        </w:numPr>
      </w:pPr>
      <w:r>
        <w:t>Number</w:t>
      </w:r>
      <w:r w:rsidR="003144E3">
        <w:t>Rate_</w:t>
      </w:r>
      <w:r w:rsidR="001429B7" w:rsidRPr="001429B7">
        <w:t>Extension</w:t>
      </w:r>
      <w:r w:rsidR="001429B7">
        <w:t xml:space="preserve"> </w:t>
      </w:r>
      <w:r w:rsidR="00D616FB">
        <w:t>BN</w:t>
      </w:r>
      <w:r w:rsidR="00A228EE">
        <w:t>(29)</w:t>
      </w:r>
      <w:r w:rsidR="00D616FB">
        <w:t xml:space="preserve"> </w:t>
      </w:r>
    </w:p>
    <w:p w:rsidR="009B12C8" w:rsidRDefault="009B12C8" w:rsidP="009B12C8">
      <w:pPr>
        <w:pStyle w:val="a7"/>
        <w:numPr>
          <w:ilvl w:val="0"/>
          <w:numId w:val="2"/>
        </w:numPr>
      </w:pPr>
      <w:r>
        <w:t>Entropy</w:t>
      </w:r>
      <w:r w:rsidR="003144E3">
        <w:t>_</w:t>
      </w:r>
      <w:r w:rsidRPr="009B12C8">
        <w:t>DirectoryName</w:t>
      </w:r>
      <w:r>
        <w:t xml:space="preserve"> </w:t>
      </w:r>
      <w:r w:rsidR="00D616FB">
        <w:t>BX</w:t>
      </w:r>
      <w:r w:rsidR="00A228EE">
        <w:t>(</w:t>
      </w:r>
      <w:r w:rsidR="002E181B">
        <w:t>75</w:t>
      </w:r>
      <w:r w:rsidR="00A228EE">
        <w:t>)</w:t>
      </w:r>
      <w:r w:rsidR="00D616FB">
        <w:t xml:space="preserve"> </w:t>
      </w:r>
    </w:p>
    <w:p w:rsidR="00D616FB" w:rsidRDefault="003144E3" w:rsidP="00083525">
      <w:pPr>
        <w:pStyle w:val="a7"/>
        <w:numPr>
          <w:ilvl w:val="0"/>
          <w:numId w:val="2"/>
        </w:numPr>
      </w:pPr>
      <w:r>
        <w:t>Entropy_</w:t>
      </w:r>
      <w:r w:rsidR="00083525" w:rsidRPr="00083525">
        <w:t>Extension</w:t>
      </w:r>
      <w:r w:rsidR="00083525">
        <w:t xml:space="preserve"> </w:t>
      </w:r>
      <w:r w:rsidR="00D616FB">
        <w:t>BZ</w:t>
      </w:r>
      <w:r w:rsidR="00A228EE">
        <w:t>(</w:t>
      </w:r>
      <w:r w:rsidR="009F4B72">
        <w:t>77</w:t>
      </w:r>
      <w:r w:rsidR="00A228EE">
        <w:t>)</w:t>
      </w:r>
    </w:p>
    <w:p w:rsidR="00F80517" w:rsidRDefault="00F80517" w:rsidP="00F80517"/>
    <w:p w:rsidR="00F80517" w:rsidRDefault="00F80517" w:rsidP="00F80517">
      <w:r>
        <w:t>-&gt;&gt;&gt;&gt;&gt;&gt;&gt;&gt;&gt;</w:t>
      </w:r>
    </w:p>
    <w:p w:rsidR="00B919EC" w:rsidRDefault="00B919EC" w:rsidP="00F80517">
      <w:r>
        <w:t>New Feature Selection(14):</w:t>
      </w:r>
    </w:p>
    <w:p w:rsidR="00F80517" w:rsidRPr="0033538E" w:rsidRDefault="00F80517" w:rsidP="00F80517">
      <w:pPr>
        <w:pStyle w:val="a7"/>
        <w:numPr>
          <w:ilvl w:val="0"/>
          <w:numId w:val="3"/>
        </w:numPr>
        <w:rPr>
          <w:u w:val="single"/>
        </w:rPr>
      </w:pPr>
      <w:r w:rsidRPr="0033538E">
        <w:rPr>
          <w:u w:val="single"/>
        </w:rPr>
        <w:t>pathurlRatio(AA)(</w:t>
      </w:r>
      <w:r w:rsidR="00A71EF9" w:rsidRPr="0033538E">
        <w:rPr>
          <w:u w:val="single"/>
        </w:rPr>
        <w:t>2</w:t>
      </w:r>
      <w:r w:rsidRPr="0033538E">
        <w:rPr>
          <w:u w:val="single"/>
        </w:rPr>
        <w:t>6)</w:t>
      </w:r>
    </w:p>
    <w:p w:rsidR="00F80517" w:rsidRPr="0033538E" w:rsidRDefault="00F80517" w:rsidP="00F80517">
      <w:pPr>
        <w:pStyle w:val="a7"/>
        <w:numPr>
          <w:ilvl w:val="0"/>
          <w:numId w:val="3"/>
        </w:numPr>
        <w:rPr>
          <w:u w:val="single"/>
        </w:rPr>
      </w:pPr>
      <w:r w:rsidRPr="0033538E">
        <w:rPr>
          <w:u w:val="single"/>
        </w:rPr>
        <w:t>domainUrlRatio(AD)(</w:t>
      </w:r>
      <w:r w:rsidR="00A71EF9" w:rsidRPr="0033538E">
        <w:rPr>
          <w:u w:val="single"/>
        </w:rPr>
        <w:t>29</w:t>
      </w:r>
      <w:r w:rsidRPr="0033538E">
        <w:rPr>
          <w:u w:val="single"/>
        </w:rPr>
        <w:t>)</w:t>
      </w:r>
    </w:p>
    <w:p w:rsidR="0033538E" w:rsidRPr="0033538E" w:rsidRDefault="00A71EF9" w:rsidP="0033538E">
      <w:pPr>
        <w:pStyle w:val="a7"/>
        <w:numPr>
          <w:ilvl w:val="0"/>
          <w:numId w:val="3"/>
        </w:numPr>
        <w:rPr>
          <w:u w:val="single"/>
        </w:rPr>
      </w:pPr>
      <w:r w:rsidRPr="0033538E">
        <w:rPr>
          <w:u w:val="single"/>
        </w:rPr>
        <w:t>pathDomainRatio(AE)(30)</w:t>
      </w:r>
    </w:p>
    <w:p w:rsidR="00796160" w:rsidRDefault="00796160" w:rsidP="00796160">
      <w:pPr>
        <w:pStyle w:val="a7"/>
        <w:numPr>
          <w:ilvl w:val="0"/>
          <w:numId w:val="3"/>
        </w:numPr>
      </w:pPr>
      <w:r>
        <w:t>Query Length</w:t>
      </w:r>
      <w:r w:rsidR="00301B0B">
        <w:t>(A)</w:t>
      </w:r>
      <w:r>
        <w:t>(0)</w:t>
      </w:r>
    </w:p>
    <w:p w:rsidR="00796160" w:rsidRPr="00301B0B" w:rsidRDefault="00796160" w:rsidP="00796160">
      <w:pPr>
        <w:pStyle w:val="a7"/>
        <w:numPr>
          <w:ilvl w:val="0"/>
          <w:numId w:val="3"/>
        </w:numPr>
        <w:rPr>
          <w:strike/>
        </w:rPr>
      </w:pPr>
      <w:r w:rsidRPr="00301B0B">
        <w:rPr>
          <w:strike/>
        </w:rPr>
        <w:t>Query Digit Count(AR)(43)</w:t>
      </w:r>
    </w:p>
    <w:p w:rsidR="00796160" w:rsidRPr="00301B0B" w:rsidRDefault="00796160" w:rsidP="00796160">
      <w:pPr>
        <w:pStyle w:val="a7"/>
        <w:numPr>
          <w:ilvl w:val="0"/>
          <w:numId w:val="3"/>
        </w:numPr>
        <w:rPr>
          <w:strike/>
        </w:rPr>
      </w:pPr>
      <w:r w:rsidRPr="00301B0B">
        <w:rPr>
          <w:strike/>
        </w:rPr>
        <w:t>Query Letter Count(AX)(49)</w:t>
      </w:r>
    </w:p>
    <w:p w:rsidR="0033538E" w:rsidRPr="00301B0B" w:rsidRDefault="0033538E" w:rsidP="00796160">
      <w:pPr>
        <w:pStyle w:val="a7"/>
        <w:numPr>
          <w:ilvl w:val="0"/>
          <w:numId w:val="3"/>
        </w:numPr>
        <w:rPr>
          <w:b/>
          <w:i/>
          <w:u w:val="single"/>
        </w:rPr>
      </w:pPr>
      <w:r w:rsidRPr="00301B0B">
        <w:rPr>
          <w:b/>
          <w:i/>
          <w:u w:val="single"/>
        </w:rPr>
        <w:t>Query Digit Letter Ratio</w:t>
      </w:r>
    </w:p>
    <w:p w:rsidR="00796160" w:rsidRDefault="00796160" w:rsidP="00796160">
      <w:pPr>
        <w:pStyle w:val="a7"/>
        <w:numPr>
          <w:ilvl w:val="0"/>
          <w:numId w:val="3"/>
        </w:numPr>
      </w:pPr>
      <w:r>
        <w:t>Domain Token Count(B)(1)</w:t>
      </w:r>
    </w:p>
    <w:p w:rsidR="00796160" w:rsidRDefault="00796160" w:rsidP="00796160">
      <w:pPr>
        <w:pStyle w:val="a7"/>
        <w:numPr>
          <w:ilvl w:val="0"/>
          <w:numId w:val="3"/>
        </w:numPr>
      </w:pPr>
      <w:r>
        <w:t>Path Token Count(C)(2)</w:t>
      </w:r>
    </w:p>
    <w:p w:rsidR="00796160" w:rsidRDefault="00796160" w:rsidP="00796160">
      <w:pPr>
        <w:pStyle w:val="a7"/>
        <w:numPr>
          <w:ilvl w:val="0"/>
          <w:numId w:val="3"/>
        </w:numPr>
      </w:pPr>
      <w:r>
        <w:t>Domain Length(U)(20)</w:t>
      </w:r>
    </w:p>
    <w:p w:rsidR="00796160" w:rsidRPr="00C24359" w:rsidRDefault="00796160" w:rsidP="00796160">
      <w:pPr>
        <w:pStyle w:val="a7"/>
        <w:numPr>
          <w:ilvl w:val="0"/>
          <w:numId w:val="3"/>
        </w:numPr>
        <w:rPr>
          <w:strike/>
        </w:rPr>
      </w:pPr>
      <w:r w:rsidRPr="00C24359">
        <w:rPr>
          <w:strike/>
        </w:rPr>
        <w:t>Path Length(V)(21)</w:t>
      </w:r>
    </w:p>
    <w:p w:rsidR="00796160" w:rsidRDefault="00796160" w:rsidP="00796160">
      <w:pPr>
        <w:pStyle w:val="a7"/>
        <w:numPr>
          <w:ilvl w:val="0"/>
          <w:numId w:val="3"/>
        </w:numPr>
      </w:pPr>
      <w:r>
        <w:t>Entropy(BV)(73)</w:t>
      </w:r>
    </w:p>
    <w:p w:rsidR="00796160" w:rsidRDefault="00796160" w:rsidP="00796160">
      <w:pPr>
        <w:pStyle w:val="a7"/>
        <w:numPr>
          <w:ilvl w:val="0"/>
          <w:numId w:val="3"/>
        </w:numPr>
      </w:pPr>
      <w:r>
        <w:t>URL Digit Count(AM)(38)</w:t>
      </w:r>
    </w:p>
    <w:p w:rsidR="00796160" w:rsidRDefault="00796160" w:rsidP="00796160">
      <w:pPr>
        <w:pStyle w:val="a7"/>
        <w:numPr>
          <w:ilvl w:val="0"/>
          <w:numId w:val="3"/>
        </w:numPr>
      </w:pPr>
      <w:r>
        <w:t>URL Letter Count(AS)(44)</w:t>
      </w:r>
    </w:p>
    <w:p w:rsidR="00796160" w:rsidRDefault="00796160" w:rsidP="00796160">
      <w:pPr>
        <w:pStyle w:val="a7"/>
        <w:numPr>
          <w:ilvl w:val="0"/>
          <w:numId w:val="3"/>
        </w:numPr>
      </w:pPr>
      <w:r>
        <w:t>Number of Special Characters in URL(BF)(57)</w:t>
      </w:r>
    </w:p>
    <w:p w:rsidR="00025E40" w:rsidRDefault="00796160" w:rsidP="00796160">
      <w:pPr>
        <w:pStyle w:val="a7"/>
        <w:numPr>
          <w:ilvl w:val="0"/>
          <w:numId w:val="3"/>
        </w:numPr>
      </w:pPr>
      <w:r>
        <w:t>Number of dots in URL(AI)(34)</w:t>
      </w:r>
    </w:p>
    <w:p w:rsidR="00CE67C1" w:rsidRDefault="00CE67C1" w:rsidP="00CE67C1"/>
    <w:p w:rsidR="00CE67C1" w:rsidRDefault="00CE67C1" w:rsidP="00CE67C1"/>
    <w:p w:rsidR="00CE67C1" w:rsidRPr="00747095" w:rsidRDefault="00CE67C1" w:rsidP="00747095">
      <w:r>
        <w:lastRenderedPageBreak/>
        <w:t>Latest Feature Selection</w:t>
      </w:r>
    </w:p>
    <w:p w:rsidR="00CE67C1" w:rsidRPr="00301B0B" w:rsidRDefault="00CE67C1" w:rsidP="00747095">
      <w:pPr>
        <w:pStyle w:val="a7"/>
        <w:numPr>
          <w:ilvl w:val="0"/>
          <w:numId w:val="4"/>
        </w:numPr>
        <w:rPr>
          <w:b/>
          <w:i/>
          <w:u w:val="single"/>
        </w:rPr>
      </w:pPr>
      <w:r>
        <w:t>Query Length(A)(0)</w:t>
      </w:r>
    </w:p>
    <w:p w:rsidR="00CE67C1" w:rsidRDefault="00CE67C1" w:rsidP="00CE67C1">
      <w:pPr>
        <w:pStyle w:val="a7"/>
        <w:numPr>
          <w:ilvl w:val="0"/>
          <w:numId w:val="4"/>
        </w:numPr>
      </w:pPr>
      <w:r>
        <w:t>Domain Token Count(B)(1)</w:t>
      </w:r>
    </w:p>
    <w:p w:rsidR="00CE67C1" w:rsidRDefault="00CE67C1" w:rsidP="00CE67C1">
      <w:pPr>
        <w:pStyle w:val="a7"/>
        <w:numPr>
          <w:ilvl w:val="0"/>
          <w:numId w:val="4"/>
        </w:numPr>
      </w:pPr>
      <w:r>
        <w:t>Path Token Count(C)(2)</w:t>
      </w:r>
    </w:p>
    <w:p w:rsidR="00CE67C1" w:rsidRPr="00301B0B" w:rsidRDefault="00CE67C1" w:rsidP="003627BF">
      <w:pPr>
        <w:pStyle w:val="a7"/>
        <w:numPr>
          <w:ilvl w:val="0"/>
          <w:numId w:val="4"/>
        </w:numPr>
      </w:pPr>
      <w:r>
        <w:t>Domain Length(U)(20)</w:t>
      </w:r>
    </w:p>
    <w:p w:rsidR="00CE67C1" w:rsidRDefault="00CE67C1" w:rsidP="00CE67C1">
      <w:pPr>
        <w:pStyle w:val="a7"/>
        <w:numPr>
          <w:ilvl w:val="0"/>
          <w:numId w:val="4"/>
        </w:numPr>
      </w:pPr>
      <w:r>
        <w:t>Entropy(BV)(73)</w:t>
      </w:r>
    </w:p>
    <w:p w:rsidR="00CE67C1" w:rsidRDefault="00CE67C1" w:rsidP="00CE67C1">
      <w:pPr>
        <w:pStyle w:val="a7"/>
        <w:numPr>
          <w:ilvl w:val="0"/>
          <w:numId w:val="4"/>
        </w:numPr>
      </w:pPr>
      <w:r>
        <w:t>URL Digit Count(AM)(38)</w:t>
      </w:r>
    </w:p>
    <w:p w:rsidR="00CE67C1" w:rsidRDefault="00CE67C1" w:rsidP="00CE67C1">
      <w:pPr>
        <w:pStyle w:val="a7"/>
        <w:numPr>
          <w:ilvl w:val="0"/>
          <w:numId w:val="4"/>
        </w:numPr>
      </w:pPr>
      <w:r>
        <w:t>URL Letter Count(AS)(44)</w:t>
      </w:r>
    </w:p>
    <w:p w:rsidR="00CE67C1" w:rsidRDefault="00CE67C1" w:rsidP="00CE67C1">
      <w:pPr>
        <w:pStyle w:val="a7"/>
        <w:numPr>
          <w:ilvl w:val="0"/>
          <w:numId w:val="4"/>
        </w:numPr>
      </w:pPr>
      <w:r>
        <w:t>Number of Special Characters in URL(BF)(57)</w:t>
      </w:r>
    </w:p>
    <w:p w:rsidR="00CE67C1" w:rsidRDefault="00CE67C1" w:rsidP="00CE67C1">
      <w:pPr>
        <w:pStyle w:val="a7"/>
        <w:numPr>
          <w:ilvl w:val="0"/>
          <w:numId w:val="4"/>
        </w:numPr>
      </w:pPr>
      <w:r>
        <w:t>Number of dots in URL(AI)(34)</w:t>
      </w:r>
    </w:p>
    <w:p w:rsidR="006644C7" w:rsidRPr="00DE2079" w:rsidRDefault="006644C7" w:rsidP="00DE2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079">
        <w:rPr>
          <w:rFonts w:ascii="Consolas" w:eastAsia="Times New Roman" w:hAnsi="Consolas" w:cs="Times New Roman"/>
          <w:color w:val="6A9955"/>
          <w:sz w:val="21"/>
          <w:szCs w:val="21"/>
        </w:rPr>
        <w:t># without Query Length(A)(0)</w:t>
      </w:r>
    </w:p>
    <w:p w:rsidR="006644C7" w:rsidRPr="00DE2079" w:rsidRDefault="006644C7" w:rsidP="00DE2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079">
        <w:rPr>
          <w:rFonts w:ascii="Consolas" w:eastAsia="Times New Roman" w:hAnsi="Consolas" w:cs="Times New Roman"/>
          <w:color w:val="6A9955"/>
          <w:sz w:val="21"/>
          <w:szCs w:val="21"/>
        </w:rPr>
        <w:t># without Domain Token Count(B)(1)</w:t>
      </w:r>
    </w:p>
    <w:p w:rsidR="006644C7" w:rsidRPr="00DE2079" w:rsidRDefault="006644C7" w:rsidP="00DE2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079">
        <w:rPr>
          <w:rFonts w:ascii="Consolas" w:eastAsia="Times New Roman" w:hAnsi="Consolas" w:cs="Times New Roman"/>
          <w:color w:val="6A9955"/>
          <w:sz w:val="21"/>
          <w:szCs w:val="21"/>
        </w:rPr>
        <w:t># without Path Token Count(C)(2)</w:t>
      </w:r>
    </w:p>
    <w:p w:rsidR="006644C7" w:rsidRPr="00DE2079" w:rsidRDefault="006644C7" w:rsidP="00DE2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079">
        <w:rPr>
          <w:rFonts w:ascii="Consolas" w:eastAsia="Times New Roman" w:hAnsi="Consolas" w:cs="Times New Roman"/>
          <w:color w:val="6A9955"/>
          <w:sz w:val="21"/>
          <w:szCs w:val="21"/>
        </w:rPr>
        <w:t># without Domain Length(U)(20)</w:t>
      </w:r>
    </w:p>
    <w:p w:rsidR="006644C7" w:rsidRPr="00DE2079" w:rsidRDefault="006644C7" w:rsidP="00DE2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079">
        <w:rPr>
          <w:rFonts w:ascii="Consolas" w:eastAsia="Times New Roman" w:hAnsi="Consolas" w:cs="Times New Roman"/>
          <w:color w:val="6A9955"/>
          <w:sz w:val="21"/>
          <w:szCs w:val="21"/>
        </w:rPr>
        <w:t># without Number of dots in URL(AI)(34)</w:t>
      </w:r>
    </w:p>
    <w:p w:rsidR="006644C7" w:rsidRPr="00DE2079" w:rsidRDefault="006644C7" w:rsidP="00DE2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079">
        <w:rPr>
          <w:rFonts w:ascii="Consolas" w:eastAsia="Times New Roman" w:hAnsi="Consolas" w:cs="Times New Roman"/>
          <w:color w:val="6A9955"/>
          <w:sz w:val="21"/>
          <w:szCs w:val="21"/>
        </w:rPr>
        <w:t># without URL Digit Count(AM)(38)</w:t>
      </w:r>
    </w:p>
    <w:p w:rsidR="006644C7" w:rsidRPr="00DE2079" w:rsidRDefault="006644C7" w:rsidP="00DE2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079">
        <w:rPr>
          <w:rFonts w:ascii="Consolas" w:eastAsia="Times New Roman" w:hAnsi="Consolas" w:cs="Times New Roman"/>
          <w:color w:val="6A9955"/>
          <w:sz w:val="21"/>
          <w:szCs w:val="21"/>
        </w:rPr>
        <w:t># without URL Letter Count(AS)(44)</w:t>
      </w:r>
    </w:p>
    <w:p w:rsidR="006644C7" w:rsidRPr="00DE2079" w:rsidRDefault="006644C7" w:rsidP="00DE2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079">
        <w:rPr>
          <w:rFonts w:ascii="Consolas" w:eastAsia="Times New Roman" w:hAnsi="Consolas" w:cs="Times New Roman"/>
          <w:color w:val="6A9955"/>
          <w:sz w:val="21"/>
          <w:szCs w:val="21"/>
        </w:rPr>
        <w:t># without Number of Special Characters in URL(BF)(57)</w:t>
      </w:r>
    </w:p>
    <w:p w:rsidR="006644C7" w:rsidRPr="00DE2079" w:rsidRDefault="006644C7" w:rsidP="00DE2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DE2079">
        <w:rPr>
          <w:rFonts w:ascii="Consolas" w:eastAsia="Times New Roman" w:hAnsi="Consolas" w:cs="Times New Roman"/>
          <w:color w:val="6A9955"/>
          <w:sz w:val="21"/>
          <w:szCs w:val="21"/>
        </w:rPr>
        <w:t># without Entropy(BV)(73)</w:t>
      </w:r>
    </w:p>
    <w:p w:rsidR="006644C7" w:rsidRDefault="006644C7" w:rsidP="006644C7"/>
    <w:p w:rsidR="00CE67C1" w:rsidRDefault="00CE67C1" w:rsidP="00CE67C1"/>
    <w:p w:rsidR="00C47DD7" w:rsidRDefault="00C47DD7" w:rsidP="00CE67C1"/>
    <w:p w:rsidR="00C47DD7" w:rsidRDefault="00C47DD7" w:rsidP="00C47DD7">
      <w:pPr>
        <w:pStyle w:val="a7"/>
        <w:numPr>
          <w:ilvl w:val="0"/>
          <w:numId w:val="5"/>
        </w:numPr>
      </w:pPr>
      <w:r>
        <w:t>Entropy Domain(BW)(74)</w:t>
      </w:r>
    </w:p>
    <w:p w:rsidR="00C47DD7" w:rsidRDefault="00C47DD7" w:rsidP="00CE67C1">
      <w:pPr>
        <w:pStyle w:val="a7"/>
        <w:numPr>
          <w:ilvl w:val="0"/>
          <w:numId w:val="5"/>
        </w:numPr>
      </w:pPr>
      <w:r>
        <w:t>argPathRatio(AF)(31)</w:t>
      </w:r>
    </w:p>
    <w:p w:rsidR="00C47DD7" w:rsidRDefault="00C47DD7" w:rsidP="00CE67C1">
      <w:pPr>
        <w:pStyle w:val="a7"/>
        <w:numPr>
          <w:ilvl w:val="0"/>
          <w:numId w:val="5"/>
        </w:numPr>
      </w:pPr>
      <w:r>
        <w:t>ArgUrlRatio(AB)(27)</w:t>
      </w:r>
    </w:p>
    <w:p w:rsidR="00C47DD7" w:rsidRDefault="00C47DD7" w:rsidP="00CE67C1">
      <w:pPr>
        <w:pStyle w:val="a7"/>
        <w:numPr>
          <w:ilvl w:val="0"/>
          <w:numId w:val="5"/>
        </w:numPr>
      </w:pPr>
      <w:r>
        <w:t>ArgDomanRatio(AC)(28)</w:t>
      </w:r>
    </w:p>
    <w:p w:rsidR="00C47DD7" w:rsidRDefault="00C47DD7" w:rsidP="00CE67C1">
      <w:pPr>
        <w:pStyle w:val="a7"/>
        <w:numPr>
          <w:ilvl w:val="0"/>
          <w:numId w:val="5"/>
        </w:numPr>
      </w:pPr>
      <w:r>
        <w:t>pathurlRatio(AA)(26)</w:t>
      </w:r>
    </w:p>
    <w:p w:rsidR="00C47DD7" w:rsidRDefault="00C47DD7" w:rsidP="00CE67C1">
      <w:pPr>
        <w:pStyle w:val="a7"/>
        <w:numPr>
          <w:ilvl w:val="0"/>
          <w:numId w:val="5"/>
        </w:numPr>
      </w:pPr>
      <w:r>
        <w:t>CharacterContinuityRate(AK)(36)</w:t>
      </w:r>
      <w:r>
        <w:t xml:space="preserve"> </w:t>
      </w:r>
    </w:p>
    <w:p w:rsidR="00C47DD7" w:rsidRDefault="00C47DD7" w:rsidP="00CE67C1">
      <w:pPr>
        <w:pStyle w:val="a7"/>
        <w:numPr>
          <w:ilvl w:val="0"/>
          <w:numId w:val="5"/>
        </w:numPr>
      </w:pPr>
      <w:r>
        <w:t>NumberRate</w:t>
      </w:r>
      <w:r>
        <w:t>FileName</w:t>
      </w:r>
      <w:r>
        <w:t>(BM)(64)</w:t>
      </w:r>
    </w:p>
    <w:p w:rsidR="00C47DD7" w:rsidRDefault="00C47DD7" w:rsidP="00CE67C1">
      <w:pPr>
        <w:pStyle w:val="a7"/>
        <w:numPr>
          <w:ilvl w:val="0"/>
          <w:numId w:val="5"/>
        </w:numPr>
      </w:pPr>
      <w:r>
        <w:t>domainUrlRatio(AD)(29)</w:t>
      </w:r>
    </w:p>
    <w:p w:rsidR="00C47DD7" w:rsidRDefault="00C47DD7" w:rsidP="00CE67C1">
      <w:pPr>
        <w:pStyle w:val="a7"/>
        <w:numPr>
          <w:ilvl w:val="0"/>
          <w:numId w:val="5"/>
        </w:numPr>
      </w:pPr>
      <w:r>
        <w:t>NumberRateURL(BJ)(61)</w:t>
      </w:r>
    </w:p>
    <w:p w:rsidR="00C47DD7" w:rsidRDefault="00C47DD7" w:rsidP="00CE67C1">
      <w:pPr>
        <w:pStyle w:val="a7"/>
        <w:numPr>
          <w:ilvl w:val="0"/>
          <w:numId w:val="5"/>
        </w:numPr>
      </w:pPr>
      <w:r>
        <w:t>PathDomainRatio(AE)(</w:t>
      </w:r>
      <w:r w:rsidR="0019127F">
        <w:t>30</w:t>
      </w:r>
      <w:r>
        <w:t>)</w:t>
      </w:r>
    </w:p>
    <w:p w:rsidR="00C47DD7" w:rsidRDefault="00C47DD7" w:rsidP="00CE67C1">
      <w:pPr>
        <w:pStyle w:val="a7"/>
        <w:numPr>
          <w:ilvl w:val="0"/>
          <w:numId w:val="5"/>
        </w:numPr>
      </w:pPr>
      <w:r>
        <w:t>NumberRate AfterPath</w:t>
      </w:r>
      <w:r>
        <w:t>(BO)</w:t>
      </w:r>
      <w:r w:rsidR="0019127F">
        <w:t>(66)</w:t>
      </w:r>
      <w:r>
        <w:t xml:space="preserve"> </w:t>
      </w:r>
    </w:p>
    <w:p w:rsidR="00C47DD7" w:rsidRDefault="00C47DD7" w:rsidP="00CE67C1">
      <w:pPr>
        <w:pStyle w:val="a7"/>
        <w:numPr>
          <w:ilvl w:val="0"/>
          <w:numId w:val="5"/>
        </w:numPr>
      </w:pPr>
      <w:r>
        <w:t>A</w:t>
      </w:r>
      <w:r>
        <w:t>vgpathtokenlen</w:t>
      </w:r>
      <w:r>
        <w:t>(F)</w:t>
      </w:r>
      <w:r w:rsidR="0019127F">
        <w:t>(5)</w:t>
      </w:r>
    </w:p>
    <w:p w:rsidR="0019127F" w:rsidRDefault="0019127F" w:rsidP="0019127F">
      <w:pPr>
        <w:ind w:left="360"/>
      </w:pPr>
    </w:p>
    <w:sectPr w:rsidR="001912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061" w:rsidRDefault="005F5061" w:rsidP="008A1BFE">
      <w:pPr>
        <w:spacing w:after="0" w:line="240" w:lineRule="auto"/>
      </w:pPr>
      <w:r>
        <w:separator/>
      </w:r>
    </w:p>
  </w:endnote>
  <w:endnote w:type="continuationSeparator" w:id="0">
    <w:p w:rsidR="005F5061" w:rsidRDefault="005F5061" w:rsidP="008A1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061" w:rsidRDefault="005F5061" w:rsidP="008A1BFE">
      <w:pPr>
        <w:spacing w:after="0" w:line="240" w:lineRule="auto"/>
      </w:pPr>
      <w:r>
        <w:separator/>
      </w:r>
    </w:p>
  </w:footnote>
  <w:footnote w:type="continuationSeparator" w:id="0">
    <w:p w:rsidR="005F5061" w:rsidRDefault="005F5061" w:rsidP="008A1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3819"/>
    <w:multiLevelType w:val="hybridMultilevel"/>
    <w:tmpl w:val="83027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C5B14"/>
    <w:multiLevelType w:val="hybridMultilevel"/>
    <w:tmpl w:val="A4A26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E02AE"/>
    <w:multiLevelType w:val="hybridMultilevel"/>
    <w:tmpl w:val="918AE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A183A"/>
    <w:multiLevelType w:val="hybridMultilevel"/>
    <w:tmpl w:val="272AE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418BD"/>
    <w:multiLevelType w:val="hybridMultilevel"/>
    <w:tmpl w:val="A4A26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48"/>
    <w:rsid w:val="00004A08"/>
    <w:rsid w:val="00025E40"/>
    <w:rsid w:val="000539C2"/>
    <w:rsid w:val="000602C3"/>
    <w:rsid w:val="00083525"/>
    <w:rsid w:val="00123772"/>
    <w:rsid w:val="001429B7"/>
    <w:rsid w:val="0019127F"/>
    <w:rsid w:val="001D2507"/>
    <w:rsid w:val="002E181B"/>
    <w:rsid w:val="00301B0B"/>
    <w:rsid w:val="003144E3"/>
    <w:rsid w:val="00323679"/>
    <w:rsid w:val="0033538E"/>
    <w:rsid w:val="003627BF"/>
    <w:rsid w:val="00383656"/>
    <w:rsid w:val="003C0E00"/>
    <w:rsid w:val="003D33C8"/>
    <w:rsid w:val="00411C14"/>
    <w:rsid w:val="0047132B"/>
    <w:rsid w:val="004E134D"/>
    <w:rsid w:val="004E3548"/>
    <w:rsid w:val="005B7607"/>
    <w:rsid w:val="005F5061"/>
    <w:rsid w:val="006325C6"/>
    <w:rsid w:val="00636215"/>
    <w:rsid w:val="00636324"/>
    <w:rsid w:val="006644C7"/>
    <w:rsid w:val="00747095"/>
    <w:rsid w:val="00796160"/>
    <w:rsid w:val="007E0CA0"/>
    <w:rsid w:val="0081071F"/>
    <w:rsid w:val="00854D68"/>
    <w:rsid w:val="008670A0"/>
    <w:rsid w:val="008A1BFE"/>
    <w:rsid w:val="008E0F28"/>
    <w:rsid w:val="00930C6F"/>
    <w:rsid w:val="0095536D"/>
    <w:rsid w:val="009B12C8"/>
    <w:rsid w:val="009F4B72"/>
    <w:rsid w:val="00A228EE"/>
    <w:rsid w:val="00A71EF9"/>
    <w:rsid w:val="00AE0B81"/>
    <w:rsid w:val="00AF442B"/>
    <w:rsid w:val="00B26CA0"/>
    <w:rsid w:val="00B919EC"/>
    <w:rsid w:val="00BB68EA"/>
    <w:rsid w:val="00BF7B5A"/>
    <w:rsid w:val="00C12F5D"/>
    <w:rsid w:val="00C24359"/>
    <w:rsid w:val="00C47DD7"/>
    <w:rsid w:val="00CE67C1"/>
    <w:rsid w:val="00CE7647"/>
    <w:rsid w:val="00CF7D09"/>
    <w:rsid w:val="00D616FB"/>
    <w:rsid w:val="00DD5599"/>
    <w:rsid w:val="00DE2079"/>
    <w:rsid w:val="00DE391D"/>
    <w:rsid w:val="00DE6782"/>
    <w:rsid w:val="00E5777C"/>
    <w:rsid w:val="00EF3E9F"/>
    <w:rsid w:val="00F02396"/>
    <w:rsid w:val="00F80517"/>
    <w:rsid w:val="00FA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18F89"/>
  <w15:chartTrackingRefBased/>
  <w15:docId w15:val="{5FB10663-49EB-4E3D-A98E-FABE3ABE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B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8A1BFE"/>
  </w:style>
  <w:style w:type="paragraph" w:styleId="a5">
    <w:name w:val="footer"/>
    <w:basedOn w:val="a"/>
    <w:link w:val="a6"/>
    <w:uiPriority w:val="99"/>
    <w:unhideWhenUsed/>
    <w:rsid w:val="008A1B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8A1BFE"/>
  </w:style>
  <w:style w:type="paragraph" w:styleId="a7">
    <w:name w:val="List Paragraph"/>
    <w:basedOn w:val="a"/>
    <w:uiPriority w:val="34"/>
    <w:qFormat/>
    <w:rsid w:val="00636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7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2023-12-14T14:02:00Z</dcterms:created>
  <dcterms:modified xsi:type="dcterms:W3CDTF">2023-12-19T12:26:00Z</dcterms:modified>
</cp:coreProperties>
</file>