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硬件知识学习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电路元器件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电容</w:t>
      </w:r>
    </w:p>
    <w:p>
      <w:r>
        <w:rPr>
          <w:rFonts w:hint="eastAsia"/>
        </w:rPr>
        <w:t>功能：隔直通交</w:t>
      </w:r>
    </w:p>
    <w:p>
      <w:r>
        <w:rPr>
          <w:rFonts w:hint="eastAsia"/>
        </w:rPr>
        <w:t>参数：耐压值、电容值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低频滤波电容</w:t>
      </w:r>
    </w:p>
    <w:p>
      <w:r>
        <w:rPr>
          <w:rFonts w:hint="eastAsia"/>
        </w:rPr>
        <w:t>电解电容、陶瓷电容，起到去除电源低频纹波，稳定电源的作用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  <w:r>
        <w:rPr>
          <w:rFonts w:hint="eastAsia"/>
          <w:b/>
          <w:bCs/>
        </w:rPr>
        <w:t>高频滤波电容</w:t>
      </w:r>
    </w:p>
    <w:p>
      <w:r>
        <w:rPr>
          <w:rFonts w:hint="eastAsia"/>
        </w:rPr>
        <w:t>电源附近，通常用1</w:t>
      </w:r>
      <w:r>
        <w:t>04</w:t>
      </w:r>
      <w:r>
        <w:rPr>
          <w:rFonts w:hint="eastAsia"/>
        </w:rPr>
        <w:t>电容进行去除高频干扰。（各芯片电源附近），一般0</w:t>
      </w:r>
      <w:r>
        <w:t>.1</w:t>
      </w:r>
      <w:r>
        <w:rPr>
          <w:rFonts w:hint="eastAsia"/>
        </w:rPr>
        <w:t>u</w:t>
      </w:r>
      <w:r>
        <w:t>F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三极管</w:t>
      </w:r>
    </w:p>
    <w:p>
      <w:pPr>
        <w:jc w:val="center"/>
      </w:pPr>
      <w:r>
        <w:drawing>
          <wp:inline distT="0" distB="0" distL="0" distR="0">
            <wp:extent cx="2728595" cy="1460500"/>
            <wp:effectExtent l="0" t="0" r="0" b="6350"/>
            <wp:docPr id="26941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1522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524" cy="14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箭头朝内P</w:t>
      </w:r>
      <w:r>
        <w:t>NP</w:t>
      </w:r>
      <w:r>
        <w:rPr>
          <w:rFonts w:hint="eastAsia"/>
        </w:rPr>
        <w:t>，横着是基极，箭头一头是基极，另一头是射极，最后集电极。</w:t>
      </w:r>
    </w:p>
    <w:p>
      <w:r>
        <w:rPr>
          <w:rFonts w:hint="eastAsia"/>
        </w:rPr>
        <w:t>箭头方向，压降0</w:t>
      </w:r>
      <w:r>
        <w:t>.7</w:t>
      </w:r>
      <w:r>
        <w:rPr>
          <w:rFonts w:hint="eastAsia"/>
        </w:rPr>
        <w:t>v，三极管发射极与集电极导通。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  <w:r>
        <w:rPr>
          <w:rFonts w:hint="eastAsia"/>
          <w:b/>
          <w:bCs/>
        </w:rPr>
        <w:t>三极管应用</w:t>
      </w:r>
    </w:p>
    <w:p>
      <w:r>
        <w:rPr>
          <w:rFonts w:hint="eastAsia"/>
        </w:rPr>
        <w:t>控制应用：是否导通、电压转换</w:t>
      </w:r>
    </w:p>
    <w:p>
      <w:r>
        <w:rPr>
          <w:rFonts w:hint="eastAsia"/>
        </w:rPr>
        <w:t>驱动应用：驱动L</w:t>
      </w:r>
      <w:r>
        <w:t xml:space="preserve">ED </w:t>
      </w:r>
      <w:r>
        <w:rPr>
          <w:rFonts w:hint="eastAsia"/>
        </w:rPr>
        <w:t>小灯，因为输出电流大，约5</w:t>
      </w:r>
      <w:r>
        <w:t>00</w:t>
      </w:r>
      <w:r>
        <w:rPr>
          <w:rFonts w:hint="eastAsia"/>
        </w:rPr>
        <w:t>mA</w:t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.74HC245</w:t>
      </w:r>
      <w:r>
        <w:rPr>
          <w:rFonts w:hint="eastAsia"/>
          <w:b/>
          <w:bCs/>
        </w:rPr>
        <w:t>（逻辑器件）</w:t>
      </w:r>
    </w:p>
    <w:p>
      <w:r>
        <w:rPr>
          <w:rFonts w:hint="eastAsia"/>
        </w:rPr>
        <w:t>缓冲器，左右互通，只是对电流起了缓冲作用。</w:t>
      </w:r>
    </w:p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.74HC138</w:t>
      </w:r>
      <w:r>
        <w:rPr>
          <w:rFonts w:hint="eastAsia"/>
          <w:b/>
          <w:bCs/>
        </w:rPr>
        <w:t>（逻辑器件）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3907790" cy="2034540"/>
            <wp:effectExtent l="0" t="0" r="0" b="3810"/>
            <wp:docPr id="953469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6959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569" cy="20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38</w:t>
      </w:r>
      <w:r>
        <w:rPr>
          <w:rFonts w:hint="eastAsia"/>
          <w:b/>
          <w:bCs/>
        </w:rPr>
        <w:t>电路</w:t>
      </w:r>
    </w:p>
    <w:p>
      <w:pPr>
        <w:rPr>
          <w:rFonts w:hint="eastAsia"/>
        </w:rPr>
      </w:pPr>
      <w:r>
        <w:rPr>
          <w:rFonts w:hint="eastAsia"/>
        </w:rPr>
        <w:t>三个输入对应八个输出。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三个输入表示十进制是几，则输出端第几位输出0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3049E"/>
    <w:multiLevelType w:val="multilevel"/>
    <w:tmpl w:val="1E63049E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EDE64E2"/>
    <w:multiLevelType w:val="multilevel"/>
    <w:tmpl w:val="7EDE64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MDg1Nzc3NTU2ZjljN2M1Njg2YzY1ZGExNWRlOTUifQ=="/>
  </w:docVars>
  <w:rsids>
    <w:rsidRoot w:val="000C61C3"/>
    <w:rsid w:val="000C61C3"/>
    <w:rsid w:val="00101DFD"/>
    <w:rsid w:val="00181C56"/>
    <w:rsid w:val="00422561"/>
    <w:rsid w:val="00554724"/>
    <w:rsid w:val="00843B39"/>
    <w:rsid w:val="00970A87"/>
    <w:rsid w:val="00A90D53"/>
    <w:rsid w:val="00B235A0"/>
    <w:rsid w:val="00B97BE2"/>
    <w:rsid w:val="00C447A0"/>
    <w:rsid w:val="6CE1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272</Characters>
  <Lines>2</Lines>
  <Paragraphs>1</Paragraphs>
  <TotalTime>37</TotalTime>
  <ScaleCrop>false</ScaleCrop>
  <LinksUpToDate>false</LinksUpToDate>
  <CharactersWithSpaces>318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2024-03-03T03:09:00Z</dcterms:created>
  <dc:creator>佳华 李</dc:creator>
  <cp:lastModifiedBy>冷暖自知</cp:lastModifiedBy>
  <dcterms:modified xsi:type="dcterms:W3CDTF">2024-04-01T01:40:26Z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0C6065BDA1A84FCD9CAA4808A597DCF9_12</vt:lpwstr>
  </property>
</Properties>
</file>