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304AF" w14:textId="77777777" w:rsidR="001C2B0E" w:rsidRPr="00F27833" w:rsidRDefault="00A30C3F">
      <w:pPr>
        <w:rPr>
          <w:sz w:val="22"/>
          <w:szCs w:val="22"/>
        </w:rPr>
      </w:pPr>
      <w:r w:rsidRPr="00F27833">
        <w:rPr>
          <w:sz w:val="22"/>
          <w:szCs w:val="22"/>
        </w:rPr>
        <w:t>A step-by-step instruction for running the modified CESM2 with the inclusion of surface spectral emissivity</w:t>
      </w:r>
    </w:p>
    <w:p w14:paraId="0A276B78" w14:textId="77777777" w:rsidR="00A30C3F" w:rsidRPr="00F27833" w:rsidRDefault="00A30C3F">
      <w:pPr>
        <w:rPr>
          <w:sz w:val="22"/>
          <w:szCs w:val="22"/>
        </w:rPr>
      </w:pPr>
    </w:p>
    <w:p w14:paraId="25528F6C" w14:textId="77777777" w:rsidR="00A30C3F" w:rsidRPr="00F27833" w:rsidRDefault="00A30C3F">
      <w:pPr>
        <w:rPr>
          <w:sz w:val="22"/>
          <w:szCs w:val="22"/>
        </w:rPr>
      </w:pPr>
      <w:r w:rsidRPr="00F27833">
        <w:rPr>
          <w:sz w:val="22"/>
          <w:szCs w:val="22"/>
        </w:rPr>
        <w:t>1. Log into Cheyenne</w:t>
      </w:r>
    </w:p>
    <w:p w14:paraId="6B54D7E1" w14:textId="77777777" w:rsidR="00A30C3F" w:rsidRPr="00F27833" w:rsidRDefault="00A30C3F">
      <w:pPr>
        <w:rPr>
          <w:sz w:val="22"/>
          <w:szCs w:val="22"/>
        </w:rPr>
      </w:pPr>
    </w:p>
    <w:p w14:paraId="30EAD50A" w14:textId="77777777" w:rsidR="00A30C3F" w:rsidRPr="00F27833" w:rsidRDefault="00A30C3F">
      <w:pPr>
        <w:rPr>
          <w:sz w:val="22"/>
          <w:szCs w:val="22"/>
        </w:rPr>
      </w:pPr>
      <w:r w:rsidRPr="00F27833">
        <w:rPr>
          <w:sz w:val="22"/>
          <w:szCs w:val="22"/>
        </w:rPr>
        <w:t xml:space="preserve">2. Copy over the entire package of modified CESM2 code to your home directory. “USERNAME” should be replaced with your own real username. </w:t>
      </w:r>
    </w:p>
    <w:p w14:paraId="3BFBB5AD" w14:textId="77777777" w:rsidR="00A30C3F" w:rsidRPr="00F27833" w:rsidRDefault="00A30C3F">
      <w:pPr>
        <w:rPr>
          <w:sz w:val="22"/>
          <w:szCs w:val="22"/>
        </w:rPr>
      </w:pPr>
    </w:p>
    <w:p w14:paraId="42758DE8" w14:textId="77777777" w:rsidR="00A30C3F" w:rsidRPr="00F27833" w:rsidRDefault="00A30C3F">
      <w:pPr>
        <w:rPr>
          <w:color w:val="0432FF"/>
          <w:sz w:val="22"/>
          <w:szCs w:val="22"/>
        </w:rPr>
      </w:pPr>
      <w:proofErr w:type="spellStart"/>
      <w:r w:rsidRPr="00F27833">
        <w:rPr>
          <w:color w:val="0432FF"/>
          <w:sz w:val="22"/>
          <w:szCs w:val="22"/>
        </w:rPr>
        <w:t>cp</w:t>
      </w:r>
      <w:proofErr w:type="spellEnd"/>
      <w:r w:rsidRPr="00F27833">
        <w:rPr>
          <w:color w:val="0432FF"/>
          <w:sz w:val="22"/>
          <w:szCs w:val="22"/>
        </w:rPr>
        <w:t xml:space="preserve"> /</w:t>
      </w:r>
      <w:r w:rsidR="00294D50" w:rsidRPr="00294D50">
        <w:rPr>
          <w:color w:val="0432FF"/>
          <w:sz w:val="22"/>
          <w:szCs w:val="22"/>
        </w:rPr>
        <w:t>glade/p/cesm/pcwg/PWS2019_DATA/day3/morning</w:t>
      </w:r>
      <w:r w:rsidR="00E94EC2">
        <w:rPr>
          <w:color w:val="0432FF"/>
          <w:sz w:val="22"/>
          <w:szCs w:val="22"/>
        </w:rPr>
        <w:t>/</w:t>
      </w:r>
      <w:r w:rsidRPr="00F27833">
        <w:rPr>
          <w:color w:val="0432FF"/>
          <w:sz w:val="22"/>
          <w:szCs w:val="22"/>
        </w:rPr>
        <w:t>cesm2_1_1_emis_UM.tar /glade/u/home/USERNAME</w:t>
      </w:r>
    </w:p>
    <w:p w14:paraId="32D1D1E0" w14:textId="77777777" w:rsidR="00A30C3F" w:rsidRPr="00F27833" w:rsidRDefault="00A30C3F">
      <w:pPr>
        <w:rPr>
          <w:sz w:val="22"/>
          <w:szCs w:val="22"/>
        </w:rPr>
      </w:pPr>
    </w:p>
    <w:p w14:paraId="366D5AFD" w14:textId="77777777" w:rsidR="00A30C3F" w:rsidRPr="00F27833" w:rsidRDefault="00A30C3F">
      <w:pPr>
        <w:rPr>
          <w:sz w:val="22"/>
          <w:szCs w:val="22"/>
        </w:rPr>
      </w:pPr>
      <w:r w:rsidRPr="00F27833">
        <w:rPr>
          <w:sz w:val="22"/>
          <w:szCs w:val="22"/>
        </w:rPr>
        <w:t xml:space="preserve">3. Go to your directory where you want to put the source code and </w:t>
      </w:r>
      <w:proofErr w:type="spellStart"/>
      <w:r w:rsidRPr="00F27833">
        <w:rPr>
          <w:sz w:val="22"/>
          <w:szCs w:val="22"/>
        </w:rPr>
        <w:t>untar</w:t>
      </w:r>
      <w:proofErr w:type="spellEnd"/>
      <w:r w:rsidRPr="00F27833">
        <w:rPr>
          <w:sz w:val="22"/>
          <w:szCs w:val="22"/>
        </w:rPr>
        <w:t xml:space="preserve"> the code package</w:t>
      </w:r>
      <w:r w:rsidR="00494C32">
        <w:rPr>
          <w:sz w:val="22"/>
          <w:szCs w:val="22"/>
        </w:rPr>
        <w:t>, e.g.</w:t>
      </w:r>
    </w:p>
    <w:p w14:paraId="1C4862DF" w14:textId="77777777" w:rsidR="00A30C3F" w:rsidRPr="00F27833" w:rsidRDefault="00A30C3F">
      <w:pPr>
        <w:rPr>
          <w:sz w:val="22"/>
          <w:szCs w:val="22"/>
        </w:rPr>
      </w:pPr>
    </w:p>
    <w:p w14:paraId="2005B904" w14:textId="77777777" w:rsidR="00A30C3F" w:rsidRPr="00F27833" w:rsidRDefault="00A30C3F">
      <w:pPr>
        <w:rPr>
          <w:color w:val="0432FF"/>
          <w:sz w:val="22"/>
          <w:szCs w:val="22"/>
        </w:rPr>
      </w:pPr>
      <w:r w:rsidRPr="00F27833">
        <w:rPr>
          <w:color w:val="0432FF"/>
          <w:sz w:val="22"/>
          <w:szCs w:val="22"/>
        </w:rPr>
        <w:t xml:space="preserve">cd /glad/u/home/USERNAME/model </w:t>
      </w:r>
    </w:p>
    <w:p w14:paraId="1697842E" w14:textId="77777777" w:rsidR="00A30C3F" w:rsidRPr="00F27833" w:rsidRDefault="00A30C3F">
      <w:pPr>
        <w:rPr>
          <w:color w:val="0432FF"/>
          <w:sz w:val="22"/>
          <w:szCs w:val="22"/>
        </w:rPr>
      </w:pPr>
      <w:r w:rsidRPr="00F27833">
        <w:rPr>
          <w:color w:val="0432FF"/>
          <w:sz w:val="22"/>
          <w:szCs w:val="22"/>
        </w:rPr>
        <w:t xml:space="preserve">tar </w:t>
      </w:r>
      <w:proofErr w:type="spellStart"/>
      <w:r w:rsidRPr="00F27833">
        <w:rPr>
          <w:color w:val="0432FF"/>
          <w:sz w:val="22"/>
          <w:szCs w:val="22"/>
        </w:rPr>
        <w:t>xvf</w:t>
      </w:r>
      <w:proofErr w:type="spellEnd"/>
      <w:r w:rsidRPr="00F27833">
        <w:rPr>
          <w:color w:val="0432FF"/>
          <w:sz w:val="22"/>
          <w:szCs w:val="22"/>
        </w:rPr>
        <w:t xml:space="preserve"> ../cesm2_1_1_emis_UM.tar</w:t>
      </w:r>
    </w:p>
    <w:p w14:paraId="4DB69541" w14:textId="77777777" w:rsidR="00A30C3F" w:rsidRPr="00F27833" w:rsidRDefault="00A30C3F">
      <w:pPr>
        <w:rPr>
          <w:sz w:val="22"/>
          <w:szCs w:val="22"/>
        </w:rPr>
      </w:pPr>
      <w:r w:rsidRPr="00F27833">
        <w:rPr>
          <w:sz w:val="22"/>
          <w:szCs w:val="22"/>
        </w:rPr>
        <w:t xml:space="preserve"> </w:t>
      </w:r>
    </w:p>
    <w:p w14:paraId="7088AF75" w14:textId="77777777" w:rsidR="00A30C3F" w:rsidRPr="00F27833" w:rsidRDefault="00A30C3F">
      <w:pPr>
        <w:rPr>
          <w:sz w:val="22"/>
          <w:szCs w:val="22"/>
        </w:rPr>
      </w:pPr>
      <w:r w:rsidRPr="00F27833">
        <w:rPr>
          <w:sz w:val="22"/>
          <w:szCs w:val="22"/>
        </w:rPr>
        <w:t xml:space="preserve">After it is done, you should see a new subdirectory created under “/glade/u/home/USERNAME/model”, which is cesm2_1_1_emis. </w:t>
      </w:r>
    </w:p>
    <w:p w14:paraId="46C01B55" w14:textId="77777777" w:rsidR="00A30C3F" w:rsidRPr="00F27833" w:rsidRDefault="00A30C3F">
      <w:pPr>
        <w:rPr>
          <w:sz w:val="22"/>
          <w:szCs w:val="22"/>
        </w:rPr>
      </w:pPr>
    </w:p>
    <w:p w14:paraId="52E56139" w14:textId="77777777" w:rsidR="00A30C3F" w:rsidRPr="00F27833" w:rsidRDefault="00A30C3F">
      <w:pPr>
        <w:rPr>
          <w:sz w:val="22"/>
          <w:szCs w:val="22"/>
        </w:rPr>
      </w:pPr>
      <w:r w:rsidRPr="00F27833">
        <w:rPr>
          <w:sz w:val="22"/>
          <w:szCs w:val="22"/>
        </w:rPr>
        <w:t xml:space="preserve">4. Now copy over the template script for running the model to your home directory, or any directory you are used to save CESM running scripts. For example, </w:t>
      </w:r>
    </w:p>
    <w:p w14:paraId="44CF9D46" w14:textId="77777777" w:rsidR="00A30C3F" w:rsidRPr="00F27833" w:rsidRDefault="00A30C3F">
      <w:pPr>
        <w:rPr>
          <w:sz w:val="22"/>
          <w:szCs w:val="22"/>
        </w:rPr>
      </w:pPr>
    </w:p>
    <w:p w14:paraId="6BD170E7" w14:textId="77777777" w:rsidR="00A30C3F" w:rsidRPr="00F27833" w:rsidRDefault="00A30C3F" w:rsidP="00A30C3F">
      <w:pPr>
        <w:rPr>
          <w:color w:val="0432FF"/>
          <w:sz w:val="22"/>
          <w:szCs w:val="22"/>
        </w:rPr>
      </w:pPr>
      <w:proofErr w:type="spellStart"/>
      <w:r w:rsidRPr="00F27833">
        <w:rPr>
          <w:color w:val="0432FF"/>
          <w:sz w:val="22"/>
          <w:szCs w:val="22"/>
        </w:rPr>
        <w:t>cp</w:t>
      </w:r>
      <w:proofErr w:type="spellEnd"/>
      <w:r w:rsidRPr="00F27833">
        <w:rPr>
          <w:color w:val="0432FF"/>
          <w:sz w:val="22"/>
          <w:szCs w:val="22"/>
        </w:rPr>
        <w:t xml:space="preserve"> </w:t>
      </w:r>
      <w:r w:rsidR="00F3797A">
        <w:rPr>
          <w:color w:val="0432FF"/>
          <w:sz w:val="22"/>
          <w:szCs w:val="22"/>
        </w:rPr>
        <w:t>/</w:t>
      </w:r>
      <w:r w:rsidR="00F3797A" w:rsidRPr="00F3797A">
        <w:rPr>
          <w:color w:val="0432FF"/>
          <w:sz w:val="22"/>
          <w:szCs w:val="22"/>
        </w:rPr>
        <w:t>glade/p/cesm/pcwg/PWS2019_DATA/day3/</w:t>
      </w:r>
      <w:r w:rsidR="00E94EC2">
        <w:rPr>
          <w:color w:val="0432FF"/>
          <w:sz w:val="22"/>
          <w:szCs w:val="22"/>
        </w:rPr>
        <w:t>morning/</w:t>
      </w:r>
      <w:r w:rsidRPr="00F27833">
        <w:rPr>
          <w:color w:val="0432FF"/>
          <w:sz w:val="22"/>
          <w:szCs w:val="22"/>
        </w:rPr>
        <w:t>cesm211_emis_PMWG-ETEST_f19_g17.sh /glade/u/home/USERNAME</w:t>
      </w:r>
      <w:r w:rsidR="00F3797A">
        <w:rPr>
          <w:color w:val="0432FF"/>
          <w:sz w:val="22"/>
          <w:szCs w:val="22"/>
        </w:rPr>
        <w:t>/</w:t>
      </w:r>
    </w:p>
    <w:p w14:paraId="5CE52C07" w14:textId="77777777" w:rsidR="00A30C3F" w:rsidRPr="00F27833" w:rsidRDefault="00A30C3F" w:rsidP="00A30C3F">
      <w:pPr>
        <w:rPr>
          <w:color w:val="0432FF"/>
          <w:sz w:val="22"/>
          <w:szCs w:val="22"/>
        </w:rPr>
      </w:pPr>
    </w:p>
    <w:p w14:paraId="5ED6E7C6" w14:textId="77777777" w:rsidR="00F27833" w:rsidRPr="00F27833" w:rsidRDefault="00F27833" w:rsidP="00A30C3F">
      <w:pPr>
        <w:rPr>
          <w:color w:val="000000" w:themeColor="text1"/>
          <w:sz w:val="22"/>
          <w:szCs w:val="22"/>
        </w:rPr>
      </w:pPr>
      <w:r w:rsidRPr="00F27833">
        <w:rPr>
          <w:color w:val="000000" w:themeColor="text1"/>
          <w:sz w:val="22"/>
          <w:szCs w:val="22"/>
        </w:rPr>
        <w:t>5. This script largely resembles the default CESM2 script. A few things to note is</w:t>
      </w:r>
    </w:p>
    <w:p w14:paraId="758691F6" w14:textId="77777777" w:rsidR="00F27833" w:rsidRDefault="008A6C5F" w:rsidP="00A30C3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(1) </w:t>
      </w:r>
      <w:r w:rsidR="00F27833">
        <w:rPr>
          <w:color w:val="000000" w:themeColor="text1"/>
          <w:sz w:val="22"/>
          <w:szCs w:val="22"/>
        </w:rPr>
        <w:t xml:space="preserve">On the first section, make sure to change following </w:t>
      </w:r>
      <w:r>
        <w:rPr>
          <w:color w:val="000000" w:themeColor="text1"/>
          <w:sz w:val="22"/>
          <w:szCs w:val="22"/>
        </w:rPr>
        <w:t xml:space="preserve">lines to </w:t>
      </w:r>
    </w:p>
    <w:p w14:paraId="469A6DF2" w14:textId="77777777" w:rsidR="00F27833" w:rsidRPr="00F27833" w:rsidRDefault="00F27833" w:rsidP="00A30C3F">
      <w:pPr>
        <w:rPr>
          <w:rFonts w:ascii="Courier" w:hAnsi="Courier" w:cs="Courier"/>
          <w:color w:val="A6520C"/>
          <w:sz w:val="22"/>
          <w:szCs w:val="22"/>
        </w:rPr>
      </w:pPr>
      <w:r w:rsidRPr="00F27833">
        <w:rPr>
          <w:rFonts w:ascii="Courier" w:hAnsi="Courier" w:cs="Courier"/>
          <w:color w:val="A6520C"/>
          <w:sz w:val="22"/>
          <w:szCs w:val="22"/>
        </w:rPr>
        <w:t>export</w:t>
      </w:r>
      <w:r w:rsidRPr="00F27833">
        <w:rPr>
          <w:rFonts w:ascii="Courier" w:hAnsi="Courier" w:cs="Courier"/>
          <w:color w:val="13939F"/>
          <w:sz w:val="22"/>
          <w:szCs w:val="22"/>
        </w:rPr>
        <w:t xml:space="preserve"> USER=</w:t>
      </w:r>
      <w:r w:rsidRPr="00F27833">
        <w:rPr>
          <w:rFonts w:ascii="Courier" w:hAnsi="Courier" w:cs="Courier"/>
          <w:color w:val="A6520C"/>
          <w:sz w:val="22"/>
          <w:szCs w:val="22"/>
        </w:rPr>
        <w:t>"</w:t>
      </w:r>
      <w:proofErr w:type="spellStart"/>
      <w:r w:rsidRPr="00F27833">
        <w:rPr>
          <w:rFonts w:ascii="Courier" w:hAnsi="Courier" w:cs="Courier"/>
          <w:color w:val="9F1410"/>
          <w:sz w:val="22"/>
          <w:szCs w:val="22"/>
        </w:rPr>
        <w:t>xianglei</w:t>
      </w:r>
      <w:proofErr w:type="spellEnd"/>
      <w:r w:rsidRPr="00F27833">
        <w:rPr>
          <w:rFonts w:ascii="Courier" w:hAnsi="Courier" w:cs="Courier"/>
          <w:color w:val="A6520C"/>
          <w:sz w:val="22"/>
          <w:szCs w:val="22"/>
        </w:rPr>
        <w:t>"</w:t>
      </w:r>
      <w:r w:rsidR="008A6C5F">
        <w:rPr>
          <w:rFonts w:ascii="Courier" w:hAnsi="Courier" w:cs="Courier"/>
          <w:color w:val="A6520C"/>
          <w:sz w:val="22"/>
          <w:szCs w:val="22"/>
        </w:rPr>
        <w:t xml:space="preserve">   # change to your own username</w:t>
      </w:r>
    </w:p>
    <w:p w14:paraId="2D78C631" w14:textId="77777777" w:rsidR="00F27833" w:rsidRPr="00F27833" w:rsidRDefault="00F27833" w:rsidP="00A30C3F">
      <w:pPr>
        <w:rPr>
          <w:rFonts w:ascii="Courier" w:hAnsi="Courier" w:cs="Courier"/>
          <w:color w:val="A6520C"/>
          <w:sz w:val="22"/>
          <w:szCs w:val="22"/>
        </w:rPr>
      </w:pPr>
      <w:r w:rsidRPr="00F27833">
        <w:rPr>
          <w:rFonts w:ascii="Courier" w:hAnsi="Courier" w:cs="Courier"/>
          <w:color w:val="A6520C"/>
          <w:sz w:val="22"/>
          <w:szCs w:val="22"/>
        </w:rPr>
        <w:t>export</w:t>
      </w:r>
      <w:r w:rsidRPr="00F27833">
        <w:rPr>
          <w:rFonts w:ascii="Courier" w:hAnsi="Courier" w:cs="Courier"/>
          <w:color w:val="13939F"/>
          <w:sz w:val="22"/>
          <w:szCs w:val="22"/>
        </w:rPr>
        <w:t xml:space="preserve"> email=</w:t>
      </w:r>
      <w:hyperlink r:id="rId4" w:history="1">
        <w:r w:rsidRPr="00F27833">
          <w:rPr>
            <w:rStyle w:val="Hyperlink"/>
            <w:rFonts w:ascii="Courier" w:hAnsi="Courier" w:cs="Courier"/>
            <w:sz w:val="22"/>
            <w:szCs w:val="22"/>
          </w:rPr>
          <w:t>xianglei@umich.edu</w:t>
        </w:r>
      </w:hyperlink>
      <w:r w:rsidR="008A6C5F">
        <w:rPr>
          <w:rFonts w:ascii="Courier" w:hAnsi="Courier" w:cs="Courier"/>
          <w:color w:val="9F1410"/>
          <w:sz w:val="22"/>
          <w:szCs w:val="22"/>
        </w:rPr>
        <w:t xml:space="preserve"> # change to your own email</w:t>
      </w:r>
    </w:p>
    <w:p w14:paraId="0D580126" w14:textId="77777777" w:rsidR="00F27833" w:rsidRDefault="00F27833" w:rsidP="00A30C3F">
      <w:pPr>
        <w:rPr>
          <w:rFonts w:ascii="Courier" w:hAnsi="Courier" w:cs="Courier"/>
          <w:color w:val="A6520C"/>
          <w:sz w:val="22"/>
          <w:szCs w:val="22"/>
        </w:rPr>
      </w:pPr>
      <w:r w:rsidRPr="00F27833">
        <w:rPr>
          <w:rFonts w:ascii="Courier" w:hAnsi="Courier" w:cs="Courier"/>
          <w:color w:val="A6520C"/>
          <w:sz w:val="22"/>
          <w:szCs w:val="22"/>
        </w:rPr>
        <w:t>export</w:t>
      </w:r>
      <w:r w:rsidRPr="00F27833">
        <w:rPr>
          <w:rFonts w:ascii="Courier" w:hAnsi="Courier" w:cs="Courier"/>
          <w:color w:val="13939F"/>
          <w:sz w:val="22"/>
          <w:szCs w:val="22"/>
        </w:rPr>
        <w:t xml:space="preserve"> CCSMROOT=</w:t>
      </w:r>
      <w:r w:rsidRPr="00F27833">
        <w:rPr>
          <w:rFonts w:ascii="Courier" w:hAnsi="Courier" w:cs="Courier"/>
          <w:color w:val="A6520C"/>
          <w:sz w:val="22"/>
          <w:szCs w:val="22"/>
        </w:rPr>
        <w:t>"</w:t>
      </w:r>
      <w:r w:rsidRPr="00F27833">
        <w:rPr>
          <w:rFonts w:ascii="Courier" w:hAnsi="Courier" w:cs="Courier"/>
          <w:color w:val="9F1410"/>
          <w:sz w:val="22"/>
          <w:szCs w:val="22"/>
        </w:rPr>
        <w:t>/glade/u/home/</w:t>
      </w:r>
      <w:proofErr w:type="spellStart"/>
      <w:r w:rsidRPr="00F27833">
        <w:rPr>
          <w:rFonts w:ascii="Courier" w:hAnsi="Courier" w:cs="Courier"/>
          <w:color w:val="9F1410"/>
          <w:sz w:val="22"/>
          <w:szCs w:val="22"/>
        </w:rPr>
        <w:t>hxl</w:t>
      </w:r>
      <w:proofErr w:type="spellEnd"/>
      <w:r w:rsidRPr="00F27833">
        <w:rPr>
          <w:rFonts w:ascii="Courier" w:hAnsi="Courier" w:cs="Courier"/>
          <w:color w:val="9F1410"/>
          <w:sz w:val="22"/>
          <w:szCs w:val="22"/>
        </w:rPr>
        <w:t>/model/cesm2_1_1_emis</w:t>
      </w:r>
      <w:r w:rsidRPr="00F27833">
        <w:rPr>
          <w:rFonts w:ascii="Courier" w:hAnsi="Courier" w:cs="Courier"/>
          <w:color w:val="A6520C"/>
          <w:sz w:val="22"/>
          <w:szCs w:val="22"/>
        </w:rPr>
        <w:t>"</w:t>
      </w:r>
    </w:p>
    <w:p w14:paraId="0430BCE4" w14:textId="77777777" w:rsidR="008A6C5F" w:rsidRPr="008A6C5F" w:rsidRDefault="008A6C5F" w:rsidP="00A30C3F">
      <w:pPr>
        <w:rPr>
          <w:rFonts w:ascii="Courier" w:hAnsi="Courier" w:cs="Courier"/>
          <w:color w:val="0432FF"/>
          <w:sz w:val="22"/>
          <w:szCs w:val="22"/>
        </w:rPr>
      </w:pPr>
      <w:r w:rsidRPr="008A6C5F">
        <w:rPr>
          <w:rFonts w:ascii="Courier" w:hAnsi="Courier" w:cs="Courier"/>
          <w:color w:val="0432FF"/>
          <w:sz w:val="22"/>
          <w:szCs w:val="22"/>
        </w:rPr>
        <w:t>Note this CCSMROOT should be the path above in Step #3 (make sure to include cesm2_1_1_emis)</w:t>
      </w:r>
    </w:p>
    <w:p w14:paraId="5CCB1F23" w14:textId="77777777" w:rsidR="00F27833" w:rsidRDefault="00F27833" w:rsidP="00A30C3F">
      <w:pPr>
        <w:rPr>
          <w:color w:val="000000" w:themeColor="text1"/>
          <w:sz w:val="22"/>
          <w:szCs w:val="22"/>
        </w:rPr>
      </w:pPr>
    </w:p>
    <w:p w14:paraId="77767746" w14:textId="77777777" w:rsidR="008A6C5F" w:rsidRDefault="008A6C5F" w:rsidP="00A30C3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(2) The emissivity file that we generated is specified as</w:t>
      </w:r>
    </w:p>
    <w:p w14:paraId="16CAB869" w14:textId="77777777" w:rsidR="008A6C5F" w:rsidRDefault="008A6C5F" w:rsidP="00A30C3F">
      <w:pPr>
        <w:rPr>
          <w:rFonts w:ascii="Courier" w:hAnsi="Courier" w:cs="Courier"/>
          <w:color w:val="A6520C"/>
          <w:sz w:val="20"/>
          <w:szCs w:val="20"/>
        </w:rPr>
      </w:pPr>
      <w:r w:rsidRPr="008A6C5F">
        <w:rPr>
          <w:rFonts w:ascii="Courier" w:hAnsi="Courier" w:cs="Courier"/>
          <w:color w:val="13939F"/>
          <w:sz w:val="20"/>
          <w:szCs w:val="20"/>
        </w:rPr>
        <w:t>emis_surf</w:t>
      </w:r>
      <w:r w:rsidRPr="008A6C5F">
        <w:rPr>
          <w:rFonts w:ascii="Courier" w:hAnsi="Courier" w:cs="Courier"/>
          <w:color w:val="3B2322"/>
          <w:sz w:val="20"/>
          <w:szCs w:val="20"/>
        </w:rPr>
        <w:t>=</w:t>
      </w:r>
      <w:r w:rsidRPr="008A6C5F">
        <w:rPr>
          <w:rFonts w:ascii="Courier" w:hAnsi="Courier" w:cs="Courier"/>
          <w:color w:val="A6520C"/>
          <w:sz w:val="20"/>
          <w:szCs w:val="20"/>
        </w:rPr>
        <w:t>"</w:t>
      </w:r>
      <w:r w:rsidR="00E94EC2" w:rsidRPr="00E94EC2">
        <w:rPr>
          <w:rFonts w:ascii="Courier" w:hAnsi="Courier" w:cs="Courier"/>
          <w:color w:val="A6520C"/>
          <w:sz w:val="20"/>
          <w:szCs w:val="20"/>
        </w:rPr>
        <w:t>/glade/p/cesm/pcwg/PWS2019_DATA/day3/morning</w:t>
      </w:r>
      <w:r w:rsidR="00E94EC2">
        <w:rPr>
          <w:rFonts w:ascii="Courier" w:hAnsi="Courier" w:cs="Courier"/>
          <w:color w:val="9F1410"/>
          <w:sz w:val="20"/>
          <w:szCs w:val="20"/>
        </w:rPr>
        <w:t>/</w:t>
      </w:r>
      <w:r w:rsidRPr="008A6C5F">
        <w:rPr>
          <w:rFonts w:ascii="Courier" w:hAnsi="Courier" w:cs="Courier"/>
          <w:color w:val="9F1410"/>
          <w:sz w:val="20"/>
          <w:szCs w:val="20"/>
        </w:rPr>
        <w:t>surface_emissivity_1.9x2.5_RRTMG_53deg.nc</w:t>
      </w:r>
      <w:r w:rsidRPr="008A6C5F">
        <w:rPr>
          <w:rFonts w:ascii="Courier" w:hAnsi="Courier" w:cs="Courier"/>
          <w:color w:val="A6520C"/>
          <w:sz w:val="20"/>
          <w:szCs w:val="20"/>
        </w:rPr>
        <w:t>"</w:t>
      </w:r>
    </w:p>
    <w:p w14:paraId="7A1150E8" w14:textId="77777777" w:rsidR="00A30C3F" w:rsidRDefault="00A30C3F">
      <w:pPr>
        <w:rPr>
          <w:sz w:val="20"/>
          <w:szCs w:val="22"/>
        </w:rPr>
      </w:pPr>
    </w:p>
    <w:p w14:paraId="0559E067" w14:textId="77777777" w:rsidR="008A6C5F" w:rsidRDefault="008A6C5F">
      <w:pPr>
        <w:rPr>
          <w:sz w:val="20"/>
          <w:szCs w:val="22"/>
        </w:rPr>
      </w:pPr>
      <w:r>
        <w:rPr>
          <w:sz w:val="20"/>
          <w:szCs w:val="22"/>
        </w:rPr>
        <w:t xml:space="preserve">(3) The rest configurations are routine, just like standard CESM2 running script. </w:t>
      </w:r>
      <w:r w:rsidRPr="008A6C5F">
        <w:rPr>
          <w:color w:val="0432FF"/>
          <w:sz w:val="20"/>
          <w:szCs w:val="22"/>
        </w:rPr>
        <w:t>In th</w:t>
      </w:r>
      <w:r w:rsidR="00977667">
        <w:rPr>
          <w:color w:val="0432FF"/>
          <w:sz w:val="20"/>
          <w:szCs w:val="22"/>
        </w:rPr>
        <w:t>e</w:t>
      </w:r>
      <w:r w:rsidRPr="008A6C5F">
        <w:rPr>
          <w:color w:val="0432FF"/>
          <w:sz w:val="20"/>
          <w:szCs w:val="22"/>
        </w:rPr>
        <w:t xml:space="preserve"> current script, it was set up to run for one day with 3-hourly output</w:t>
      </w:r>
      <w:r>
        <w:rPr>
          <w:color w:val="0432FF"/>
          <w:sz w:val="20"/>
          <w:szCs w:val="22"/>
        </w:rPr>
        <w:t xml:space="preserve">, with a slab-ocean configuration (ETEST </w:t>
      </w:r>
      <w:proofErr w:type="spellStart"/>
      <w:r>
        <w:rPr>
          <w:color w:val="0432FF"/>
          <w:sz w:val="20"/>
          <w:szCs w:val="22"/>
        </w:rPr>
        <w:t>compset</w:t>
      </w:r>
      <w:proofErr w:type="spellEnd"/>
      <w:r>
        <w:rPr>
          <w:color w:val="0432FF"/>
          <w:sz w:val="20"/>
          <w:szCs w:val="22"/>
        </w:rPr>
        <w:t>)</w:t>
      </w:r>
      <w:r w:rsidRPr="008A6C5F">
        <w:rPr>
          <w:color w:val="0432FF"/>
          <w:sz w:val="20"/>
          <w:szCs w:val="22"/>
        </w:rPr>
        <w:t>.</w:t>
      </w:r>
      <w:r>
        <w:rPr>
          <w:sz w:val="20"/>
          <w:szCs w:val="22"/>
        </w:rPr>
        <w:t xml:space="preserve"> </w:t>
      </w:r>
    </w:p>
    <w:p w14:paraId="6402764E" w14:textId="77777777" w:rsidR="00977667" w:rsidRDefault="00977667">
      <w:pPr>
        <w:rPr>
          <w:sz w:val="20"/>
          <w:szCs w:val="22"/>
        </w:rPr>
      </w:pPr>
    </w:p>
    <w:p w14:paraId="4D817297" w14:textId="77777777" w:rsidR="00977667" w:rsidRDefault="00977667">
      <w:pPr>
        <w:rPr>
          <w:sz w:val="20"/>
          <w:szCs w:val="22"/>
        </w:rPr>
      </w:pPr>
      <w:r>
        <w:rPr>
          <w:sz w:val="20"/>
          <w:szCs w:val="22"/>
        </w:rPr>
        <w:t>(4) The script will compile and submit the job. After the run is finished, you can find output at</w:t>
      </w:r>
    </w:p>
    <w:p w14:paraId="7A15E60A" w14:textId="416906A0" w:rsidR="00977667" w:rsidRDefault="006C1CDF">
      <w:pPr>
        <w:rPr>
          <w:sz w:val="20"/>
          <w:szCs w:val="22"/>
        </w:rPr>
      </w:pPr>
      <w:r>
        <w:rPr>
          <w:sz w:val="20"/>
          <w:szCs w:val="22"/>
        </w:rPr>
        <w:t>The “CASEROOT” directory you specified in the script. e.g. currently it is “</w:t>
      </w:r>
      <w:r w:rsidR="00977667">
        <w:rPr>
          <w:sz w:val="20"/>
          <w:szCs w:val="22"/>
        </w:rPr>
        <w:t>/glade/scratch/</w:t>
      </w:r>
      <w:r>
        <w:rPr>
          <w:sz w:val="20"/>
          <w:szCs w:val="22"/>
        </w:rPr>
        <w:t>$</w:t>
      </w:r>
      <w:r w:rsidR="00977667">
        <w:rPr>
          <w:sz w:val="20"/>
          <w:szCs w:val="22"/>
        </w:rPr>
        <w:t>USER/archive/</w:t>
      </w:r>
      <w:r>
        <w:rPr>
          <w:sz w:val="20"/>
          <w:szCs w:val="22"/>
        </w:rPr>
        <w:t>$</w:t>
      </w:r>
      <w:r w:rsidR="00977667" w:rsidRPr="00977667">
        <w:rPr>
          <w:sz w:val="20"/>
          <w:szCs w:val="22"/>
        </w:rPr>
        <w:t>CASE</w:t>
      </w:r>
      <w:r>
        <w:rPr>
          <w:sz w:val="20"/>
          <w:szCs w:val="22"/>
        </w:rPr>
        <w:t>”</w:t>
      </w:r>
    </w:p>
    <w:p w14:paraId="752FF0BA" w14:textId="4B331026" w:rsidR="008E17FA" w:rsidRDefault="008E17FA">
      <w:pPr>
        <w:rPr>
          <w:sz w:val="20"/>
          <w:szCs w:val="22"/>
        </w:rPr>
      </w:pPr>
    </w:p>
    <w:p w14:paraId="00FF4FF6" w14:textId="0B9887C4" w:rsidR="008E17FA" w:rsidRDefault="008E17FA">
      <w:pPr>
        <w:rPr>
          <w:rFonts w:ascii="Courier" w:hAnsi="Courier" w:cs="Courier"/>
          <w:color w:val="000000" w:themeColor="text1"/>
          <w:sz w:val="20"/>
          <w:szCs w:val="20"/>
        </w:rPr>
      </w:pPr>
      <w:r>
        <w:rPr>
          <w:sz w:val="20"/>
          <w:szCs w:val="22"/>
        </w:rPr>
        <w:t xml:space="preserve">For your convenience, I also include a parallel script for run the default CESM2.1.1 under </w:t>
      </w:r>
      <w:r w:rsidRPr="00E94EC2">
        <w:rPr>
          <w:rFonts w:ascii="Courier" w:hAnsi="Courier" w:cs="Courier"/>
          <w:color w:val="A6520C"/>
          <w:sz w:val="20"/>
          <w:szCs w:val="20"/>
        </w:rPr>
        <w:t>/glade/p/</w:t>
      </w:r>
      <w:proofErr w:type="spellStart"/>
      <w:r w:rsidRPr="00E94EC2">
        <w:rPr>
          <w:rFonts w:ascii="Courier" w:hAnsi="Courier" w:cs="Courier"/>
          <w:color w:val="A6520C"/>
          <w:sz w:val="20"/>
          <w:szCs w:val="20"/>
        </w:rPr>
        <w:t>cesm</w:t>
      </w:r>
      <w:proofErr w:type="spellEnd"/>
      <w:r w:rsidRPr="00E94EC2">
        <w:rPr>
          <w:rFonts w:ascii="Courier" w:hAnsi="Courier" w:cs="Courier"/>
          <w:color w:val="A6520C"/>
          <w:sz w:val="20"/>
          <w:szCs w:val="20"/>
        </w:rPr>
        <w:t>/</w:t>
      </w:r>
      <w:proofErr w:type="spellStart"/>
      <w:r w:rsidRPr="00E94EC2">
        <w:rPr>
          <w:rFonts w:ascii="Courier" w:hAnsi="Courier" w:cs="Courier"/>
          <w:color w:val="A6520C"/>
          <w:sz w:val="20"/>
          <w:szCs w:val="20"/>
        </w:rPr>
        <w:t>pcwg</w:t>
      </w:r>
      <w:proofErr w:type="spellEnd"/>
      <w:r w:rsidRPr="00E94EC2">
        <w:rPr>
          <w:rFonts w:ascii="Courier" w:hAnsi="Courier" w:cs="Courier"/>
          <w:color w:val="A6520C"/>
          <w:sz w:val="20"/>
          <w:szCs w:val="20"/>
        </w:rPr>
        <w:t>/PWS2019_DATA/day3/morning</w:t>
      </w:r>
      <w:r>
        <w:rPr>
          <w:rFonts w:ascii="Courier" w:hAnsi="Courier" w:cs="Courier"/>
          <w:color w:val="9F1410"/>
          <w:sz w:val="20"/>
          <w:szCs w:val="20"/>
        </w:rPr>
        <w:t>/</w:t>
      </w:r>
      <w:r>
        <w:rPr>
          <w:rFonts w:ascii="Courier" w:hAnsi="Courier" w:cs="Courier"/>
          <w:color w:val="9F1410"/>
          <w:sz w:val="20"/>
          <w:szCs w:val="20"/>
        </w:rPr>
        <w:t xml:space="preserve"> </w:t>
      </w:r>
      <w:r w:rsidRPr="008E17FA">
        <w:rPr>
          <w:rFonts w:ascii="Courier" w:hAnsi="Courier" w:cs="Courier"/>
          <w:color w:val="000000" w:themeColor="text1"/>
          <w:sz w:val="20"/>
          <w:szCs w:val="20"/>
        </w:rPr>
        <w:t>as</w:t>
      </w:r>
      <w:r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Pr="008E17FA">
        <w:rPr>
          <w:rFonts w:ascii="Courier" w:hAnsi="Courier" w:cs="Courier"/>
          <w:color w:val="000000" w:themeColor="text1"/>
          <w:sz w:val="20"/>
          <w:szCs w:val="20"/>
        </w:rPr>
        <w:t>cesm211_standard_PMWG-ETEST_f19_g17.sh</w:t>
      </w:r>
    </w:p>
    <w:p w14:paraId="759D17C2" w14:textId="0B4F8B89" w:rsidR="008E17FA" w:rsidRDefault="008E17FA">
      <w:pPr>
        <w:rPr>
          <w:sz w:val="20"/>
          <w:szCs w:val="22"/>
        </w:rPr>
      </w:pPr>
      <w:r w:rsidRPr="008E17FA">
        <w:rPr>
          <w:b/>
          <w:color w:val="C00000"/>
          <w:sz w:val="20"/>
          <w:szCs w:val="22"/>
        </w:rPr>
        <w:t>Note</w:t>
      </w:r>
      <w:r>
        <w:rPr>
          <w:sz w:val="20"/>
          <w:szCs w:val="22"/>
        </w:rPr>
        <w:t xml:space="preserve">: both scripts are set to </w:t>
      </w:r>
      <w:bookmarkStart w:id="0" w:name="_GoBack"/>
      <w:bookmarkEnd w:id="0"/>
      <w:r>
        <w:rPr>
          <w:sz w:val="20"/>
          <w:szCs w:val="22"/>
        </w:rPr>
        <w:t>run for only one day with 3-hourly output. If you use it for your research, you need to adjust this to your own need accordingly.</w:t>
      </w:r>
    </w:p>
    <w:p w14:paraId="35271002" w14:textId="77777777" w:rsidR="006C1CDF" w:rsidRDefault="006C1CDF">
      <w:pPr>
        <w:rPr>
          <w:sz w:val="20"/>
          <w:szCs w:val="22"/>
        </w:rPr>
      </w:pPr>
    </w:p>
    <w:p w14:paraId="369DF8AA" w14:textId="77777777" w:rsidR="006C1CDF" w:rsidRPr="008A6C5F" w:rsidRDefault="006C1CDF">
      <w:pPr>
        <w:rPr>
          <w:sz w:val="20"/>
          <w:szCs w:val="22"/>
        </w:rPr>
      </w:pPr>
    </w:p>
    <w:sectPr w:rsidR="006C1CDF" w:rsidRPr="008A6C5F" w:rsidSect="0095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3F"/>
    <w:rsid w:val="00294D50"/>
    <w:rsid w:val="002E6391"/>
    <w:rsid w:val="00494C32"/>
    <w:rsid w:val="006C1CDF"/>
    <w:rsid w:val="008A6C5F"/>
    <w:rsid w:val="008E17FA"/>
    <w:rsid w:val="00955172"/>
    <w:rsid w:val="00977667"/>
    <w:rsid w:val="00A060AB"/>
    <w:rsid w:val="00A30C3F"/>
    <w:rsid w:val="00E94EC2"/>
    <w:rsid w:val="00F27833"/>
    <w:rsid w:val="00F3797A"/>
    <w:rsid w:val="00F5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6C6A9"/>
  <w14:defaultImageDpi w14:val="32767"/>
  <w15:chartTrackingRefBased/>
  <w15:docId w15:val="{649D7BDA-D7DE-364D-96AA-1143AC93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27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ianglei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2019-08-06T23:38:00Z</dcterms:created>
  <dcterms:modified xsi:type="dcterms:W3CDTF">2019-08-07T20:56:00Z</dcterms:modified>
</cp:coreProperties>
</file>