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4A5BF" w14:textId="488F13F5" w:rsidR="00A34050" w:rsidRPr="006266E9" w:rsidRDefault="003574DC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COMP0005 </w:t>
      </w:r>
      <w:r w:rsidR="00A34050"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Algorithms</w:t>
      </w:r>
    </w:p>
    <w:p w14:paraId="31531CAA" w14:textId="2E49EF5C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Academic Year 202</w:t>
      </w:r>
      <w:r w:rsidR="00EC77AD">
        <w:rPr>
          <w:rFonts w:ascii="Arial" w:hAnsi="Arial" w:cs="Arial"/>
          <w:color w:val="2E74B5" w:themeColor="accent5" w:themeShade="BF"/>
          <w:sz w:val="28"/>
          <w:szCs w:val="28"/>
        </w:rPr>
        <w:t>4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-2</w:t>
      </w:r>
      <w:r w:rsidR="00EC77AD">
        <w:rPr>
          <w:rFonts w:ascii="Arial" w:hAnsi="Arial" w:cs="Arial"/>
          <w:color w:val="2E74B5" w:themeColor="accent5" w:themeShade="BF"/>
          <w:sz w:val="28"/>
          <w:szCs w:val="28"/>
        </w:rPr>
        <w:t>5</w:t>
      </w:r>
    </w:p>
    <w:p w14:paraId="6A52E40D" w14:textId="5C7F61A0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1DD115FD" w14:textId="48EDECB1" w:rsidR="00A34050" w:rsidRPr="006266E9" w:rsidRDefault="00F15E2D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</w:pPr>
      <w:r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Group Coursework: </w:t>
      </w:r>
      <w:r w:rsidR="00F67D17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Experimental Evaluation of </w:t>
      </w:r>
      <w:r w:rsidR="00EC77AD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>Search</w:t>
      </w:r>
      <w:r w:rsidR="00F67D17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 Algorithms</w:t>
      </w:r>
    </w:p>
    <w:p w14:paraId="2A2EA0FA" w14:textId="77777777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75E54673" w14:textId="217E7B28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Released: </w:t>
      </w:r>
      <w:r w:rsidR="00EC77AD">
        <w:rPr>
          <w:rFonts w:ascii="Arial" w:hAnsi="Arial" w:cs="Arial"/>
          <w:color w:val="2E74B5" w:themeColor="accent5" w:themeShade="BF"/>
        </w:rPr>
        <w:t>March</w:t>
      </w:r>
      <w:r w:rsidRPr="006266E9">
        <w:rPr>
          <w:rFonts w:ascii="Arial" w:hAnsi="Arial" w:cs="Arial"/>
          <w:color w:val="2E74B5" w:themeColor="accent5" w:themeShade="BF"/>
        </w:rPr>
        <w:t xml:space="preserve"> </w:t>
      </w:r>
      <w:r w:rsidR="00EC77AD">
        <w:rPr>
          <w:rFonts w:ascii="Arial" w:hAnsi="Arial" w:cs="Arial"/>
          <w:color w:val="2E74B5" w:themeColor="accent5" w:themeShade="BF"/>
        </w:rPr>
        <w:t>6</w:t>
      </w:r>
      <w:r w:rsidR="00B761A4" w:rsidRPr="00B761A4">
        <w:rPr>
          <w:rFonts w:ascii="Arial" w:hAnsi="Arial" w:cs="Arial"/>
          <w:color w:val="2E74B5" w:themeColor="accent5" w:themeShade="BF"/>
          <w:vertAlign w:val="superscript"/>
        </w:rPr>
        <w:t>th</w:t>
      </w:r>
      <w:r w:rsidRPr="006266E9">
        <w:rPr>
          <w:rFonts w:ascii="Arial" w:hAnsi="Arial" w:cs="Arial"/>
          <w:color w:val="2E74B5" w:themeColor="accent5" w:themeShade="BF"/>
        </w:rPr>
        <w:t>, 20</w:t>
      </w:r>
      <w:r w:rsidR="00EC77AD">
        <w:rPr>
          <w:rFonts w:ascii="Arial" w:hAnsi="Arial" w:cs="Arial"/>
          <w:color w:val="2E74B5" w:themeColor="accent5" w:themeShade="BF"/>
        </w:rPr>
        <w:t>25</w:t>
      </w:r>
    </w:p>
    <w:p w14:paraId="6C1F3B61" w14:textId="7CAE2239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Submission deadline: </w:t>
      </w:r>
      <w:r w:rsidR="00E564BC">
        <w:rPr>
          <w:rFonts w:ascii="Arial" w:hAnsi="Arial" w:cs="Arial"/>
          <w:color w:val="2E74B5" w:themeColor="accent5" w:themeShade="BF"/>
        </w:rPr>
        <w:t xml:space="preserve">March </w:t>
      </w:r>
      <w:r w:rsidR="00EC77AD">
        <w:rPr>
          <w:rFonts w:ascii="Arial" w:hAnsi="Arial" w:cs="Arial"/>
          <w:color w:val="2E74B5" w:themeColor="accent5" w:themeShade="BF"/>
        </w:rPr>
        <w:t>2</w:t>
      </w:r>
      <w:r w:rsidR="00E564BC">
        <w:rPr>
          <w:rFonts w:ascii="Arial" w:hAnsi="Arial" w:cs="Arial"/>
          <w:color w:val="2E74B5" w:themeColor="accent5" w:themeShade="BF"/>
        </w:rPr>
        <w:t>4</w:t>
      </w:r>
      <w:r w:rsidR="00E564BC" w:rsidRPr="00E564BC">
        <w:rPr>
          <w:rFonts w:ascii="Arial" w:hAnsi="Arial" w:cs="Arial"/>
          <w:color w:val="2E74B5" w:themeColor="accent5" w:themeShade="BF"/>
          <w:vertAlign w:val="superscript"/>
        </w:rPr>
        <w:t>th</w:t>
      </w:r>
      <w:r w:rsidR="00E564BC">
        <w:rPr>
          <w:rFonts w:ascii="Arial" w:hAnsi="Arial" w:cs="Arial"/>
          <w:color w:val="2E74B5" w:themeColor="accent5" w:themeShade="BF"/>
        </w:rPr>
        <w:t xml:space="preserve">, </w:t>
      </w:r>
      <w:r w:rsidRPr="006266E9">
        <w:rPr>
          <w:rFonts w:ascii="Arial" w:hAnsi="Arial" w:cs="Arial"/>
          <w:color w:val="2E74B5" w:themeColor="accent5" w:themeShade="BF"/>
        </w:rPr>
        <w:t>202</w:t>
      </w:r>
      <w:r w:rsidR="00EC77AD">
        <w:rPr>
          <w:rFonts w:ascii="Arial" w:hAnsi="Arial" w:cs="Arial"/>
          <w:color w:val="2E74B5" w:themeColor="accent5" w:themeShade="BF"/>
        </w:rPr>
        <w:t>5</w:t>
      </w:r>
      <w:r w:rsidRPr="006266E9">
        <w:rPr>
          <w:rFonts w:ascii="Arial" w:hAnsi="Arial" w:cs="Arial"/>
          <w:color w:val="2E74B5" w:themeColor="accent5" w:themeShade="BF"/>
        </w:rPr>
        <w:t xml:space="preserve"> @ 4pm GMT </w:t>
      </w:r>
    </w:p>
    <w:p w14:paraId="4ED2833E" w14:textId="77777777" w:rsidR="00A34050" w:rsidRPr="006266E9" w:rsidRDefault="00A34050" w:rsidP="003574DC">
      <w:pPr>
        <w:jc w:val="both"/>
        <w:rPr>
          <w:rFonts w:ascii="Arial" w:hAnsi="Arial" w:cs="Arial"/>
        </w:rPr>
      </w:pPr>
    </w:p>
    <w:p w14:paraId="5C29BFAE" w14:textId="60470B09" w:rsidR="00D56FDC" w:rsidRPr="006266E9" w:rsidRDefault="00D56FDC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The </w:t>
      </w:r>
      <w:r w:rsidR="00CB7910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problem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0B2F6B90" w14:textId="306635B3" w:rsidR="003C4C1D" w:rsidRDefault="00B761A4" w:rsidP="007F04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problem of </w:t>
      </w:r>
      <w:r w:rsidR="00995322">
        <w:rPr>
          <w:rFonts w:ascii="Arial" w:hAnsi="Arial" w:cs="Arial"/>
        </w:rPr>
        <w:t>“</w:t>
      </w:r>
      <w:r w:rsidR="00EC77AD" w:rsidRPr="00995322">
        <w:rPr>
          <w:rFonts w:ascii="Arial" w:hAnsi="Arial" w:cs="Arial"/>
          <w:i/>
          <w:iCs/>
        </w:rPr>
        <w:t>search</w:t>
      </w:r>
      <w:r w:rsidR="00995322" w:rsidRPr="00995322">
        <w:rPr>
          <w:rFonts w:ascii="Arial" w:hAnsi="Arial" w:cs="Arial"/>
          <w:i/>
          <w:iCs/>
        </w:rPr>
        <w:t>ing</w:t>
      </w:r>
      <w:r w:rsidRPr="00995322">
        <w:rPr>
          <w:rFonts w:ascii="Arial" w:hAnsi="Arial" w:cs="Arial"/>
          <w:i/>
          <w:iCs/>
        </w:rPr>
        <w:t xml:space="preserve"> </w:t>
      </w:r>
      <w:r w:rsidR="00995322" w:rsidRPr="00995322">
        <w:rPr>
          <w:rFonts w:ascii="Arial" w:hAnsi="Arial" w:cs="Arial"/>
          <w:i/>
          <w:iCs/>
        </w:rPr>
        <w:t>an element in a set</w:t>
      </w:r>
      <w:r w:rsidR="00995322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has been studied for decades </w:t>
      </w:r>
      <w:r w:rsidR="00995322">
        <w:rPr>
          <w:rFonts w:ascii="Arial" w:hAnsi="Arial" w:cs="Arial"/>
        </w:rPr>
        <w:t xml:space="preserve">in computer science; </w:t>
      </w:r>
      <w:r>
        <w:rPr>
          <w:rFonts w:ascii="Arial" w:hAnsi="Arial" w:cs="Arial"/>
        </w:rPr>
        <w:t xml:space="preserve">several algorithms </w:t>
      </w:r>
      <w:r w:rsidR="00EC77AD">
        <w:rPr>
          <w:rFonts w:ascii="Arial" w:hAnsi="Arial" w:cs="Arial"/>
        </w:rPr>
        <w:t xml:space="preserve">and data structures </w:t>
      </w:r>
      <w:r>
        <w:rPr>
          <w:rFonts w:ascii="Arial" w:hAnsi="Arial" w:cs="Arial"/>
        </w:rPr>
        <w:t xml:space="preserve">have been developed </w:t>
      </w:r>
      <w:r w:rsidR="00995322">
        <w:rPr>
          <w:rFonts w:ascii="Arial" w:hAnsi="Arial" w:cs="Arial"/>
        </w:rPr>
        <w:t xml:space="preserve">to tackle the problem, each </w:t>
      </w:r>
      <w:r>
        <w:rPr>
          <w:rFonts w:ascii="Arial" w:hAnsi="Arial" w:cs="Arial"/>
        </w:rPr>
        <w:t xml:space="preserve">with different characteristics, for example in terms of their </w:t>
      </w:r>
      <w:r w:rsidR="00EC77AD">
        <w:rPr>
          <w:rFonts w:ascii="Arial" w:hAnsi="Arial" w:cs="Arial"/>
          <w:i/>
          <w:iCs/>
        </w:rPr>
        <w:t>time and space</w:t>
      </w:r>
      <w:r w:rsidRPr="003C4C1D">
        <w:rPr>
          <w:rFonts w:ascii="Arial" w:hAnsi="Arial" w:cs="Arial"/>
          <w:i/>
          <w:iCs/>
        </w:rPr>
        <w:t xml:space="preserve"> complexity</w:t>
      </w:r>
      <w:r>
        <w:rPr>
          <w:rFonts w:ascii="Arial" w:hAnsi="Arial" w:cs="Arial"/>
        </w:rPr>
        <w:t>.</w:t>
      </w:r>
      <w:r w:rsidR="003C4C1D">
        <w:rPr>
          <w:rFonts w:ascii="Arial" w:hAnsi="Arial" w:cs="Arial"/>
        </w:rPr>
        <w:t xml:space="preserve"> Some of the</w:t>
      </w:r>
      <w:r w:rsidR="00995322">
        <w:rPr>
          <w:rFonts w:ascii="Arial" w:hAnsi="Arial" w:cs="Arial"/>
        </w:rPr>
        <w:t xml:space="preserve"> proposed solutions </w:t>
      </w:r>
      <w:r w:rsidR="003C4C1D">
        <w:rPr>
          <w:rFonts w:ascii="Arial" w:hAnsi="Arial" w:cs="Arial"/>
        </w:rPr>
        <w:t xml:space="preserve">have the </w:t>
      </w:r>
      <w:r w:rsidR="00625001">
        <w:rPr>
          <w:rFonts w:ascii="Arial" w:hAnsi="Arial" w:cs="Arial"/>
        </w:rPr>
        <w:t xml:space="preserve">exact </w:t>
      </w:r>
      <w:r w:rsidR="003C4C1D">
        <w:rPr>
          <w:rFonts w:ascii="Arial" w:hAnsi="Arial" w:cs="Arial"/>
        </w:rPr>
        <w:t xml:space="preserve">same </w:t>
      </w:r>
      <w:r w:rsidR="00CB7910" w:rsidRPr="00E37687">
        <w:rPr>
          <w:rFonts w:ascii="Arial" w:hAnsi="Arial" w:cs="Arial"/>
          <w:i/>
          <w:iCs/>
        </w:rPr>
        <w:t>theoretical</w:t>
      </w:r>
      <w:r w:rsidR="00CB7910">
        <w:rPr>
          <w:rFonts w:ascii="Arial" w:hAnsi="Arial" w:cs="Arial"/>
        </w:rPr>
        <w:t xml:space="preserve"> </w:t>
      </w:r>
      <w:r w:rsidR="003C4C1D">
        <w:rPr>
          <w:rFonts w:ascii="Arial" w:hAnsi="Arial" w:cs="Arial"/>
        </w:rPr>
        <w:t>complexity, for example:</w:t>
      </w:r>
    </w:p>
    <w:p w14:paraId="2DE6F399" w14:textId="77777777" w:rsidR="003C4C1D" w:rsidRDefault="003C4C1D" w:rsidP="007F0492">
      <w:pPr>
        <w:jc w:val="both"/>
        <w:rPr>
          <w:rFonts w:ascii="Arial" w:hAnsi="Arial" w:cs="Arial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483"/>
        <w:gridCol w:w="2494"/>
        <w:gridCol w:w="2126"/>
        <w:gridCol w:w="3686"/>
      </w:tblGrid>
      <w:tr w:rsidR="00A11686" w14:paraId="03B2EC9C" w14:textId="7D3734E0" w:rsidTr="00A11686">
        <w:trPr>
          <w:trHeight w:val="76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088C6" w14:textId="77777777" w:rsidR="00A11686" w:rsidRPr="00CB7910" w:rsidRDefault="00A11686" w:rsidP="007F049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4" w:type="dxa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14:paraId="5206FC6F" w14:textId="0274DD8A" w:rsidR="00A11686" w:rsidRPr="00300F79" w:rsidRDefault="00A11686" w:rsidP="009F20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Structure</w:t>
            </w:r>
          </w:p>
        </w:tc>
        <w:tc>
          <w:tcPr>
            <w:tcW w:w="2126" w:type="dxa"/>
            <w:shd w:val="clear" w:color="auto" w:fill="BDD6EE" w:themeFill="accent5" w:themeFillTint="66"/>
            <w:vAlign w:val="center"/>
          </w:tcPr>
          <w:p w14:paraId="710F0B3C" w14:textId="569DA1E8" w:rsidR="00A11686" w:rsidRPr="00300F79" w:rsidRDefault="00A11686" w:rsidP="009F2086">
            <w:pPr>
              <w:jc w:val="center"/>
              <w:rPr>
                <w:rFonts w:ascii="Arial" w:hAnsi="Arial" w:cs="Arial"/>
              </w:rPr>
            </w:pPr>
            <w:r w:rsidRPr="00995322">
              <w:rPr>
                <w:rFonts w:ascii="Arial" w:hAnsi="Arial" w:cs="Arial"/>
                <w:b/>
                <w:bCs/>
              </w:rPr>
              <w:t>Space</w:t>
            </w:r>
            <w:r>
              <w:rPr>
                <w:rFonts w:ascii="Arial" w:hAnsi="Arial" w:cs="Arial"/>
              </w:rPr>
              <w:t xml:space="preserve"> Complexity</w:t>
            </w:r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2F2633F9" w14:textId="6241505E" w:rsidR="00A11686" w:rsidRDefault="00A11686" w:rsidP="009F2086">
            <w:pPr>
              <w:jc w:val="center"/>
              <w:rPr>
                <w:rFonts w:ascii="Arial" w:hAnsi="Arial" w:cs="Arial"/>
              </w:rPr>
            </w:pPr>
            <w:r w:rsidRPr="00995322">
              <w:rPr>
                <w:rFonts w:ascii="Arial" w:hAnsi="Arial" w:cs="Arial"/>
                <w:b/>
                <w:bCs/>
              </w:rPr>
              <w:t>Time</w:t>
            </w:r>
            <w:r>
              <w:rPr>
                <w:rFonts w:ascii="Arial" w:hAnsi="Arial" w:cs="Arial"/>
              </w:rPr>
              <w:t xml:space="preserve"> Complexity for </w:t>
            </w:r>
            <w:r w:rsidRPr="00995322">
              <w:rPr>
                <w:rFonts w:ascii="Arial" w:hAnsi="Arial" w:cs="Arial"/>
                <w:b/>
                <w:bCs/>
              </w:rPr>
              <w:t>Search</w:t>
            </w:r>
            <w:r>
              <w:rPr>
                <w:rFonts w:ascii="Arial" w:hAnsi="Arial" w:cs="Arial"/>
              </w:rPr>
              <w:t xml:space="preserve"> Op</w:t>
            </w:r>
          </w:p>
          <w:p w14:paraId="692EDFA0" w14:textId="13EABB75" w:rsidR="00A11686" w:rsidRPr="00300F79" w:rsidRDefault="00A11686" w:rsidP="009F20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(worst</w:t>
            </w:r>
            <w:r w:rsidRPr="00300F79">
              <w:rPr>
                <w:rFonts w:ascii="Arial" w:hAnsi="Arial" w:cs="Arial"/>
              </w:rPr>
              <w:t xml:space="preserve"> case</w:t>
            </w:r>
            <w:r>
              <w:rPr>
                <w:rFonts w:ascii="Arial" w:hAnsi="Arial" w:cs="Arial"/>
              </w:rPr>
              <w:t>)</w:t>
            </w:r>
          </w:p>
        </w:tc>
      </w:tr>
      <w:tr w:rsidR="00A11686" w14:paraId="09645D01" w14:textId="446EC7FF" w:rsidTr="00A11686">
        <w:trPr>
          <w:trHeight w:val="24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E0979" w14:textId="12C3B8A8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7" w:history="1">
              <w:r w:rsidRPr="00845F37">
                <w:rPr>
                  <w:rStyle w:val="Hyperlink"/>
                  <w:rFonts w:ascii="Arial" w:hAnsi="Arial" w:cs="Arial"/>
                </w:rPr>
                <w:t>1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022BC703" w14:textId="3DF07492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2-3 Tree </w:t>
            </w:r>
          </w:p>
        </w:tc>
        <w:tc>
          <w:tcPr>
            <w:tcW w:w="2126" w:type="dxa"/>
            <w:vMerge w:val="restart"/>
            <w:vAlign w:val="center"/>
          </w:tcPr>
          <w:p w14:paraId="647E6341" w14:textId="6FA10B25" w:rsidR="00A11686" w:rsidRPr="00CB7910" w:rsidRDefault="00927427" w:rsidP="00CB7910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O(</w:t>
            </w:r>
            <w:r w:rsidR="00A11686" w:rsidRPr="00CB7910">
              <w:rPr>
                <w:rFonts w:ascii="Arial" w:hAnsi="Arial" w:cs="Arial"/>
                <w:i/>
                <w:iCs/>
              </w:rPr>
              <w:t>n</w:t>
            </w:r>
            <w:r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3686" w:type="dxa"/>
            <w:vMerge w:val="restart"/>
            <w:vAlign w:val="center"/>
          </w:tcPr>
          <w:p w14:paraId="5FB2920D" w14:textId="6BCAD7FE" w:rsidR="00A11686" w:rsidRPr="00CB7910" w:rsidRDefault="00927427" w:rsidP="00CB7910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O(</w:t>
            </w:r>
            <w:r w:rsidR="00A11686">
              <w:rPr>
                <w:rFonts w:ascii="Arial" w:hAnsi="Arial" w:cs="Arial"/>
                <w:i/>
                <w:iCs/>
              </w:rPr>
              <w:t>log n</w:t>
            </w:r>
            <w:r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A11686" w14:paraId="485E84A6" w14:textId="0C225DD1" w:rsidTr="00A11686">
        <w:trPr>
          <w:trHeight w:val="24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2C14D5" w14:textId="43FD20E5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8" w:history="1">
              <w:r w:rsidRPr="00845F37">
                <w:rPr>
                  <w:rStyle w:val="Hyperlink"/>
                  <w:rFonts w:ascii="Arial" w:hAnsi="Arial" w:cs="Arial"/>
                </w:rPr>
                <w:t>2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6A50AA08" w14:textId="49275582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AVL Tree</w:t>
            </w:r>
          </w:p>
        </w:tc>
        <w:tc>
          <w:tcPr>
            <w:tcW w:w="2126" w:type="dxa"/>
            <w:vMerge/>
          </w:tcPr>
          <w:p w14:paraId="3397D75D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632DD82F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</w:tr>
      <w:tr w:rsidR="00A11686" w14:paraId="24EEA19B" w14:textId="4D1CE456" w:rsidTr="00A11686">
        <w:trPr>
          <w:trHeight w:val="260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CA0E7" w14:textId="652A814E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3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65306DEB" w14:textId="03611602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LLRB BST</w:t>
            </w:r>
          </w:p>
        </w:tc>
        <w:tc>
          <w:tcPr>
            <w:tcW w:w="2126" w:type="dxa"/>
            <w:vMerge/>
          </w:tcPr>
          <w:p w14:paraId="0DF5CEC7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2A0A6C2E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</w:tr>
      <w:tr w:rsidR="00A11686" w14:paraId="7B272024" w14:textId="43D92903" w:rsidTr="00A11686">
        <w:trPr>
          <w:trHeight w:val="24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4A53A" w14:textId="342FC0A6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10" w:history="1">
              <w:r>
                <w:rPr>
                  <w:rStyle w:val="Hyperlink"/>
                  <w:rFonts w:ascii="Arial" w:hAnsi="Arial" w:cs="Arial"/>
                </w:rPr>
                <w:t>4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748E520E" w14:textId="51E3A06C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B-Tree</w:t>
            </w:r>
          </w:p>
        </w:tc>
        <w:tc>
          <w:tcPr>
            <w:tcW w:w="2126" w:type="dxa"/>
            <w:vMerge/>
          </w:tcPr>
          <w:p w14:paraId="12EED787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6FCF1402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</w:tr>
      <w:tr w:rsidR="00A11686" w14:paraId="2599B2CB" w14:textId="19ED93CC" w:rsidTr="00A11686">
        <w:trPr>
          <w:trHeight w:val="24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C1FDC" w14:textId="32E09988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11" w:history="1">
              <w:r>
                <w:rPr>
                  <w:rStyle w:val="Hyperlink"/>
                  <w:rFonts w:ascii="Arial" w:hAnsi="Arial" w:cs="Arial"/>
                </w:rPr>
                <w:t>5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5394E480" w14:textId="674B5DA3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Scapegoat Tree</w:t>
            </w:r>
          </w:p>
        </w:tc>
        <w:tc>
          <w:tcPr>
            <w:tcW w:w="2126" w:type="dxa"/>
            <w:vMerge/>
          </w:tcPr>
          <w:p w14:paraId="120EF48B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62C83D81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</w:tr>
    </w:tbl>
    <w:p w14:paraId="1C6E18EC" w14:textId="77777777" w:rsidR="003C4C1D" w:rsidRDefault="003C4C1D" w:rsidP="007F0492">
      <w:pPr>
        <w:jc w:val="both"/>
        <w:rPr>
          <w:rFonts w:ascii="Arial" w:hAnsi="Arial" w:cs="Arial"/>
        </w:rPr>
      </w:pPr>
    </w:p>
    <w:p w14:paraId="69870B2A" w14:textId="658FDE67" w:rsidR="00CB7910" w:rsidRDefault="00CB7910" w:rsidP="007F04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However, </w:t>
      </w:r>
      <w:r w:rsidRPr="00845F37">
        <w:rPr>
          <w:rFonts w:ascii="Arial" w:hAnsi="Arial" w:cs="Arial"/>
          <w:i/>
          <w:iCs/>
        </w:rPr>
        <w:t>empirically</w:t>
      </w:r>
      <w:r>
        <w:rPr>
          <w:rFonts w:ascii="Arial" w:hAnsi="Arial" w:cs="Arial"/>
        </w:rPr>
        <w:t xml:space="preserve"> they may exhibit rather different behaviours </w:t>
      </w:r>
      <w:r w:rsidR="00845F37">
        <w:rPr>
          <w:rFonts w:ascii="Arial" w:hAnsi="Arial" w:cs="Arial"/>
        </w:rPr>
        <w:t>depending</w:t>
      </w:r>
      <w:r w:rsidR="003C13D3">
        <w:rPr>
          <w:rFonts w:ascii="Arial" w:hAnsi="Arial" w:cs="Arial"/>
        </w:rPr>
        <w:t xml:space="preserve"> on</w:t>
      </w:r>
      <w:r w:rsidR="00845F3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for example</w:t>
      </w:r>
      <w:r w:rsidR="00845F3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45F37">
        <w:rPr>
          <w:rFonts w:ascii="Arial" w:hAnsi="Arial" w:cs="Arial"/>
        </w:rPr>
        <w:t xml:space="preserve">how </w:t>
      </w:r>
      <w:r w:rsidR="00C50043">
        <w:rPr>
          <w:rFonts w:ascii="Arial" w:hAnsi="Arial" w:cs="Arial"/>
        </w:rPr>
        <w:t xml:space="preserve">big the </w:t>
      </w:r>
      <w:r w:rsidR="00995322">
        <w:rPr>
          <w:rFonts w:ascii="Arial" w:hAnsi="Arial" w:cs="Arial"/>
        </w:rPr>
        <w:t>set is</w:t>
      </w:r>
      <w:r w:rsidR="00C53025">
        <w:rPr>
          <w:rFonts w:ascii="Arial" w:hAnsi="Arial" w:cs="Arial"/>
        </w:rPr>
        <w:t xml:space="preserve">, </w:t>
      </w:r>
      <w:r w:rsidR="00C50043">
        <w:rPr>
          <w:rFonts w:ascii="Arial" w:hAnsi="Arial" w:cs="Arial"/>
        </w:rPr>
        <w:t xml:space="preserve">how </w:t>
      </w:r>
      <w:r w:rsidR="00995322">
        <w:rPr>
          <w:rFonts w:ascii="Arial" w:hAnsi="Arial" w:cs="Arial"/>
        </w:rPr>
        <w:t>the elements in the set are</w:t>
      </w:r>
      <w:r w:rsidR="00845F37">
        <w:rPr>
          <w:rFonts w:ascii="Arial" w:hAnsi="Arial" w:cs="Arial"/>
        </w:rPr>
        <w:t xml:space="preserve"> distributed</w:t>
      </w:r>
      <w:r w:rsidR="00C53025">
        <w:rPr>
          <w:rFonts w:ascii="Arial" w:hAnsi="Arial" w:cs="Arial"/>
        </w:rPr>
        <w:t xml:space="preserve">, in what order </w:t>
      </w:r>
      <w:r w:rsidR="00927427">
        <w:rPr>
          <w:rFonts w:ascii="Arial" w:hAnsi="Arial" w:cs="Arial"/>
        </w:rPr>
        <w:t>they</w:t>
      </w:r>
      <w:r w:rsidR="00C53025">
        <w:rPr>
          <w:rFonts w:ascii="Arial" w:hAnsi="Arial" w:cs="Arial"/>
        </w:rPr>
        <w:t xml:space="preserve"> are inserted in the </w:t>
      </w:r>
      <w:r w:rsidR="00927427">
        <w:rPr>
          <w:rFonts w:ascii="Arial" w:hAnsi="Arial" w:cs="Arial"/>
        </w:rPr>
        <w:t xml:space="preserve">data structures, </w:t>
      </w:r>
      <w:r w:rsidR="00C53025">
        <w:rPr>
          <w:rFonts w:ascii="Arial" w:hAnsi="Arial" w:cs="Arial"/>
        </w:rPr>
        <w:t>and in general the “hidden constants” that are not captured by asymptotic growth (big Oh) analysis</w:t>
      </w:r>
      <w:r w:rsidR="009F2086">
        <w:rPr>
          <w:rFonts w:ascii="Arial" w:hAnsi="Arial" w:cs="Arial"/>
        </w:rPr>
        <w:t>.</w:t>
      </w:r>
    </w:p>
    <w:p w14:paraId="3551FC7B" w14:textId="77777777" w:rsidR="00CB7910" w:rsidRDefault="00CB7910" w:rsidP="007F0492">
      <w:pPr>
        <w:jc w:val="both"/>
        <w:rPr>
          <w:rFonts w:ascii="Arial" w:hAnsi="Arial" w:cs="Arial"/>
        </w:rPr>
      </w:pPr>
    </w:p>
    <w:p w14:paraId="6D5DE370" w14:textId="20041C0F" w:rsidR="00CB7910" w:rsidRPr="006266E9" w:rsidRDefault="00CB7910" w:rsidP="00CB7910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The </w:t>
      </w: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task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478B206B" w14:textId="77777777" w:rsidR="00625001" w:rsidRDefault="00300F79" w:rsidP="002B59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task for</w:t>
      </w:r>
      <w:r w:rsidR="00EF6DD7">
        <w:rPr>
          <w:rFonts w:ascii="Arial" w:hAnsi="Arial" w:cs="Arial"/>
        </w:rPr>
        <w:t xml:space="preserve"> this coursework is</w:t>
      </w:r>
      <w:r>
        <w:rPr>
          <w:rFonts w:ascii="Arial" w:hAnsi="Arial" w:cs="Arial"/>
        </w:rPr>
        <w:t xml:space="preserve"> twofold</w:t>
      </w:r>
      <w:r w:rsidR="00EF6DD7">
        <w:rPr>
          <w:rFonts w:ascii="Arial" w:hAnsi="Arial" w:cs="Arial"/>
        </w:rPr>
        <w:t xml:space="preserve">: </w:t>
      </w:r>
    </w:p>
    <w:p w14:paraId="3F05553C" w14:textId="19A9B26B" w:rsidR="00625001" w:rsidRDefault="00EF6DD7" w:rsidP="0062500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25001">
        <w:rPr>
          <w:rFonts w:ascii="Arial" w:hAnsi="Arial" w:cs="Arial"/>
        </w:rPr>
        <w:t xml:space="preserve">to create an experimental evaluation framework and use it to comprehensively evaluate </w:t>
      </w:r>
      <w:r w:rsidR="009F2086" w:rsidRPr="00625001">
        <w:rPr>
          <w:rFonts w:ascii="Arial" w:hAnsi="Arial" w:cs="Arial"/>
        </w:rPr>
        <w:t xml:space="preserve">three </w:t>
      </w:r>
      <w:r w:rsidR="00196E4B" w:rsidRPr="00625001">
        <w:rPr>
          <w:rFonts w:ascii="Arial" w:hAnsi="Arial" w:cs="Arial"/>
        </w:rPr>
        <w:t>data structures</w:t>
      </w:r>
      <w:r w:rsidR="009F2086" w:rsidRPr="00625001">
        <w:rPr>
          <w:rFonts w:ascii="Arial" w:hAnsi="Arial" w:cs="Arial"/>
        </w:rPr>
        <w:t xml:space="preserve"> of your choice </w:t>
      </w:r>
      <w:r w:rsidR="0065261B" w:rsidRPr="00625001">
        <w:rPr>
          <w:rFonts w:ascii="Arial" w:hAnsi="Arial" w:cs="Arial"/>
        </w:rPr>
        <w:t>out of</w:t>
      </w:r>
      <w:r w:rsidR="009F2086" w:rsidRPr="00625001">
        <w:rPr>
          <w:rFonts w:ascii="Arial" w:hAnsi="Arial" w:cs="Arial"/>
        </w:rPr>
        <w:t xml:space="preserve"> the </w:t>
      </w:r>
      <w:r w:rsidR="00300F79" w:rsidRPr="00625001">
        <w:rPr>
          <w:rFonts w:ascii="Arial" w:hAnsi="Arial" w:cs="Arial"/>
        </w:rPr>
        <w:t>five</w:t>
      </w:r>
      <w:r w:rsidRPr="00625001">
        <w:rPr>
          <w:rFonts w:ascii="Arial" w:hAnsi="Arial" w:cs="Arial"/>
        </w:rPr>
        <w:t xml:space="preserve"> </w:t>
      </w:r>
      <w:r w:rsidR="009F2086" w:rsidRPr="00625001">
        <w:rPr>
          <w:rFonts w:ascii="Arial" w:hAnsi="Arial" w:cs="Arial"/>
        </w:rPr>
        <w:t>listed above</w:t>
      </w:r>
      <w:r w:rsidR="00625001" w:rsidRPr="00625001">
        <w:rPr>
          <w:rFonts w:ascii="Arial" w:hAnsi="Arial" w:cs="Arial"/>
        </w:rPr>
        <w:t xml:space="preserve">. The 2-3 Tree and the LLRB BST have been covered </w:t>
      </w:r>
      <w:r w:rsidR="00625001">
        <w:rPr>
          <w:rFonts w:ascii="Arial" w:hAnsi="Arial" w:cs="Arial"/>
        </w:rPr>
        <w:t>during</w:t>
      </w:r>
      <w:r w:rsidR="00625001" w:rsidRPr="00625001">
        <w:rPr>
          <w:rFonts w:ascii="Arial" w:hAnsi="Arial" w:cs="Arial"/>
        </w:rPr>
        <w:t xml:space="preserve"> lectures; for this coursework, you are expected t</w:t>
      </w:r>
      <w:r w:rsidR="00625001">
        <w:rPr>
          <w:rFonts w:ascii="Arial" w:hAnsi="Arial" w:cs="Arial"/>
        </w:rPr>
        <w:t>o</w:t>
      </w:r>
      <w:r w:rsidR="00625001" w:rsidRPr="00625001">
        <w:rPr>
          <w:rFonts w:ascii="Arial" w:hAnsi="Arial" w:cs="Arial"/>
        </w:rPr>
        <w:t xml:space="preserve"> learn at least a third one on your own (among AVL Tree, B-Tree and Scapegoat Tr</w:t>
      </w:r>
      <w:r w:rsidR="00625001">
        <w:rPr>
          <w:rFonts w:ascii="Arial" w:hAnsi="Arial" w:cs="Arial"/>
        </w:rPr>
        <w:t>e</w:t>
      </w:r>
      <w:r w:rsidR="00625001" w:rsidRPr="00625001">
        <w:rPr>
          <w:rFonts w:ascii="Arial" w:hAnsi="Arial" w:cs="Arial"/>
        </w:rPr>
        <w:t>e)</w:t>
      </w:r>
      <w:r w:rsidRPr="00625001">
        <w:rPr>
          <w:rFonts w:ascii="Arial" w:hAnsi="Arial" w:cs="Arial"/>
        </w:rPr>
        <w:t>;</w:t>
      </w:r>
    </w:p>
    <w:p w14:paraId="1778F7D8" w14:textId="2D751E9F" w:rsidR="00EF6DD7" w:rsidRPr="00625001" w:rsidRDefault="00EF6DD7" w:rsidP="0062500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25001">
        <w:rPr>
          <w:rFonts w:ascii="Arial" w:hAnsi="Arial" w:cs="Arial"/>
        </w:rPr>
        <w:t xml:space="preserve">to thoroughly </w:t>
      </w:r>
      <w:r w:rsidR="00781EF9" w:rsidRPr="00625001">
        <w:rPr>
          <w:rFonts w:ascii="Arial" w:hAnsi="Arial" w:cs="Arial"/>
        </w:rPr>
        <w:t xml:space="preserve">and critically </w:t>
      </w:r>
      <w:r w:rsidRPr="00625001">
        <w:rPr>
          <w:rFonts w:ascii="Arial" w:hAnsi="Arial" w:cs="Arial"/>
        </w:rPr>
        <w:t>discuss the circumstances under which some</w:t>
      </w:r>
      <w:r w:rsidR="00625001">
        <w:rPr>
          <w:rFonts w:ascii="Arial" w:hAnsi="Arial" w:cs="Arial"/>
        </w:rPr>
        <w:t xml:space="preserve"> data structures</w:t>
      </w:r>
      <w:r w:rsidRPr="00625001">
        <w:rPr>
          <w:rFonts w:ascii="Arial" w:hAnsi="Arial" w:cs="Arial"/>
        </w:rPr>
        <w:t xml:space="preserve"> are better suited than others</w:t>
      </w:r>
      <w:r w:rsidR="00625001">
        <w:rPr>
          <w:rFonts w:ascii="Arial" w:hAnsi="Arial" w:cs="Arial"/>
        </w:rPr>
        <w:t xml:space="preserve"> (among the three you have chosen to compare)</w:t>
      </w:r>
      <w:r w:rsidRPr="00625001">
        <w:rPr>
          <w:rFonts w:ascii="Arial" w:hAnsi="Arial" w:cs="Arial"/>
        </w:rPr>
        <w:t>.</w:t>
      </w:r>
    </w:p>
    <w:p w14:paraId="6051529E" w14:textId="77777777" w:rsidR="00CB7910" w:rsidRDefault="00CB7910" w:rsidP="007F0492">
      <w:pPr>
        <w:jc w:val="both"/>
        <w:rPr>
          <w:rFonts w:ascii="Arial" w:hAnsi="Arial" w:cs="Arial"/>
        </w:rPr>
      </w:pPr>
    </w:p>
    <w:p w14:paraId="106E50FD" w14:textId="26C9C46A" w:rsidR="007C78F4" w:rsidRDefault="00EF6DD7" w:rsidP="007F04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this coursework, assume the </w:t>
      </w:r>
      <w:r w:rsidR="00995322">
        <w:rPr>
          <w:rFonts w:ascii="Arial" w:hAnsi="Arial" w:cs="Arial"/>
        </w:rPr>
        <w:t>elements in the set</w:t>
      </w:r>
      <w:r>
        <w:rPr>
          <w:rFonts w:ascii="Arial" w:hAnsi="Arial" w:cs="Arial"/>
        </w:rPr>
        <w:t xml:space="preserve"> to be strings</w:t>
      </w:r>
      <w:r w:rsidR="006C689A">
        <w:rPr>
          <w:rFonts w:ascii="Arial" w:hAnsi="Arial" w:cs="Arial"/>
        </w:rPr>
        <w:t xml:space="preserve">; furthermore, assume that your </w:t>
      </w:r>
      <w:r w:rsidR="00995322">
        <w:rPr>
          <w:rFonts w:ascii="Arial" w:hAnsi="Arial" w:cs="Arial"/>
        </w:rPr>
        <w:t>set</w:t>
      </w:r>
      <w:r w:rsidR="006C689A">
        <w:rPr>
          <w:rFonts w:ascii="Arial" w:hAnsi="Arial" w:cs="Arial"/>
        </w:rPr>
        <w:t xml:space="preserve"> grows over time but does not shrink – </w:t>
      </w:r>
      <w:r w:rsidR="00825D20">
        <w:rPr>
          <w:rFonts w:ascii="Arial" w:hAnsi="Arial" w:cs="Arial"/>
        </w:rPr>
        <w:t>i.e.</w:t>
      </w:r>
      <w:r w:rsidR="006C689A">
        <w:rPr>
          <w:rFonts w:ascii="Arial" w:hAnsi="Arial" w:cs="Arial"/>
        </w:rPr>
        <w:t xml:space="preserve">, you must implement (and evaluate) both </w:t>
      </w:r>
      <w:r w:rsidR="006C689A" w:rsidRPr="00B3374E">
        <w:rPr>
          <w:rFonts w:ascii="Arial" w:hAnsi="Arial" w:cs="Arial"/>
          <w:i/>
          <w:iCs/>
        </w:rPr>
        <w:t>search</w:t>
      </w:r>
      <w:r w:rsidR="006C689A">
        <w:rPr>
          <w:rFonts w:ascii="Arial" w:hAnsi="Arial" w:cs="Arial"/>
        </w:rPr>
        <w:t xml:space="preserve"> and </w:t>
      </w:r>
      <w:r w:rsidR="006C689A" w:rsidRPr="00B3374E">
        <w:rPr>
          <w:rFonts w:ascii="Arial" w:hAnsi="Arial" w:cs="Arial"/>
          <w:i/>
          <w:iCs/>
        </w:rPr>
        <w:t>insert</w:t>
      </w:r>
      <w:r w:rsidR="006C689A">
        <w:rPr>
          <w:rFonts w:ascii="Arial" w:hAnsi="Arial" w:cs="Arial"/>
        </w:rPr>
        <w:t xml:space="preserve"> operations, but there is no need to support a </w:t>
      </w:r>
      <w:r w:rsidR="006C689A" w:rsidRPr="00DE22DE">
        <w:rPr>
          <w:rFonts w:ascii="Arial" w:hAnsi="Arial" w:cs="Arial"/>
          <w:i/>
          <w:iCs/>
        </w:rPr>
        <w:t>delete</w:t>
      </w:r>
      <w:r w:rsidR="006C689A">
        <w:rPr>
          <w:rFonts w:ascii="Arial" w:hAnsi="Arial" w:cs="Arial"/>
        </w:rPr>
        <w:t xml:space="preserve"> operation.</w:t>
      </w:r>
      <w:r w:rsidR="00825D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data </w:t>
      </w:r>
      <w:r w:rsidR="00300F79">
        <w:rPr>
          <w:rFonts w:ascii="Arial" w:hAnsi="Arial" w:cs="Arial"/>
        </w:rPr>
        <w:t>itself</w:t>
      </w:r>
      <w:r>
        <w:rPr>
          <w:rFonts w:ascii="Arial" w:hAnsi="Arial" w:cs="Arial"/>
        </w:rPr>
        <w:t xml:space="preserve"> is not provided; rather, as part of your experimental framework, you are expected to generate it, so to </w:t>
      </w:r>
      <w:r w:rsidR="00C53025">
        <w:rPr>
          <w:rFonts w:ascii="Arial" w:hAnsi="Arial" w:cs="Arial"/>
        </w:rPr>
        <w:t xml:space="preserve">thoroughly </w:t>
      </w:r>
      <w:r>
        <w:rPr>
          <w:rFonts w:ascii="Arial" w:hAnsi="Arial" w:cs="Arial"/>
        </w:rPr>
        <w:t xml:space="preserve">test </w:t>
      </w:r>
      <w:r w:rsidR="00625001">
        <w:rPr>
          <w:rFonts w:ascii="Arial" w:hAnsi="Arial" w:cs="Arial"/>
        </w:rPr>
        <w:t xml:space="preserve">your chosen data structures </w:t>
      </w:r>
      <w:r w:rsidR="00C53025">
        <w:rPr>
          <w:rFonts w:ascii="Arial" w:hAnsi="Arial" w:cs="Arial"/>
        </w:rPr>
        <w:t>(e.g., as your set grows in size and varies in content distribution)</w:t>
      </w:r>
      <w:r>
        <w:rPr>
          <w:rFonts w:ascii="Arial" w:hAnsi="Arial" w:cs="Arial"/>
        </w:rPr>
        <w:t>.</w:t>
      </w:r>
      <w:r w:rsidR="006C689A">
        <w:rPr>
          <w:rFonts w:ascii="Arial" w:hAnsi="Arial" w:cs="Arial"/>
        </w:rPr>
        <w:t xml:space="preserve"> </w:t>
      </w:r>
    </w:p>
    <w:p w14:paraId="065A0D93" w14:textId="77777777" w:rsidR="007C78F4" w:rsidRDefault="007C78F4" w:rsidP="007F0492">
      <w:pPr>
        <w:jc w:val="both"/>
        <w:rPr>
          <w:rFonts w:ascii="Arial" w:hAnsi="Arial" w:cs="Arial"/>
        </w:rPr>
      </w:pPr>
    </w:p>
    <w:p w14:paraId="626756E7" w14:textId="62E1FB58" w:rsidR="00686281" w:rsidRPr="00781EF9" w:rsidRDefault="005B53B9" w:rsidP="003574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</w:t>
      </w:r>
      <w:r w:rsidR="003924E7" w:rsidRPr="006266E9">
        <w:rPr>
          <w:rFonts w:ascii="Arial" w:hAnsi="Arial" w:cs="Arial"/>
        </w:rPr>
        <w:t xml:space="preserve">ou </w:t>
      </w:r>
      <w:r w:rsidR="008A766A">
        <w:rPr>
          <w:rFonts w:ascii="Arial" w:hAnsi="Arial" w:cs="Arial"/>
        </w:rPr>
        <w:t xml:space="preserve">are </w:t>
      </w:r>
      <w:r w:rsidR="003924E7" w:rsidRPr="006266E9">
        <w:rPr>
          <w:rFonts w:ascii="Arial" w:hAnsi="Arial" w:cs="Arial"/>
        </w:rPr>
        <w:t xml:space="preserve">expected to implement </w:t>
      </w:r>
      <w:r w:rsidR="00781EF9">
        <w:rPr>
          <w:rFonts w:ascii="Arial" w:hAnsi="Arial" w:cs="Arial"/>
        </w:rPr>
        <w:t xml:space="preserve">the </w:t>
      </w:r>
      <w:r w:rsidR="00625001">
        <w:rPr>
          <w:rFonts w:ascii="Arial" w:hAnsi="Arial" w:cs="Arial"/>
        </w:rPr>
        <w:t>search data structures and</w:t>
      </w:r>
      <w:r w:rsidR="00781EF9">
        <w:rPr>
          <w:rFonts w:ascii="Arial" w:hAnsi="Arial" w:cs="Arial"/>
        </w:rPr>
        <w:t xml:space="preserve"> algorithms</w:t>
      </w:r>
      <w:r w:rsidR="00625001">
        <w:rPr>
          <w:rFonts w:ascii="Arial" w:hAnsi="Arial" w:cs="Arial"/>
        </w:rPr>
        <w:t>,</w:t>
      </w:r>
      <w:r w:rsidR="00781EF9">
        <w:rPr>
          <w:rFonts w:ascii="Arial" w:hAnsi="Arial" w:cs="Arial"/>
        </w:rPr>
        <w:t xml:space="preserve"> and </w:t>
      </w:r>
      <w:r w:rsidR="00625001">
        <w:rPr>
          <w:rFonts w:ascii="Arial" w:hAnsi="Arial" w:cs="Arial"/>
        </w:rPr>
        <w:t xml:space="preserve">the </w:t>
      </w:r>
      <w:r w:rsidR="00781EF9">
        <w:rPr>
          <w:rFonts w:ascii="Arial" w:hAnsi="Arial" w:cs="Arial"/>
        </w:rPr>
        <w:t>experimental framework</w:t>
      </w:r>
      <w:r w:rsidR="00625001">
        <w:rPr>
          <w:rFonts w:ascii="Arial" w:hAnsi="Arial" w:cs="Arial"/>
        </w:rPr>
        <w:t>,</w:t>
      </w:r>
      <w:r w:rsidR="00781EF9">
        <w:rPr>
          <w:rFonts w:ascii="Arial" w:hAnsi="Arial" w:cs="Arial"/>
        </w:rPr>
        <w:t xml:space="preserve"> from scratch. Do not import any library other than </w:t>
      </w:r>
      <w:r w:rsidR="00781EF9">
        <w:rPr>
          <w:rFonts w:ascii="Courier New" w:hAnsi="Courier New" w:cs="Courier New"/>
        </w:rPr>
        <w:t>t</w:t>
      </w:r>
      <w:r w:rsidR="00781EF9" w:rsidRPr="006266E9">
        <w:rPr>
          <w:rFonts w:ascii="Courier New" w:hAnsi="Courier New" w:cs="Courier New"/>
        </w:rPr>
        <w:t>imeit</w:t>
      </w:r>
      <w:r w:rsidR="00781EF9">
        <w:rPr>
          <w:rFonts w:ascii="Courier New" w:hAnsi="Courier New" w:cs="Courier New"/>
        </w:rPr>
        <w:t>,</w:t>
      </w:r>
      <w:r w:rsidR="00781EF9" w:rsidRPr="006266E9">
        <w:rPr>
          <w:rFonts w:ascii="Arial" w:hAnsi="Arial" w:cs="Arial"/>
        </w:rPr>
        <w:t xml:space="preserve"> </w:t>
      </w:r>
      <w:r w:rsidR="00781EF9" w:rsidRPr="006266E9">
        <w:rPr>
          <w:rFonts w:ascii="Courier New" w:hAnsi="Courier New" w:cs="Courier New"/>
        </w:rPr>
        <w:t>random</w:t>
      </w:r>
      <w:r w:rsidR="00781EF9">
        <w:rPr>
          <w:rFonts w:ascii="Courier New" w:hAnsi="Courier New" w:cs="Courier New"/>
        </w:rPr>
        <w:t>,</w:t>
      </w:r>
      <w:r w:rsidR="00781EF9">
        <w:rPr>
          <w:rFonts w:ascii="Arial" w:hAnsi="Arial" w:cs="Arial"/>
        </w:rPr>
        <w:t xml:space="preserve"> </w:t>
      </w:r>
      <w:r w:rsidR="00781EF9" w:rsidRPr="005B53B9">
        <w:rPr>
          <w:rFonts w:ascii="Courier New" w:hAnsi="Courier New" w:cs="Courier New"/>
        </w:rPr>
        <w:t>string</w:t>
      </w:r>
      <w:r w:rsidR="00781EF9">
        <w:rPr>
          <w:rFonts w:ascii="Arial" w:hAnsi="Arial" w:cs="Arial"/>
        </w:rPr>
        <w:t xml:space="preserve"> and </w:t>
      </w:r>
      <w:r w:rsidR="00781EF9">
        <w:rPr>
          <w:rFonts w:ascii="Courier New" w:hAnsi="Courier New" w:cs="Courier New"/>
        </w:rPr>
        <w:t>matplotlib</w:t>
      </w:r>
      <w:r w:rsidR="00781EF9">
        <w:rPr>
          <w:rFonts w:ascii="Arial" w:hAnsi="Arial" w:cs="Arial"/>
        </w:rPr>
        <w:t xml:space="preserve">. </w:t>
      </w:r>
      <w:r w:rsidR="003924E7" w:rsidRPr="006266E9">
        <w:rPr>
          <w:rFonts w:ascii="Arial" w:hAnsi="Arial" w:cs="Arial"/>
        </w:rPr>
        <w:t xml:space="preserve">If in doubt about what you can and cannot use, ask in </w:t>
      </w:r>
      <w:r w:rsidR="003924E7" w:rsidRPr="006765AA">
        <w:rPr>
          <w:rFonts w:ascii="Arial" w:hAnsi="Arial" w:cs="Arial"/>
        </w:rPr>
        <w:t xml:space="preserve">Moodle </w:t>
      </w:r>
      <w:r w:rsidR="00EB2B82" w:rsidRPr="006765AA">
        <w:rPr>
          <w:rFonts w:ascii="Arial" w:hAnsi="Arial" w:cs="Arial"/>
        </w:rPr>
        <w:t xml:space="preserve">“Ask a question” </w:t>
      </w:r>
      <w:r w:rsidR="003924E7" w:rsidRPr="006765AA">
        <w:rPr>
          <w:rFonts w:ascii="Arial" w:hAnsi="Arial" w:cs="Arial"/>
        </w:rPr>
        <w:t>forum</w:t>
      </w:r>
      <w:r w:rsidR="003924E7" w:rsidRPr="006266E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81EF9">
        <w:rPr>
          <w:rFonts w:ascii="Arial" w:hAnsi="Arial" w:cs="Arial"/>
        </w:rPr>
        <w:t xml:space="preserve">Your </w:t>
      </w:r>
      <w:r w:rsidR="009C3C66">
        <w:rPr>
          <w:rFonts w:ascii="Arial" w:hAnsi="Arial" w:cs="Arial"/>
        </w:rPr>
        <w:t>experiments</w:t>
      </w:r>
      <w:r w:rsidRPr="00781EF9">
        <w:rPr>
          <w:rFonts w:ascii="Arial" w:hAnsi="Arial" w:cs="Arial"/>
        </w:rPr>
        <w:t xml:space="preserve"> </w:t>
      </w:r>
      <w:r w:rsidR="006765AA" w:rsidRPr="00781EF9">
        <w:rPr>
          <w:rFonts w:ascii="Arial" w:hAnsi="Arial" w:cs="Arial"/>
        </w:rPr>
        <w:t xml:space="preserve">must </w:t>
      </w:r>
      <w:r w:rsidR="009C3C66">
        <w:rPr>
          <w:rFonts w:ascii="Arial" w:hAnsi="Arial" w:cs="Arial"/>
        </w:rPr>
        <w:t>be conducted</w:t>
      </w:r>
      <w:r w:rsidR="00300F79">
        <w:rPr>
          <w:rFonts w:ascii="Arial" w:hAnsi="Arial" w:cs="Arial"/>
        </w:rPr>
        <w:t xml:space="preserve"> on your local machine (not on the cloud)</w:t>
      </w:r>
      <w:r w:rsidR="006765AA" w:rsidRPr="00781EF9">
        <w:rPr>
          <w:rFonts w:ascii="Arial" w:hAnsi="Arial" w:cs="Arial"/>
        </w:rPr>
        <w:t xml:space="preserve"> </w:t>
      </w:r>
      <w:r w:rsidR="009C3C66">
        <w:rPr>
          <w:rFonts w:ascii="Arial" w:hAnsi="Arial" w:cs="Arial"/>
        </w:rPr>
        <w:t>using</w:t>
      </w:r>
      <w:r w:rsidR="006765AA" w:rsidRPr="00781EF9">
        <w:rPr>
          <w:rFonts w:ascii="Arial" w:hAnsi="Arial" w:cs="Arial"/>
        </w:rPr>
        <w:t xml:space="preserve"> </w:t>
      </w:r>
      <w:r w:rsidR="008D2C22" w:rsidRPr="00781EF9">
        <w:rPr>
          <w:rFonts w:ascii="Arial" w:hAnsi="Arial" w:cs="Arial"/>
        </w:rPr>
        <w:t xml:space="preserve">Jupyter Notebook with </w:t>
      </w:r>
      <w:r w:rsidR="006765AA" w:rsidRPr="00781EF9">
        <w:rPr>
          <w:rFonts w:ascii="Arial" w:hAnsi="Arial" w:cs="Arial"/>
        </w:rPr>
        <w:t>Python 3.</w:t>
      </w:r>
      <w:r w:rsidR="00845F37">
        <w:rPr>
          <w:rFonts w:ascii="Arial" w:hAnsi="Arial" w:cs="Arial"/>
        </w:rPr>
        <w:t>11.</w:t>
      </w:r>
    </w:p>
    <w:p w14:paraId="274BCA72" w14:textId="77777777" w:rsidR="00F066A9" w:rsidRDefault="00F066A9" w:rsidP="003574DC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</w:p>
    <w:p w14:paraId="4C63AAD6" w14:textId="20097EA2" w:rsidR="00A34050" w:rsidRPr="00D603B5" w:rsidRDefault="00A34050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Submission instructions</w:t>
      </w:r>
      <w:r w:rsidRPr="00D603B5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07A9C53D" w14:textId="20A40A29" w:rsidR="00DB2173" w:rsidRPr="006266E9" w:rsidRDefault="00DB2173" w:rsidP="003574DC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Using the Moodle course website, </w:t>
      </w:r>
      <w:r w:rsidR="00781EF9">
        <w:rPr>
          <w:rFonts w:ascii="Arial" w:hAnsi="Arial" w:cs="Arial"/>
        </w:rPr>
        <w:t xml:space="preserve">each group must </w:t>
      </w:r>
      <w:r w:rsidRPr="006266E9">
        <w:rPr>
          <w:rFonts w:ascii="Arial" w:hAnsi="Arial" w:cs="Arial"/>
        </w:rPr>
        <w:t xml:space="preserve">submit </w:t>
      </w:r>
      <w:r w:rsidR="00781EF9">
        <w:rPr>
          <w:rFonts w:ascii="Arial" w:hAnsi="Arial" w:cs="Arial"/>
        </w:rPr>
        <w:t xml:space="preserve">exactly </w:t>
      </w:r>
      <w:r w:rsidR="006765AA">
        <w:rPr>
          <w:rFonts w:ascii="Arial" w:hAnsi="Arial" w:cs="Arial"/>
        </w:rPr>
        <w:t>two files</w:t>
      </w:r>
      <w:r w:rsidRPr="006266E9">
        <w:rPr>
          <w:rFonts w:ascii="Arial" w:hAnsi="Arial" w:cs="Arial"/>
        </w:rPr>
        <w:t xml:space="preserve">: </w:t>
      </w:r>
    </w:p>
    <w:p w14:paraId="416AD3D5" w14:textId="1ABD9DCD" w:rsidR="008A6D6A" w:rsidRPr="006266E9" w:rsidRDefault="008A6D6A" w:rsidP="003574DC">
      <w:pPr>
        <w:jc w:val="both"/>
        <w:rPr>
          <w:rFonts w:ascii="Arial" w:hAnsi="Arial" w:cs="Arial"/>
        </w:rPr>
      </w:pPr>
    </w:p>
    <w:p w14:paraId="7DA47A8F" w14:textId="704C831A" w:rsidR="00DB2173" w:rsidRPr="00F75D0B" w:rsidRDefault="004732EE" w:rsidP="006765A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65AA">
        <w:rPr>
          <w:rFonts w:ascii="Arial" w:hAnsi="Arial" w:cs="Arial"/>
        </w:rPr>
        <w:t xml:space="preserve">A </w:t>
      </w:r>
      <w:r w:rsidR="008A6D6A" w:rsidRPr="006765AA">
        <w:rPr>
          <w:rFonts w:ascii="Arial" w:hAnsi="Arial" w:cs="Arial"/>
        </w:rPr>
        <w:t>Jup</w:t>
      </w:r>
      <w:r w:rsidR="00FB16EA" w:rsidRPr="006765AA">
        <w:rPr>
          <w:rFonts w:ascii="Arial" w:hAnsi="Arial" w:cs="Arial"/>
        </w:rPr>
        <w:t>y</w:t>
      </w:r>
      <w:r w:rsidR="008A6D6A" w:rsidRPr="006765AA">
        <w:rPr>
          <w:rFonts w:ascii="Arial" w:hAnsi="Arial" w:cs="Arial"/>
        </w:rPr>
        <w:t xml:space="preserve">ter notebook </w:t>
      </w:r>
      <w:r w:rsidR="00F066A9">
        <w:rPr>
          <w:rFonts w:ascii="Courier New" w:hAnsi="Courier New" w:cs="Courier New"/>
        </w:rPr>
        <w:t>grp-</w:t>
      </w:r>
      <w:r w:rsidR="00F066A9" w:rsidRPr="00F066A9">
        <w:rPr>
          <w:rFonts w:ascii="Arial" w:hAnsi="Arial" w:cs="Arial"/>
        </w:rPr>
        <w:t>[your group number]</w:t>
      </w:r>
      <w:r w:rsidR="00F066A9">
        <w:rPr>
          <w:rFonts w:ascii="Courier New" w:hAnsi="Courier New" w:cs="Courier New"/>
        </w:rPr>
        <w:t>-0005code</w:t>
      </w:r>
      <w:r w:rsidR="00DB2173" w:rsidRPr="006765AA">
        <w:rPr>
          <w:rFonts w:ascii="Courier New" w:hAnsi="Courier New" w:cs="Courier New"/>
        </w:rPr>
        <w:t>.ipynb</w:t>
      </w:r>
      <w:r w:rsidR="00DB2173" w:rsidRPr="006765AA">
        <w:rPr>
          <w:rFonts w:ascii="Arial" w:hAnsi="Arial" w:cs="Arial"/>
        </w:rPr>
        <w:t xml:space="preserve"> containing</w:t>
      </w:r>
      <w:r w:rsidR="006765AA" w:rsidRPr="006765AA">
        <w:rPr>
          <w:rFonts w:ascii="Arial" w:hAnsi="Arial" w:cs="Arial"/>
        </w:rPr>
        <w:t xml:space="preserve"> </w:t>
      </w:r>
      <w:r w:rsidR="00F066A9">
        <w:rPr>
          <w:rFonts w:ascii="Arial" w:hAnsi="Arial" w:cs="Arial"/>
        </w:rPr>
        <w:t>the group’s</w:t>
      </w:r>
      <w:r w:rsidR="006765AA" w:rsidRPr="006765AA">
        <w:rPr>
          <w:rFonts w:ascii="Arial" w:hAnsi="Arial" w:cs="Arial"/>
        </w:rPr>
        <w:t xml:space="preserve"> implementation of all </w:t>
      </w:r>
      <w:r w:rsidR="003C13D3">
        <w:rPr>
          <w:rFonts w:ascii="Arial" w:hAnsi="Arial" w:cs="Arial"/>
        </w:rPr>
        <w:t>search data structures</w:t>
      </w:r>
      <w:r w:rsidR="006765AA" w:rsidRPr="006765AA">
        <w:rPr>
          <w:rFonts w:ascii="Arial" w:hAnsi="Arial" w:cs="Arial"/>
        </w:rPr>
        <w:t xml:space="preserve"> </w:t>
      </w:r>
      <w:r w:rsidR="003C13D3">
        <w:rPr>
          <w:rFonts w:ascii="Arial" w:hAnsi="Arial" w:cs="Arial"/>
        </w:rPr>
        <w:t xml:space="preserve">and </w:t>
      </w:r>
      <w:r w:rsidR="006765AA" w:rsidRPr="006765AA">
        <w:rPr>
          <w:rFonts w:ascii="Arial" w:hAnsi="Arial" w:cs="Arial"/>
        </w:rPr>
        <w:t>algorithms</w:t>
      </w:r>
      <w:r w:rsidR="003C13D3">
        <w:rPr>
          <w:rFonts w:ascii="Arial" w:hAnsi="Arial" w:cs="Arial"/>
        </w:rPr>
        <w:t>,</w:t>
      </w:r>
      <w:r w:rsidR="006765AA" w:rsidRPr="006765AA">
        <w:rPr>
          <w:rFonts w:ascii="Arial" w:hAnsi="Arial" w:cs="Arial"/>
        </w:rPr>
        <w:t xml:space="preserve"> </w:t>
      </w:r>
      <w:r w:rsidR="00F066A9">
        <w:rPr>
          <w:rFonts w:ascii="Arial" w:hAnsi="Arial" w:cs="Arial"/>
        </w:rPr>
        <w:t>and experimental framework</w:t>
      </w:r>
      <w:r w:rsidR="006765AA" w:rsidRPr="006765AA">
        <w:rPr>
          <w:rFonts w:ascii="Arial" w:hAnsi="Arial" w:cs="Arial"/>
        </w:rPr>
        <w:t xml:space="preserve">. This notebook </w:t>
      </w:r>
      <w:r w:rsidR="00F066A9">
        <w:rPr>
          <w:rFonts w:ascii="Arial" w:hAnsi="Arial" w:cs="Arial"/>
        </w:rPr>
        <w:t>must</w:t>
      </w:r>
      <w:r w:rsidR="006765AA" w:rsidRPr="006765AA">
        <w:rPr>
          <w:rFonts w:ascii="Arial" w:hAnsi="Arial" w:cs="Arial"/>
        </w:rPr>
        <w:t xml:space="preserve"> follow the structure of the skeleton code provided. Do not submit the synthetic data you </w:t>
      </w:r>
      <w:r w:rsidR="00162009">
        <w:rPr>
          <w:rFonts w:ascii="Arial" w:hAnsi="Arial" w:cs="Arial"/>
        </w:rPr>
        <w:t>created</w:t>
      </w:r>
      <w:r w:rsidR="00F066A9">
        <w:rPr>
          <w:rFonts w:ascii="Arial" w:hAnsi="Arial" w:cs="Arial"/>
        </w:rPr>
        <w:t xml:space="preserve"> to experimentally compare the performance of the algorithms; </w:t>
      </w:r>
      <w:r w:rsidR="006765AA" w:rsidRPr="006765AA">
        <w:rPr>
          <w:rFonts w:ascii="Arial" w:hAnsi="Arial" w:cs="Arial"/>
        </w:rPr>
        <w:t xml:space="preserve">rather, your notebook should contain code to generate </w:t>
      </w:r>
      <w:r w:rsidR="00081305">
        <w:rPr>
          <w:rFonts w:ascii="Arial" w:hAnsi="Arial" w:cs="Arial"/>
        </w:rPr>
        <w:t>it</w:t>
      </w:r>
      <w:r w:rsidR="00F066A9">
        <w:rPr>
          <w:rFonts w:ascii="Arial" w:hAnsi="Arial" w:cs="Arial"/>
        </w:rPr>
        <w:t>. Y</w:t>
      </w:r>
      <w:r w:rsidR="006765AA" w:rsidRPr="006765AA">
        <w:rPr>
          <w:rFonts w:ascii="Arial" w:hAnsi="Arial" w:cs="Arial"/>
        </w:rPr>
        <w:t>ou may use the</w:t>
      </w:r>
      <w:r w:rsidR="00CE52AC">
        <w:rPr>
          <w:rFonts w:ascii="Arial" w:hAnsi="Arial" w:cs="Arial"/>
        </w:rPr>
        <w:t xml:space="preserve"> Python</w:t>
      </w:r>
      <w:r w:rsidR="006765AA" w:rsidRPr="006765AA">
        <w:rPr>
          <w:rFonts w:ascii="Arial" w:hAnsi="Arial" w:cs="Arial"/>
        </w:rPr>
        <w:t xml:space="preserve"> </w:t>
      </w:r>
      <w:r w:rsidR="00AF1ABA" w:rsidRPr="006765AA">
        <w:rPr>
          <w:rFonts w:ascii="Courier New" w:hAnsi="Courier New" w:cs="Courier New"/>
        </w:rPr>
        <w:t>random</w:t>
      </w:r>
      <w:r w:rsidR="00AF1ABA" w:rsidRPr="006765AA">
        <w:rPr>
          <w:rFonts w:ascii="Arial" w:hAnsi="Arial" w:cs="Arial"/>
        </w:rPr>
        <w:t xml:space="preserve"> </w:t>
      </w:r>
      <w:r w:rsidR="006765AA">
        <w:rPr>
          <w:rFonts w:ascii="Arial" w:hAnsi="Arial" w:cs="Arial"/>
        </w:rPr>
        <w:t xml:space="preserve">and </w:t>
      </w:r>
      <w:r w:rsidR="006765AA" w:rsidRPr="006765AA">
        <w:rPr>
          <w:rFonts w:ascii="Courier New" w:hAnsi="Courier New" w:cs="Courier New"/>
        </w:rPr>
        <w:t>string</w:t>
      </w:r>
      <w:r w:rsidR="006765AA">
        <w:rPr>
          <w:rFonts w:ascii="Arial" w:hAnsi="Arial" w:cs="Arial"/>
        </w:rPr>
        <w:t xml:space="preserve"> package</w:t>
      </w:r>
      <w:r w:rsidR="00CE52AC">
        <w:rPr>
          <w:rFonts w:ascii="Arial" w:hAnsi="Arial" w:cs="Arial"/>
        </w:rPr>
        <w:t>s</w:t>
      </w:r>
      <w:r w:rsidR="006765AA">
        <w:rPr>
          <w:rFonts w:ascii="Arial" w:hAnsi="Arial" w:cs="Arial"/>
        </w:rPr>
        <w:t xml:space="preserve"> </w:t>
      </w:r>
      <w:r w:rsidR="00081305">
        <w:rPr>
          <w:rFonts w:ascii="Arial" w:hAnsi="Arial" w:cs="Arial"/>
        </w:rPr>
        <w:t>for this purpose</w:t>
      </w:r>
      <w:r w:rsidR="006765AA">
        <w:rPr>
          <w:rFonts w:ascii="Arial" w:hAnsi="Arial" w:cs="Arial"/>
        </w:rPr>
        <w:t>.</w:t>
      </w:r>
      <w:r w:rsidR="00DB2173" w:rsidRPr="006765AA">
        <w:rPr>
          <w:rFonts w:ascii="Arial" w:hAnsi="Arial" w:cs="Arial"/>
        </w:rPr>
        <w:t xml:space="preserve"> </w:t>
      </w:r>
      <w:r w:rsidR="00B529B8" w:rsidRPr="006765AA">
        <w:rPr>
          <w:rFonts w:ascii="Arial" w:hAnsi="Arial" w:cs="Arial"/>
        </w:rPr>
        <w:t xml:space="preserve">Use the </w:t>
      </w:r>
      <w:r w:rsidR="00CE52AC">
        <w:rPr>
          <w:rFonts w:ascii="Arial" w:hAnsi="Arial" w:cs="Arial"/>
        </w:rPr>
        <w:t>P</w:t>
      </w:r>
      <w:r w:rsidR="00B529B8" w:rsidRPr="006765AA">
        <w:rPr>
          <w:rFonts w:ascii="Arial" w:hAnsi="Arial" w:cs="Arial"/>
        </w:rPr>
        <w:t xml:space="preserve">ython </w:t>
      </w:r>
      <w:r w:rsidR="00B529B8" w:rsidRPr="006765AA">
        <w:rPr>
          <w:rFonts w:ascii="Courier New" w:hAnsi="Courier New" w:cs="Courier New"/>
        </w:rPr>
        <w:t>timeit</w:t>
      </w:r>
      <w:r w:rsidR="00B529B8" w:rsidRPr="006765AA">
        <w:rPr>
          <w:rFonts w:ascii="Arial" w:hAnsi="Arial" w:cs="Arial"/>
        </w:rPr>
        <w:t xml:space="preserve"> library to measure the execution time of your </w:t>
      </w:r>
      <w:r w:rsidR="008D75A5" w:rsidRPr="006765AA">
        <w:rPr>
          <w:rFonts w:ascii="Arial" w:hAnsi="Arial" w:cs="Arial"/>
        </w:rPr>
        <w:t>implementation</w:t>
      </w:r>
      <w:r w:rsidR="00081305">
        <w:rPr>
          <w:rFonts w:ascii="Arial" w:hAnsi="Arial" w:cs="Arial"/>
        </w:rPr>
        <w:t xml:space="preserve"> (d</w:t>
      </w:r>
      <w:r w:rsidR="006A35B4" w:rsidRPr="006765AA">
        <w:rPr>
          <w:rFonts w:ascii="Arial" w:hAnsi="Arial" w:cs="Arial"/>
        </w:rPr>
        <w:t>o not include the time to generate test data in your measurement</w:t>
      </w:r>
      <w:r w:rsidR="00F75D0B">
        <w:rPr>
          <w:rFonts w:ascii="Arial" w:hAnsi="Arial" w:cs="Arial"/>
        </w:rPr>
        <w:t>s)</w:t>
      </w:r>
      <w:r w:rsidR="006A35B4" w:rsidRPr="006765AA">
        <w:rPr>
          <w:rFonts w:ascii="Arial" w:hAnsi="Arial" w:cs="Arial"/>
        </w:rPr>
        <w:t>.</w:t>
      </w:r>
      <w:r w:rsidR="000663F3">
        <w:rPr>
          <w:rFonts w:ascii="Arial" w:hAnsi="Arial" w:cs="Arial"/>
        </w:rPr>
        <w:t xml:space="preserve"> </w:t>
      </w:r>
      <w:r w:rsidR="00F066A9">
        <w:rPr>
          <w:rFonts w:ascii="Arial" w:hAnsi="Arial" w:cs="Arial"/>
        </w:rPr>
        <w:t xml:space="preserve">Use Python </w:t>
      </w:r>
      <w:r w:rsidR="00F066A9">
        <w:rPr>
          <w:rFonts w:ascii="Courier New" w:hAnsi="Courier New" w:cs="Courier New"/>
        </w:rPr>
        <w:t>matplotlib</w:t>
      </w:r>
      <w:r w:rsidR="00F066A9">
        <w:rPr>
          <w:rFonts w:ascii="Arial" w:hAnsi="Arial" w:cs="Arial"/>
        </w:rPr>
        <w:t xml:space="preserve"> to visualise your experimental results.</w:t>
      </w:r>
    </w:p>
    <w:p w14:paraId="580F8C73" w14:textId="77777777" w:rsidR="004732EE" w:rsidRPr="006266E9" w:rsidRDefault="004732EE" w:rsidP="003574DC">
      <w:pPr>
        <w:pStyle w:val="ListParagraph"/>
        <w:ind w:left="1440"/>
        <w:jc w:val="both"/>
        <w:rPr>
          <w:rFonts w:ascii="Arial" w:hAnsi="Arial" w:cs="Arial"/>
        </w:rPr>
      </w:pPr>
    </w:p>
    <w:p w14:paraId="78172B4C" w14:textId="141DEB7E" w:rsidR="009114DF" w:rsidRPr="00384092" w:rsidRDefault="006A35B4" w:rsidP="002F3E8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09538B">
        <w:rPr>
          <w:rFonts w:ascii="Arial" w:hAnsi="Arial" w:cs="Arial"/>
        </w:rPr>
        <w:t xml:space="preserve">A PDF document </w:t>
      </w:r>
      <w:r w:rsidR="00F066A9">
        <w:rPr>
          <w:rFonts w:ascii="Courier New" w:hAnsi="Courier New" w:cs="Courier New"/>
        </w:rPr>
        <w:t>grp-</w:t>
      </w:r>
      <w:r w:rsidR="00F066A9" w:rsidRPr="00F066A9">
        <w:rPr>
          <w:rFonts w:ascii="Arial" w:hAnsi="Arial" w:cs="Arial"/>
        </w:rPr>
        <w:t>[your group number]</w:t>
      </w:r>
      <w:r w:rsidR="00F066A9">
        <w:rPr>
          <w:rFonts w:ascii="Courier New" w:hAnsi="Courier New" w:cs="Courier New"/>
        </w:rPr>
        <w:t>-0005r</w:t>
      </w:r>
      <w:r w:rsidR="005201E7" w:rsidRPr="0009538B">
        <w:rPr>
          <w:rFonts w:ascii="Courier New" w:hAnsi="Courier New" w:cs="Courier New"/>
        </w:rPr>
        <w:t>eport.pdf</w:t>
      </w:r>
      <w:r w:rsidR="005201E7" w:rsidRPr="0009538B">
        <w:rPr>
          <w:rFonts w:ascii="Arial" w:hAnsi="Arial" w:cs="Arial"/>
        </w:rPr>
        <w:t xml:space="preserve"> </w:t>
      </w:r>
      <w:r w:rsidRPr="0009538B">
        <w:rPr>
          <w:rFonts w:ascii="Arial" w:hAnsi="Arial" w:cs="Arial"/>
        </w:rPr>
        <w:t xml:space="preserve">of maximum </w:t>
      </w:r>
      <w:r w:rsidR="00384092">
        <w:rPr>
          <w:rFonts w:ascii="Arial" w:hAnsi="Arial" w:cs="Arial"/>
        </w:rPr>
        <w:t>5</w:t>
      </w:r>
      <w:r w:rsidRPr="0009538B">
        <w:rPr>
          <w:rFonts w:ascii="Arial" w:hAnsi="Arial" w:cs="Arial"/>
        </w:rPr>
        <w:t xml:space="preserve"> </w:t>
      </w:r>
      <w:r w:rsidR="008A6D6A" w:rsidRPr="0009538B">
        <w:rPr>
          <w:rFonts w:ascii="Arial" w:hAnsi="Arial" w:cs="Arial"/>
        </w:rPr>
        <w:t>page</w:t>
      </w:r>
      <w:r w:rsidRPr="0009538B">
        <w:rPr>
          <w:rFonts w:ascii="Arial" w:hAnsi="Arial" w:cs="Arial"/>
        </w:rPr>
        <w:t>s</w:t>
      </w:r>
      <w:r w:rsidR="008A6D6A" w:rsidRPr="0009538B">
        <w:rPr>
          <w:rFonts w:ascii="Arial" w:hAnsi="Arial" w:cs="Arial"/>
        </w:rPr>
        <w:t xml:space="preserve"> </w:t>
      </w:r>
      <w:r w:rsidR="00E554EB" w:rsidRPr="0009538B">
        <w:rPr>
          <w:rFonts w:ascii="Arial" w:hAnsi="Arial" w:cs="Arial"/>
        </w:rPr>
        <w:t>(</w:t>
      </w:r>
      <w:r w:rsidRPr="0009538B">
        <w:rPr>
          <w:rFonts w:ascii="Arial" w:hAnsi="Arial" w:cs="Arial"/>
        </w:rPr>
        <w:t>font style: Ari</w:t>
      </w:r>
      <w:r w:rsidR="005777EF">
        <w:rPr>
          <w:rFonts w:ascii="Arial" w:hAnsi="Arial" w:cs="Arial"/>
        </w:rPr>
        <w:t>a</w:t>
      </w:r>
      <w:r w:rsidRPr="0009538B">
        <w:rPr>
          <w:rFonts w:ascii="Arial" w:hAnsi="Arial" w:cs="Arial"/>
        </w:rPr>
        <w:t>l</w:t>
      </w:r>
      <w:r w:rsidR="005201E7" w:rsidRPr="0009538B">
        <w:rPr>
          <w:rFonts w:ascii="Arial" w:hAnsi="Arial" w:cs="Arial"/>
        </w:rPr>
        <w:t xml:space="preserve"> or Times New Roman</w:t>
      </w:r>
      <w:r w:rsidRPr="0009538B">
        <w:rPr>
          <w:rFonts w:ascii="Arial" w:hAnsi="Arial" w:cs="Arial"/>
        </w:rPr>
        <w:t xml:space="preserve">, font size: 12pt), </w:t>
      </w:r>
      <w:r w:rsidR="008A6D6A" w:rsidRPr="0009538B">
        <w:rPr>
          <w:rFonts w:ascii="Arial" w:hAnsi="Arial" w:cs="Arial"/>
        </w:rPr>
        <w:t xml:space="preserve">where you </w:t>
      </w:r>
      <w:r w:rsidR="00B10CE3" w:rsidRPr="0009538B">
        <w:rPr>
          <w:rFonts w:ascii="Arial" w:hAnsi="Arial" w:cs="Arial"/>
        </w:rPr>
        <w:t>present</w:t>
      </w:r>
      <w:r w:rsidR="00F066A9">
        <w:rPr>
          <w:rFonts w:ascii="Arial" w:hAnsi="Arial" w:cs="Arial"/>
        </w:rPr>
        <w:t xml:space="preserve"> the results of your experimental evaluation of the </w:t>
      </w:r>
      <w:r w:rsidR="003C13D3">
        <w:rPr>
          <w:rFonts w:ascii="Arial" w:hAnsi="Arial" w:cs="Arial"/>
        </w:rPr>
        <w:t>three</w:t>
      </w:r>
      <w:r w:rsidR="00F066A9">
        <w:rPr>
          <w:rFonts w:ascii="Arial" w:hAnsi="Arial" w:cs="Arial"/>
        </w:rPr>
        <w:t xml:space="preserve"> algorithms under consideration. Start the report with a </w:t>
      </w:r>
      <w:r w:rsidR="00047FC5">
        <w:rPr>
          <w:rFonts w:ascii="Arial" w:hAnsi="Arial" w:cs="Arial"/>
        </w:rPr>
        <w:t xml:space="preserve">brief </w:t>
      </w:r>
      <w:r w:rsidR="00F066A9">
        <w:rPr>
          <w:rFonts w:ascii="Arial" w:hAnsi="Arial" w:cs="Arial"/>
        </w:rPr>
        <w:t xml:space="preserve">overview of the </w:t>
      </w:r>
      <w:r w:rsidR="00047FC5">
        <w:rPr>
          <w:rFonts w:ascii="Arial" w:hAnsi="Arial" w:cs="Arial"/>
        </w:rPr>
        <w:t>experimenta</w:t>
      </w:r>
      <w:r w:rsidR="00F066A9">
        <w:rPr>
          <w:rFonts w:ascii="Arial" w:hAnsi="Arial" w:cs="Arial"/>
        </w:rPr>
        <w:t>l framework you have designed</w:t>
      </w:r>
      <w:r w:rsidR="00E02574">
        <w:rPr>
          <w:rFonts w:ascii="Arial" w:hAnsi="Arial" w:cs="Arial"/>
        </w:rPr>
        <w:t xml:space="preserve"> and report the hardware/software characteristics of the platform you have used for experimentations. T</w:t>
      </w:r>
      <w:r w:rsidR="00F066A9">
        <w:rPr>
          <w:rFonts w:ascii="Arial" w:hAnsi="Arial" w:cs="Arial"/>
        </w:rPr>
        <w:t xml:space="preserve">hen </w:t>
      </w:r>
      <w:r w:rsidR="00F066A9" w:rsidRPr="007C78F4">
        <w:rPr>
          <w:rFonts w:ascii="Arial" w:hAnsi="Arial" w:cs="Arial"/>
        </w:rPr>
        <w:t xml:space="preserve">thoroughly </w:t>
      </w:r>
      <w:r w:rsidR="00F066A9">
        <w:rPr>
          <w:rFonts w:ascii="Arial" w:hAnsi="Arial" w:cs="Arial"/>
        </w:rPr>
        <w:t xml:space="preserve">and critically </w:t>
      </w:r>
      <w:r w:rsidR="00F066A9" w:rsidRPr="007C78F4">
        <w:rPr>
          <w:rFonts w:ascii="Arial" w:hAnsi="Arial" w:cs="Arial"/>
        </w:rPr>
        <w:t xml:space="preserve">discuss the </w:t>
      </w:r>
      <w:r w:rsidR="00F066A9">
        <w:rPr>
          <w:rFonts w:ascii="Arial" w:hAnsi="Arial" w:cs="Arial"/>
        </w:rPr>
        <w:t xml:space="preserve">performance results of each of the </w:t>
      </w:r>
      <w:r w:rsidR="003C13D3">
        <w:rPr>
          <w:rFonts w:ascii="Arial" w:hAnsi="Arial" w:cs="Arial"/>
        </w:rPr>
        <w:t>three</w:t>
      </w:r>
      <w:r w:rsidR="00F066A9">
        <w:rPr>
          <w:rFonts w:ascii="Arial" w:hAnsi="Arial" w:cs="Arial"/>
        </w:rPr>
        <w:t xml:space="preserve"> algorithms </w:t>
      </w:r>
      <w:r w:rsidR="00384092">
        <w:rPr>
          <w:rFonts w:ascii="Arial" w:hAnsi="Arial" w:cs="Arial"/>
        </w:rPr>
        <w:t>under study</w:t>
      </w:r>
      <w:r w:rsidR="00F066A9">
        <w:rPr>
          <w:rFonts w:ascii="Arial" w:hAnsi="Arial" w:cs="Arial"/>
        </w:rPr>
        <w:t xml:space="preserve">. </w:t>
      </w:r>
      <w:r w:rsidR="00384092">
        <w:rPr>
          <w:rFonts w:ascii="Arial" w:hAnsi="Arial" w:cs="Arial"/>
        </w:rPr>
        <w:t>Conclude</w:t>
      </w:r>
      <w:r w:rsidR="00F066A9">
        <w:rPr>
          <w:rFonts w:ascii="Arial" w:hAnsi="Arial" w:cs="Arial"/>
        </w:rPr>
        <w:t xml:space="preserve"> with a</w:t>
      </w:r>
      <w:r w:rsidR="00E02574">
        <w:rPr>
          <w:rFonts w:ascii="Arial" w:hAnsi="Arial" w:cs="Arial"/>
        </w:rPr>
        <w:t xml:space="preserve"> comparative </w:t>
      </w:r>
      <w:r w:rsidR="00F066A9">
        <w:rPr>
          <w:rFonts w:ascii="Arial" w:hAnsi="Arial" w:cs="Arial"/>
        </w:rPr>
        <w:t xml:space="preserve">assessment of the </w:t>
      </w:r>
      <w:r w:rsidR="00E02574">
        <w:rPr>
          <w:rFonts w:ascii="Arial" w:hAnsi="Arial" w:cs="Arial"/>
        </w:rPr>
        <w:t xml:space="preserve">selected </w:t>
      </w:r>
      <w:r w:rsidR="00B055E1">
        <w:rPr>
          <w:rFonts w:ascii="Arial" w:hAnsi="Arial" w:cs="Arial"/>
        </w:rPr>
        <w:t>algorithms and</w:t>
      </w:r>
      <w:r w:rsidR="00E02574">
        <w:rPr>
          <w:rFonts w:ascii="Arial" w:hAnsi="Arial" w:cs="Arial"/>
        </w:rPr>
        <w:t xml:space="preserve"> discuss the </w:t>
      </w:r>
      <w:r w:rsidR="00F066A9" w:rsidRPr="007C78F4">
        <w:rPr>
          <w:rFonts w:ascii="Arial" w:hAnsi="Arial" w:cs="Arial"/>
        </w:rPr>
        <w:t>circumstances under which some algorithms are better suited than</w:t>
      </w:r>
      <w:r w:rsidR="00384092">
        <w:rPr>
          <w:rFonts w:ascii="Arial" w:hAnsi="Arial" w:cs="Arial"/>
        </w:rPr>
        <w:t xml:space="preserve"> others. As part of the report, you are also expected to provide a concise assessment of</w:t>
      </w:r>
      <w:r w:rsidR="00E02574">
        <w:rPr>
          <w:rFonts w:ascii="Arial" w:hAnsi="Arial" w:cs="Arial"/>
        </w:rPr>
        <w:t xml:space="preserve"> the contribution made by </w:t>
      </w:r>
      <w:r w:rsidR="00384092">
        <w:rPr>
          <w:rFonts w:ascii="Arial" w:hAnsi="Arial" w:cs="Arial"/>
        </w:rPr>
        <w:t xml:space="preserve">each team member </w:t>
      </w:r>
      <w:r w:rsidR="00E02574">
        <w:rPr>
          <w:rFonts w:ascii="Arial" w:hAnsi="Arial" w:cs="Arial"/>
        </w:rPr>
        <w:t>towards the coursework</w:t>
      </w:r>
      <w:r w:rsidR="00384092">
        <w:rPr>
          <w:rFonts w:ascii="Arial" w:hAnsi="Arial" w:cs="Arial"/>
        </w:rPr>
        <w:t xml:space="preserve"> submission</w:t>
      </w:r>
      <w:r w:rsidR="00162009" w:rsidRPr="0009538B">
        <w:rPr>
          <w:rFonts w:ascii="Arial" w:hAnsi="Arial" w:cs="Arial"/>
        </w:rPr>
        <w:t>.</w:t>
      </w:r>
      <w:r w:rsidR="0009538B" w:rsidRPr="0009538B">
        <w:rPr>
          <w:rFonts w:ascii="Arial" w:hAnsi="Arial" w:cs="Arial"/>
        </w:rPr>
        <w:t xml:space="preserve"> </w:t>
      </w:r>
      <w:r w:rsidR="00384092">
        <w:rPr>
          <w:rFonts w:ascii="Arial" w:hAnsi="Arial" w:cs="Arial"/>
        </w:rPr>
        <w:t>A template with a recommended report structure is provided.</w:t>
      </w:r>
    </w:p>
    <w:p w14:paraId="5F9F94C0" w14:textId="62813EDC" w:rsidR="00E554EB" w:rsidRPr="00D603B5" w:rsidRDefault="00E554EB" w:rsidP="00D603B5">
      <w:pPr>
        <w:jc w:val="both"/>
        <w:rPr>
          <w:rFonts w:ascii="Arial" w:hAnsi="Arial" w:cs="Arial"/>
        </w:rPr>
      </w:pPr>
    </w:p>
    <w:p w14:paraId="3A6C4B05" w14:textId="3E0BF2E2" w:rsidR="008A6D6A" w:rsidRPr="00300F79" w:rsidRDefault="003924E7" w:rsidP="003574DC">
      <w:pPr>
        <w:jc w:val="both"/>
        <w:rPr>
          <w:rFonts w:ascii="Arial" w:hAnsi="Arial" w:cs="Arial"/>
          <w:b/>
          <w:bCs/>
        </w:rPr>
      </w:pPr>
      <w:r w:rsidRPr="00300F79">
        <w:rPr>
          <w:rFonts w:ascii="Arial" w:hAnsi="Arial" w:cs="Arial"/>
          <w:b/>
          <w:bCs/>
        </w:rPr>
        <w:t xml:space="preserve">Submission deadline: </w:t>
      </w:r>
      <w:r w:rsidR="003C13D3">
        <w:rPr>
          <w:rFonts w:ascii="Arial" w:hAnsi="Arial" w:cs="Arial"/>
          <w:b/>
          <w:bCs/>
        </w:rPr>
        <w:t>Monday, March 24</w:t>
      </w:r>
      <w:r w:rsidR="003C13D3" w:rsidRPr="003C13D3">
        <w:rPr>
          <w:rFonts w:ascii="Arial" w:hAnsi="Arial" w:cs="Arial"/>
          <w:b/>
          <w:bCs/>
          <w:vertAlign w:val="superscript"/>
        </w:rPr>
        <w:t>th</w:t>
      </w:r>
      <w:r w:rsidR="003C13D3">
        <w:rPr>
          <w:rFonts w:ascii="Arial" w:hAnsi="Arial" w:cs="Arial"/>
          <w:b/>
          <w:bCs/>
        </w:rPr>
        <w:t xml:space="preserve">, 2025 @ </w:t>
      </w:r>
      <w:r w:rsidRPr="00300F79">
        <w:rPr>
          <w:rFonts w:ascii="Arial" w:hAnsi="Arial" w:cs="Arial"/>
          <w:b/>
          <w:bCs/>
        </w:rPr>
        <w:t>4pm GMT.</w:t>
      </w:r>
    </w:p>
    <w:p w14:paraId="77F6A059" w14:textId="77777777" w:rsidR="00373713" w:rsidRPr="006266E9" w:rsidRDefault="00373713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8F9595" w14:textId="560901BA" w:rsidR="00373713" w:rsidRPr="00D603B5" w:rsidRDefault="00373713" w:rsidP="00373713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Assessment.</w:t>
      </w:r>
    </w:p>
    <w:p w14:paraId="257B47D8" w14:textId="00BD7378" w:rsidR="00FA1DB0" w:rsidRPr="006266E9" w:rsidRDefault="00FA1DB0" w:rsidP="00373713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This coursework represents </w:t>
      </w:r>
      <w:r w:rsidR="003C13D3">
        <w:rPr>
          <w:rFonts w:ascii="Arial" w:hAnsi="Arial" w:cs="Arial"/>
        </w:rPr>
        <w:t>2</w:t>
      </w:r>
      <w:r w:rsidRPr="006266E9">
        <w:rPr>
          <w:rFonts w:ascii="Arial" w:hAnsi="Arial" w:cs="Arial"/>
        </w:rPr>
        <w:t>0% of the final mark for COMP0005 Algorithms. Submissions will be evaluated in terms of</w:t>
      </w:r>
      <w:r w:rsidR="000E1AF2" w:rsidRPr="006266E9">
        <w:rPr>
          <w:rFonts w:ascii="Arial" w:hAnsi="Arial" w:cs="Arial"/>
        </w:rPr>
        <w:t xml:space="preserve"> the following marking criteria</w:t>
      </w:r>
      <w:r w:rsidRPr="006266E9">
        <w:rPr>
          <w:rFonts w:ascii="Arial" w:hAnsi="Arial" w:cs="Arial"/>
        </w:rPr>
        <w:t xml:space="preserve">: </w:t>
      </w:r>
    </w:p>
    <w:p w14:paraId="2028B585" w14:textId="59FBF0E6" w:rsidR="00026133" w:rsidRPr="009B34C1" w:rsidRDefault="00026133" w:rsidP="009B34C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26133">
        <w:rPr>
          <w:rFonts w:ascii="Arial" w:hAnsi="Arial" w:cs="Arial"/>
        </w:rPr>
        <w:t>Quality of your code</w:t>
      </w:r>
      <w:r w:rsidR="00FA1DB0" w:rsidRPr="00026133">
        <w:rPr>
          <w:rFonts w:ascii="Arial" w:hAnsi="Arial" w:cs="Arial"/>
        </w:rPr>
        <w:t xml:space="preserve"> (</w:t>
      </w:r>
      <w:r w:rsidR="00F56540">
        <w:rPr>
          <w:rFonts w:ascii="Arial" w:hAnsi="Arial" w:cs="Arial"/>
        </w:rPr>
        <w:t xml:space="preserve">i.e., </w:t>
      </w:r>
      <w:r w:rsidR="00FA1DB0" w:rsidRPr="00026133">
        <w:rPr>
          <w:rFonts w:ascii="Arial" w:hAnsi="Arial" w:cs="Arial"/>
        </w:rPr>
        <w:t>is your implementation</w:t>
      </w:r>
      <w:r w:rsidR="009B34C1">
        <w:rPr>
          <w:rFonts w:ascii="Arial" w:hAnsi="Arial" w:cs="Arial"/>
        </w:rPr>
        <w:t xml:space="preserve"> </w:t>
      </w:r>
      <w:r w:rsidRPr="00026133">
        <w:rPr>
          <w:rFonts w:ascii="Arial" w:hAnsi="Arial" w:cs="Arial"/>
          <w:i/>
          <w:iCs/>
        </w:rPr>
        <w:t>correct</w:t>
      </w:r>
      <w:r w:rsidRPr="00026133">
        <w:rPr>
          <w:rFonts w:ascii="Arial" w:hAnsi="Arial" w:cs="Arial"/>
        </w:rPr>
        <w:t>?</w:t>
      </w:r>
      <w:r w:rsidR="00CE1B09" w:rsidRPr="00026133">
        <w:rPr>
          <w:rFonts w:ascii="Arial" w:hAnsi="Arial" w:cs="Arial"/>
        </w:rPr>
        <w:t xml:space="preserve"> Is your code </w:t>
      </w:r>
      <w:r w:rsidR="00CE1B09" w:rsidRPr="00026133">
        <w:rPr>
          <w:rFonts w:ascii="Arial" w:hAnsi="Arial" w:cs="Arial"/>
          <w:i/>
          <w:iCs/>
        </w:rPr>
        <w:t>readable</w:t>
      </w:r>
      <w:r w:rsidR="009B34C1">
        <w:rPr>
          <w:rFonts w:ascii="Arial" w:hAnsi="Arial" w:cs="Arial"/>
          <w:i/>
          <w:iCs/>
        </w:rPr>
        <w:t>,</w:t>
      </w:r>
      <w:r w:rsidR="00CE1B09" w:rsidRPr="00B10315">
        <w:rPr>
          <w:rFonts w:ascii="Arial" w:hAnsi="Arial" w:cs="Arial"/>
        </w:rPr>
        <w:t xml:space="preserve"> </w:t>
      </w:r>
      <w:r w:rsidR="00CE1B09" w:rsidRPr="00026133">
        <w:rPr>
          <w:rFonts w:ascii="Arial" w:hAnsi="Arial" w:cs="Arial"/>
          <w:i/>
          <w:iCs/>
        </w:rPr>
        <w:t>well documented</w:t>
      </w:r>
      <w:r w:rsidR="009B34C1">
        <w:rPr>
          <w:rFonts w:ascii="Arial" w:hAnsi="Arial" w:cs="Arial"/>
          <w:i/>
          <w:iCs/>
        </w:rPr>
        <w:t>, reusable</w:t>
      </w:r>
      <w:r w:rsidR="00CE1B09" w:rsidRPr="00026133">
        <w:rPr>
          <w:rFonts w:ascii="Arial" w:hAnsi="Arial" w:cs="Arial"/>
        </w:rPr>
        <w:t>?</w:t>
      </w:r>
      <w:r w:rsidRPr="00026133">
        <w:rPr>
          <w:rFonts w:ascii="Arial" w:hAnsi="Arial" w:cs="Arial"/>
        </w:rPr>
        <w:t xml:space="preserve"> </w:t>
      </w:r>
      <w:r w:rsidR="0022005A">
        <w:rPr>
          <w:rFonts w:ascii="Arial" w:hAnsi="Arial" w:cs="Arial"/>
        </w:rPr>
        <w:t>Is</w:t>
      </w:r>
      <w:r w:rsidR="009B34C1">
        <w:rPr>
          <w:rFonts w:ascii="Arial" w:hAnsi="Arial" w:cs="Arial"/>
        </w:rPr>
        <w:t xml:space="preserve"> it</w:t>
      </w:r>
      <w:r w:rsidR="00FF44D2">
        <w:rPr>
          <w:rFonts w:ascii="Arial" w:hAnsi="Arial" w:cs="Arial"/>
        </w:rPr>
        <w:t xml:space="preserve"> time and space</w:t>
      </w:r>
      <w:r w:rsidR="00FA1DB0" w:rsidRPr="00026133">
        <w:rPr>
          <w:rFonts w:ascii="Arial" w:hAnsi="Arial" w:cs="Arial"/>
        </w:rPr>
        <w:t xml:space="preserve"> </w:t>
      </w:r>
      <w:r w:rsidRPr="00026133">
        <w:rPr>
          <w:rFonts w:ascii="Arial" w:hAnsi="Arial" w:cs="Arial"/>
          <w:i/>
          <w:iCs/>
        </w:rPr>
        <w:t>efficient</w:t>
      </w:r>
      <w:r w:rsidR="00DB5EE3" w:rsidRPr="00026133">
        <w:rPr>
          <w:rFonts w:ascii="Arial" w:hAnsi="Arial" w:cs="Arial"/>
        </w:rPr>
        <w:t>?</w:t>
      </w:r>
      <w:r w:rsidR="00FA1DB0" w:rsidRPr="00026133">
        <w:rPr>
          <w:rFonts w:ascii="Arial" w:hAnsi="Arial" w:cs="Arial"/>
        </w:rPr>
        <w:t>)</w:t>
      </w:r>
      <w:r w:rsidR="006E6AA4" w:rsidRPr="00026133">
        <w:rPr>
          <w:rFonts w:ascii="Arial" w:hAnsi="Arial" w:cs="Arial"/>
        </w:rPr>
        <w:t xml:space="preserve"> [</w:t>
      </w:r>
      <w:r w:rsidR="009B34C1">
        <w:rPr>
          <w:rFonts w:ascii="Arial" w:hAnsi="Arial" w:cs="Arial"/>
        </w:rPr>
        <w:t>4</w:t>
      </w:r>
      <w:r w:rsidR="002B59C5">
        <w:rPr>
          <w:rFonts w:ascii="Arial" w:hAnsi="Arial" w:cs="Arial"/>
        </w:rPr>
        <w:t>0</w:t>
      </w:r>
      <w:r w:rsidR="006E6AA4" w:rsidRPr="00026133">
        <w:rPr>
          <w:rFonts w:ascii="Arial" w:hAnsi="Arial" w:cs="Arial"/>
        </w:rPr>
        <w:t xml:space="preserve"> points]</w:t>
      </w:r>
    </w:p>
    <w:p w14:paraId="3F1A51B4" w14:textId="37B3B87A" w:rsidR="00FA1DB0" w:rsidRDefault="009B34C1" w:rsidP="000D0B7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Empirical</w:t>
      </w:r>
      <w:r w:rsidR="00026133" w:rsidRPr="009864F5">
        <w:rPr>
          <w:rFonts w:ascii="Arial" w:hAnsi="Arial" w:cs="Arial"/>
        </w:rPr>
        <w:t xml:space="preserve"> analysis (e.g., </w:t>
      </w:r>
      <w:r w:rsidR="0022005A" w:rsidRPr="009864F5">
        <w:rPr>
          <w:rFonts w:ascii="Arial" w:hAnsi="Arial" w:cs="Arial"/>
        </w:rPr>
        <w:t>is your experimental framework comprehensive?</w:t>
      </w:r>
      <w:r w:rsidR="00C247F2">
        <w:rPr>
          <w:rFonts w:ascii="Arial" w:hAnsi="Arial" w:cs="Arial"/>
        </w:rPr>
        <w:t xml:space="preserve"> </w:t>
      </w:r>
      <w:r w:rsidR="00384092">
        <w:rPr>
          <w:rFonts w:ascii="Arial" w:hAnsi="Arial" w:cs="Arial"/>
        </w:rPr>
        <w:t>H</w:t>
      </w:r>
      <w:r w:rsidR="002F3E8C">
        <w:rPr>
          <w:rFonts w:ascii="Arial" w:hAnsi="Arial" w:cs="Arial"/>
        </w:rPr>
        <w:t xml:space="preserve">ave edge-cases been analysed? Have suitable stress-test conditions been experimented with? </w:t>
      </w:r>
      <w:r w:rsidR="009864F5" w:rsidRPr="009864F5">
        <w:rPr>
          <w:rFonts w:ascii="Arial" w:hAnsi="Arial" w:cs="Arial"/>
        </w:rPr>
        <w:t xml:space="preserve">Are the results of your </w:t>
      </w:r>
      <w:r w:rsidR="0022005A" w:rsidRPr="009864F5">
        <w:rPr>
          <w:rFonts w:ascii="Arial" w:hAnsi="Arial" w:cs="Arial"/>
        </w:rPr>
        <w:t>experimenta</w:t>
      </w:r>
      <w:r w:rsidR="009864F5" w:rsidRPr="009864F5">
        <w:rPr>
          <w:rFonts w:ascii="Arial" w:hAnsi="Arial" w:cs="Arial"/>
        </w:rPr>
        <w:t>tion correct</w:t>
      </w:r>
      <w:r w:rsidR="00B10CE3">
        <w:rPr>
          <w:rFonts w:ascii="Arial" w:hAnsi="Arial" w:cs="Arial"/>
        </w:rPr>
        <w:t>? Are they</w:t>
      </w:r>
      <w:r w:rsidR="009864F5" w:rsidRPr="009864F5">
        <w:rPr>
          <w:rFonts w:ascii="Arial" w:hAnsi="Arial" w:cs="Arial"/>
        </w:rPr>
        <w:t xml:space="preserve"> thoroughly discussed?</w:t>
      </w:r>
      <w:r w:rsidR="00B10CE3">
        <w:rPr>
          <w:rFonts w:ascii="Arial" w:hAnsi="Arial" w:cs="Arial"/>
        </w:rPr>
        <w:t>)</w:t>
      </w:r>
      <w:r w:rsidR="006E6AA4" w:rsidRPr="009864F5">
        <w:rPr>
          <w:rFonts w:ascii="Arial" w:hAnsi="Arial" w:cs="Arial"/>
        </w:rPr>
        <w:t xml:space="preserve"> [</w:t>
      </w:r>
      <w:r w:rsidR="00C247F2">
        <w:rPr>
          <w:rFonts w:ascii="Arial" w:hAnsi="Arial" w:cs="Arial"/>
        </w:rPr>
        <w:t>6</w:t>
      </w:r>
      <w:r w:rsidR="006E6AA4" w:rsidRPr="009864F5">
        <w:rPr>
          <w:rFonts w:ascii="Arial" w:hAnsi="Arial" w:cs="Arial"/>
        </w:rPr>
        <w:t>0 points]</w:t>
      </w:r>
    </w:p>
    <w:p w14:paraId="178987EE" w14:textId="77777777" w:rsidR="009B34C1" w:rsidRPr="009864F5" w:rsidRDefault="009B34C1" w:rsidP="009B34C1">
      <w:pPr>
        <w:pStyle w:val="ListParagraph"/>
        <w:jc w:val="both"/>
        <w:rPr>
          <w:rFonts w:ascii="Arial" w:hAnsi="Arial" w:cs="Arial"/>
        </w:rPr>
      </w:pPr>
    </w:p>
    <w:p w14:paraId="21AECC13" w14:textId="0CEDE7D3" w:rsidR="000E1AF2" w:rsidRPr="006266E9" w:rsidRDefault="00230028" w:rsidP="000E1A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Marks</w:t>
      </w:r>
      <w:r w:rsidR="000E1AF2" w:rsidRPr="006266E9">
        <w:rPr>
          <w:rFonts w:ascii="Arial" w:hAnsi="Arial" w:cs="Arial"/>
        </w:rPr>
        <w:t xml:space="preserve"> for each </w:t>
      </w:r>
      <w:r w:rsidR="00D603B5" w:rsidRPr="006266E9">
        <w:rPr>
          <w:rFonts w:ascii="Arial" w:hAnsi="Arial" w:cs="Arial"/>
        </w:rPr>
        <w:t>criterion</w:t>
      </w:r>
      <w:r w:rsidR="000E1AF2" w:rsidRPr="006266E9">
        <w:rPr>
          <w:rFonts w:ascii="Arial" w:hAnsi="Arial" w:cs="Arial"/>
        </w:rPr>
        <w:t xml:space="preserve"> will be assigned following the </w:t>
      </w:r>
      <w:r w:rsidR="000E1AF2" w:rsidRPr="001B5F26">
        <w:rPr>
          <w:rFonts w:ascii="Arial" w:hAnsi="Arial" w:cs="Arial"/>
        </w:rPr>
        <w:t>UCL CS Grade Descriptor</w:t>
      </w:r>
      <w:r w:rsidR="000E1AF2" w:rsidRPr="006266E9">
        <w:rPr>
          <w:rFonts w:ascii="Arial" w:hAnsi="Arial" w:cs="Arial"/>
        </w:rPr>
        <w:t xml:space="preserve"> (criteria 4, 5 and 6). </w:t>
      </w:r>
    </w:p>
    <w:p w14:paraId="5EC45F15" w14:textId="71EBE681" w:rsidR="000E1AF2" w:rsidRDefault="000E1AF2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F6E192" w14:textId="17C97EBC" w:rsidR="006E6AA4" w:rsidRPr="00300F79" w:rsidRDefault="006E6AA4" w:rsidP="003574DC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300F79">
        <w:rPr>
          <w:rFonts w:ascii="Arial" w:hAnsi="Arial" w:cs="Arial"/>
          <w:b/>
          <w:bCs/>
          <w:i/>
          <w:iCs/>
          <w:color w:val="000000" w:themeColor="text1"/>
        </w:rPr>
        <w:lastRenderedPageBreak/>
        <w:t xml:space="preserve">Note: </w:t>
      </w:r>
      <w:r w:rsidR="002B59F7" w:rsidRPr="00300F79">
        <w:rPr>
          <w:rFonts w:ascii="Arial" w:hAnsi="Arial" w:cs="Arial"/>
          <w:b/>
          <w:bCs/>
          <w:i/>
          <w:iCs/>
          <w:color w:val="000000" w:themeColor="text1"/>
        </w:rPr>
        <w:t>if a group is experiencing lack of engagement from some members, please report this to the module lead immediately</w:t>
      </w:r>
      <w:r w:rsidRPr="00300F79">
        <w:rPr>
          <w:rFonts w:ascii="Arial" w:hAnsi="Arial" w:cs="Arial"/>
          <w:b/>
          <w:bCs/>
          <w:i/>
          <w:iCs/>
          <w:color w:val="000000" w:themeColor="text1"/>
        </w:rPr>
        <w:t>.</w:t>
      </w:r>
      <w:r w:rsidR="002B59F7" w:rsidRPr="00300F79">
        <w:rPr>
          <w:rFonts w:ascii="Arial" w:hAnsi="Arial" w:cs="Arial"/>
          <w:b/>
          <w:bCs/>
          <w:i/>
          <w:iCs/>
          <w:color w:val="000000" w:themeColor="text1"/>
        </w:rPr>
        <w:t xml:space="preserve"> Students who fail to make a substantial contribution to the group coursework will receive a zero mark.</w:t>
      </w:r>
    </w:p>
    <w:p w14:paraId="292B20C9" w14:textId="77777777" w:rsidR="00D603B5" w:rsidRPr="0095737F" w:rsidRDefault="00D603B5" w:rsidP="00D603B5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399898A" w14:textId="5C1D9A17" w:rsidR="00D603B5" w:rsidRPr="00D603B5" w:rsidRDefault="00D603B5" w:rsidP="00D603B5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Academic Integrity</w:t>
      </w: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.</w:t>
      </w:r>
      <w:r w:rsidR="001E182D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  </w:t>
      </w:r>
    </w:p>
    <w:p w14:paraId="3E2DF500" w14:textId="3BB735EA" w:rsidR="00D603B5" w:rsidRPr="006266E9" w:rsidRDefault="00D603B5" w:rsidP="00D603B5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UCL has a very clear position about </w:t>
      </w:r>
      <w:hyperlink r:id="rId12" w:history="1">
        <w:r w:rsidRPr="006266E9">
          <w:rPr>
            <w:rStyle w:val="Hyperlink"/>
            <w:rFonts w:ascii="Arial" w:hAnsi="Arial" w:cs="Arial"/>
            <w:color w:val="auto"/>
          </w:rPr>
          <w:t>academic integrity</w:t>
        </w:r>
      </w:hyperlink>
      <w:r w:rsidRPr="006266E9">
        <w:rPr>
          <w:rFonts w:ascii="Arial" w:hAnsi="Arial" w:cs="Arial"/>
        </w:rPr>
        <w:t xml:space="preserve"> – what it is, why it is important, and what happens if you breach it. Make sure you have read UCL position on this matter before attempting this coursework.</w:t>
      </w:r>
    </w:p>
    <w:sectPr w:rsidR="00D603B5" w:rsidRPr="006266E9" w:rsidSect="000F0B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6ED0E" w14:textId="77777777" w:rsidR="002F6DB0" w:rsidRDefault="002F6DB0" w:rsidP="0065567E">
      <w:r>
        <w:separator/>
      </w:r>
    </w:p>
  </w:endnote>
  <w:endnote w:type="continuationSeparator" w:id="0">
    <w:p w14:paraId="2C9857D1" w14:textId="77777777" w:rsidR="002F6DB0" w:rsidRDefault="002F6DB0" w:rsidP="0065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4559711"/>
      <w:docPartObj>
        <w:docPartGallery w:val="Page Numbers (Bottom of Page)"/>
        <w:docPartUnique/>
      </w:docPartObj>
    </w:sdtPr>
    <w:sdtContent>
      <w:p w14:paraId="655A8051" w14:textId="0EAEBB36" w:rsid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97DF33" w14:textId="77777777" w:rsidR="0065567E" w:rsidRDefault="00655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852485323"/>
      <w:docPartObj>
        <w:docPartGallery w:val="Page Numbers (Bottom of Page)"/>
        <w:docPartUnique/>
      </w:docPartObj>
    </w:sdtPr>
    <w:sdtContent>
      <w:p w14:paraId="475067A0" w14:textId="735C47DE" w:rsidR="0065567E" w:rsidRP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65567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65567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07579DE1" w14:textId="77777777" w:rsidR="0065567E" w:rsidRPr="0065567E" w:rsidRDefault="0065567E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49F37" w14:textId="77777777" w:rsidR="0065567E" w:rsidRDefault="00655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26AE5" w14:textId="77777777" w:rsidR="002F6DB0" w:rsidRDefault="002F6DB0" w:rsidP="0065567E">
      <w:r>
        <w:separator/>
      </w:r>
    </w:p>
  </w:footnote>
  <w:footnote w:type="continuationSeparator" w:id="0">
    <w:p w14:paraId="7C8FD33B" w14:textId="77777777" w:rsidR="002F6DB0" w:rsidRDefault="002F6DB0" w:rsidP="0065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0B7F7" w14:textId="77777777" w:rsidR="0065567E" w:rsidRDefault="00655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D82D" w14:textId="77777777" w:rsidR="0065567E" w:rsidRDefault="006556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D5CFF" w14:textId="77777777" w:rsidR="0065567E" w:rsidRDefault="00655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1A70"/>
    <w:multiLevelType w:val="hybridMultilevel"/>
    <w:tmpl w:val="EE46A230"/>
    <w:lvl w:ilvl="0" w:tplc="864C8E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5F1D"/>
    <w:multiLevelType w:val="hybridMultilevel"/>
    <w:tmpl w:val="6F58EFA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64C8E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2656"/>
    <w:multiLevelType w:val="hybridMultilevel"/>
    <w:tmpl w:val="7518A6A2"/>
    <w:lvl w:ilvl="0" w:tplc="BEE27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B2BF2"/>
    <w:multiLevelType w:val="hybridMultilevel"/>
    <w:tmpl w:val="460A7384"/>
    <w:lvl w:ilvl="0" w:tplc="B310E7EE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1E44"/>
    <w:multiLevelType w:val="hybridMultilevel"/>
    <w:tmpl w:val="E12880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72598"/>
    <w:multiLevelType w:val="hybridMultilevel"/>
    <w:tmpl w:val="F2065C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75D09"/>
    <w:multiLevelType w:val="hybridMultilevel"/>
    <w:tmpl w:val="CC4E41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2A00"/>
    <w:multiLevelType w:val="hybridMultilevel"/>
    <w:tmpl w:val="F09630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853522">
    <w:abstractNumId w:val="4"/>
  </w:num>
  <w:num w:numId="2" w16cid:durableId="1655450419">
    <w:abstractNumId w:val="0"/>
  </w:num>
  <w:num w:numId="3" w16cid:durableId="1457412938">
    <w:abstractNumId w:val="1"/>
  </w:num>
  <w:num w:numId="4" w16cid:durableId="1181314226">
    <w:abstractNumId w:val="6"/>
  </w:num>
  <w:num w:numId="5" w16cid:durableId="720523330">
    <w:abstractNumId w:val="5"/>
  </w:num>
  <w:num w:numId="6" w16cid:durableId="525483034">
    <w:abstractNumId w:val="2"/>
  </w:num>
  <w:num w:numId="7" w16cid:durableId="905140145">
    <w:abstractNumId w:val="7"/>
  </w:num>
  <w:num w:numId="8" w16cid:durableId="28069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6F"/>
    <w:rsid w:val="00015ABC"/>
    <w:rsid w:val="00026133"/>
    <w:rsid w:val="00047FC5"/>
    <w:rsid w:val="00065ABC"/>
    <w:rsid w:val="000663F3"/>
    <w:rsid w:val="00070440"/>
    <w:rsid w:val="00081305"/>
    <w:rsid w:val="000927C5"/>
    <w:rsid w:val="0009538B"/>
    <w:rsid w:val="000A42E2"/>
    <w:rsid w:val="000C2352"/>
    <w:rsid w:val="000E1AF2"/>
    <w:rsid w:val="000F0B17"/>
    <w:rsid w:val="000F6ED5"/>
    <w:rsid w:val="00102132"/>
    <w:rsid w:val="00111942"/>
    <w:rsid w:val="001206A1"/>
    <w:rsid w:val="00146A5F"/>
    <w:rsid w:val="00162009"/>
    <w:rsid w:val="00186B71"/>
    <w:rsid w:val="00196E4B"/>
    <w:rsid w:val="00197BF2"/>
    <w:rsid w:val="001A5098"/>
    <w:rsid w:val="001B5F26"/>
    <w:rsid w:val="001C71A4"/>
    <w:rsid w:val="001E182D"/>
    <w:rsid w:val="0022005A"/>
    <w:rsid w:val="00230028"/>
    <w:rsid w:val="002359D0"/>
    <w:rsid w:val="002A51F0"/>
    <w:rsid w:val="002B0510"/>
    <w:rsid w:val="002B1899"/>
    <w:rsid w:val="002B59C5"/>
    <w:rsid w:val="002B59F7"/>
    <w:rsid w:val="002B5F6B"/>
    <w:rsid w:val="002F1FE1"/>
    <w:rsid w:val="002F3E8C"/>
    <w:rsid w:val="002F40DA"/>
    <w:rsid w:val="002F6DB0"/>
    <w:rsid w:val="00300F79"/>
    <w:rsid w:val="00305818"/>
    <w:rsid w:val="00323EB7"/>
    <w:rsid w:val="00341A86"/>
    <w:rsid w:val="003574DC"/>
    <w:rsid w:val="00373713"/>
    <w:rsid w:val="00374D16"/>
    <w:rsid w:val="00384092"/>
    <w:rsid w:val="003924E7"/>
    <w:rsid w:val="003C13D3"/>
    <w:rsid w:val="003C4C1D"/>
    <w:rsid w:val="003D3EA8"/>
    <w:rsid w:val="003D4D1E"/>
    <w:rsid w:val="003F65C9"/>
    <w:rsid w:val="004002E1"/>
    <w:rsid w:val="00417963"/>
    <w:rsid w:val="0045325A"/>
    <w:rsid w:val="0045488B"/>
    <w:rsid w:val="004732EE"/>
    <w:rsid w:val="00474B7D"/>
    <w:rsid w:val="004C7825"/>
    <w:rsid w:val="004D2388"/>
    <w:rsid w:val="00503A78"/>
    <w:rsid w:val="005201E7"/>
    <w:rsid w:val="00555938"/>
    <w:rsid w:val="005777EF"/>
    <w:rsid w:val="00592B7D"/>
    <w:rsid w:val="005B53B9"/>
    <w:rsid w:val="005C484F"/>
    <w:rsid w:val="006076A2"/>
    <w:rsid w:val="006136F4"/>
    <w:rsid w:val="00625001"/>
    <w:rsid w:val="006266E9"/>
    <w:rsid w:val="0065261B"/>
    <w:rsid w:val="0065567E"/>
    <w:rsid w:val="00660541"/>
    <w:rsid w:val="006765AA"/>
    <w:rsid w:val="00686281"/>
    <w:rsid w:val="00691215"/>
    <w:rsid w:val="006A0173"/>
    <w:rsid w:val="006A35B4"/>
    <w:rsid w:val="006B1230"/>
    <w:rsid w:val="006C689A"/>
    <w:rsid w:val="006D6C3A"/>
    <w:rsid w:val="006E6AA4"/>
    <w:rsid w:val="00712D95"/>
    <w:rsid w:val="00717D0D"/>
    <w:rsid w:val="007352ED"/>
    <w:rsid w:val="00744190"/>
    <w:rsid w:val="00781EF9"/>
    <w:rsid w:val="007953A8"/>
    <w:rsid w:val="007C153D"/>
    <w:rsid w:val="007C78F4"/>
    <w:rsid w:val="007F0492"/>
    <w:rsid w:val="008018F7"/>
    <w:rsid w:val="008063D6"/>
    <w:rsid w:val="00825D20"/>
    <w:rsid w:val="00841267"/>
    <w:rsid w:val="00845F37"/>
    <w:rsid w:val="0085418F"/>
    <w:rsid w:val="0086761C"/>
    <w:rsid w:val="00895F19"/>
    <w:rsid w:val="008A38AF"/>
    <w:rsid w:val="008A6D6A"/>
    <w:rsid w:val="008A766A"/>
    <w:rsid w:val="008C706A"/>
    <w:rsid w:val="008D0EC2"/>
    <w:rsid w:val="008D2C22"/>
    <w:rsid w:val="008D75A5"/>
    <w:rsid w:val="008E0CE6"/>
    <w:rsid w:val="008E3AAD"/>
    <w:rsid w:val="009114DF"/>
    <w:rsid w:val="00927427"/>
    <w:rsid w:val="00942877"/>
    <w:rsid w:val="0095737F"/>
    <w:rsid w:val="00963704"/>
    <w:rsid w:val="00985D2D"/>
    <w:rsid w:val="009864F5"/>
    <w:rsid w:val="00991BEF"/>
    <w:rsid w:val="00991FBA"/>
    <w:rsid w:val="00995322"/>
    <w:rsid w:val="009B34C1"/>
    <w:rsid w:val="009C3C66"/>
    <w:rsid w:val="009F2086"/>
    <w:rsid w:val="00A03DE5"/>
    <w:rsid w:val="00A11686"/>
    <w:rsid w:val="00A34050"/>
    <w:rsid w:val="00A44D2D"/>
    <w:rsid w:val="00A46F11"/>
    <w:rsid w:val="00A661B1"/>
    <w:rsid w:val="00A92824"/>
    <w:rsid w:val="00A93F9D"/>
    <w:rsid w:val="00AA1808"/>
    <w:rsid w:val="00AA5CA1"/>
    <w:rsid w:val="00AB7427"/>
    <w:rsid w:val="00AF1ABA"/>
    <w:rsid w:val="00B055E1"/>
    <w:rsid w:val="00B10315"/>
    <w:rsid w:val="00B10CE3"/>
    <w:rsid w:val="00B1228D"/>
    <w:rsid w:val="00B20BFA"/>
    <w:rsid w:val="00B3374E"/>
    <w:rsid w:val="00B525B9"/>
    <w:rsid w:val="00B529B8"/>
    <w:rsid w:val="00B56A55"/>
    <w:rsid w:val="00B72972"/>
    <w:rsid w:val="00B74E86"/>
    <w:rsid w:val="00B761A4"/>
    <w:rsid w:val="00B815AF"/>
    <w:rsid w:val="00BC1287"/>
    <w:rsid w:val="00BD04A9"/>
    <w:rsid w:val="00BD0E6F"/>
    <w:rsid w:val="00BD33FB"/>
    <w:rsid w:val="00BF40F2"/>
    <w:rsid w:val="00C00194"/>
    <w:rsid w:val="00C247F2"/>
    <w:rsid w:val="00C3308A"/>
    <w:rsid w:val="00C50043"/>
    <w:rsid w:val="00C53025"/>
    <w:rsid w:val="00C54F2B"/>
    <w:rsid w:val="00C6401E"/>
    <w:rsid w:val="00C70C4B"/>
    <w:rsid w:val="00C85990"/>
    <w:rsid w:val="00CB7910"/>
    <w:rsid w:val="00CE1B09"/>
    <w:rsid w:val="00CE37C5"/>
    <w:rsid w:val="00CE52AC"/>
    <w:rsid w:val="00CF3A18"/>
    <w:rsid w:val="00D02413"/>
    <w:rsid w:val="00D07609"/>
    <w:rsid w:val="00D33507"/>
    <w:rsid w:val="00D34E65"/>
    <w:rsid w:val="00D45FF9"/>
    <w:rsid w:val="00D56FDC"/>
    <w:rsid w:val="00D603B5"/>
    <w:rsid w:val="00D7602A"/>
    <w:rsid w:val="00D86659"/>
    <w:rsid w:val="00D95AA6"/>
    <w:rsid w:val="00DB2173"/>
    <w:rsid w:val="00DB5EE3"/>
    <w:rsid w:val="00DE22DE"/>
    <w:rsid w:val="00E02574"/>
    <w:rsid w:val="00E37687"/>
    <w:rsid w:val="00E554EB"/>
    <w:rsid w:val="00E564BC"/>
    <w:rsid w:val="00E76C25"/>
    <w:rsid w:val="00EB2B82"/>
    <w:rsid w:val="00EB3DF9"/>
    <w:rsid w:val="00EC77AD"/>
    <w:rsid w:val="00EF6DD7"/>
    <w:rsid w:val="00F0577F"/>
    <w:rsid w:val="00F066A9"/>
    <w:rsid w:val="00F15E2D"/>
    <w:rsid w:val="00F36ECE"/>
    <w:rsid w:val="00F427F4"/>
    <w:rsid w:val="00F47392"/>
    <w:rsid w:val="00F53761"/>
    <w:rsid w:val="00F56540"/>
    <w:rsid w:val="00F614F5"/>
    <w:rsid w:val="00F67D17"/>
    <w:rsid w:val="00F75D0B"/>
    <w:rsid w:val="00FA1DB0"/>
    <w:rsid w:val="00FA6B17"/>
    <w:rsid w:val="00FA7332"/>
    <w:rsid w:val="00FB16EA"/>
    <w:rsid w:val="00FF44D2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6E77"/>
  <w15:chartTrackingRefBased/>
  <w15:docId w15:val="{836E55D5-F2AF-554C-A06E-CBD5A23A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E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5567E"/>
  </w:style>
  <w:style w:type="paragraph" w:styleId="Header">
    <w:name w:val="header"/>
    <w:basedOn w:val="Normal"/>
    <w:link w:val="Head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E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EC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EC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1F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C4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VL_tre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%E2%80%933_tree" TargetMode="External"/><Relationship Id="rId12" Type="http://schemas.openxmlformats.org/officeDocument/2006/relationships/hyperlink" Target="https://www.ucl.ac.uk/students/exams-and-assessments/academic-integrity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capegoat_tre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B-tre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ft-leaning_red%E2%80%93black_tre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Gao, Huang</cp:lastModifiedBy>
  <cp:revision>15</cp:revision>
  <cp:lastPrinted>2023-02-09T10:21:00Z</cp:lastPrinted>
  <dcterms:created xsi:type="dcterms:W3CDTF">2024-12-08T10:38:00Z</dcterms:created>
  <dcterms:modified xsi:type="dcterms:W3CDTF">2025-03-10T15:10:00Z</dcterms:modified>
</cp:coreProperties>
</file>