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{{na</w:t>
      </w:r>
      <w:r>
        <w:t>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