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BODY Body title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FTR Footer title / P7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HDR Header title</w:t>
    </w:r>
  </w:p>
  <w:p>
    <w:r>
      <w:t xml:space="preserve">VISIBLE</w:t>
    </w:r>
  </w:p>
  <w:p>
    <w:r>
      <w:t xml:space="preserve">ITEM A</w:t>
    </w:r>
  </w:p>
  <w:p>
    <w:r>
      <w:t xml:space="preserve">ITEM B</w:t>
    </w:r>
  </w:p>
  <w:p>
    <w:r>
      <w:t xml:space="preserve">ITEM 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