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华文行楷" w:hAnsi="华文行楷" w:cs="华文行楷" w:eastAsia="华文行楷"/>
          <w:color w:val="auto"/>
          <w:spacing w:val="0"/>
          <w:position w:val="0"/>
          <w:sz w:val="7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72"/>
          <w:shd w:fill="auto" w:val="clear"/>
        </w:rPr>
        <w:t xml:space="preserve">大连民族大学</w:t>
      </w:r>
    </w:p>
    <w:p>
      <w:pPr>
        <w:spacing w:before="0" w:after="312" w:line="240"/>
        <w:ind w:right="0" w:left="0" w:firstLine="0"/>
        <w:jc w:val="center"/>
        <w:rPr>
          <w:rFonts w:ascii="华文楷体" w:hAnsi="华文楷体" w:cs="华文楷体" w:eastAsia="华文楷体"/>
          <w:color w:val="auto"/>
          <w:spacing w:val="0"/>
          <w:position w:val="0"/>
          <w:sz w:val="5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56"/>
          <w:shd w:fill="auto" w:val="clear"/>
        </w:rPr>
        <w:t xml:space="preserve">计算机科学与工程学院</w:t>
      </w:r>
    </w:p>
    <w:p>
      <w:pPr>
        <w:spacing w:before="0" w:after="312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《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Javascript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52"/>
          <w:shd w:fill="auto" w:val="clear"/>
        </w:rPr>
        <w:t xml:space="preserve">程序设计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0"/>
          <w:shd w:fill="auto" w:val="clear"/>
        </w:rPr>
        <w:t xml:space="preserve">》</w:t>
      </w:r>
      <w:r>
        <w:rPr>
          <w:rFonts w:ascii="宋体" w:hAnsi="宋体" w:cs="宋体" w:eastAsia="宋体"/>
          <w:b/>
          <w:color w:val="auto"/>
          <w:spacing w:val="0"/>
          <w:position w:val="0"/>
          <w:sz w:val="52"/>
          <w:shd w:fill="auto" w:val="clear"/>
        </w:rPr>
        <w:t xml:space="preserve">课程实验报告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实验题目：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u w:val="single"/>
          <w:shd w:fill="auto" w:val="clear"/>
        </w:rPr>
        <w:t xml:space="preserve">            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u w:val="single"/>
          <w:shd w:fill="auto" w:val="clear"/>
        </w:rPr>
        <w:t xml:space="preserve">实验二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u w:val="single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u w:val="single"/>
          <w:shd w:fill="auto" w:val="clear"/>
        </w:rPr>
        <w:t xml:space="preserve">航空机票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u w:val="single"/>
          <w:shd w:fill="auto" w:val="clear"/>
        </w:rPr>
        <w:t xml:space="preserve">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实验类型：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1"/>
          <w:shd w:fill="auto" w:val="clear"/>
        </w:rPr>
        <w:t xml:space="preserve">□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演示性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1"/>
          <w:shd w:fill="auto" w:val="clear"/>
        </w:rPr>
        <w:t xml:space="preserve">■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验证性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1"/>
          <w:shd w:fill="auto" w:val="clear"/>
        </w:rPr>
        <w:t xml:space="preserve">□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操作性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1"/>
          <w:shd w:fill="auto" w:val="clear"/>
        </w:rPr>
        <w:t xml:space="preserve">□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设计性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1"/>
          <w:shd w:fill="auto" w:val="clear"/>
        </w:rPr>
        <w:t xml:space="preserve">□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综合性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专业：计算机科学与技术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班级：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73班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学生姓名：黄婉秋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学号：2017081306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实验日期：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201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9年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11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实验地点：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F307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实验学时：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实验成绩：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指导教师签字：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                       2018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 12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31"/>
          <w:shd w:fill="auto" w:val="clear"/>
        </w:rPr>
        <w:t xml:space="preserve">日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要求同学报告中必须包括以下部分：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【代码】：案例实验的主要功能模块代码。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【截图】：截图示例。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【小结】：如心得体会、遇到的困难等。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340" w:after="330" w:line="578"/>
        <w:ind w:right="0" w:left="420" w:hanging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系统概述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该机票购买界面，实现了基本的机票购买操作。在显示界面可以看到航班信息，能够填写乘机人的信息以及添加乘机人，并且需要乘机人正确填写信息，点击下一步可以到支付环节。在旁边还设有贴心提示等一些帮助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采用了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脚本代码对一些关键信息进行判断处理，确保信息有效，应用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页面进行呈现。</w:t>
      </w:r>
    </w:p>
    <w:p>
      <w:pPr>
        <w:keepNext w:val="true"/>
        <w:keepLines w:val="true"/>
        <w:numPr>
          <w:ilvl w:val="0"/>
          <w:numId w:val="6"/>
        </w:numPr>
        <w:spacing w:before="340" w:after="330" w:line="578"/>
        <w:ind w:right="0" w:left="420" w:hanging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画面截图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962" w:dyaOrig="5309">
          <v:rect xmlns:o="urn:schemas-microsoft-com:office:office" xmlns:v="urn:schemas-microsoft-com:vml" id="rectole0000000000" style="width:398.100000pt;height:26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967" w:dyaOrig="1426">
          <v:rect xmlns:o="urn:schemas-microsoft-com:office:office" xmlns:v="urn:schemas-microsoft-com:vml" id="rectole0000000001" style="width:398.350000pt;height:7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951" w:dyaOrig="840">
          <v:rect xmlns:o="urn:schemas-microsoft-com:office:office" xmlns:v="urn:schemas-microsoft-com:vml" id="rectole0000000002" style="width:197.550000pt;height:4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3778" w:dyaOrig="1739">
          <v:rect xmlns:o="urn:schemas-microsoft-com:office:office" xmlns:v="urn:schemas-microsoft-com:vml" id="rectole0000000003" style="width:188.900000pt;height:8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8"/>
        </w:num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实现代码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&lt;meta charset="UTF-8"&gt;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&lt;title&gt;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联盟机票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&lt;/title&gt;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.div1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130px;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margin-right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130px;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absolute;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.div2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white;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130px;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absolute;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.div3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white;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130px;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.div4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aquamarine;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.div5{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white;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130px;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.cross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15px;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border-top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3px solid gainsboro;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.cross1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810px;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5px;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border-top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1px solid gainsboro;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.border0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25px;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darkgray;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padding-left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130px;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padding-right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112px;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absolute;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.border2-1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315px;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205px;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#DCDCDC;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solid #C0C0C0;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950px;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margin-top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50px;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absolute;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.border2-1-1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315px;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185px;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#FFFFFF;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padding-top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hidden;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body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url(img/7.jpg) no-repeat;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background-size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1400px;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tianjia()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a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.getElementById("jia");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denglu()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alert("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还没开发出来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!!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等等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!!");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tianjia1()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br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.getElementById("br");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div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.getElementById("passenger");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//</w:t>
        <w:tab/>
        <w:t xml:space="preserve">var div0 = document.createElement("div");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div1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.createElement("div");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div1.setAttribute('style', 'float:right; margin:5px');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input1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.createElement("input");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input1.setAttribute('type', 'checkbox');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img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.createElement("img");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/*img.src = "img/x.jpg";`*/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div1.appendChild(input1);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div1.innerHTML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保存常用姓名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&amp;nbsp;";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div1.appendChild(img);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div2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.createElement("div");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div2.innerHTML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第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+ pNum +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位乘机人：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+ name;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div2.setAttribute('style', 'background-color:#EEEEEE; padding:5px;');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table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.createElement("table");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table.setAttribute('height', '130px');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tr1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.createElement("tr");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td1_1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td1_1.innerHTML = "&lt;font color='#FF0000'&gt;*&lt;/font&gt;";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td1_2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td1_2.innerHTML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购票类型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td1_3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select1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.createElement("select");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option1_1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.createElement("option");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option1_1.innerHTML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成人票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option1_2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.createElement("option");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option1_2.innerHTML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儿童票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option1_3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.createElement("option");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option1_3.innerHTML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残军票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select1.appendChild(option1_1);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select1.appendChild(option1_2);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select1.appendChild(option1_3);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td1_3.appendChild(select1);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td1_4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td1_4.innerHTML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2200/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成人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含税费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td1_5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td1_5.innerHTML = "&lt;font color='#0000FF'&gt;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退改签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tr1.appendChild(td1_1);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tr1.appendChild(td1_2);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tr1.appendChild(td1_3);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tr1.appendChild(td1_4);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tr1.appendChild(td1_5);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tr2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.createElement("tr");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td2_1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td2_1.innerHTML = "&lt;font color='#FF0000'&gt;*&lt;/font&gt;";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td2_2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td2_2.innerHTML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姓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名：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td2_3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input2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.createElement("input");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input2.setAttribute('type', 'text');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input2.setAttribute('value', 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td2_3.appendChild(input2);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td2_4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td2_4.innerHTML = "&lt;font color='#0000FF'&gt;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填写说明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tr2.appendChild(td2_1);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tr2.appendChild(td2_2);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tr2.appendChild(td2_3);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tr2.appendChild(td2_4);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tr3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.createElement("tr");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td3_1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td3_1.innerHTML = "&lt;font color='#FF0000'&gt;*&lt;/font&gt;";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td3_2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td3_2.innerHTML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证件类型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td3_3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select2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.createElement("select");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select2.setAttribute('id', 'ID' + passNum);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option3_1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.createElement("option");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option3_1.innerHTML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护照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option3_2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.createElement("option");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option3_2.innerHTML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中国居民身份证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option3_3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.createElement("option");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option3_3.innerHTML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港澳居民来往内地通行证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option3_4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.createElement("option");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option3_4.innerHTML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台湾居民来往大陆通行证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option3_1.setAttribute('value', '1');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option3_1.setAttribute('value', '1');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option3_2.setAttribute('value', '2');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option3_3.setAttribute('value', '3');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option3_4.setAttribute('value', '4');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select2.appendChild(option3_1);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select2.appendChild(option3_2);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select2.appendChild(option3_3);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select2.appendChild(option3_4);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td3_3.appendChild(select2);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tr3.appendChild(td3_1);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tr3.appendChild(td3_2);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tr3.appendChild(td3_3);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tr4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.createElement("tr");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td4_1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td4_1.innerHTML = "&lt;font color='#FF0000'&gt;*&lt;/font&gt;";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td4_2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td4_2.innerHTML = 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证件号码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td4_3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.createElement("td");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input3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.createElement("input");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input3.setAttribute('type', 'text');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input3.setAttribute('id', 'cardNo' + passNum);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input3.setAttribute('value', '220603019764221539');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td4_3.appendChild(input3);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tr4.appendChild(td4_1);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tr4.appendChild(td4_2);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tr4.appendChild(td4_3);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table.appendChild(tr1);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table.appendChild(tr2);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table.appendChild(tr3);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table.appendChild(tr4);</w:t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div.appendChild(div1);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div.appendChild(div2);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div.appendChild(table);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xia(){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ll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.getElementById("lxr").value;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lll = /^\D{1,10}$/g;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if(lll.test(ll) != true){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alert("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联系人输入格式错误！！重新输入！！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else{}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numm =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.getElementById("num").value;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n = /^\d{11}$/g;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if(n.test(numm) != true){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alert("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联系电话输入格式错误！！重新输入！！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else{}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&lt;div class="border0"&gt;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&lt;div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&lt;input type="button"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登录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orange;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white;" width="30px" height="80px" onclick="denglu()" /&gt;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免费注册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手机端下载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设为首页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加入收藏夹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今天是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2018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年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月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?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晴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22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°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C~16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°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&lt;/div&gt;&lt;br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&lt;div class="div1"&gt;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&lt;font size="7"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行楷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"&gt;&lt;b&gt;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联盟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&lt;font color="red"&gt;.&lt;/font&gt;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机票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&lt;/b&gt;&lt;/font&gt;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&lt;/div&gt;&lt;br /&gt;&lt;br /&gt;&lt;br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&lt;div class="div2"&gt;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&lt;font size="5"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行楷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机票预订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&lt;div class="cross"&gt;&lt;/div&gt;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&lt;div class="border2-1"&gt;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❤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贴心提示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&lt;div class="border2-1-1"&gt;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&lt;li&gt;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航班查询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&lt;li&gt;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机票价格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&lt;li&gt;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支付方式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&lt;li&gt;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配送方式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&lt;li&gt;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行程单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报销凭证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发票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&lt;li&gt;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订单修改与取消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&lt;li&gt;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乘机常识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&lt;div class="div3"&gt;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&lt;table border="0px"&gt;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colspan="7" align="right"&gt;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color="gold"&gt;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选择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----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预定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---- 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核对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----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支付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----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完成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colspan="7" align="left" bgcolor="aquamarine"&gt;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size="3"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行楷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航班信息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rowspan="2"&gt;&lt;img src="img/dh1.png" width="100px" height="80px" /&gt;&lt;/td&gt;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东方航空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MU5768&lt;/td&gt;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color="blue"&gt;[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修改航班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]&lt;/font&gt;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color="blue"&gt;[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退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改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签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]&lt;/font&gt;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&lt;td&gt;2019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年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01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月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18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15:10&lt;/td&gt;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周水子国际机场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--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起飞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rowspan="2"&gt;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1500/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成人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&lt;br /&gt;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（含税费）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中型机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73H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color="blue"&gt;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经停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color="blue"&gt;[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修改舱位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]&lt;/font&gt;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&lt;td&gt;&amp;nbsp;&lt;/td&gt;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&lt;td&gt;2019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年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01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月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18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20:50&lt;/td&gt;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昆明长水国际机场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--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降落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&lt;div class="cross1"&gt;&lt;/div&gt;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&lt;table border="0px"&gt;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colspan="7"&gt;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总价：￥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1500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（含税费）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人数：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人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color="blue"&gt;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机票明细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colspan="7" align="left" bgcolor="aquamarine" width="810px" height="25px"&gt;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size="3"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行楷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乘客信息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color="red" size="2"&gt;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请准确填写乘客信息（姓名、证件号码）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以免在办理登机手续时发生问题。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在常用的姓名中搜索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:&lt;input type="text"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type="checkbox"&gt;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刘某某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type="checkbox"&gt;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王某某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type="checkbox"&gt;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张某某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type="checkbox"&gt;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李某某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第一位乘机人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:&lt;b&gt;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刘某某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&lt;/b&gt;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&lt;font color="#FF0000" &gt;*&lt;/font&gt;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购票类型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&lt;select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153px;"&gt;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成人票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儿童票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&lt;/select&gt;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&lt;td&gt;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1500/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成人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含税费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) &lt;font color="blue"&gt;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退改签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&lt;font color="#FF0000" &gt;*&lt;/font&gt;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姓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&amp;nbsp;&amp;nbsp;&amp;nbsp;&amp;nbsp;&amp;nbsp;&amp;nbsp;&amp;nbsp;&amp;nbsp;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名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&lt;input type="text"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刘某某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&lt;td&gt;&lt;font color="blue"&gt;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填写说明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&lt;/&lt;font&gt;&lt;/td&gt;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&lt;font color="#FF0000" &gt;*&lt;/font&gt;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证件类型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&lt;select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153px;"&gt;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护照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学生证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身份证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军人证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港澳通行证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&lt;option&gt;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台湾通行证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&lt;/option&gt;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&lt;/select&gt;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&lt;font color="#FF0000"&gt;*&lt;/font&gt;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证件号码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&lt;input type="text" value="1234567891"/&gt;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&lt;/div&gt;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&lt;input type="button" onclick="tianjia1()"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添加乘客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&lt;div class="div5"&gt;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colspan="2" align="left" bgcolor="aquamarine" width="810px" height="25px"&gt;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size="3"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行楷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联系人信息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align="right"&gt;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color="#FF0000"&gt;*&lt;/font&gt;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联系人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align="left"&gt;&lt;input type="text" id="lxr"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210px;" /&gt;&lt;/td&gt;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align="right"&gt;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color="#FF0000"&gt;*&lt;/font&gt;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手机号码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align="left"&gt;&lt;input type="text" id="num"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210px;" /&gt;&lt;/td&gt;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align="right"&gt;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联系电话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align="left"&gt;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type="text"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45px;" id="qh"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区号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type="text" id="dhhm"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电话号码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100px;"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type="text"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45px;" id="fj"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分机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align="right"&gt;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传真号码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align="left"&gt;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type="text" id="qh"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45px;"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区号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type="text" id="dhhm"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100px;"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电话号码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type="text" id="fj"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45px;"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分机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align="right"&gt;E-mail:&lt;/td&gt;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align="left"&gt;&lt;input type="text" id="email"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210px;" /&gt;&lt;/td&gt;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align="right"&gt;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联系地址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align="left"&gt;&lt;input type="text" id="dizhi"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210px;" /&gt;&lt;/td&gt;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&lt;div class="cross1"&gt;&lt;/div&gt;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 align="center"&gt;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colspan="2"&gt;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type="button"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上一步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type="button" value="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下一步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orange;" onclick="xia()"/&gt;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&lt;div class="div2"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1150px;"&gt;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&lt;table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solid silver;" width="1150px" height="100px"&gt;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&lt;td&gt;&amp;nbsp;&lt;/td&gt;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solid 1px black;"&gt;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size="4"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新手指南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&lt;td&gt;&amp;nbsp;&lt;/td&gt;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solid 1px black;"&gt;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size="4"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支付方式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&lt;td&gt;&amp;nbsp;&lt;/td&gt;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solid 1px black;"&gt;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size="4"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品质服务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&lt;td&gt;&amp;nbsp;&lt;/td&gt;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style="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2"/>
          <w:shd w:fill="auto" w:val="clear"/>
        </w:rPr>
        <w:t xml:space="preserve">border-bottom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: solid 1px black;"&gt;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size="4"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帮助信息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size="2" color="gray"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预订步骤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订单查询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size="2" color="gray"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在线支付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开通财付通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size="2" color="gray"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退改签说明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行程单配送方式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航空意外险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&lt;font size="2" color="gray"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免费邮寄行程单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保险发票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&lt;td colspan="8" height="30px"&gt;&lt;/td&gt;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&lt;/tr&gt;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&lt;/table&gt;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&lt;p&gt;&lt;/p&gt;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&lt;p&gt;&lt;/p&gt;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&lt;center&gt;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ab/>
        <w:t xml:space="preserve">&lt;font size="3" color="darkgray" face="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微软雅黑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"&gt;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关于我们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联系我们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用户协议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|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帮助信息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&lt;br&gt;Copyright2012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商家联盟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版权所有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辽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ICP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备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09013204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号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-2&lt;/font&gt;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&lt;/center&gt;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ab/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&lt;/html&gt;</w:t>
      </w:r>
      <w:r>
        <w:rPr>
          <w:rFonts w:ascii="Consolas" w:hAnsi="Consolas" w:cs="Consolas" w:eastAsia="Consolas"/>
          <w:color w:val="F8F8F2"/>
          <w:spacing w:val="0"/>
          <w:position w:val="0"/>
          <w:sz w:val="22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420" w:hanging="4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总结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通过本次操作试验，能够很好的用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框和表格，将一个页面进行一定的排版，熟练使用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样式进行一定的修饰，还能运用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脚本代码对关键信息进行判断。</w:t>
      </w:r>
    </w:p>
    <w:p>
      <w:pPr>
        <w:spacing w:before="0" w:after="0" w:line="24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不足之处在于，刚开始制作时思路不是特别清晰，在进行到一定阶段后发现问题，只能重新开始，对于一些知识还是掌握的不够熟练，还需要到网上或者是询问同学。</w:t>
      </w:r>
    </w:p>
    <w:p>
      <w:pPr>
        <w:spacing w:before="0" w:after="0" w:line="240"/>
        <w:ind w:right="0" w:left="4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