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32"/>
          <w:szCs w:val="32"/>
          <w:shd w:val="clear" w:fill="FFFFFF"/>
          <w:lang w:val="en-US" w:eastAsia="zh-CN"/>
        </w:rPr>
      </w:pPr>
      <w:bookmarkStart w:id="0" w:name="_GoBack"/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32"/>
          <w:szCs w:val="32"/>
          <w:shd w:val="clear" w:fill="FFFFFF"/>
        </w:rPr>
        <w:t>北京邮电大学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32"/>
          <w:szCs w:val="32"/>
          <w:shd w:val="clear" w:fill="FFFFFF"/>
        </w:rPr>
        <w:t>数字媒体与设计艺术学院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32"/>
          <w:szCs w:val="32"/>
          <w:shd w:val="clear" w:fill="FFFFFF"/>
          <w:lang w:val="en-US" w:eastAsia="zh-CN"/>
        </w:rPr>
        <w:t>讲师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348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2024-04-05T07:36:41Z</dcterms:created>
  <dc:creator>23962</dc:creator>
  <cp:lastModifiedBy>书白</cp:lastModifiedBy>
  <dcterms:modified xsi:type="dcterms:W3CDTF">2024-04-05T07:37:08Z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B9C2EED076054F46A87BA799F074CB57_12</vt:lpwstr>
  </property>
</Properties>
</file>