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sans-serif" w:hAnsi="sans-serif" w:eastAsia="sans-serif" w:cs="sans-serif"/>
          <w:i/>
          <w:iCs/>
          <w:caps w:val="0"/>
          <w:color w:val="202122"/>
          <w:spacing w:val="0"/>
          <w:sz w:val="14"/>
          <w:szCs w:val="14"/>
          <w:shd w:val="clear" w:fill="FFFFFF"/>
        </w:rPr>
      </w:pPr>
      <w:r>
        <w:rPr>
          <w:rFonts w:ascii="sans-serif" w:hAnsi="sans-serif" w:eastAsia="sans-serif" w:cs="sans-serif"/>
          <w:i/>
          <w:iCs/>
          <w:caps w:val="0"/>
          <w:color w:val="202122"/>
          <w:spacing w:val="0"/>
          <w:sz w:val="14"/>
          <w:szCs w:val="14"/>
          <w:shd w:val="clear" w:fill="FFFFFF"/>
        </w:rPr>
        <w:t xml:space="preserve">Kretschmann </w:t>
      </w:r>
      <w:bookmarkStart w:id="0" w:name="_GoBack"/>
      <w:bookmarkEnd w:id="0"/>
      <w:r>
        <w:rPr>
          <w:rFonts w:ascii="sans-serif" w:hAnsi="sans-serif" w:eastAsia="sans-serif" w:cs="sans-serif"/>
          <w:i w:val="0"/>
          <w:iCs w:val="0"/>
          <w:caps w:val="0"/>
          <w:color w:val="202122"/>
          <w:spacing w:val="0"/>
          <w:sz w:val="14"/>
          <w:szCs w:val="14"/>
          <w:shd w:val="clear" w:fill="FFFFFF"/>
        </w:rPr>
        <w:t>于 1990 年在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14"/>
          <w:szCs w:val="14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14"/>
          <w:szCs w:val="14"/>
          <w:u w:val="none"/>
          <w:shd w:val="clear" w:fill="FFFFFF"/>
        </w:rPr>
        <w:instrText xml:space="preserve"> HYPERLINK "https://en.wikipedia.org/wiki/University_of_G%C3%B6ttingen" \o "哥廷根大学"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14"/>
          <w:szCs w:val="14"/>
          <w:u w:val="none"/>
          <w:shd w:val="clear" w:fill="FFFFFF"/>
        </w:rPr>
        <w:fldChar w:fldCharType="separate"/>
      </w:r>
      <w:r>
        <w:rPr>
          <w:rStyle w:val="4"/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14"/>
          <w:szCs w:val="14"/>
          <w:u w:val="none"/>
          <w:shd w:val="clear" w:fill="FFFFFF"/>
        </w:rPr>
        <w:t>哥廷根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14"/>
          <w:szCs w:val="14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4"/>
          <w:szCs w:val="14"/>
          <w:shd w:val="clear" w:fill="FFFFFF"/>
        </w:rPr>
        <w:t>获得经济学博士学位 (Dr. rer. pol.)。随后，他于 1998 年在亚琛工业大学获得教授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14"/>
          <w:szCs w:val="14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14"/>
          <w:szCs w:val="14"/>
          <w:u w:val="none"/>
          <w:shd w:val="clear" w:fill="FFFFFF"/>
        </w:rPr>
        <w:instrText xml:space="preserve"> HYPERLINK "https://en.wikipedia.org/wiki/Habilitation" \o "适应训练"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14"/>
          <w:szCs w:val="14"/>
          <w:u w:val="none"/>
          <w:shd w:val="clear" w:fill="FFFFFF"/>
        </w:rPr>
        <w:fldChar w:fldCharType="separate"/>
      </w:r>
      <w:r>
        <w:rPr>
          <w:rStyle w:val="4"/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14"/>
          <w:szCs w:val="14"/>
          <w:u w:val="none"/>
          <w:shd w:val="clear" w:fill="FFFFFF"/>
        </w:rPr>
        <w:t>资格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14"/>
          <w:szCs w:val="14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4"/>
          <w:szCs w:val="14"/>
          <w:shd w:val="clear" w:fill="FFFFFF"/>
        </w:rPr>
        <w:t>，专攻地质资源和材料科学，此后他担任讲师。 2005 年，Jürgen Kretschmann 被任命为 RWTH 的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14"/>
          <w:szCs w:val="14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14"/>
          <w:szCs w:val="14"/>
          <w:u w:val="none"/>
          <w:shd w:val="clear" w:fill="FFFFFF"/>
        </w:rPr>
        <w:instrText xml:space="preserve"> HYPERLINK "https://en.wikipedia.org/wiki/Adjunct_professor" \o "客座教授"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14"/>
          <w:szCs w:val="14"/>
          <w:u w:val="none"/>
          <w:shd w:val="clear" w:fill="FFFFFF"/>
        </w:rPr>
        <w:fldChar w:fldCharType="separate"/>
      </w:r>
      <w:r>
        <w:rPr>
          <w:rStyle w:val="4"/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14"/>
          <w:szCs w:val="14"/>
          <w:u w:val="none"/>
          <w:shd w:val="clear" w:fill="FFFFFF"/>
        </w:rPr>
        <w:t>兼职教授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14"/>
          <w:szCs w:val="14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4"/>
          <w:szCs w:val="14"/>
          <w:shd w:val="clear" w:fill="FFFFFF"/>
        </w:rPr>
        <w:t>。</w:t>
      </w:r>
      <w:r>
        <w:rPr>
          <w:rFonts w:ascii="sans-serif" w:hAnsi="sans-serif" w:eastAsia="sans-serif" w:cs="sans-serif"/>
          <w:i/>
          <w:iCs/>
          <w:caps w:val="0"/>
          <w:color w:val="202122"/>
          <w:spacing w:val="0"/>
          <w:sz w:val="14"/>
          <w:szCs w:val="14"/>
          <w:shd w:val="clear" w:fill="FFFFFF"/>
        </w:rPr>
        <w:t>是众多国家和国际专业机构的成员，目前（2018/19）担任采矿教授协会 – Societät der Bergbaukunde</w:t>
      </w:r>
      <w:r>
        <w:rPr>
          <w:rFonts w:hint="default" w:ascii="sans-serif" w:hAnsi="sans-serif" w:eastAsia="sans-serif" w:cs="sans-serif"/>
          <w:i/>
          <w:iCs/>
          <w:caps w:val="0"/>
          <w:color w:val="202122"/>
          <w:spacing w:val="0"/>
          <w:sz w:val="14"/>
          <w:szCs w:val="14"/>
          <w:shd w:val="clear" w:fill="FFFFFF"/>
        </w:rPr>
        <w:t>主席。他还是哈萨克斯坦</w:t>
      </w:r>
      <w:r>
        <w:rPr>
          <w:rFonts w:hint="default" w:ascii="sans-serif" w:hAnsi="sans-serif" w:eastAsia="sans-serif" w:cs="sans-serif"/>
          <w:i/>
          <w:iCs/>
          <w:caps w:val="0"/>
          <w:color w:val="202122"/>
          <w:spacing w:val="0"/>
          <w:sz w:val="14"/>
          <w:szCs w:val="14"/>
          <w:shd w:val="clear" w:fill="FFFFFF"/>
        </w:rPr>
        <w:t>国家矿业科学院</w:t>
      </w:r>
      <w:r>
        <w:rPr>
          <w:rFonts w:hint="default" w:ascii="sans-serif" w:hAnsi="sans-serif" w:eastAsia="sans-serif" w:cs="sans-serif"/>
          <w:i/>
          <w:iCs/>
          <w:caps w:val="0"/>
          <w:color w:val="202122"/>
          <w:spacing w:val="0"/>
          <w:sz w:val="14"/>
          <w:szCs w:val="14"/>
          <w:shd w:val="clear" w:fill="FFFFFF"/>
        </w:rPr>
        <w:t>院士</w:t>
      </w:r>
      <w:r>
        <w:rPr>
          <w:rFonts w:hint="default" w:ascii="sans-serif" w:hAnsi="sans-serif" w:eastAsia="sans-serif" w:cs="sans-serif"/>
          <w:i/>
          <w:iCs/>
          <w:caps w:val="0"/>
          <w:color w:val="202122"/>
          <w:spacing w:val="0"/>
          <w:sz w:val="14"/>
          <w:szCs w:val="14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/>
          <w:iCs/>
          <w:caps w:val="0"/>
          <w:color w:val="202122"/>
          <w:spacing w:val="0"/>
          <w:sz w:val="14"/>
          <w:szCs w:val="14"/>
          <w:shd w:val="clear" w:fill="FFFFFF"/>
        </w:rPr>
        <w:instrText xml:space="preserve"> HYPERLINK "https://en.wikipedia.org/wiki/Kazakhstan" \o "哈萨克斯坦" </w:instrText>
      </w:r>
      <w:r>
        <w:rPr>
          <w:rFonts w:hint="default" w:ascii="sans-serif" w:hAnsi="sans-serif" w:eastAsia="sans-serif" w:cs="sans-serif"/>
          <w:i/>
          <w:iCs/>
          <w:caps w:val="0"/>
          <w:color w:val="202122"/>
          <w:spacing w:val="0"/>
          <w:sz w:val="14"/>
          <w:szCs w:val="14"/>
          <w:shd w:val="clear" w:fill="FFFFFF"/>
        </w:rPr>
        <w:fldChar w:fldCharType="separate"/>
      </w:r>
      <w:r>
        <w:rPr>
          <w:rFonts w:hint="default" w:ascii="sans-serif" w:hAnsi="sans-serif" w:eastAsia="sans-serif" w:cs="sans-serif"/>
          <w:i/>
          <w:iCs/>
          <w:caps w:val="0"/>
          <w:color w:val="202122"/>
          <w:spacing w:val="0"/>
          <w:sz w:val="14"/>
          <w:szCs w:val="14"/>
          <w:shd w:val="clear" w:fill="FFFFFF"/>
        </w:rPr>
        <w:t>和俄罗斯国际生态</w:t>
      </w:r>
      <w:r>
        <w:rPr>
          <w:rFonts w:hint="default" w:ascii="sans-serif" w:hAnsi="sans-serif" w:eastAsia="sans-serif" w:cs="sans-serif"/>
          <w:i/>
          <w:iCs/>
          <w:caps w:val="0"/>
          <w:color w:val="202122"/>
          <w:spacing w:val="0"/>
          <w:sz w:val="14"/>
          <w:szCs w:val="14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/>
          <w:iCs/>
          <w:caps w:val="0"/>
          <w:color w:val="202122"/>
          <w:spacing w:val="0"/>
          <w:sz w:val="14"/>
          <w:szCs w:val="14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/>
          <w:iCs/>
          <w:caps w:val="0"/>
          <w:color w:val="202122"/>
          <w:spacing w:val="0"/>
          <w:sz w:val="14"/>
          <w:szCs w:val="14"/>
          <w:shd w:val="clear" w:fill="FFFFFF"/>
        </w:rPr>
        <w:instrText xml:space="preserve"> HYPERLINK "https://en.wikipedia.org/wiki/Russia" \o "俄罗斯" </w:instrText>
      </w:r>
      <w:r>
        <w:rPr>
          <w:rFonts w:hint="default" w:ascii="sans-serif" w:hAnsi="sans-serif" w:eastAsia="sans-serif" w:cs="sans-serif"/>
          <w:i/>
          <w:iCs/>
          <w:caps w:val="0"/>
          <w:color w:val="202122"/>
          <w:spacing w:val="0"/>
          <w:sz w:val="14"/>
          <w:szCs w:val="14"/>
          <w:shd w:val="clear" w:fill="FFFFFF"/>
        </w:rPr>
        <w:fldChar w:fldCharType="separate"/>
      </w:r>
      <w:r>
        <w:rPr>
          <w:rFonts w:hint="default" w:ascii="sans-serif" w:hAnsi="sans-serif" w:eastAsia="sans-serif" w:cs="sans-serif"/>
          <w:i/>
          <w:iCs/>
          <w:caps w:val="0"/>
          <w:color w:val="202122"/>
          <w:spacing w:val="0"/>
          <w:sz w:val="14"/>
          <w:szCs w:val="14"/>
          <w:shd w:val="clear" w:fill="FFFFFF"/>
        </w:rPr>
        <w:t>、</w:t>
      </w:r>
      <w:r>
        <w:rPr>
          <w:rFonts w:hint="default" w:ascii="sans-serif" w:hAnsi="sans-serif" w:eastAsia="sans-serif" w:cs="sans-serif"/>
          <w:i/>
          <w:iCs/>
          <w:caps w:val="0"/>
          <w:color w:val="202122"/>
          <w:spacing w:val="0"/>
          <w:sz w:val="14"/>
          <w:szCs w:val="14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/>
          <w:iCs/>
          <w:caps w:val="0"/>
          <w:color w:val="202122"/>
          <w:spacing w:val="0"/>
          <w:sz w:val="14"/>
          <w:szCs w:val="14"/>
          <w:shd w:val="clear" w:fill="FFFFFF"/>
        </w:rPr>
        <w:t>人与自然保护科学研究院</w:t>
      </w:r>
      <w:r>
        <w:rPr>
          <w:rFonts w:hint="default" w:ascii="sans-serif" w:hAnsi="sans-serif" w:eastAsia="sans-serif" w:cs="sans-serif"/>
          <w:i/>
          <w:iCs/>
          <w:caps w:val="0"/>
          <w:color w:val="202122"/>
          <w:spacing w:val="0"/>
          <w:sz w:val="14"/>
          <w:szCs w:val="14"/>
          <w:shd w:val="clear" w:fill="FFFFFF"/>
        </w:rPr>
        <w:t>采矿-冶金学分会成员。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YxMWIyMjk5ZmUwY2YzMDRjMWIwYmM3MDJkMWQ0MzUifQ=="/>
  </w:docVars>
  <w:rsids>
    <w:rsidRoot w:val="00000000"/>
    <w:rsid w:val="2AEE5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2024-04-06T06:18:29Z</dcterms:created>
  <dc:creator>23962</dc:creator>
  <cp:lastModifiedBy>书白</cp:lastModifiedBy>
  <dcterms:modified xsi:type="dcterms:W3CDTF">2024-04-06T06:23:27Z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86BBCF06E43D4017A4074E2843A72077_12</vt:lpwstr>
  </property>
</Properties>
</file>