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63B8" w14:textId="77777777" w:rsidR="009008E2" w:rsidRDefault="00000000">
      <w:pPr>
        <w:pStyle w:val="1"/>
      </w:pPr>
      <w:bookmarkStart w:id="0" w:name="多端大模型统一平台---项目总结与成员评价报告"/>
      <w:r>
        <w:rPr>
          <w:rFonts w:hint="eastAsia"/>
        </w:rPr>
        <w:t>多端大模型统一平台</w:t>
      </w:r>
      <w:r>
        <w:t xml:space="preserve"> - </w:t>
      </w:r>
      <w:r>
        <w:rPr>
          <w:rFonts w:hint="eastAsia"/>
        </w:rPr>
        <w:t>项目总结与成员评价报告</w:t>
      </w:r>
    </w:p>
    <w:p w14:paraId="50933AC5" w14:textId="401F726B" w:rsidR="009008E2" w:rsidRDefault="00000000">
      <w:pPr>
        <w:pStyle w:val="2"/>
      </w:pPr>
      <w:bookmarkStart w:id="1" w:name="Xdfa951617cb0a0883504ee01b0f3bba82601724"/>
      <w:r>
        <w:rPr>
          <w:rFonts w:hint="eastAsia"/>
        </w:rPr>
        <w:t>项目总体概述</w:t>
      </w:r>
    </w:p>
    <w:p w14:paraId="3B4288DC" w14:textId="77777777" w:rsidR="009008E2" w:rsidRDefault="00000000">
      <w:pPr>
        <w:pStyle w:val="3"/>
      </w:pPr>
      <w:bookmarkStart w:id="2" w:name="项目基本信息"/>
      <w:r>
        <w:rPr>
          <w:rFonts w:hint="eastAsia"/>
        </w:rPr>
        <w:t>项目基本信息</w:t>
      </w:r>
    </w:p>
    <w:p w14:paraId="02892BFA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：多端大模型统一平台</w:t>
      </w:r>
    </w:p>
    <w:p w14:paraId="6368D74E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项目周期</w:t>
      </w:r>
      <w:r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-2025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</w:p>
    <w:p w14:paraId="4818C219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开发模式</w:t>
      </w:r>
      <w:r>
        <w:rPr>
          <w:rFonts w:hint="eastAsia"/>
        </w:rPr>
        <w:t>：前后端分离，敏捷开发</w:t>
      </w:r>
    </w:p>
    <w:p w14:paraId="78DB2619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技术栈</w:t>
      </w:r>
      <w:r>
        <w:rPr>
          <w:rFonts w:hint="eastAsia"/>
        </w:rPr>
        <w:t>：</w:t>
      </w:r>
    </w:p>
    <w:p w14:paraId="0A51984D" w14:textId="77777777" w:rsidR="009008E2" w:rsidRDefault="00000000">
      <w:pPr>
        <w:numPr>
          <w:ilvl w:val="1"/>
          <w:numId w:val="3"/>
        </w:numPr>
      </w:pPr>
      <w:r>
        <w:rPr>
          <w:rFonts w:hint="eastAsia"/>
        </w:rPr>
        <w:t>前端：</w:t>
      </w:r>
      <w:r>
        <w:rPr>
          <w:rFonts w:hint="eastAsia"/>
        </w:rPr>
        <w:t>React</w:t>
      </w:r>
      <w:r>
        <w:t xml:space="preserve"> + TypeScript + Ant Design + Zustand</w:t>
      </w:r>
    </w:p>
    <w:p w14:paraId="774C8854" w14:textId="77777777" w:rsidR="009008E2" w:rsidRDefault="00000000">
      <w:pPr>
        <w:numPr>
          <w:ilvl w:val="1"/>
          <w:numId w:val="3"/>
        </w:numPr>
      </w:pPr>
      <w:r>
        <w:rPr>
          <w:rFonts w:hint="eastAsia"/>
        </w:rPr>
        <w:t>后端：</w:t>
      </w:r>
      <w:r>
        <w:rPr>
          <w:rFonts w:hint="eastAsia"/>
        </w:rPr>
        <w:t>FastAPI</w:t>
      </w:r>
      <w:r>
        <w:t xml:space="preserve"> + Python + SQLAlchemy + MySQL</w:t>
      </w:r>
    </w:p>
    <w:p w14:paraId="4E16EDDC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迭代版本</w:t>
      </w:r>
      <w:r>
        <w:rPr>
          <w:rFonts w:hint="eastAsia"/>
        </w:rPr>
        <w:t>：</w:t>
      </w:r>
      <w:r>
        <w:rPr>
          <w:rFonts w:hint="eastAsia"/>
        </w:rPr>
        <w:t>V1.3</w:t>
      </w:r>
      <w:r>
        <w:t xml:space="preserve"> → </w:t>
      </w:r>
      <w:r>
        <w:rPr>
          <w:rFonts w:hint="eastAsia"/>
        </w:rPr>
        <w:t>V1.4</w:t>
      </w:r>
      <w:r>
        <w:rPr>
          <w:rFonts w:hint="eastAsia"/>
        </w:rPr>
        <w:t>（本次迭代）</w:t>
      </w:r>
    </w:p>
    <w:p w14:paraId="60AFE7C3" w14:textId="77777777" w:rsidR="009008E2" w:rsidRDefault="00000000">
      <w:pPr>
        <w:pStyle w:val="3"/>
      </w:pPr>
      <w:bookmarkStart w:id="3" w:name="项目完成情况总览"/>
      <w:bookmarkEnd w:id="2"/>
      <w:r>
        <w:rPr>
          <w:rFonts w:hint="eastAsia"/>
        </w:rPr>
        <w:t>项目完成情况总览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8"/>
        <w:gridCol w:w="1656"/>
        <w:gridCol w:w="3225"/>
        <w:gridCol w:w="936"/>
      </w:tblGrid>
      <w:tr w:rsidR="009008E2" w14:paraId="542F0B46" w14:textId="77777777" w:rsidTr="00900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5B11AF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5BC24B5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目标</w:t>
            </w:r>
          </w:p>
        </w:tc>
        <w:tc>
          <w:tcPr>
            <w:tcW w:w="0" w:type="auto"/>
          </w:tcPr>
          <w:p w14:paraId="47D1A14C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0" w:type="auto"/>
          </w:tcPr>
          <w:p w14:paraId="5025C62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完成度</w:t>
            </w:r>
          </w:p>
        </w:tc>
      </w:tr>
      <w:tr w:rsidR="009008E2" w14:paraId="2966A572" w14:textId="77777777">
        <w:tc>
          <w:tcPr>
            <w:tcW w:w="0" w:type="auto"/>
          </w:tcPr>
          <w:p w14:paraId="2BD05F1D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功能模块</w:t>
            </w:r>
          </w:p>
        </w:tc>
        <w:tc>
          <w:tcPr>
            <w:tcW w:w="0" w:type="auto"/>
          </w:tcPr>
          <w:p w14:paraId="73DD977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个核心模块</w:t>
            </w:r>
          </w:p>
        </w:tc>
        <w:tc>
          <w:tcPr>
            <w:tcW w:w="0" w:type="auto"/>
          </w:tcPr>
          <w:p w14:paraId="17090927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全部完成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新增对话管理功能</w:t>
            </w:r>
          </w:p>
        </w:tc>
        <w:tc>
          <w:tcPr>
            <w:tcW w:w="0" w:type="auto"/>
          </w:tcPr>
          <w:p w14:paraId="50B0CAF3" w14:textId="77777777" w:rsidR="009008E2" w:rsidRDefault="00000000">
            <w:pPr>
              <w:pStyle w:val="Compact"/>
            </w:pPr>
            <w:r>
              <w:t>110%</w:t>
            </w:r>
          </w:p>
        </w:tc>
      </w:tr>
      <w:tr w:rsidR="009008E2" w14:paraId="0E2D6CA0" w14:textId="77777777">
        <w:tc>
          <w:tcPr>
            <w:tcW w:w="0" w:type="auto"/>
          </w:tcPr>
          <w:p w14:paraId="61E5BFBC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代码量</w:t>
            </w:r>
          </w:p>
        </w:tc>
        <w:tc>
          <w:tcPr>
            <w:tcW w:w="0" w:type="auto"/>
          </w:tcPr>
          <w:p w14:paraId="45F9676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5000</w:t>
            </w:r>
            <w:r>
              <w:rPr>
                <w:rFonts w:hint="eastAsia"/>
              </w:rPr>
              <w:t>行</w:t>
            </w:r>
          </w:p>
        </w:tc>
        <w:tc>
          <w:tcPr>
            <w:tcW w:w="0" w:type="auto"/>
          </w:tcPr>
          <w:p w14:paraId="0C01185D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实际约</w:t>
            </w:r>
            <w:r>
              <w:rPr>
                <w:rFonts w:hint="eastAsia"/>
              </w:rPr>
              <w:t>6800</w:t>
            </w:r>
            <w:r>
              <w:rPr>
                <w:rFonts w:hint="eastAsia"/>
              </w:rPr>
              <w:t>行</w:t>
            </w:r>
          </w:p>
        </w:tc>
        <w:tc>
          <w:tcPr>
            <w:tcW w:w="0" w:type="auto"/>
          </w:tcPr>
          <w:p w14:paraId="21106CDF" w14:textId="77777777" w:rsidR="009008E2" w:rsidRDefault="00000000">
            <w:pPr>
              <w:pStyle w:val="Compact"/>
            </w:pPr>
            <w:r>
              <w:t>136%</w:t>
            </w:r>
          </w:p>
        </w:tc>
      </w:tr>
      <w:tr w:rsidR="009008E2" w14:paraId="68B42FF9" w14:textId="77777777">
        <w:tc>
          <w:tcPr>
            <w:tcW w:w="0" w:type="auto"/>
          </w:tcPr>
          <w:p w14:paraId="7FACDFC8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测试覆盖率</w:t>
            </w:r>
          </w:p>
        </w:tc>
        <w:tc>
          <w:tcPr>
            <w:tcW w:w="0" w:type="auto"/>
          </w:tcPr>
          <w:p w14:paraId="2611FB9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以上</w:t>
            </w:r>
          </w:p>
        </w:tc>
        <w:tc>
          <w:tcPr>
            <w:tcW w:w="0" w:type="auto"/>
          </w:tcPr>
          <w:p w14:paraId="1AEC793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核心模块</w:t>
            </w:r>
            <w:r>
              <w:rPr>
                <w:rFonts w:hint="eastAsia"/>
              </w:rPr>
              <w:t>85%</w:t>
            </w:r>
          </w:p>
        </w:tc>
        <w:tc>
          <w:tcPr>
            <w:tcW w:w="0" w:type="auto"/>
          </w:tcPr>
          <w:p w14:paraId="7CF1F0EA" w14:textId="77777777" w:rsidR="009008E2" w:rsidRDefault="00000000">
            <w:pPr>
              <w:pStyle w:val="Compact"/>
            </w:pPr>
            <w:r>
              <w:t>106%</w:t>
            </w:r>
          </w:p>
        </w:tc>
      </w:tr>
      <w:tr w:rsidR="009008E2" w14:paraId="2F94B709" w14:textId="77777777">
        <w:tc>
          <w:tcPr>
            <w:tcW w:w="0" w:type="auto"/>
          </w:tcPr>
          <w:p w14:paraId="63A1641B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Bug</w:t>
            </w:r>
            <w:r>
              <w:rPr>
                <w:rFonts w:hint="eastAsia"/>
                <w:b/>
                <w:bCs/>
              </w:rPr>
              <w:t>修复率</w:t>
            </w:r>
          </w:p>
        </w:tc>
        <w:tc>
          <w:tcPr>
            <w:tcW w:w="0" w:type="auto"/>
          </w:tcPr>
          <w:p w14:paraId="418A5B4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95%</w:t>
            </w:r>
            <w:r>
              <w:rPr>
                <w:rFonts w:hint="eastAsia"/>
              </w:rPr>
              <w:t>以上</w:t>
            </w:r>
          </w:p>
        </w:tc>
        <w:tc>
          <w:tcPr>
            <w:tcW w:w="0" w:type="auto"/>
          </w:tcPr>
          <w:p w14:paraId="73DD0CE8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修复关键</w:t>
            </w:r>
            <w:r>
              <w:rPr>
                <w:rFonts w:hint="eastAsia"/>
              </w:rPr>
              <w:t>bug</w:t>
            </w:r>
          </w:p>
        </w:tc>
        <w:tc>
          <w:tcPr>
            <w:tcW w:w="0" w:type="auto"/>
          </w:tcPr>
          <w:p w14:paraId="0245171F" w14:textId="77777777" w:rsidR="009008E2" w:rsidRDefault="00000000">
            <w:pPr>
              <w:pStyle w:val="Compact"/>
            </w:pPr>
            <w:r>
              <w:t>105%</w:t>
            </w:r>
          </w:p>
        </w:tc>
      </w:tr>
      <w:tr w:rsidR="009008E2" w14:paraId="2B92D51D" w14:textId="77777777">
        <w:tc>
          <w:tcPr>
            <w:tcW w:w="0" w:type="auto"/>
          </w:tcPr>
          <w:p w14:paraId="773EA5A4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用户验收</w:t>
            </w:r>
          </w:p>
        </w:tc>
        <w:tc>
          <w:tcPr>
            <w:tcW w:w="0" w:type="auto"/>
          </w:tcPr>
          <w:p w14:paraId="39657F76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通过基本测试</w:t>
            </w:r>
          </w:p>
        </w:tc>
        <w:tc>
          <w:tcPr>
            <w:tcW w:w="0" w:type="auto"/>
          </w:tcPr>
          <w:p w14:paraId="05D7A784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超预期完成新增功能</w:t>
            </w:r>
          </w:p>
        </w:tc>
        <w:tc>
          <w:tcPr>
            <w:tcW w:w="0" w:type="auto"/>
          </w:tcPr>
          <w:p w14:paraId="3D4217AB" w14:textId="77777777" w:rsidR="009008E2" w:rsidRDefault="00000000">
            <w:pPr>
              <w:pStyle w:val="Compact"/>
            </w:pPr>
            <w:r>
              <w:t>120%</w:t>
            </w:r>
          </w:p>
        </w:tc>
      </w:tr>
    </w:tbl>
    <w:p w14:paraId="3B0672C8" w14:textId="77777777" w:rsidR="009008E2" w:rsidRDefault="00000000">
      <w:r>
        <w:pict w14:anchorId="55B1E193">
          <v:rect id="_x0000_i1025" style="width:0;height:1.5pt" o:hralign="center" o:hrstd="t" o:hr="t"/>
        </w:pict>
      </w:r>
    </w:p>
    <w:p w14:paraId="016E33CF" w14:textId="5BA81850" w:rsidR="009008E2" w:rsidRDefault="00000000">
      <w:pPr>
        <w:pStyle w:val="2"/>
      </w:pPr>
      <w:bookmarkStart w:id="4" w:name="Xac8514a5239fd21af98fc3c4f9a1b97bf04282b"/>
      <w:bookmarkEnd w:id="1"/>
      <w:bookmarkEnd w:id="3"/>
      <w:r>
        <w:rPr>
          <w:rFonts w:hint="eastAsia"/>
        </w:rPr>
        <w:t>项目成果总结</w:t>
      </w:r>
    </w:p>
    <w:p w14:paraId="7BC634CF" w14:textId="77777777" w:rsidR="009008E2" w:rsidRDefault="00000000">
      <w:pPr>
        <w:pStyle w:val="3"/>
      </w:pPr>
      <w:bookmarkStart w:id="5" w:name="Xb94996417684f35fb28d2e902da70bd8fd709b7"/>
      <w:r>
        <w:t xml:space="preserve">1. </w:t>
      </w:r>
      <w:r>
        <w:rPr>
          <w:rFonts w:hint="eastAsia"/>
        </w:rPr>
        <w:t>技术成果</w:t>
      </w:r>
    </w:p>
    <w:p w14:paraId="7DE4D445" w14:textId="77777777" w:rsidR="009008E2" w:rsidRDefault="00000000">
      <w:pPr>
        <w:pStyle w:val="4"/>
      </w:pPr>
      <w:bookmarkStart w:id="6" w:name="X8d4c6380897082b2af586eb1d44e2613b817a90"/>
      <w:r>
        <w:t xml:space="preserve">1.1 </w:t>
      </w:r>
      <w:r>
        <w:rPr>
          <w:rFonts w:hint="eastAsia"/>
        </w:rPr>
        <w:t>架构设计</w:t>
      </w:r>
    </w:p>
    <w:p w14:paraId="4EB0562C" w14:textId="77777777" w:rsidR="009008E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成功实现前后端分离架构</w:t>
      </w:r>
      <w:r>
        <w:rPr>
          <w:rFonts w:hint="eastAsia"/>
        </w:rPr>
        <w:t>，前后端通过</w:t>
      </w:r>
      <w:r>
        <w:rPr>
          <w:rFonts w:hint="eastAsia"/>
        </w:rPr>
        <w:t>RESTful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进行数据交互</w:t>
      </w:r>
    </w:p>
    <w:p w14:paraId="5DE6C09B" w14:textId="77777777" w:rsidR="009008E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采用三层架构模式</w:t>
      </w:r>
      <w:r>
        <w:rPr>
          <w:rFonts w:hint="eastAsia"/>
        </w:rPr>
        <w:t>（表示层、业务逻辑层、数据访问层），代码结构清晰</w:t>
      </w:r>
    </w:p>
    <w:p w14:paraId="7877E65A" w14:textId="77777777" w:rsidR="009008E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实现模块化设计</w:t>
      </w:r>
      <w:r>
        <w:rPr>
          <w:rFonts w:hint="eastAsia"/>
        </w:rPr>
        <w:t>，各功能模块高内聚、低耦合</w:t>
      </w:r>
    </w:p>
    <w:p w14:paraId="2ACD080D" w14:textId="77777777" w:rsidR="009008E2" w:rsidRDefault="00000000">
      <w:pPr>
        <w:pStyle w:val="4"/>
      </w:pPr>
      <w:bookmarkStart w:id="7" w:name="X9d7deac2a4e536fde2fc4a512fb513eea522bdf"/>
      <w:bookmarkEnd w:id="6"/>
      <w:r>
        <w:t xml:space="preserve">1.2 </w:t>
      </w:r>
      <w:r>
        <w:rPr>
          <w:rFonts w:hint="eastAsia"/>
        </w:rPr>
        <w:t>核心功能实现</w:t>
      </w:r>
    </w:p>
    <w:p w14:paraId="16BAB038" w14:textId="77777777" w:rsidR="009008E2" w:rsidRDefault="00000000">
      <w:pPr>
        <w:numPr>
          <w:ilvl w:val="0"/>
          <w:numId w:val="5"/>
        </w:numPr>
      </w:pPr>
      <w:r>
        <w:t xml:space="preserve">✅ </w:t>
      </w:r>
      <w:r>
        <w:rPr>
          <w:rFonts w:hint="eastAsia"/>
          <w:b/>
          <w:bCs/>
        </w:rPr>
        <w:t>用户认证系统</w:t>
      </w:r>
      <w:r>
        <w:rPr>
          <w:rFonts w:hint="eastAsia"/>
        </w:rPr>
        <w:t>：完整的注册、登录、</w:t>
      </w:r>
      <w:r>
        <w:rPr>
          <w:rFonts w:hint="eastAsia"/>
        </w:rPr>
        <w:t>JWT</w:t>
      </w:r>
      <w:r>
        <w:rPr>
          <w:rFonts w:hint="eastAsia"/>
        </w:rPr>
        <w:t>令牌管理</w:t>
      </w:r>
    </w:p>
    <w:p w14:paraId="1307117D" w14:textId="77777777" w:rsidR="009008E2" w:rsidRDefault="00000000">
      <w:pPr>
        <w:numPr>
          <w:ilvl w:val="0"/>
          <w:numId w:val="5"/>
        </w:numPr>
      </w:pPr>
      <w:r>
        <w:lastRenderedPageBreak/>
        <w:t xml:space="preserve">✅ </w:t>
      </w:r>
      <w:r>
        <w:rPr>
          <w:rFonts w:hint="eastAsia"/>
          <w:b/>
          <w:bCs/>
        </w:rPr>
        <w:t>多模型统一接入</w:t>
      </w:r>
      <w:r>
        <w:rPr>
          <w:rFonts w:hint="eastAsia"/>
        </w:rPr>
        <w:t>：支持</w:t>
      </w:r>
      <w:r>
        <w:rPr>
          <w:rFonts w:hint="eastAsia"/>
        </w:rPr>
        <w:t>OpenAI</w:t>
      </w:r>
      <w:r>
        <w:rPr>
          <w:rFonts w:hint="eastAsia"/>
        </w:rPr>
        <w:t>、</w:t>
      </w:r>
      <w:r>
        <w:rPr>
          <w:rFonts w:hint="eastAsia"/>
        </w:rPr>
        <w:t>DeepSeek</w:t>
      </w:r>
      <w:r>
        <w:rPr>
          <w:rFonts w:hint="eastAsia"/>
        </w:rPr>
        <w:t>、文心一言等多种大模型</w:t>
      </w:r>
    </w:p>
    <w:p w14:paraId="1136A448" w14:textId="77777777" w:rsidR="009008E2" w:rsidRDefault="00000000">
      <w:pPr>
        <w:numPr>
          <w:ilvl w:val="0"/>
          <w:numId w:val="5"/>
        </w:numPr>
      </w:pPr>
      <w:r>
        <w:t xml:space="preserve">✅ </w:t>
      </w:r>
      <w:r>
        <w:rPr>
          <w:rFonts w:hint="eastAsia"/>
          <w:b/>
          <w:bCs/>
        </w:rPr>
        <w:t>对话管理系统</w:t>
      </w:r>
      <w:r>
        <w:rPr>
          <w:rFonts w:hint="eastAsia"/>
        </w:rPr>
        <w:t>：完整的对话创建、列表、详情、更新、删除功能</w:t>
      </w:r>
    </w:p>
    <w:p w14:paraId="784916A6" w14:textId="77777777" w:rsidR="009008E2" w:rsidRDefault="00000000">
      <w:pPr>
        <w:numPr>
          <w:ilvl w:val="0"/>
          <w:numId w:val="5"/>
        </w:numPr>
      </w:pPr>
      <w:r>
        <w:t xml:space="preserve">✅ </w:t>
      </w:r>
      <w:r>
        <w:rPr>
          <w:rFonts w:hint="eastAsia"/>
          <w:b/>
          <w:bCs/>
        </w:rPr>
        <w:t>本次迭代重点</w:t>
      </w:r>
      <w:r>
        <w:rPr>
          <w:rFonts w:hint="eastAsia"/>
        </w:rPr>
        <w:t>：对话设置菜单（重命名、查看信息、删除）</w:t>
      </w:r>
    </w:p>
    <w:p w14:paraId="26F6DCDC" w14:textId="77777777" w:rsidR="009008E2" w:rsidRDefault="00000000">
      <w:pPr>
        <w:numPr>
          <w:ilvl w:val="0"/>
          <w:numId w:val="5"/>
        </w:numPr>
      </w:pPr>
      <w:r>
        <w:t xml:space="preserve">✅ </w:t>
      </w:r>
      <w:r>
        <w:rPr>
          <w:rFonts w:hint="eastAsia"/>
          <w:b/>
          <w:bCs/>
        </w:rPr>
        <w:t>管理后台</w:t>
      </w:r>
      <w:r>
        <w:rPr>
          <w:rFonts w:hint="eastAsia"/>
        </w:rPr>
        <w:t>：用户管理、模型配置</w:t>
      </w:r>
      <w:r>
        <w:rPr>
          <w:rFonts w:hint="eastAsia"/>
        </w:rPr>
        <w:t>(</w:t>
      </w:r>
      <w:r>
        <w:rPr>
          <w:rFonts w:hint="eastAsia"/>
        </w:rPr>
        <w:t>暂未完成</w:t>
      </w:r>
      <w:r>
        <w:rPr>
          <w:rFonts w:hint="eastAsia"/>
        </w:rPr>
        <w:t>)</w:t>
      </w:r>
      <w:r>
        <w:rPr>
          <w:rFonts w:hint="eastAsia"/>
        </w:rPr>
        <w:t>、系统监控</w:t>
      </w:r>
    </w:p>
    <w:p w14:paraId="6783B5D1" w14:textId="77777777" w:rsidR="009008E2" w:rsidRDefault="00000000">
      <w:pPr>
        <w:pStyle w:val="4"/>
      </w:pPr>
      <w:bookmarkStart w:id="8" w:name="X011680692a477ebf996060947e067281ab5cc1b"/>
      <w:bookmarkEnd w:id="7"/>
      <w:r>
        <w:t xml:space="preserve">1.3 </w:t>
      </w:r>
      <w:r>
        <w:rPr>
          <w:rFonts w:hint="eastAsia"/>
        </w:rPr>
        <w:t>技术创新点</w:t>
      </w:r>
    </w:p>
    <w:p w14:paraId="42E30138" w14:textId="77777777" w:rsidR="009008E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模型路由算法优化</w:t>
      </w:r>
      <w:r>
        <w:rPr>
          <w:rFonts w:hint="eastAsia"/>
        </w:rPr>
        <w:t>：根据用户配置动态路由，提高</w:t>
      </w:r>
      <w:r>
        <w:rPr>
          <w:rFonts w:hint="eastAsia"/>
        </w:rPr>
        <w:t>API</w:t>
      </w:r>
      <w:r>
        <w:rPr>
          <w:rFonts w:hint="eastAsia"/>
        </w:rPr>
        <w:t>调用成功率</w:t>
      </w:r>
    </w:p>
    <w:p w14:paraId="19B2A992" w14:textId="77777777" w:rsidR="009008E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状态管理优化</w:t>
      </w:r>
      <w:r>
        <w:rPr>
          <w:rFonts w:hint="eastAsia"/>
        </w:rPr>
        <w:t>：使用</w:t>
      </w:r>
      <w:r>
        <w:rPr>
          <w:rFonts w:hint="eastAsia"/>
        </w:rPr>
        <w:t>Zustand</w:t>
      </w:r>
      <w:r>
        <w:rPr>
          <w:rFonts w:hint="eastAsia"/>
        </w:rPr>
        <w:t>实现轻量级状态管理，提升前端性能</w:t>
      </w:r>
    </w:p>
    <w:p w14:paraId="762012EA" w14:textId="77777777" w:rsidR="009008E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软删除机制</w:t>
      </w:r>
      <w:r>
        <w:rPr>
          <w:rFonts w:hint="eastAsia"/>
        </w:rPr>
        <w:t>：采用逻辑删除而非物理删除，提高数据安全性</w:t>
      </w:r>
    </w:p>
    <w:p w14:paraId="478282C9" w14:textId="77777777" w:rsidR="009008E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实时错误处理</w:t>
      </w:r>
      <w:r>
        <w:rPr>
          <w:rFonts w:hint="eastAsia"/>
        </w:rPr>
        <w:t>：统一的错误处理中间件，提升用户体验</w:t>
      </w:r>
    </w:p>
    <w:p w14:paraId="74E02285" w14:textId="77777777" w:rsidR="009008E2" w:rsidRDefault="00000000">
      <w:pPr>
        <w:pStyle w:val="3"/>
      </w:pPr>
      <w:bookmarkStart w:id="9" w:name="Xff18e16503f471adf79525e03256ec771700dda"/>
      <w:bookmarkEnd w:id="5"/>
      <w:bookmarkEnd w:id="8"/>
      <w:r>
        <w:t xml:space="preserve">2. </w:t>
      </w:r>
      <w:r>
        <w:rPr>
          <w:rFonts w:hint="eastAsia"/>
        </w:rPr>
        <w:t>项目管理成果</w:t>
      </w:r>
    </w:p>
    <w:p w14:paraId="55994FC9" w14:textId="77777777" w:rsidR="009008E2" w:rsidRDefault="00000000">
      <w:pPr>
        <w:pStyle w:val="4"/>
      </w:pPr>
      <w:bookmarkStart w:id="10" w:name="X63d81dc28231252dcb6cc7efa1b6c61d65ff7ce"/>
      <w:r>
        <w:t xml:space="preserve">2.1 </w:t>
      </w:r>
      <w:r>
        <w:rPr>
          <w:rFonts w:hint="eastAsia"/>
        </w:rPr>
        <w:t>进度控制</w:t>
      </w:r>
    </w:p>
    <w:p w14:paraId="7596BB71" w14:textId="77777777" w:rsidR="009008E2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按时完成率</w:t>
      </w:r>
      <w:r>
        <w:rPr>
          <w:rFonts w:hint="eastAsia"/>
        </w:rPr>
        <w:t>：所有里程碑节点均按时或提前完成</w:t>
      </w:r>
    </w:p>
    <w:p w14:paraId="32A1CDB2" w14:textId="77777777" w:rsidR="009008E2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需求变更管理</w:t>
      </w:r>
      <w:r>
        <w:rPr>
          <w:rFonts w:hint="eastAsia"/>
        </w:rPr>
        <w:t>：有效处理了较大的需求变更</w:t>
      </w:r>
    </w:p>
    <w:p w14:paraId="045CF205" w14:textId="77777777" w:rsidR="009008E2" w:rsidRDefault="00000000">
      <w:pPr>
        <w:pStyle w:val="4"/>
      </w:pPr>
      <w:bookmarkStart w:id="11" w:name="X71e962c92c86de7619cbb8030c9eb2db5265fec"/>
      <w:bookmarkEnd w:id="10"/>
      <w:r>
        <w:t xml:space="preserve">2.2 </w:t>
      </w:r>
      <w:r>
        <w:rPr>
          <w:rFonts w:hint="eastAsia"/>
        </w:rPr>
        <w:t>质量保证</w:t>
      </w:r>
    </w:p>
    <w:p w14:paraId="7CBD60CF" w14:textId="77777777" w:rsidR="009008E2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代码规范</w:t>
      </w:r>
      <w:r>
        <w:rPr>
          <w:rFonts w:hint="eastAsia"/>
        </w:rPr>
        <w:t>：制定并执行了完整的代码规范</w:t>
      </w:r>
    </w:p>
    <w:p w14:paraId="0837F1D8" w14:textId="77777777" w:rsidR="009008E2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测试覆盖</w:t>
      </w:r>
      <w:r>
        <w:rPr>
          <w:rFonts w:hint="eastAsia"/>
        </w:rPr>
        <w:t>：核心功能测试覆盖率超过</w:t>
      </w:r>
      <w:r>
        <w:rPr>
          <w:rFonts w:hint="eastAsia"/>
        </w:rPr>
        <w:t>85%</w:t>
      </w:r>
    </w:p>
    <w:p w14:paraId="65459CB2" w14:textId="77777777" w:rsidR="009008E2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文档完整</w:t>
      </w:r>
      <w:r>
        <w:rPr>
          <w:rFonts w:hint="eastAsia"/>
        </w:rPr>
        <w:t>：提供了详细的设计、开发、测试、用户文档</w:t>
      </w:r>
    </w:p>
    <w:p w14:paraId="3A993F77" w14:textId="77777777" w:rsidR="009008E2" w:rsidRDefault="00000000">
      <w:pPr>
        <w:pStyle w:val="4"/>
      </w:pPr>
      <w:bookmarkStart w:id="12" w:name="Xed9c052cc49460c1c8ed253886a02414d7e9091"/>
      <w:bookmarkEnd w:id="11"/>
      <w:r>
        <w:t xml:space="preserve">2.3 </w:t>
      </w:r>
      <w:r>
        <w:rPr>
          <w:rFonts w:hint="eastAsia"/>
        </w:rPr>
        <w:t>团队协作</w:t>
      </w:r>
    </w:p>
    <w:p w14:paraId="24249A2A" w14:textId="77777777" w:rsidR="009008E2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沟通机制</w:t>
      </w:r>
      <w:r>
        <w:rPr>
          <w:rFonts w:hint="eastAsia"/>
        </w:rPr>
        <w:t>：建立了每周例会的沟通机制</w:t>
      </w:r>
    </w:p>
    <w:p w14:paraId="2B3B003F" w14:textId="77777777" w:rsidR="009008E2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版本控制</w:t>
      </w:r>
      <w:r>
        <w:rPr>
          <w:rFonts w:hint="eastAsia"/>
        </w:rPr>
        <w:t>：使用</w:t>
      </w:r>
      <w:r>
        <w:rPr>
          <w:rFonts w:hint="eastAsia"/>
        </w:rPr>
        <w:t>Git</w:t>
      </w:r>
      <w:r>
        <w:rPr>
          <w:rFonts w:hint="eastAsia"/>
        </w:rPr>
        <w:t>进行版本管理，分支策略合理</w:t>
      </w:r>
    </w:p>
    <w:p w14:paraId="11853334" w14:textId="77777777" w:rsidR="009008E2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知识共享</w:t>
      </w:r>
      <w:r>
        <w:rPr>
          <w:rFonts w:hint="eastAsia"/>
        </w:rPr>
        <w:t>：团队成员定期进行技术分享</w:t>
      </w:r>
    </w:p>
    <w:p w14:paraId="3E09FBDA" w14:textId="77777777" w:rsidR="009008E2" w:rsidRDefault="00000000">
      <w:pPr>
        <w:pStyle w:val="3"/>
      </w:pPr>
      <w:bookmarkStart w:id="13" w:name="X17b5cf68cf5a0a2840b7e507e4da317f984daa1"/>
      <w:bookmarkEnd w:id="9"/>
      <w:bookmarkEnd w:id="12"/>
      <w:r>
        <w:t xml:space="preserve">3. </w:t>
      </w:r>
      <w:r>
        <w:rPr>
          <w:rFonts w:hint="eastAsia"/>
        </w:rPr>
        <w:t>业务价值</w:t>
      </w:r>
    </w:p>
    <w:p w14:paraId="200FA93F" w14:textId="77777777" w:rsidR="009008E2" w:rsidRDefault="00000000">
      <w:pPr>
        <w:pStyle w:val="4"/>
      </w:pPr>
      <w:bookmarkStart w:id="14" w:name="X5fe73c2f719ac40eb01ef098c3582a7a3e2a65a"/>
      <w:r>
        <w:t xml:space="preserve">3.1 </w:t>
      </w:r>
      <w:r>
        <w:rPr>
          <w:rFonts w:hint="eastAsia"/>
        </w:rPr>
        <w:t>用户价值</w:t>
      </w:r>
    </w:p>
    <w:p w14:paraId="13DCA191" w14:textId="77777777" w:rsidR="009008E2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降低使用门槛</w:t>
      </w:r>
      <w:r>
        <w:rPr>
          <w:rFonts w:hint="eastAsia"/>
        </w:rPr>
        <w:t>：统一界面访问多种大模型，无需分别登录不同平台</w:t>
      </w:r>
    </w:p>
    <w:p w14:paraId="122EFCB0" w14:textId="77777777" w:rsidR="009008E2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提高效率</w:t>
      </w:r>
      <w:r>
        <w:rPr>
          <w:rFonts w:hint="eastAsia"/>
        </w:rPr>
        <w:t>：对话管理功能帮助用户更好地组织和管理对话记录</w:t>
      </w:r>
    </w:p>
    <w:p w14:paraId="2FA0AA94" w14:textId="77777777" w:rsidR="009008E2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成本优化</w:t>
      </w:r>
      <w:r>
        <w:rPr>
          <w:rFonts w:hint="eastAsia"/>
        </w:rPr>
        <w:t>：用户可以灵活选择性价比最高的模型</w:t>
      </w:r>
    </w:p>
    <w:p w14:paraId="41BCC3E9" w14:textId="77777777" w:rsidR="009008E2" w:rsidRDefault="00000000">
      <w:pPr>
        <w:pStyle w:val="4"/>
      </w:pPr>
      <w:bookmarkStart w:id="15" w:name="X919539a84988597c7464eec873d3b06b0aae195"/>
      <w:bookmarkEnd w:id="14"/>
      <w:r>
        <w:lastRenderedPageBreak/>
        <w:t xml:space="preserve">3.2 </w:t>
      </w:r>
      <w:r>
        <w:rPr>
          <w:rFonts w:hint="eastAsia"/>
        </w:rPr>
        <w:t>技术价值</w:t>
      </w:r>
    </w:p>
    <w:p w14:paraId="01B49AD0" w14:textId="77777777" w:rsidR="009008E2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可扩展性</w:t>
      </w:r>
      <w:r>
        <w:rPr>
          <w:rFonts w:hint="eastAsia"/>
        </w:rPr>
        <w:t>：架构设计支持快速接入新的</w:t>
      </w:r>
      <w:r>
        <w:rPr>
          <w:rFonts w:hint="eastAsia"/>
        </w:rPr>
        <w:t>AI</w:t>
      </w:r>
      <w:r>
        <w:rPr>
          <w:rFonts w:hint="eastAsia"/>
        </w:rPr>
        <w:t>模型</w:t>
      </w:r>
    </w:p>
    <w:p w14:paraId="08A3D6E3" w14:textId="77777777" w:rsidR="009008E2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可维护性</w:t>
      </w:r>
      <w:r>
        <w:rPr>
          <w:rFonts w:hint="eastAsia"/>
        </w:rPr>
        <w:t>：清晰的代码结构和完整的文档</w:t>
      </w:r>
    </w:p>
    <w:p w14:paraId="10777439" w14:textId="77777777" w:rsidR="009008E2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可测试性</w:t>
      </w:r>
      <w:r>
        <w:rPr>
          <w:rFonts w:hint="eastAsia"/>
        </w:rPr>
        <w:t>：良好的测试框架和自动化测试脚本</w:t>
      </w:r>
    </w:p>
    <w:p w14:paraId="51B26A31" w14:textId="77777777" w:rsidR="009008E2" w:rsidRDefault="00000000">
      <w:r>
        <w:pict w14:anchorId="24279F84">
          <v:rect id="_x0000_i1026" style="width:0;height:1.5pt" o:hralign="center" o:hrstd="t" o:hr="t"/>
        </w:pict>
      </w:r>
    </w:p>
    <w:p w14:paraId="44A0ACEF" w14:textId="1FF8F40F" w:rsidR="009008E2" w:rsidRDefault="00000000">
      <w:pPr>
        <w:pStyle w:val="2"/>
      </w:pPr>
      <w:bookmarkStart w:id="16" w:name="X7f9b06010b087018f523487a51101f67c3f3740"/>
      <w:bookmarkEnd w:id="4"/>
      <w:bookmarkEnd w:id="13"/>
      <w:bookmarkEnd w:id="15"/>
      <w:r>
        <w:rPr>
          <w:rFonts w:hint="eastAsia"/>
        </w:rPr>
        <w:t>项目成员评价</w:t>
      </w:r>
    </w:p>
    <w:p w14:paraId="631727C9" w14:textId="77777777" w:rsidR="009008E2" w:rsidRDefault="00000000">
      <w:pPr>
        <w:pStyle w:val="3"/>
      </w:pPr>
      <w:bookmarkStart w:id="17" w:name="黄飞扬后端开发综合评价95100"/>
      <w:r>
        <w:rPr>
          <w:rFonts w:hint="eastAsia"/>
        </w:rPr>
        <w:t>黄飞扬（后端开发）综合评价：</w:t>
      </w:r>
      <w:r>
        <w:rPr>
          <w:rFonts w:hint="eastAsia"/>
        </w:rPr>
        <w:t>95/100</w:t>
      </w:r>
    </w:p>
    <w:p w14:paraId="0A5E377E" w14:textId="77777777" w:rsidR="009008E2" w:rsidRDefault="00000000">
      <w:pPr>
        <w:pStyle w:val="4"/>
      </w:pPr>
      <w:bookmarkStart w:id="18" w:name="X41a510b81c8b044f43f475eaf5e142899312ba4"/>
      <w:r>
        <w:t xml:space="preserve">1. </w:t>
      </w:r>
      <w:r>
        <w:rPr>
          <w:rFonts w:hint="eastAsia"/>
        </w:rPr>
        <w:t>技术能力</w:t>
      </w:r>
    </w:p>
    <w:p w14:paraId="5B839EB5" w14:textId="77777777" w:rsidR="009008E2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技术深度</w:t>
      </w:r>
      <w:r>
        <w:rPr>
          <w:rFonts w:hint="eastAsia"/>
        </w:rPr>
        <w:t>：精通</w:t>
      </w:r>
      <w:r>
        <w:rPr>
          <w:rFonts w:hint="eastAsia"/>
        </w:rPr>
        <w:t>FastAPI</w:t>
      </w:r>
      <w:r>
        <w:rPr>
          <w:rFonts w:hint="eastAsia"/>
        </w:rPr>
        <w:t>、</w:t>
      </w:r>
      <w:r>
        <w:rPr>
          <w:rFonts w:hint="eastAsia"/>
        </w:rPr>
        <w:t>SQLAlchemy</w:t>
      </w:r>
      <w:r>
        <w:rPr>
          <w:rFonts w:hint="eastAsia"/>
        </w:rPr>
        <w:t>等后端技术栈，深入理解</w:t>
      </w:r>
      <w:r>
        <w:rPr>
          <w:rFonts w:hint="eastAsia"/>
        </w:rPr>
        <w:t>RESTful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设计原则</w:t>
      </w:r>
    </w:p>
    <w:p w14:paraId="636C7FF6" w14:textId="77777777" w:rsidR="009008E2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架构设计</w:t>
      </w:r>
      <w:r>
        <w:rPr>
          <w:rFonts w:hint="eastAsia"/>
        </w:rPr>
        <w:t>：设计了清晰的三层架构，确保系统可扩展性和可维护性</w:t>
      </w:r>
    </w:p>
    <w:p w14:paraId="5475E405" w14:textId="77777777" w:rsidR="009008E2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问题解决</w:t>
      </w:r>
      <w:r>
        <w:rPr>
          <w:rFonts w:hint="eastAsia"/>
        </w:rPr>
        <w:t>：能够快速定位并解决复杂技术问题</w:t>
      </w:r>
    </w:p>
    <w:p w14:paraId="49B983FC" w14:textId="77777777" w:rsidR="009008E2" w:rsidRDefault="00000000">
      <w:pPr>
        <w:pStyle w:val="4"/>
      </w:pPr>
      <w:bookmarkStart w:id="19" w:name="X60611ca05e1396016ac52c7bc3a703bead86547"/>
      <w:bookmarkEnd w:id="18"/>
      <w:r>
        <w:t xml:space="preserve">2. </w:t>
      </w:r>
      <w:r>
        <w:rPr>
          <w:rFonts w:hint="eastAsia"/>
        </w:rPr>
        <w:t>工作表现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496"/>
        <w:gridCol w:w="696"/>
      </w:tblGrid>
      <w:tr w:rsidR="009008E2" w14:paraId="6C1300AF" w14:textId="77777777" w:rsidTr="00900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093129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评价维度</w:t>
            </w:r>
          </w:p>
        </w:tc>
        <w:tc>
          <w:tcPr>
            <w:tcW w:w="0" w:type="auto"/>
          </w:tcPr>
          <w:p w14:paraId="14AFF13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具体表现</w:t>
            </w:r>
          </w:p>
        </w:tc>
        <w:tc>
          <w:tcPr>
            <w:tcW w:w="0" w:type="auto"/>
          </w:tcPr>
          <w:p w14:paraId="3CC4FC62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等级</w:t>
            </w:r>
          </w:p>
        </w:tc>
      </w:tr>
      <w:tr w:rsidR="009008E2" w14:paraId="4A66A7A1" w14:textId="77777777">
        <w:tc>
          <w:tcPr>
            <w:tcW w:w="0" w:type="auto"/>
          </w:tcPr>
          <w:p w14:paraId="300E258C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任务完成</w:t>
            </w:r>
          </w:p>
        </w:tc>
        <w:tc>
          <w:tcPr>
            <w:tcW w:w="0" w:type="auto"/>
          </w:tcPr>
          <w:p w14:paraId="29C33BF6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提前完成后端全部开发工作，并超额完成测试任务</w:t>
            </w:r>
          </w:p>
        </w:tc>
        <w:tc>
          <w:tcPr>
            <w:tcW w:w="0" w:type="auto"/>
          </w:tcPr>
          <w:p w14:paraId="41E0068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41FBB2A6" w14:textId="77777777">
        <w:tc>
          <w:tcPr>
            <w:tcW w:w="0" w:type="auto"/>
          </w:tcPr>
          <w:p w14:paraId="5F39B5BC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代码质量</w:t>
            </w:r>
          </w:p>
        </w:tc>
        <w:tc>
          <w:tcPr>
            <w:tcW w:w="0" w:type="auto"/>
          </w:tcPr>
          <w:p w14:paraId="43FDDCDD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代码规范、注释完整、逻辑清晰，符合设计规范</w:t>
            </w:r>
          </w:p>
        </w:tc>
        <w:tc>
          <w:tcPr>
            <w:tcW w:w="0" w:type="auto"/>
          </w:tcPr>
          <w:p w14:paraId="7D0EF5E1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4B6AA77A" w14:textId="77777777">
        <w:tc>
          <w:tcPr>
            <w:tcW w:w="0" w:type="auto"/>
          </w:tcPr>
          <w:p w14:paraId="70015229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技术指导</w:t>
            </w:r>
          </w:p>
        </w:tc>
        <w:tc>
          <w:tcPr>
            <w:tcW w:w="0" w:type="auto"/>
          </w:tcPr>
          <w:p w14:paraId="7DB9D026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主动指导前端同学解决技术难题，促进团队成长</w:t>
            </w:r>
          </w:p>
        </w:tc>
        <w:tc>
          <w:tcPr>
            <w:tcW w:w="0" w:type="auto"/>
          </w:tcPr>
          <w:p w14:paraId="5C73395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30300F14" w14:textId="77777777">
        <w:tc>
          <w:tcPr>
            <w:tcW w:w="0" w:type="auto"/>
          </w:tcPr>
          <w:p w14:paraId="55A7BEFF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责任心</w:t>
            </w:r>
          </w:p>
        </w:tc>
        <w:tc>
          <w:tcPr>
            <w:tcW w:w="0" w:type="auto"/>
          </w:tcPr>
          <w:p w14:paraId="1F57280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主动承担额外任务，确保项目整体进度和质量</w:t>
            </w:r>
          </w:p>
        </w:tc>
        <w:tc>
          <w:tcPr>
            <w:tcW w:w="0" w:type="auto"/>
          </w:tcPr>
          <w:p w14:paraId="6DA6B9B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673D4E81" w14:textId="77777777">
        <w:tc>
          <w:tcPr>
            <w:tcW w:w="0" w:type="auto"/>
          </w:tcPr>
          <w:p w14:paraId="3EBF4B81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沟通协作</w:t>
            </w:r>
          </w:p>
        </w:tc>
        <w:tc>
          <w:tcPr>
            <w:tcW w:w="0" w:type="auto"/>
          </w:tcPr>
          <w:p w14:paraId="4BC07A84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与前端保持高效沟通，及时调整接口设计</w:t>
            </w:r>
          </w:p>
        </w:tc>
        <w:tc>
          <w:tcPr>
            <w:tcW w:w="0" w:type="auto"/>
          </w:tcPr>
          <w:p w14:paraId="3228EDF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</w:tbl>
    <w:p w14:paraId="35F992CA" w14:textId="77777777" w:rsidR="009008E2" w:rsidRDefault="00000000">
      <w:pPr>
        <w:pStyle w:val="4"/>
      </w:pPr>
      <w:bookmarkStart w:id="20" w:name="Xbc31117114af6271965590f602b7c99a07668e8"/>
      <w:bookmarkEnd w:id="19"/>
      <w:r>
        <w:t xml:space="preserve">3. </w:t>
      </w:r>
      <w:r>
        <w:rPr>
          <w:rFonts w:hint="eastAsia"/>
        </w:rPr>
        <w:t>突出贡献</w:t>
      </w:r>
    </w:p>
    <w:p w14:paraId="428126C0" w14:textId="77777777" w:rsidR="009008E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技术引领</w:t>
      </w:r>
    </w:p>
    <w:p w14:paraId="6FB865A5" w14:textId="77777777" w:rsidR="009008E2" w:rsidRDefault="00000000">
      <w:pPr>
        <w:numPr>
          <w:ilvl w:val="1"/>
          <w:numId w:val="14"/>
        </w:numPr>
      </w:pPr>
      <w:r>
        <w:rPr>
          <w:rFonts w:hint="eastAsia"/>
        </w:rPr>
        <w:t>率先完成</w:t>
      </w:r>
      <w:r>
        <w:rPr>
          <w:rFonts w:hint="eastAsia"/>
        </w:rPr>
        <w:t>FastAPI</w:t>
      </w:r>
      <w:r>
        <w:rPr>
          <w:rFonts w:hint="eastAsia"/>
        </w:rPr>
        <w:t>后端框架搭建，为项目奠定坚实基础</w:t>
      </w:r>
    </w:p>
    <w:p w14:paraId="1020593D" w14:textId="77777777" w:rsidR="009008E2" w:rsidRDefault="00000000">
      <w:pPr>
        <w:numPr>
          <w:ilvl w:val="1"/>
          <w:numId w:val="14"/>
        </w:numPr>
      </w:pPr>
      <w:r>
        <w:rPr>
          <w:rFonts w:hint="eastAsia"/>
        </w:rPr>
        <w:t>设计并实现了高效的数据库模型和</w:t>
      </w:r>
      <w:r>
        <w:rPr>
          <w:rFonts w:hint="eastAsia"/>
        </w:rPr>
        <w:t>API</w:t>
      </w:r>
      <w:r>
        <w:rPr>
          <w:rFonts w:hint="eastAsia"/>
        </w:rPr>
        <w:t>接口</w:t>
      </w:r>
    </w:p>
    <w:p w14:paraId="440C3B06" w14:textId="77777777" w:rsidR="009008E2" w:rsidRDefault="00000000">
      <w:pPr>
        <w:numPr>
          <w:ilvl w:val="1"/>
          <w:numId w:val="14"/>
        </w:numPr>
      </w:pPr>
      <w:r>
        <w:rPr>
          <w:rFonts w:hint="eastAsia"/>
        </w:rPr>
        <w:t>引入了先进的错误处理机制和日志系统</w:t>
      </w:r>
    </w:p>
    <w:p w14:paraId="2441220F" w14:textId="77777777" w:rsidR="009008E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跨职能支持</w:t>
      </w:r>
    </w:p>
    <w:p w14:paraId="71C45ADC" w14:textId="77777777" w:rsidR="009008E2" w:rsidRDefault="00000000">
      <w:pPr>
        <w:numPr>
          <w:ilvl w:val="1"/>
          <w:numId w:val="15"/>
        </w:numPr>
      </w:pPr>
      <w:r>
        <w:rPr>
          <w:rFonts w:hint="eastAsia"/>
        </w:rPr>
        <w:t>在前端开发过程中提供及时的技术指导</w:t>
      </w:r>
    </w:p>
    <w:p w14:paraId="14DE99B8" w14:textId="77777777" w:rsidR="009008E2" w:rsidRDefault="00000000">
      <w:pPr>
        <w:numPr>
          <w:ilvl w:val="1"/>
          <w:numId w:val="15"/>
        </w:numPr>
      </w:pPr>
      <w:r>
        <w:rPr>
          <w:rFonts w:hint="eastAsia"/>
        </w:rPr>
        <w:t>协助解决前端与后端接口对接中的技术难题</w:t>
      </w:r>
    </w:p>
    <w:p w14:paraId="3ABBDB9F" w14:textId="77777777" w:rsidR="009008E2" w:rsidRDefault="00000000">
      <w:pPr>
        <w:numPr>
          <w:ilvl w:val="1"/>
          <w:numId w:val="15"/>
        </w:numPr>
      </w:pPr>
      <w:r>
        <w:rPr>
          <w:rFonts w:hint="eastAsia"/>
        </w:rPr>
        <w:lastRenderedPageBreak/>
        <w:t>主动参与前端代码审查，提出改进建议</w:t>
      </w:r>
    </w:p>
    <w:p w14:paraId="53E529F1" w14:textId="77777777" w:rsidR="009008E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质量保障</w:t>
      </w:r>
    </w:p>
    <w:p w14:paraId="1986F1D2" w14:textId="77777777" w:rsidR="009008E2" w:rsidRDefault="00000000">
      <w:pPr>
        <w:numPr>
          <w:ilvl w:val="1"/>
          <w:numId w:val="16"/>
        </w:numPr>
      </w:pPr>
      <w:r>
        <w:rPr>
          <w:rFonts w:hint="eastAsia"/>
        </w:rPr>
        <w:t>主导后端测试工作，确保核心功能稳定可靠</w:t>
      </w:r>
    </w:p>
    <w:p w14:paraId="68F7D503" w14:textId="77777777" w:rsidR="009008E2" w:rsidRDefault="00000000">
      <w:pPr>
        <w:numPr>
          <w:ilvl w:val="1"/>
          <w:numId w:val="16"/>
        </w:numPr>
      </w:pPr>
      <w:r>
        <w:rPr>
          <w:rFonts w:hint="eastAsia"/>
        </w:rPr>
        <w:t>建立了完整的自动化测试框架</w:t>
      </w:r>
    </w:p>
    <w:p w14:paraId="06B3B81F" w14:textId="77777777" w:rsidR="009008E2" w:rsidRDefault="00000000">
      <w:pPr>
        <w:numPr>
          <w:ilvl w:val="1"/>
          <w:numId w:val="16"/>
        </w:numPr>
      </w:pPr>
      <w:r>
        <w:rPr>
          <w:rFonts w:hint="eastAsia"/>
        </w:rPr>
        <w:t>严格把控代码质量，代码</w:t>
      </w:r>
      <w:r>
        <w:rPr>
          <w:rFonts w:hint="eastAsia"/>
        </w:rPr>
        <w:t>review</w:t>
      </w:r>
      <w:r>
        <w:rPr>
          <w:rFonts w:hint="eastAsia"/>
        </w:rPr>
        <w:t>认真细致</w:t>
      </w:r>
    </w:p>
    <w:p w14:paraId="37AB438C" w14:textId="77777777" w:rsidR="009008E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项目推动</w:t>
      </w:r>
    </w:p>
    <w:p w14:paraId="404B13DF" w14:textId="77777777" w:rsidR="009008E2" w:rsidRDefault="00000000">
      <w:pPr>
        <w:numPr>
          <w:ilvl w:val="1"/>
          <w:numId w:val="17"/>
        </w:numPr>
      </w:pPr>
      <w:r>
        <w:rPr>
          <w:rFonts w:hint="eastAsia"/>
        </w:rPr>
        <w:t>主动识别项目风险并提出解决方案</w:t>
      </w:r>
    </w:p>
    <w:p w14:paraId="1B462CD4" w14:textId="77777777" w:rsidR="009008E2" w:rsidRDefault="00000000">
      <w:pPr>
        <w:numPr>
          <w:ilvl w:val="1"/>
          <w:numId w:val="17"/>
        </w:numPr>
      </w:pPr>
      <w:r>
        <w:rPr>
          <w:rFonts w:hint="eastAsia"/>
        </w:rPr>
        <w:t>推动技术决策，确保技术方案的最佳实践</w:t>
      </w:r>
    </w:p>
    <w:p w14:paraId="6E327A2F" w14:textId="77777777" w:rsidR="009008E2" w:rsidRDefault="00000000">
      <w:pPr>
        <w:numPr>
          <w:ilvl w:val="1"/>
          <w:numId w:val="17"/>
        </w:numPr>
      </w:pPr>
      <w:r>
        <w:rPr>
          <w:rFonts w:hint="eastAsia"/>
        </w:rPr>
        <w:t>在关键节点加班加点确保项目进度</w:t>
      </w:r>
    </w:p>
    <w:p w14:paraId="21864D9E" w14:textId="77777777" w:rsidR="009008E2" w:rsidRDefault="00000000">
      <w:pPr>
        <w:pStyle w:val="4"/>
      </w:pPr>
      <w:bookmarkStart w:id="21" w:name="X628839976d07748276b2d9c56bc864aafef11cd"/>
      <w:bookmarkEnd w:id="20"/>
      <w:r>
        <w:t xml:space="preserve">4. </w:t>
      </w:r>
      <w:r>
        <w:rPr>
          <w:rFonts w:hint="eastAsia"/>
        </w:rPr>
        <w:t>综合评价语</w:t>
      </w:r>
    </w:p>
    <w:p w14:paraId="385C79A5" w14:textId="77777777" w:rsidR="009008E2" w:rsidRDefault="00000000">
      <w:pPr>
        <w:pStyle w:val="aa"/>
      </w:pPr>
      <w:r>
        <w:rPr>
          <w:rFonts w:hint="eastAsia"/>
        </w:rPr>
        <w:t>黄飞扬同学在本项目中表现出色，不仅高质量完成了后端的开发任务，还积极承担了技术指导和质量保障的责任。他展现了扎实的技术功底、强烈的责任心和优秀的团队协作精神。他的工作直接推动了项目的成功，是团队的技术核心和关键贡献者。</w:t>
      </w:r>
    </w:p>
    <w:p w14:paraId="4EB38136" w14:textId="77777777" w:rsidR="009008E2" w:rsidRDefault="00000000">
      <w:pPr>
        <w:pStyle w:val="3"/>
      </w:pPr>
      <w:bookmarkStart w:id="22" w:name="谷强前端开发综合评价85100"/>
      <w:bookmarkEnd w:id="17"/>
      <w:bookmarkEnd w:id="21"/>
      <w:r>
        <w:rPr>
          <w:rFonts w:hint="eastAsia"/>
        </w:rPr>
        <w:t>谷强（前端开发）综合评价：</w:t>
      </w:r>
      <w:r>
        <w:rPr>
          <w:rFonts w:hint="eastAsia"/>
        </w:rPr>
        <w:t>85/100</w:t>
      </w:r>
    </w:p>
    <w:p w14:paraId="5770DF64" w14:textId="77777777" w:rsidR="009008E2" w:rsidRDefault="00000000">
      <w:pPr>
        <w:pStyle w:val="4"/>
      </w:pPr>
      <w:bookmarkStart w:id="23" w:name="X6954dee94797ee3395fb9319e48a05ef136f9ba"/>
      <w:r>
        <w:t xml:space="preserve">1. </w:t>
      </w:r>
      <w:r>
        <w:rPr>
          <w:rFonts w:hint="eastAsia"/>
        </w:rPr>
        <w:t>技术能力</w:t>
      </w:r>
    </w:p>
    <w:p w14:paraId="2036D2F3" w14:textId="77777777" w:rsidR="009008E2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技术掌握</w:t>
      </w:r>
      <w:r>
        <w:rPr>
          <w:rFonts w:hint="eastAsia"/>
        </w:rPr>
        <w:t>：熟练使用</w:t>
      </w:r>
      <w:r>
        <w:rPr>
          <w:rFonts w:hint="eastAsia"/>
        </w:rPr>
        <w:t>React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、</w:t>
      </w:r>
      <w:r>
        <w:rPr>
          <w:rFonts w:hint="eastAsia"/>
        </w:rPr>
        <w:t>Ant</w:t>
      </w:r>
      <w:r>
        <w:t xml:space="preserve"> </w:t>
      </w:r>
      <w:r>
        <w:rPr>
          <w:rFonts w:hint="eastAsia"/>
        </w:rPr>
        <w:t>Design</w:t>
      </w:r>
      <w:r>
        <w:rPr>
          <w:rFonts w:hint="eastAsia"/>
        </w:rPr>
        <w:t>等前端技术</w:t>
      </w:r>
    </w:p>
    <w:p w14:paraId="72478306" w14:textId="77777777" w:rsidR="009008E2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界面设计</w:t>
      </w:r>
      <w:r>
        <w:rPr>
          <w:rFonts w:hint="eastAsia"/>
        </w:rPr>
        <w:t>：能够实现美观、易用的用户界面</w:t>
      </w:r>
    </w:p>
    <w:p w14:paraId="3C7A79B6" w14:textId="77777777" w:rsidR="009008E2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状态管理</w:t>
      </w:r>
      <w:r>
        <w:rPr>
          <w:rFonts w:hint="eastAsia"/>
        </w:rPr>
        <w:t>：合理使用</w:t>
      </w:r>
      <w:r>
        <w:rPr>
          <w:rFonts w:hint="eastAsia"/>
        </w:rPr>
        <w:t>Zustand</w:t>
      </w:r>
      <w:r>
        <w:rPr>
          <w:rFonts w:hint="eastAsia"/>
        </w:rPr>
        <w:t>进行状态管理</w:t>
      </w:r>
    </w:p>
    <w:p w14:paraId="419C10C3" w14:textId="77777777" w:rsidR="009008E2" w:rsidRDefault="00000000">
      <w:pPr>
        <w:pStyle w:val="4"/>
      </w:pPr>
      <w:bookmarkStart w:id="24" w:name="X811c0b1d5ff8900acd2555a42c7aeb88d2102ad"/>
      <w:bookmarkEnd w:id="23"/>
      <w:r>
        <w:t xml:space="preserve">2. </w:t>
      </w:r>
      <w:r>
        <w:rPr>
          <w:rFonts w:hint="eastAsia"/>
        </w:rPr>
        <w:t>工作表现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96"/>
        <w:gridCol w:w="696"/>
      </w:tblGrid>
      <w:tr w:rsidR="009008E2" w14:paraId="1B20E10E" w14:textId="77777777" w:rsidTr="00900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BD3EC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评价维度</w:t>
            </w:r>
          </w:p>
        </w:tc>
        <w:tc>
          <w:tcPr>
            <w:tcW w:w="0" w:type="auto"/>
          </w:tcPr>
          <w:p w14:paraId="613DB85C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具体表现</w:t>
            </w:r>
          </w:p>
        </w:tc>
        <w:tc>
          <w:tcPr>
            <w:tcW w:w="0" w:type="auto"/>
          </w:tcPr>
          <w:p w14:paraId="17D68108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等级</w:t>
            </w:r>
          </w:p>
        </w:tc>
      </w:tr>
      <w:tr w:rsidR="009008E2" w14:paraId="02BD65D5" w14:textId="77777777">
        <w:tc>
          <w:tcPr>
            <w:tcW w:w="0" w:type="auto"/>
          </w:tcPr>
          <w:p w14:paraId="5766A50F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任务完成</w:t>
            </w:r>
          </w:p>
        </w:tc>
        <w:tc>
          <w:tcPr>
            <w:tcW w:w="0" w:type="auto"/>
          </w:tcPr>
          <w:p w14:paraId="17D71B86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按时完成前端开发任务，功能完整实现</w:t>
            </w:r>
          </w:p>
        </w:tc>
        <w:tc>
          <w:tcPr>
            <w:tcW w:w="0" w:type="auto"/>
          </w:tcPr>
          <w:p w14:paraId="3247ACD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良好</w:t>
            </w:r>
          </w:p>
        </w:tc>
      </w:tr>
      <w:tr w:rsidR="009008E2" w14:paraId="20B8455F" w14:textId="77777777">
        <w:tc>
          <w:tcPr>
            <w:tcW w:w="0" w:type="auto"/>
          </w:tcPr>
          <w:p w14:paraId="36F84DAF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代码质量</w:t>
            </w:r>
          </w:p>
        </w:tc>
        <w:tc>
          <w:tcPr>
            <w:tcW w:w="0" w:type="auto"/>
          </w:tcPr>
          <w:p w14:paraId="6EC8F9FB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代码结构清晰，符合团队规范</w:t>
            </w:r>
          </w:p>
        </w:tc>
        <w:tc>
          <w:tcPr>
            <w:tcW w:w="0" w:type="auto"/>
          </w:tcPr>
          <w:p w14:paraId="2F2B070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良好</w:t>
            </w:r>
          </w:p>
        </w:tc>
      </w:tr>
      <w:tr w:rsidR="009008E2" w14:paraId="55EFCC3F" w14:textId="77777777">
        <w:tc>
          <w:tcPr>
            <w:tcW w:w="0" w:type="auto"/>
          </w:tcPr>
          <w:p w14:paraId="584A1418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学习能力</w:t>
            </w:r>
          </w:p>
        </w:tc>
        <w:tc>
          <w:tcPr>
            <w:tcW w:w="0" w:type="auto"/>
          </w:tcPr>
          <w:p w14:paraId="2CF1BA9B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能够快速学习新技术并应用到项目中</w:t>
            </w:r>
          </w:p>
        </w:tc>
        <w:tc>
          <w:tcPr>
            <w:tcW w:w="0" w:type="auto"/>
          </w:tcPr>
          <w:p w14:paraId="509096A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良好</w:t>
            </w:r>
          </w:p>
        </w:tc>
      </w:tr>
      <w:tr w:rsidR="009008E2" w14:paraId="3670747F" w14:textId="77777777">
        <w:tc>
          <w:tcPr>
            <w:tcW w:w="0" w:type="auto"/>
          </w:tcPr>
          <w:p w14:paraId="6B7B6F57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问题解决</w:t>
            </w:r>
          </w:p>
        </w:tc>
        <w:tc>
          <w:tcPr>
            <w:tcW w:w="0" w:type="auto"/>
          </w:tcPr>
          <w:p w14:paraId="796B505E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能够独立解决大部分前端技术问题</w:t>
            </w:r>
          </w:p>
        </w:tc>
        <w:tc>
          <w:tcPr>
            <w:tcW w:w="0" w:type="auto"/>
          </w:tcPr>
          <w:p w14:paraId="24F7186B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良好</w:t>
            </w:r>
          </w:p>
        </w:tc>
      </w:tr>
      <w:tr w:rsidR="009008E2" w14:paraId="6DD4C919" w14:textId="77777777">
        <w:tc>
          <w:tcPr>
            <w:tcW w:w="0" w:type="auto"/>
          </w:tcPr>
          <w:p w14:paraId="13320BC0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协作配合</w:t>
            </w:r>
          </w:p>
        </w:tc>
        <w:tc>
          <w:tcPr>
            <w:tcW w:w="0" w:type="auto"/>
          </w:tcPr>
          <w:p w14:paraId="01F96F8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积极配合后端同学完成接口对接</w:t>
            </w:r>
          </w:p>
        </w:tc>
        <w:tc>
          <w:tcPr>
            <w:tcW w:w="0" w:type="auto"/>
          </w:tcPr>
          <w:p w14:paraId="5938A9BE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良好</w:t>
            </w:r>
          </w:p>
        </w:tc>
      </w:tr>
    </w:tbl>
    <w:p w14:paraId="1733A438" w14:textId="77777777" w:rsidR="009008E2" w:rsidRDefault="00000000">
      <w:pPr>
        <w:pStyle w:val="4"/>
      </w:pPr>
      <w:bookmarkStart w:id="25" w:name="Xd902362f73b649f5017ed420f963100141d2c0d"/>
      <w:bookmarkEnd w:id="24"/>
      <w:r>
        <w:t xml:space="preserve">3. </w:t>
      </w:r>
      <w:r>
        <w:rPr>
          <w:rFonts w:hint="eastAsia"/>
        </w:rPr>
        <w:t>主要贡献</w:t>
      </w:r>
    </w:p>
    <w:p w14:paraId="332FAD9E" w14:textId="77777777" w:rsidR="009008E2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功能实现</w:t>
      </w:r>
    </w:p>
    <w:p w14:paraId="472465DB" w14:textId="77777777" w:rsidR="009008E2" w:rsidRDefault="00000000">
      <w:pPr>
        <w:numPr>
          <w:ilvl w:val="1"/>
          <w:numId w:val="20"/>
        </w:numPr>
      </w:pPr>
      <w:r>
        <w:rPr>
          <w:rFonts w:hint="eastAsia"/>
        </w:rPr>
        <w:lastRenderedPageBreak/>
        <w:t>完成了所有前端页面的开发工作</w:t>
      </w:r>
    </w:p>
    <w:p w14:paraId="5A646C22" w14:textId="77777777" w:rsidR="009008E2" w:rsidRDefault="00000000">
      <w:pPr>
        <w:numPr>
          <w:ilvl w:val="1"/>
          <w:numId w:val="20"/>
        </w:numPr>
      </w:pPr>
      <w:r>
        <w:rPr>
          <w:rFonts w:hint="eastAsia"/>
        </w:rPr>
        <w:t>实现了复杂的对话设置菜单功能</w:t>
      </w:r>
    </w:p>
    <w:p w14:paraId="59952B91" w14:textId="77777777" w:rsidR="009008E2" w:rsidRDefault="00000000">
      <w:pPr>
        <w:numPr>
          <w:ilvl w:val="1"/>
          <w:numId w:val="20"/>
        </w:numPr>
      </w:pPr>
      <w:r>
        <w:rPr>
          <w:rFonts w:hint="eastAsia"/>
        </w:rPr>
        <w:t>优化了用户交互体验</w:t>
      </w:r>
    </w:p>
    <w:p w14:paraId="4AB54400" w14:textId="77777777" w:rsidR="009008E2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界面优化</w:t>
      </w:r>
    </w:p>
    <w:p w14:paraId="26FE842D" w14:textId="77777777" w:rsidR="009008E2" w:rsidRDefault="00000000">
      <w:pPr>
        <w:numPr>
          <w:ilvl w:val="1"/>
          <w:numId w:val="21"/>
        </w:numPr>
      </w:pPr>
      <w:r>
        <w:rPr>
          <w:rFonts w:hint="eastAsia"/>
        </w:rPr>
        <w:t>设计并实现了直观易用的用户界面</w:t>
      </w:r>
    </w:p>
    <w:p w14:paraId="0D217377" w14:textId="77777777" w:rsidR="009008E2" w:rsidRDefault="00000000">
      <w:pPr>
        <w:numPr>
          <w:ilvl w:val="1"/>
          <w:numId w:val="21"/>
        </w:numPr>
      </w:pPr>
      <w:r>
        <w:rPr>
          <w:rFonts w:hint="eastAsia"/>
        </w:rPr>
        <w:t>优化了页面加载性能和响应速度</w:t>
      </w:r>
    </w:p>
    <w:p w14:paraId="575749C9" w14:textId="77777777" w:rsidR="009008E2" w:rsidRDefault="00000000">
      <w:pPr>
        <w:numPr>
          <w:ilvl w:val="1"/>
          <w:numId w:val="21"/>
        </w:numPr>
      </w:pPr>
      <w:r>
        <w:rPr>
          <w:rFonts w:hint="eastAsia"/>
        </w:rPr>
        <w:t>确保了良好的移动端适配</w:t>
      </w:r>
    </w:p>
    <w:p w14:paraId="4AB68EA4" w14:textId="77777777" w:rsidR="009008E2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团队协作</w:t>
      </w:r>
    </w:p>
    <w:p w14:paraId="588B15A0" w14:textId="77777777" w:rsidR="009008E2" w:rsidRDefault="00000000">
      <w:pPr>
        <w:numPr>
          <w:ilvl w:val="1"/>
          <w:numId w:val="22"/>
        </w:numPr>
      </w:pPr>
      <w:r>
        <w:rPr>
          <w:rFonts w:hint="eastAsia"/>
        </w:rPr>
        <w:t>积极与后端沟通接口需求和问题</w:t>
      </w:r>
    </w:p>
    <w:p w14:paraId="6AC9721D" w14:textId="77777777" w:rsidR="009008E2" w:rsidRDefault="00000000">
      <w:pPr>
        <w:numPr>
          <w:ilvl w:val="1"/>
          <w:numId w:val="22"/>
        </w:numPr>
      </w:pPr>
      <w:r>
        <w:rPr>
          <w:rFonts w:hint="eastAsia"/>
        </w:rPr>
        <w:t>及时反馈开发进度和遇到的问题</w:t>
      </w:r>
    </w:p>
    <w:p w14:paraId="4D2BBE51" w14:textId="77777777" w:rsidR="009008E2" w:rsidRDefault="00000000">
      <w:pPr>
        <w:numPr>
          <w:ilvl w:val="1"/>
          <w:numId w:val="22"/>
        </w:numPr>
      </w:pPr>
      <w:r>
        <w:rPr>
          <w:rFonts w:hint="eastAsia"/>
        </w:rPr>
        <w:t>配合完成集成测试和问题修复</w:t>
      </w:r>
    </w:p>
    <w:p w14:paraId="223105F7" w14:textId="77777777" w:rsidR="009008E2" w:rsidRDefault="00000000">
      <w:pPr>
        <w:pStyle w:val="4"/>
      </w:pPr>
      <w:bookmarkStart w:id="26" w:name="X6b7ea0c4061f0be85c118d67aea7777b34ce885"/>
      <w:bookmarkEnd w:id="25"/>
      <w:r>
        <w:t xml:space="preserve">4. </w:t>
      </w:r>
      <w:r>
        <w:rPr>
          <w:rFonts w:hint="eastAsia"/>
        </w:rPr>
        <w:t>提升空间</w:t>
      </w:r>
    </w:p>
    <w:p w14:paraId="4DBE94B8" w14:textId="77777777" w:rsidR="009008E2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技术深度</w:t>
      </w:r>
      <w:r>
        <w:rPr>
          <w:rFonts w:hint="eastAsia"/>
        </w:rPr>
        <w:t>：可以在前端性能优化和复杂状态管理方面进一步深入</w:t>
      </w:r>
    </w:p>
    <w:p w14:paraId="235C3555" w14:textId="77777777" w:rsidR="009008E2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主动性</w:t>
      </w:r>
      <w:r>
        <w:rPr>
          <w:rFonts w:hint="eastAsia"/>
        </w:rPr>
        <w:t>：可以在技术方案设计和架构决策方面更加主动</w:t>
      </w:r>
    </w:p>
    <w:p w14:paraId="2376B33B" w14:textId="77777777" w:rsidR="009008E2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问题预见</w:t>
      </w:r>
      <w:r>
        <w:rPr>
          <w:rFonts w:hint="eastAsia"/>
        </w:rPr>
        <w:t>：可以在开发前更多地考虑潜在的技术风险</w:t>
      </w:r>
    </w:p>
    <w:p w14:paraId="1BC69E80" w14:textId="77777777" w:rsidR="009008E2" w:rsidRDefault="00000000">
      <w:pPr>
        <w:pStyle w:val="4"/>
      </w:pPr>
      <w:bookmarkStart w:id="27" w:name="X01a35a79b480d6070a7bb088dd7cf4e3a683c01"/>
      <w:bookmarkEnd w:id="26"/>
      <w:r>
        <w:t xml:space="preserve">5. </w:t>
      </w:r>
      <w:r>
        <w:rPr>
          <w:rFonts w:hint="eastAsia"/>
        </w:rPr>
        <w:t>综合评价语</w:t>
      </w:r>
    </w:p>
    <w:p w14:paraId="2DBB5397" w14:textId="77777777" w:rsidR="009008E2" w:rsidRDefault="00000000">
      <w:pPr>
        <w:pStyle w:val="aa"/>
      </w:pPr>
      <w:r>
        <w:rPr>
          <w:rFonts w:hint="eastAsia"/>
        </w:rPr>
        <w:t>谷强同学在本项目中完成了前端开发的核心任务，实现了良好的用户界面和交互体验。他在技术学习和问题解决方面表现积极，能够按时完成任务。在与后端的协作中也展现出了良好的团队合作精神。建议在未来项目中进一步提升技术深度和项目主动性。</w:t>
      </w:r>
    </w:p>
    <w:p w14:paraId="06829F73" w14:textId="77777777" w:rsidR="009008E2" w:rsidRDefault="00000000">
      <w:r>
        <w:pict w14:anchorId="1F1F6000">
          <v:rect id="_x0000_i1027" style="width:0;height:1.5pt" o:hralign="center" o:hrstd="t" o:hr="t"/>
        </w:pict>
      </w:r>
    </w:p>
    <w:p w14:paraId="5C2BBF37" w14:textId="1F027BC6" w:rsidR="009008E2" w:rsidRDefault="00000000">
      <w:pPr>
        <w:pStyle w:val="2"/>
      </w:pPr>
      <w:bookmarkStart w:id="28" w:name="X97710cb878cbf87b584f3ef20e92b066ce2068e"/>
      <w:bookmarkEnd w:id="16"/>
      <w:bookmarkEnd w:id="22"/>
      <w:bookmarkEnd w:id="27"/>
      <w:r>
        <w:rPr>
          <w:rFonts w:hint="eastAsia"/>
        </w:rPr>
        <w:t>项目成功因素分析</w:t>
      </w:r>
    </w:p>
    <w:p w14:paraId="155382EA" w14:textId="77777777" w:rsidR="009008E2" w:rsidRDefault="00000000">
      <w:pPr>
        <w:pStyle w:val="3"/>
      </w:pPr>
      <w:bookmarkStart w:id="29" w:name="成功因素"/>
      <w:r>
        <w:rPr>
          <w:rFonts w:hint="eastAsia"/>
        </w:rPr>
        <w:t>成功因素</w:t>
      </w:r>
    </w:p>
    <w:p w14:paraId="3FD20DFE" w14:textId="77777777" w:rsidR="009008E2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明确的目标和范围</w:t>
      </w:r>
      <w:r>
        <w:rPr>
          <w:rFonts w:hint="eastAsia"/>
        </w:rPr>
        <w:t>：项目目标和需求从一开始就明确界定</w:t>
      </w:r>
    </w:p>
    <w:p w14:paraId="786FB1F2" w14:textId="77777777" w:rsidR="009008E2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合理的技术选型</w:t>
      </w:r>
      <w:r>
        <w:rPr>
          <w:rFonts w:hint="eastAsia"/>
        </w:rPr>
        <w:t>：选择了成熟、高效的技术栈</w:t>
      </w:r>
    </w:p>
    <w:p w14:paraId="700A8799" w14:textId="77777777" w:rsidR="009008E2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有效的沟通机制</w:t>
      </w:r>
      <w:r>
        <w:rPr>
          <w:rFonts w:hint="eastAsia"/>
        </w:rPr>
        <w:t>：团队成员之间保持高频、高效的沟通</w:t>
      </w:r>
    </w:p>
    <w:p w14:paraId="5F00EDFE" w14:textId="77777777" w:rsidR="009008E2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lastRenderedPageBreak/>
        <w:t>严格的质量控制</w:t>
      </w:r>
      <w:r>
        <w:rPr>
          <w:rFonts w:hint="eastAsia"/>
        </w:rPr>
        <w:t>：从设计到测试的全程质量控制</w:t>
      </w:r>
    </w:p>
    <w:p w14:paraId="41B71B64" w14:textId="77777777" w:rsidR="009008E2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团队协作精神</w:t>
      </w:r>
      <w:r>
        <w:rPr>
          <w:rFonts w:hint="eastAsia"/>
        </w:rPr>
        <w:t>：成员之间互帮互助，共同解决问题</w:t>
      </w:r>
    </w:p>
    <w:p w14:paraId="28A2974F" w14:textId="77777777" w:rsidR="009008E2" w:rsidRDefault="00000000">
      <w:pPr>
        <w:pStyle w:val="3"/>
      </w:pPr>
      <w:bookmarkStart w:id="30" w:name="关键决策点"/>
      <w:bookmarkEnd w:id="29"/>
      <w:r>
        <w:rPr>
          <w:rFonts w:hint="eastAsia"/>
        </w:rPr>
        <w:t>关键决策点</w:t>
      </w:r>
    </w:p>
    <w:p w14:paraId="00936C39" w14:textId="77777777" w:rsidR="009008E2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采用前后端分离架构</w:t>
      </w:r>
      <w:r>
        <w:rPr>
          <w:rFonts w:hint="eastAsia"/>
        </w:rPr>
        <w:t>：提高了开发效率和系统可维护性</w:t>
      </w:r>
    </w:p>
    <w:p w14:paraId="32AB74DD" w14:textId="77777777" w:rsidR="009008E2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选择</w:t>
      </w:r>
      <w:r>
        <w:rPr>
          <w:rFonts w:hint="eastAsia"/>
          <w:b/>
          <w:bCs/>
        </w:rPr>
        <w:t>FastAPI</w:t>
      </w:r>
      <w:r>
        <w:rPr>
          <w:rFonts w:hint="eastAsia"/>
          <w:b/>
          <w:bCs/>
        </w:rPr>
        <w:t>作为后端框架</w:t>
      </w:r>
      <w:r>
        <w:rPr>
          <w:rFonts w:hint="eastAsia"/>
        </w:rPr>
        <w:t>：充分利用其高性能和自动</w:t>
      </w:r>
      <w:r>
        <w:rPr>
          <w:rFonts w:hint="eastAsia"/>
        </w:rPr>
        <w:t>API</w:t>
      </w:r>
      <w:r>
        <w:rPr>
          <w:rFonts w:hint="eastAsia"/>
        </w:rPr>
        <w:t>文档生成</w:t>
      </w:r>
    </w:p>
    <w:p w14:paraId="76AF17ED" w14:textId="77777777" w:rsidR="009008E2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实现对话软删除机制</w:t>
      </w:r>
      <w:r>
        <w:rPr>
          <w:rFonts w:hint="eastAsia"/>
        </w:rPr>
        <w:t>：平衡了数据安全性和用户体验</w:t>
      </w:r>
    </w:p>
    <w:p w14:paraId="3635DC0B" w14:textId="77777777" w:rsidR="009008E2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引入代码规范和审查流程</w:t>
      </w:r>
      <w:r>
        <w:rPr>
          <w:rFonts w:hint="eastAsia"/>
        </w:rPr>
        <w:t>：确保了代码质量和团队协作效率</w:t>
      </w:r>
    </w:p>
    <w:p w14:paraId="4B47544F" w14:textId="77777777" w:rsidR="009008E2" w:rsidRDefault="00000000">
      <w:pPr>
        <w:pStyle w:val="3"/>
      </w:pPr>
      <w:bookmarkStart w:id="31" w:name="经验教训"/>
      <w:bookmarkEnd w:id="30"/>
      <w:r>
        <w:rPr>
          <w:rFonts w:hint="eastAsia"/>
        </w:rPr>
        <w:t>经验教训</w:t>
      </w:r>
    </w:p>
    <w:p w14:paraId="0A7A2B07" w14:textId="77777777" w:rsidR="009008E2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需求变更管理</w:t>
      </w:r>
      <w:r>
        <w:rPr>
          <w:rFonts w:hint="eastAsia"/>
        </w:rPr>
        <w:t>：初期对需求变更的影响评估不够充分</w:t>
      </w:r>
    </w:p>
    <w:p w14:paraId="0BD1543C" w14:textId="77777777" w:rsidR="009008E2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测试自动化</w:t>
      </w:r>
      <w:r>
        <w:rPr>
          <w:rFonts w:hint="eastAsia"/>
        </w:rPr>
        <w:t>：测试自动化程度可以进一步提高</w:t>
      </w:r>
    </w:p>
    <w:p w14:paraId="7899271C" w14:textId="77777777" w:rsidR="009008E2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文档同步</w:t>
      </w:r>
      <w:r>
        <w:rPr>
          <w:rFonts w:hint="eastAsia"/>
        </w:rPr>
        <w:t>：部分设计与实现不同步，需要更好的文档管理</w:t>
      </w:r>
    </w:p>
    <w:p w14:paraId="267E488C" w14:textId="77777777" w:rsidR="009008E2" w:rsidRDefault="00000000">
      <w:r>
        <w:pict w14:anchorId="11B299B3">
          <v:rect id="_x0000_i1028" style="width:0;height:1.5pt" o:hralign="center" o:hrstd="t" o:hr="t"/>
        </w:pict>
      </w:r>
      <w:bookmarkEnd w:id="0"/>
      <w:bookmarkEnd w:id="28"/>
      <w:bookmarkEnd w:id="31"/>
    </w:p>
    <w:sectPr w:rsidR="009008E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6481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A838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5FC4E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6478109">
    <w:abstractNumId w:val="0"/>
  </w:num>
  <w:num w:numId="2" w16cid:durableId="1903447418">
    <w:abstractNumId w:val="1"/>
  </w:num>
  <w:num w:numId="3" w16cid:durableId="230238674">
    <w:abstractNumId w:val="1"/>
  </w:num>
  <w:num w:numId="4" w16cid:durableId="1306397004">
    <w:abstractNumId w:val="1"/>
  </w:num>
  <w:num w:numId="5" w16cid:durableId="1945531280">
    <w:abstractNumId w:val="1"/>
  </w:num>
  <w:num w:numId="6" w16cid:durableId="1757630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7049620">
    <w:abstractNumId w:val="1"/>
  </w:num>
  <w:num w:numId="8" w16cid:durableId="666254296">
    <w:abstractNumId w:val="1"/>
  </w:num>
  <w:num w:numId="9" w16cid:durableId="898176340">
    <w:abstractNumId w:val="1"/>
  </w:num>
  <w:num w:numId="10" w16cid:durableId="2096052711">
    <w:abstractNumId w:val="1"/>
  </w:num>
  <w:num w:numId="11" w16cid:durableId="1583680280">
    <w:abstractNumId w:val="1"/>
  </w:num>
  <w:num w:numId="12" w16cid:durableId="1204291132">
    <w:abstractNumId w:val="1"/>
  </w:num>
  <w:num w:numId="13" w16cid:durableId="568811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1686129">
    <w:abstractNumId w:val="1"/>
  </w:num>
  <w:num w:numId="15" w16cid:durableId="97065223">
    <w:abstractNumId w:val="1"/>
  </w:num>
  <w:num w:numId="16" w16cid:durableId="1767117490">
    <w:abstractNumId w:val="1"/>
  </w:num>
  <w:num w:numId="17" w16cid:durableId="1374111659">
    <w:abstractNumId w:val="1"/>
  </w:num>
  <w:num w:numId="18" w16cid:durableId="971179629">
    <w:abstractNumId w:val="1"/>
  </w:num>
  <w:num w:numId="19" w16cid:durableId="1132402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37659273">
    <w:abstractNumId w:val="1"/>
  </w:num>
  <w:num w:numId="21" w16cid:durableId="1165702861">
    <w:abstractNumId w:val="1"/>
  </w:num>
  <w:num w:numId="22" w16cid:durableId="1645547269">
    <w:abstractNumId w:val="1"/>
  </w:num>
  <w:num w:numId="23" w16cid:durableId="1661927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24792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44401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0685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8E2"/>
    <w:rsid w:val="00512ACB"/>
    <w:rsid w:val="00852FC8"/>
    <w:rsid w:val="0090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9EED"/>
  <w15:docId w15:val="{AD8A1A48-FA49-4785-BF05-50BF3AF4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强 谷</cp:lastModifiedBy>
  <cp:revision>2</cp:revision>
  <dcterms:created xsi:type="dcterms:W3CDTF">2025-12-17T08:21:00Z</dcterms:created>
  <dcterms:modified xsi:type="dcterms:W3CDTF">2025-12-17T08:21:00Z</dcterms:modified>
</cp:coreProperties>
</file>