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D11" w:rsidRDefault="00B31BF6" w:rsidP="00B31BF6">
      <w:pPr>
        <w:pStyle w:val="1"/>
        <w:jc w:val="center"/>
      </w:pPr>
      <w:r>
        <w:rPr>
          <w:rFonts w:hint="eastAsia"/>
        </w:rPr>
        <w:t>JCommon-</w:t>
      </w:r>
      <w:r>
        <w:t xml:space="preserve">Parent </w:t>
      </w:r>
      <w:r>
        <w:rPr>
          <w:rFonts w:hint="eastAsia"/>
        </w:rPr>
        <w:t>学习</w:t>
      </w:r>
    </w:p>
    <w:p w:rsidR="00D54870" w:rsidRPr="00D54870" w:rsidRDefault="00D6723B" w:rsidP="00D6723B">
      <w:pPr>
        <w:pStyle w:val="2"/>
        <w:rPr>
          <w:rFonts w:hint="eastAsia"/>
        </w:rPr>
      </w:pPr>
      <w:r>
        <w:rPr>
          <w:rFonts w:hint="eastAsia"/>
        </w:rPr>
        <w:t xml:space="preserve">2.1 </w:t>
      </w:r>
      <w:r w:rsidR="00D54870">
        <w:rPr>
          <w:rFonts w:hint="eastAsia"/>
        </w:rPr>
        <w:t>基本dao</w:t>
      </w:r>
      <w:r w:rsidR="00D54870">
        <w:t>的实现</w:t>
      </w:r>
      <w:r w:rsidR="00393D9E">
        <w:rPr>
          <w:rFonts w:hint="eastAsia"/>
        </w:rPr>
        <w:t>图</w:t>
      </w:r>
      <w:r w:rsidR="00DA7BED">
        <w:rPr>
          <w:rFonts w:hint="eastAsia"/>
        </w:rPr>
        <w:t>。</w:t>
      </w:r>
    </w:p>
    <w:p w:rsidR="00B31BF6" w:rsidRDefault="0076334C" w:rsidP="00B31BF6">
      <w:r>
        <w:rPr>
          <w:noProof/>
        </w:rPr>
        <w:drawing>
          <wp:inline distT="0" distB="0" distL="0" distR="0" wp14:anchorId="3C28A071" wp14:editId="4E8787F1">
            <wp:extent cx="4993419" cy="395337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9662" cy="395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F3" w:rsidRDefault="008D10F3" w:rsidP="00B31BF6"/>
    <w:p w:rsidR="008D10F3" w:rsidRDefault="00B109FA" w:rsidP="00C416E2">
      <w:pPr>
        <w:pStyle w:val="2"/>
      </w:pPr>
      <w:r>
        <w:rPr>
          <w:rFonts w:hint="eastAsia"/>
        </w:rPr>
        <w:t>2.</w:t>
      </w:r>
      <w:r w:rsidR="00393D9E">
        <w:t>2</w:t>
      </w:r>
      <w:r w:rsidR="00D6723B">
        <w:t xml:space="preserve"> </w:t>
      </w:r>
      <w:r w:rsidR="00720319">
        <w:rPr>
          <w:rFonts w:hint="eastAsia"/>
        </w:rPr>
        <w:t>实现</w:t>
      </w:r>
      <w:r w:rsidR="00720319">
        <w:t>原理</w:t>
      </w:r>
    </w:p>
    <w:p w:rsidR="008311EF" w:rsidRDefault="00C53396" w:rsidP="008311EF">
      <w:r>
        <w:tab/>
      </w:r>
      <w:r w:rsidR="009348F1">
        <w:t xml:space="preserve">2.2.1 </w:t>
      </w:r>
      <w:r w:rsidR="009348F1">
        <w:rPr>
          <w:rFonts w:hint="eastAsia"/>
        </w:rPr>
        <w:t>首先</w:t>
      </w:r>
      <w:r w:rsidR="009348F1">
        <w:t>HibernateSimpleDao</w:t>
      </w:r>
      <w:r w:rsidR="009348F1">
        <w:rPr>
          <w:rFonts w:hint="eastAsia"/>
        </w:rPr>
        <w:t>实现</w:t>
      </w:r>
      <w:r w:rsidR="009348F1">
        <w:t>了ApplicationContextAware则它可以拿到</w:t>
      </w:r>
      <w:r w:rsidR="009348F1">
        <w:rPr>
          <w:rFonts w:hint="eastAsia"/>
        </w:rPr>
        <w:t>当前应用</w:t>
      </w:r>
      <w:r w:rsidR="009348F1">
        <w:t>的上下问对象，</w:t>
      </w:r>
      <w:r w:rsidR="009348F1">
        <w:rPr>
          <w:rFonts w:hint="eastAsia"/>
        </w:rPr>
        <w:t>从而</w:t>
      </w:r>
      <w:r w:rsidR="009348F1">
        <w:t>拿到在</w:t>
      </w:r>
      <w:r w:rsidR="009348F1">
        <w:rPr>
          <w:rFonts w:hint="eastAsia"/>
        </w:rPr>
        <w:t>配置</w:t>
      </w:r>
      <w:r w:rsidR="009348F1">
        <w:t>文件中配置的sessionFactory对象</w:t>
      </w:r>
      <w:r w:rsidR="009348F1">
        <w:rPr>
          <w:rFonts w:hint="eastAsia"/>
        </w:rPr>
        <w:t>。</w:t>
      </w:r>
    </w:p>
    <w:p w:rsidR="001C6465" w:rsidRDefault="001C6465" w:rsidP="008311EF"/>
    <w:p w:rsidR="001C6465" w:rsidRDefault="001C6465" w:rsidP="008311EF">
      <w:pPr>
        <w:rPr>
          <w:rFonts w:hint="eastAsia"/>
        </w:rPr>
      </w:pPr>
      <w:r>
        <w:tab/>
        <w:t>2.2.2 getSessionFactory</w:t>
      </w:r>
      <w:r>
        <w:rPr>
          <w:rFonts w:hint="eastAsia"/>
        </w:rPr>
        <w:t>函数</w:t>
      </w:r>
      <w:r>
        <w:t>根据给定的dataType</w:t>
      </w:r>
      <w:r>
        <w:rPr>
          <w:rFonts w:hint="eastAsia"/>
        </w:rPr>
        <w:t>从</w:t>
      </w:r>
      <w:r>
        <w:t>配置文件中获取sessionFactory</w:t>
      </w:r>
      <w:r>
        <w:rPr>
          <w:rFonts w:hint="eastAsia"/>
        </w:rPr>
        <w:t>（此处</w:t>
      </w:r>
      <w:r>
        <w:t>设计支持多数据</w:t>
      </w:r>
      <w:r>
        <w:rPr>
          <w:rFonts w:hint="eastAsia"/>
        </w:rPr>
        <w:t>源）</w:t>
      </w:r>
      <w:r w:rsidR="00C2479F">
        <w:rPr>
          <w:rFonts w:hint="eastAsia"/>
        </w:rPr>
        <w:t>。</w:t>
      </w:r>
    </w:p>
    <w:p w:rsidR="004A4D25" w:rsidRDefault="009A40BC" w:rsidP="008311EF">
      <w:r>
        <w:tab/>
      </w:r>
    </w:p>
    <w:p w:rsidR="003A75E9" w:rsidRDefault="003645DC" w:rsidP="008311EF">
      <w:r>
        <w:tab/>
      </w:r>
      <w:r w:rsidR="00251E18">
        <w:t xml:space="preserve">2.2.3 getSession </w:t>
      </w:r>
      <w:r w:rsidR="00251E18">
        <w:rPr>
          <w:rFonts w:hint="eastAsia"/>
        </w:rPr>
        <w:t>此处</w:t>
      </w:r>
      <w:r w:rsidR="00251E18">
        <w:t>获得session</w:t>
      </w:r>
      <w:r w:rsidR="00251E18">
        <w:rPr>
          <w:rFonts w:hint="eastAsia"/>
        </w:rPr>
        <w:t>会绑定</w:t>
      </w:r>
      <w:r w:rsidR="00251E18">
        <w:t>到当前的线程，在事务提交及回滚时，session自动关闭</w:t>
      </w:r>
      <w:r w:rsidR="00251E18">
        <w:rPr>
          <w:rFonts w:hint="eastAsia"/>
        </w:rPr>
        <w:t>，</w:t>
      </w:r>
      <w:r w:rsidR="00251E18">
        <w:t>所以使用此方法</w:t>
      </w:r>
      <w:r w:rsidR="004C6723">
        <w:rPr>
          <w:rFonts w:hint="eastAsia"/>
        </w:rPr>
        <w:t>不</w:t>
      </w:r>
      <w:r w:rsidR="00251E18">
        <w:t>需要手动关闭session。</w:t>
      </w:r>
    </w:p>
    <w:p w:rsidR="008162E0" w:rsidRDefault="008162E0" w:rsidP="008311EF">
      <w:pPr>
        <w:rPr>
          <w:rFonts w:hint="eastAsia"/>
        </w:rPr>
      </w:pPr>
    </w:p>
    <w:p w:rsidR="00251E18" w:rsidRPr="00251E18" w:rsidRDefault="00251E18" w:rsidP="008311EF">
      <w:pPr>
        <w:rPr>
          <w:rFonts w:hint="eastAsia"/>
        </w:rPr>
      </w:pPr>
      <w:r>
        <w:tab/>
        <w:t>2.2.4</w:t>
      </w:r>
      <w:r w:rsidR="008162E0">
        <w:t xml:space="preserve"> </w:t>
      </w:r>
      <w:r w:rsidR="008162E0">
        <w:rPr>
          <w:rFonts w:hint="eastAsia"/>
        </w:rPr>
        <w:t>类</w:t>
      </w:r>
      <w:r w:rsidR="008162E0">
        <w:t>中的方法openSession</w:t>
      </w:r>
      <w:r w:rsidR="008162E0">
        <w:rPr>
          <w:rFonts w:hint="eastAsia"/>
        </w:rPr>
        <w:t>先</w:t>
      </w:r>
      <w:r w:rsidR="008162E0">
        <w:t>更具dataType获得当前的sessionFactory然后再</w:t>
      </w:r>
      <w:r>
        <w:t xml:space="preserve"> </w:t>
      </w:r>
      <w:r w:rsidR="008162E0">
        <w:rPr>
          <w:rFonts w:hint="eastAsia"/>
        </w:rPr>
        <w:t>获得</w:t>
      </w:r>
      <w:r w:rsidR="008162E0">
        <w:t>session，此处获得的session需要</w:t>
      </w:r>
      <w:r w:rsidR="008162E0">
        <w:rPr>
          <w:rFonts w:hint="eastAsia"/>
        </w:rPr>
        <w:t>手动</w:t>
      </w:r>
      <w:r w:rsidR="008162E0">
        <w:t>关闭。</w:t>
      </w:r>
      <w:bookmarkStart w:id="0" w:name="_GoBack"/>
      <w:bookmarkEnd w:id="0"/>
    </w:p>
    <w:sectPr w:rsidR="00251E18" w:rsidRPr="00251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8E"/>
    <w:rsid w:val="001C6465"/>
    <w:rsid w:val="00251E18"/>
    <w:rsid w:val="003645DC"/>
    <w:rsid w:val="00393D9E"/>
    <w:rsid w:val="003A75E9"/>
    <w:rsid w:val="004A4D25"/>
    <w:rsid w:val="004C6723"/>
    <w:rsid w:val="00720319"/>
    <w:rsid w:val="0076334C"/>
    <w:rsid w:val="008162E0"/>
    <w:rsid w:val="008311EF"/>
    <w:rsid w:val="008D10F3"/>
    <w:rsid w:val="009348F1"/>
    <w:rsid w:val="009A40BC"/>
    <w:rsid w:val="009B69E9"/>
    <w:rsid w:val="00AC7281"/>
    <w:rsid w:val="00B109FA"/>
    <w:rsid w:val="00B31BF6"/>
    <w:rsid w:val="00BC6C8E"/>
    <w:rsid w:val="00C2479F"/>
    <w:rsid w:val="00C416E2"/>
    <w:rsid w:val="00C53396"/>
    <w:rsid w:val="00D54870"/>
    <w:rsid w:val="00D6723B"/>
    <w:rsid w:val="00DA7BED"/>
    <w:rsid w:val="00FB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F63CA"/>
  <w15:chartTrackingRefBased/>
  <w15:docId w15:val="{F528F101-B040-4BE8-9250-CE94F156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1B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72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1BF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72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59</Words>
  <Characters>337</Characters>
  <Application>Microsoft Office Word</Application>
  <DocSecurity>0</DocSecurity>
  <Lines>2</Lines>
  <Paragraphs>1</Paragraphs>
  <ScaleCrop>false</ScaleCrop>
  <Company>ZhaoXin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AXT</dc:creator>
  <cp:keywords/>
  <dc:description/>
  <cp:lastModifiedBy>AXT</cp:lastModifiedBy>
  <cp:revision>33</cp:revision>
  <dcterms:created xsi:type="dcterms:W3CDTF">2018-01-09T00:33:00Z</dcterms:created>
  <dcterms:modified xsi:type="dcterms:W3CDTF">2018-01-09T01:20:00Z</dcterms:modified>
</cp:coreProperties>
</file>