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outlineLvl w:val="9"/>
        <w:rPr>
          <w:rFonts w:hint="default" w:ascii="Times New Roman" w:hAnsi="Times New Roman" w:eastAsia="仿宋_GB2312" w:cs="Times New Roman"/>
          <w:sz w:val="32"/>
          <w:szCs w:val="32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Bahnschrift SemiLigh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8E2D14"/>
    <w:rsid w:val="338E2D14"/>
    <w:rsid w:val="72DA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2020-08-25T02:07:00Z</dcterms:created>
  <dc:creator>86183</dc:creator>
  <cp:lastModifiedBy>86183</cp:lastModifiedBy>
  <dcterms:modified xsi:type="dcterms:W3CDTF">2020-08-25T02:11:15Z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