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37BC1F">
      <w:pPr>
        <w:widowControl/>
        <w:spacing w:line="240" w:lineRule="auto"/>
        <w:ind w:firstLine="0" w:firstLineChars="0"/>
        <w:jc w:val="left"/>
        <w:rPr>
          <w:rFonts w:asciiTheme="minorEastAsia" w:hAnsiTheme="minorEastAsia" w:eastAsiaTheme="minorEastAsia"/>
          <w:b/>
          <w:sz w:val="30"/>
          <w:szCs w:val="30"/>
        </w:rPr>
      </w:pPr>
    </w:p>
    <w:p w14:paraId="5C8A1DAE">
      <w:pPr>
        <w:widowControl/>
        <w:spacing w:line="240" w:lineRule="auto"/>
        <w:ind w:firstLine="0" w:firstLineChars="0"/>
        <w:jc w:val="left"/>
        <w:rPr>
          <w:rFonts w:asciiTheme="minorEastAsia" w:hAnsiTheme="minorEastAsia" w:eastAsiaTheme="minorEastAsia"/>
          <w:b/>
          <w:sz w:val="30"/>
          <w:szCs w:val="30"/>
        </w:rPr>
      </w:pPr>
    </w:p>
    <w:p w14:paraId="511B56BA">
      <w:pPr>
        <w:widowControl/>
        <w:spacing w:line="240" w:lineRule="auto"/>
        <w:ind w:firstLine="0" w:firstLineChars="0"/>
        <w:jc w:val="left"/>
        <w:rPr>
          <w:rFonts w:asciiTheme="minorEastAsia" w:hAnsiTheme="minorEastAsia" w:eastAsiaTheme="minorEastAsia"/>
          <w:b/>
          <w:sz w:val="30"/>
          <w:szCs w:val="30"/>
        </w:rPr>
      </w:pPr>
    </w:p>
    <w:p w14:paraId="3B4ADDCA">
      <w:pPr>
        <w:widowControl/>
        <w:spacing w:line="240" w:lineRule="auto"/>
        <w:ind w:firstLine="0" w:firstLineChars="0"/>
        <w:jc w:val="left"/>
        <w:rPr>
          <w:rFonts w:asciiTheme="minorEastAsia" w:hAnsiTheme="minorEastAsia" w:eastAsiaTheme="minorEastAsia"/>
          <w:b/>
          <w:sz w:val="30"/>
          <w:szCs w:val="30"/>
        </w:rPr>
      </w:pPr>
    </w:p>
    <w:p w14:paraId="4916F665">
      <w:pPr>
        <w:widowControl/>
        <w:spacing w:line="240" w:lineRule="auto"/>
        <w:ind w:firstLine="0" w:firstLineChars="0"/>
        <w:jc w:val="left"/>
        <w:rPr>
          <w:rFonts w:hint="eastAsia" w:asciiTheme="minorEastAsia" w:hAnsiTheme="minorEastAsia" w:eastAsiaTheme="minorEastAsia"/>
          <w:b/>
          <w:sz w:val="30"/>
          <w:szCs w:val="30"/>
        </w:rPr>
      </w:pPr>
    </w:p>
    <w:p w14:paraId="23373E6A">
      <w:pPr>
        <w:widowControl/>
        <w:spacing w:line="240" w:lineRule="auto"/>
        <w:ind w:firstLine="0" w:firstLineChars="0"/>
        <w:jc w:val="center"/>
        <w:rPr>
          <w:rFonts w:asciiTheme="minorEastAsia" w:hAnsiTheme="minorEastAsia" w:eastAsiaTheme="minorEastAsia"/>
          <w:b/>
          <w:sz w:val="40"/>
          <w:szCs w:val="30"/>
        </w:rPr>
      </w:pPr>
      <w:r>
        <w:rPr>
          <w:rFonts w:hint="eastAsia" w:asciiTheme="minorEastAsia" w:hAnsiTheme="minorEastAsia" w:eastAsiaTheme="minorEastAsia"/>
          <w:b/>
          <w:sz w:val="40"/>
          <w:szCs w:val="30"/>
        </w:rPr>
        <w:t>《数据挖掘导论》课程大作业</w:t>
      </w:r>
    </w:p>
    <w:p w14:paraId="1060CD17">
      <w:pPr>
        <w:widowControl/>
        <w:spacing w:line="240" w:lineRule="auto"/>
        <w:ind w:firstLine="0" w:firstLineChars="0"/>
        <w:jc w:val="left"/>
        <w:rPr>
          <w:rFonts w:asciiTheme="minorEastAsia" w:hAnsiTheme="minorEastAsia" w:eastAsiaTheme="minorEastAsia"/>
          <w:b/>
          <w:sz w:val="30"/>
          <w:szCs w:val="30"/>
        </w:rPr>
      </w:pPr>
    </w:p>
    <w:p w14:paraId="4918A220">
      <w:pPr>
        <w:widowControl/>
        <w:spacing w:line="240" w:lineRule="auto"/>
        <w:ind w:firstLine="0" w:firstLineChars="0"/>
        <w:jc w:val="left"/>
        <w:rPr>
          <w:rFonts w:asciiTheme="minorEastAsia" w:hAnsiTheme="minorEastAsia" w:eastAsiaTheme="minorEastAsia"/>
          <w:b/>
          <w:sz w:val="30"/>
          <w:szCs w:val="30"/>
        </w:rPr>
      </w:pPr>
    </w:p>
    <w:p w14:paraId="773C035C">
      <w:pPr>
        <w:widowControl/>
        <w:spacing w:line="240" w:lineRule="auto"/>
        <w:ind w:firstLine="0" w:firstLineChars="0"/>
        <w:jc w:val="left"/>
        <w:rPr>
          <w:rFonts w:asciiTheme="minorEastAsia" w:hAnsiTheme="minorEastAsia" w:eastAsiaTheme="minorEastAsia"/>
          <w:b/>
          <w:sz w:val="30"/>
          <w:szCs w:val="30"/>
        </w:rPr>
      </w:pPr>
    </w:p>
    <w:p w14:paraId="0D8331A1">
      <w:pPr>
        <w:widowControl/>
        <w:spacing w:line="240" w:lineRule="auto"/>
        <w:ind w:firstLine="0" w:firstLineChars="0"/>
        <w:jc w:val="left"/>
        <w:rPr>
          <w:rFonts w:asciiTheme="minorEastAsia" w:hAnsiTheme="minorEastAsia" w:eastAsiaTheme="minorEastAsia"/>
          <w:b/>
          <w:sz w:val="30"/>
          <w:szCs w:val="30"/>
        </w:rPr>
      </w:pPr>
    </w:p>
    <w:p w14:paraId="1DAF0941">
      <w:pPr>
        <w:widowControl/>
        <w:spacing w:line="240" w:lineRule="auto"/>
        <w:ind w:firstLine="0" w:firstLineChars="0"/>
        <w:jc w:val="left"/>
        <w:rPr>
          <w:rFonts w:asciiTheme="minorEastAsia" w:hAnsiTheme="minorEastAsia" w:eastAsiaTheme="minorEastAsia"/>
          <w:b/>
          <w:sz w:val="30"/>
          <w:szCs w:val="30"/>
        </w:rPr>
      </w:pPr>
    </w:p>
    <w:p w14:paraId="1B48F95D">
      <w:pPr>
        <w:widowControl/>
        <w:spacing w:line="240" w:lineRule="auto"/>
        <w:ind w:left="1260" w:leftChars="600" w:firstLine="199" w:firstLineChars="66"/>
        <w:jc w:val="left"/>
        <w:rPr>
          <w:rFonts w:hint="default" w:asciiTheme="minorEastAsia" w:hAnsiTheme="minorEastAsia" w:eastAsiaTheme="minorEastAsia"/>
          <w:b/>
          <w:sz w:val="30"/>
          <w:szCs w:val="30"/>
          <w:lang w:val="en-US" w:eastAsia="zh-CN"/>
        </w:rPr>
      </w:pPr>
      <w:r>
        <w:rPr>
          <w:rFonts w:hint="eastAsia" w:asciiTheme="minorEastAsia" w:hAnsiTheme="minorEastAsia" w:eastAsiaTheme="minorEastAsia"/>
          <w:b/>
          <w:sz w:val="30"/>
          <w:szCs w:val="30"/>
        </w:rPr>
        <w:t>题目：</w:t>
      </w:r>
      <w:r>
        <w:rPr>
          <w:rFonts w:hint="eastAsia" w:asciiTheme="minorEastAsia" w:hAnsiTheme="minorEastAsia" w:eastAsiaTheme="minorEastAsia"/>
          <w:b/>
          <w:sz w:val="30"/>
          <w:szCs w:val="30"/>
          <w:lang w:val="en-US" w:eastAsia="zh-CN"/>
        </w:rPr>
        <w:t>数据挖掘在网络安全</w:t>
      </w:r>
      <w:bookmarkStart w:id="0" w:name="_GoBack"/>
      <w:bookmarkEnd w:id="0"/>
      <w:r>
        <w:rPr>
          <w:rFonts w:hint="eastAsia" w:asciiTheme="minorEastAsia" w:hAnsiTheme="minorEastAsia" w:eastAsiaTheme="minorEastAsia"/>
          <w:b/>
          <w:sz w:val="30"/>
          <w:szCs w:val="30"/>
          <w:lang w:val="en-US" w:eastAsia="zh-CN"/>
        </w:rPr>
        <w:t>领域的应用</w:t>
      </w:r>
    </w:p>
    <w:p w14:paraId="3ADEFDCB">
      <w:pPr>
        <w:widowControl/>
        <w:spacing w:line="240" w:lineRule="auto"/>
        <w:ind w:left="1260" w:leftChars="600" w:firstLineChars="0"/>
        <w:jc w:val="left"/>
        <w:rPr>
          <w:rFonts w:hint="eastAsia" w:asciiTheme="minorEastAsia" w:hAnsiTheme="minorEastAsia" w:eastAsiaTheme="minorEastAsia"/>
          <w:b/>
          <w:sz w:val="30"/>
          <w:szCs w:val="30"/>
          <w:lang w:val="en-US" w:eastAsia="zh-CN"/>
        </w:rPr>
      </w:pPr>
      <w:r>
        <w:rPr>
          <w:rFonts w:hint="eastAsia" w:asciiTheme="minorEastAsia" w:hAnsiTheme="minorEastAsia" w:eastAsiaTheme="minorEastAsia"/>
          <w:b/>
          <w:sz w:val="30"/>
          <w:szCs w:val="30"/>
        </w:rPr>
        <w:t>姓名：</w:t>
      </w:r>
      <w:r>
        <w:rPr>
          <w:rFonts w:hint="eastAsia" w:asciiTheme="minorEastAsia" w:hAnsiTheme="minorEastAsia" w:eastAsiaTheme="minorEastAsia"/>
          <w:b/>
          <w:sz w:val="30"/>
          <w:szCs w:val="30"/>
          <w:lang w:val="en-US" w:eastAsia="zh-CN"/>
        </w:rPr>
        <w:t>黄辉坤</w:t>
      </w:r>
    </w:p>
    <w:p w14:paraId="204A8DDC">
      <w:pPr>
        <w:widowControl/>
        <w:spacing w:line="240" w:lineRule="auto"/>
        <w:ind w:left="1260" w:leftChars="600" w:firstLineChars="0"/>
        <w:jc w:val="left"/>
        <w:rPr>
          <w:rFonts w:hint="default" w:asciiTheme="minorEastAsia" w:hAnsiTheme="minorEastAsia" w:eastAsiaTheme="minorEastAsia"/>
          <w:b/>
          <w:sz w:val="30"/>
          <w:szCs w:val="30"/>
          <w:lang w:val="en-US" w:eastAsia="zh-CN"/>
        </w:rPr>
      </w:pPr>
      <w:r>
        <w:rPr>
          <w:rFonts w:hint="eastAsia" w:asciiTheme="minorEastAsia" w:hAnsiTheme="minorEastAsia" w:eastAsiaTheme="minorEastAsia"/>
          <w:b/>
          <w:sz w:val="30"/>
          <w:szCs w:val="30"/>
        </w:rPr>
        <w:t>学号：</w:t>
      </w:r>
      <w:r>
        <w:rPr>
          <w:rFonts w:hint="eastAsia" w:asciiTheme="minorEastAsia" w:hAnsiTheme="minorEastAsia" w:eastAsiaTheme="minorEastAsia"/>
          <w:b/>
          <w:sz w:val="30"/>
          <w:szCs w:val="30"/>
          <w:lang w:val="en-US" w:eastAsia="zh-CN"/>
        </w:rPr>
        <w:t>220810100104</w:t>
      </w:r>
    </w:p>
    <w:p w14:paraId="5D4855C1">
      <w:pPr>
        <w:widowControl/>
        <w:spacing w:line="240" w:lineRule="auto"/>
        <w:ind w:left="1260" w:leftChars="600" w:firstLineChars="0"/>
        <w:jc w:val="left"/>
        <w:rPr>
          <w:rFonts w:hint="default" w:asciiTheme="minorEastAsia" w:hAnsiTheme="minorEastAsia" w:eastAsiaTheme="minorEastAsia"/>
          <w:b/>
          <w:sz w:val="30"/>
          <w:szCs w:val="30"/>
          <w:lang w:val="en-US" w:eastAsia="zh-CN"/>
        </w:rPr>
      </w:pPr>
      <w:r>
        <w:rPr>
          <w:rFonts w:hint="eastAsia" w:asciiTheme="minorEastAsia" w:hAnsiTheme="minorEastAsia" w:eastAsiaTheme="minorEastAsia"/>
          <w:b/>
          <w:sz w:val="30"/>
          <w:szCs w:val="30"/>
        </w:rPr>
        <w:t>班级：</w:t>
      </w:r>
      <w:r>
        <w:rPr>
          <w:rFonts w:hint="eastAsia" w:asciiTheme="minorEastAsia" w:hAnsiTheme="minorEastAsia" w:eastAsiaTheme="minorEastAsia"/>
          <w:b/>
          <w:sz w:val="30"/>
          <w:szCs w:val="30"/>
          <w:lang w:val="en-US" w:eastAsia="zh-CN"/>
        </w:rPr>
        <w:t>22级计算机科学与技术4班</w:t>
      </w:r>
    </w:p>
    <w:p w14:paraId="1695130E">
      <w:pPr>
        <w:spacing w:before="156" w:beforeLines="50"/>
        <w:ind w:left="1260" w:leftChars="600" w:firstLineChars="0"/>
        <w:rPr>
          <w:rFonts w:hint="eastAsia" w:asciiTheme="minorEastAsia" w:hAnsiTheme="minorEastAsia" w:eastAsiaTheme="minorEastAsia"/>
          <w:b/>
          <w:sz w:val="30"/>
          <w:szCs w:val="30"/>
          <w:lang w:val="en-US" w:eastAsia="zh-CN"/>
        </w:rPr>
      </w:pPr>
      <w:r>
        <w:rPr>
          <w:rFonts w:hint="eastAsia" w:asciiTheme="minorEastAsia" w:hAnsiTheme="minorEastAsia" w:eastAsiaTheme="minorEastAsia"/>
          <w:b/>
          <w:sz w:val="30"/>
          <w:szCs w:val="30"/>
        </w:rPr>
        <w:t>日期：2024年12月</w:t>
      </w:r>
      <w:r>
        <w:rPr>
          <w:rFonts w:hint="eastAsia" w:asciiTheme="minorEastAsia" w:hAnsiTheme="minorEastAsia" w:eastAsiaTheme="minorEastAsia"/>
          <w:b/>
          <w:sz w:val="30"/>
          <w:szCs w:val="30"/>
          <w:lang w:val="en-US" w:eastAsia="zh-CN"/>
        </w:rPr>
        <w:t>26日</w:t>
      </w:r>
    </w:p>
    <w:p w14:paraId="0F59E0B5">
      <w:pPr>
        <w:spacing w:line="360" w:lineRule="auto"/>
        <w:jc w:val="center"/>
        <w:rPr>
          <w:rFonts w:eastAsia="黑体"/>
          <w:sz w:val="32"/>
          <w:szCs w:val="32"/>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titlePg/>
          <w:docGrid w:type="lines" w:linePitch="312" w:charSpace="0"/>
        </w:sectPr>
      </w:pPr>
    </w:p>
    <w:p w14:paraId="2725A39C">
      <w:pPr>
        <w:spacing w:line="360" w:lineRule="auto"/>
        <w:jc w:val="center"/>
        <w:rPr>
          <w:rFonts w:ascii="宋体" w:hAnsi="宋体"/>
          <w:sz w:val="24"/>
        </w:rPr>
      </w:pPr>
      <w:r>
        <w:rPr>
          <w:rFonts w:eastAsia="黑体"/>
          <w:sz w:val="32"/>
          <w:szCs w:val="32"/>
        </w:rPr>
        <w:t xml:space="preserve">目  </w:t>
      </w:r>
      <w:r>
        <w:rPr>
          <w:rFonts w:hint="eastAsia" w:eastAsia="黑体"/>
          <w:sz w:val="32"/>
          <w:szCs w:val="32"/>
        </w:rPr>
        <w:t xml:space="preserve">  </w:t>
      </w:r>
      <w:r>
        <w:rPr>
          <w:rFonts w:eastAsia="黑体"/>
          <w:sz w:val="32"/>
          <w:szCs w:val="32"/>
        </w:rPr>
        <w:t>录</w:t>
      </w:r>
    </w:p>
    <w:p w14:paraId="6A02593B">
      <w:pPr>
        <w:pStyle w:val="9"/>
        <w:keepNext w:val="0"/>
        <w:keepLines w:val="0"/>
        <w:pageBreakBefore w:val="0"/>
        <w:widowControl w:val="0"/>
        <w:kinsoku/>
        <w:wordWrap/>
        <w:overflowPunct/>
        <w:topLinePunct w:val="0"/>
        <w:autoSpaceDE/>
        <w:autoSpaceDN/>
        <w:bidi w:val="0"/>
        <w:adjustRightInd/>
        <w:snapToGrid/>
        <w:spacing w:before="157" w:beforeLines="50" w:after="157" w:afterLines="50"/>
        <w:ind w:left="0" w:leftChars="0" w:right="50" w:rightChars="24" w:firstLine="0" w:firstLineChars="0"/>
        <w:jc w:val="left"/>
        <w:textAlignment w:val="auto"/>
        <w:rPr>
          <w:rStyle w:val="21"/>
          <w:bCs/>
          <w:caps/>
        </w:rPr>
      </w:pPr>
      <w:r>
        <w:fldChar w:fldCharType="begin"/>
      </w:r>
      <w:r>
        <w:instrText xml:space="preserve"> </w:instrText>
      </w:r>
      <w:r>
        <w:rPr>
          <w:rFonts w:hint="eastAsia"/>
        </w:rPr>
        <w:instrText xml:space="preserve">TOC \o "1-3" \h \z \u</w:instrText>
      </w:r>
      <w:r>
        <w:instrText xml:space="preserve"> </w:instrText>
      </w:r>
      <w:r>
        <w:fldChar w:fldCharType="separate"/>
      </w:r>
      <w:r>
        <w:rPr>
          <w:rStyle w:val="21"/>
          <w:bCs/>
          <w:caps/>
        </w:rPr>
        <w:fldChar w:fldCharType="begin"/>
      </w:r>
      <w:r>
        <w:rPr>
          <w:rStyle w:val="21"/>
          <w:bCs/>
          <w:caps/>
        </w:rPr>
        <w:instrText xml:space="preserve"> HYPERLINK \l "_Toc90576207" </w:instrText>
      </w:r>
      <w:r>
        <w:rPr>
          <w:rStyle w:val="21"/>
          <w:bCs/>
          <w:caps/>
        </w:rPr>
        <w:fldChar w:fldCharType="separate"/>
      </w:r>
      <w:r>
        <w:rPr>
          <w:rStyle w:val="21"/>
          <w:bCs/>
          <w:caps/>
        </w:rPr>
        <w:t>一</w:t>
      </w:r>
      <w:r>
        <w:rPr>
          <w:rStyle w:val="21"/>
          <w:rFonts w:hint="eastAsia"/>
          <w:bCs/>
          <w:caps/>
          <w:lang w:eastAsia="zh-CN"/>
        </w:rPr>
        <w:t>、</w:t>
      </w:r>
      <w:r>
        <w:rPr>
          <w:rStyle w:val="21"/>
          <w:rFonts w:hint="eastAsia"/>
          <w:bCs/>
          <w:caps/>
          <w:lang w:val="en-US" w:eastAsia="zh-CN"/>
        </w:rPr>
        <w:t>背景意义</w:t>
      </w:r>
      <w:r>
        <w:rPr>
          <w:rStyle w:val="22"/>
          <w:rFonts w:hint="eastAsia"/>
          <w:smallCaps/>
          <w:lang w:val="en-US" w:eastAsia="zh-CN"/>
        </w:rPr>
        <w:t>................................................................................................................</w:t>
      </w:r>
      <w:r>
        <w:fldChar w:fldCharType="begin"/>
      </w:r>
      <w:r>
        <w:instrText xml:space="preserve"> PAGEREF _Toc90576208 \h </w:instrText>
      </w:r>
      <w:r>
        <w:fldChar w:fldCharType="separate"/>
      </w:r>
      <w:r>
        <w:t>1</w:t>
      </w:r>
      <w:r>
        <w:fldChar w:fldCharType="end"/>
      </w:r>
      <w:r>
        <w:rPr>
          <w:rStyle w:val="21"/>
          <w:bCs/>
          <w:caps/>
        </w:rPr>
        <w:fldChar w:fldCharType="end"/>
      </w:r>
    </w:p>
    <w:p w14:paraId="77262A29">
      <w:pPr>
        <w:pStyle w:val="11"/>
        <w:keepNext w:val="0"/>
        <w:keepLines w:val="0"/>
        <w:pageBreakBefore w:val="0"/>
        <w:widowControl w:val="0"/>
        <w:kinsoku/>
        <w:wordWrap/>
        <w:overflowPunct/>
        <w:topLinePunct w:val="0"/>
        <w:autoSpaceDE/>
        <w:autoSpaceDN/>
        <w:bidi w:val="0"/>
        <w:adjustRightInd/>
        <w:snapToGrid/>
        <w:spacing w:before="157" w:beforeLines="50" w:after="157" w:afterLines="50"/>
        <w:ind w:left="0" w:leftChars="0" w:firstLine="0" w:firstLineChars="0"/>
        <w:textAlignment w:val="auto"/>
      </w:pPr>
      <w:r>
        <w:fldChar w:fldCharType="begin"/>
      </w:r>
      <w:r>
        <w:instrText xml:space="preserve"> HYPERLINK \l "_Toc90576208" </w:instrText>
      </w:r>
      <w:r>
        <w:fldChar w:fldCharType="separate"/>
      </w:r>
      <w:r>
        <w:rPr>
          <w:rStyle w:val="22"/>
          <w:rFonts w:hint="eastAsia"/>
          <w:smallCaps/>
          <w:lang w:val="en-US" w:eastAsia="zh-CN"/>
        </w:rPr>
        <w:t>二、数据集介绍............................................................................................................</w:t>
      </w:r>
      <w:r>
        <w:fldChar w:fldCharType="begin"/>
      </w:r>
      <w:r>
        <w:instrText xml:space="preserve"> PAGEREF _Toc90576208 \h </w:instrText>
      </w:r>
      <w:r>
        <w:fldChar w:fldCharType="separate"/>
      </w:r>
      <w:r>
        <w:t>1</w:t>
      </w:r>
      <w:r>
        <w:fldChar w:fldCharType="end"/>
      </w:r>
      <w:r>
        <w:fldChar w:fldCharType="end"/>
      </w:r>
    </w:p>
    <w:p w14:paraId="76D48488">
      <w:pPr>
        <w:pStyle w:val="5"/>
        <w:keepNext w:val="0"/>
        <w:keepLines w:val="0"/>
        <w:pageBreakBefore w:val="0"/>
        <w:widowControl w:val="0"/>
        <w:kinsoku/>
        <w:wordWrap/>
        <w:overflowPunct/>
        <w:topLinePunct w:val="0"/>
        <w:autoSpaceDE/>
        <w:autoSpaceDN/>
        <w:bidi w:val="0"/>
        <w:adjustRightInd/>
        <w:snapToGrid/>
        <w:spacing w:before="157" w:beforeLines="50" w:after="157" w:afterLines="50"/>
        <w:ind w:left="0" w:leftChars="0" w:firstLine="480" w:firstLineChars="200"/>
        <w:textAlignment w:val="auto"/>
      </w:pPr>
      <w:r>
        <w:fldChar w:fldCharType="begin"/>
      </w:r>
      <w:r>
        <w:instrText xml:space="preserve"> HYPERLINK \l "_Toc90576213" </w:instrText>
      </w:r>
      <w:r>
        <w:fldChar w:fldCharType="separate"/>
      </w:r>
      <w:r>
        <w:rPr>
          <w:rStyle w:val="23"/>
          <w:rFonts w:hint="eastAsia"/>
          <w:iCs/>
          <w:lang w:val="en-US" w:eastAsia="zh-CN"/>
        </w:rPr>
        <w:t>2</w:t>
      </w:r>
      <w:r>
        <w:rPr>
          <w:rStyle w:val="23"/>
          <w:iCs/>
        </w:rPr>
        <w:t xml:space="preserve">.1 </w:t>
      </w:r>
      <w:r>
        <w:rPr>
          <w:rStyle w:val="23"/>
          <w:rFonts w:hint="eastAsia"/>
          <w:iCs/>
          <w:lang w:val="en-US" w:eastAsia="zh-CN"/>
        </w:rPr>
        <w:t>数据集的选取</w:t>
      </w:r>
      <w:r>
        <w:rPr>
          <w:rStyle w:val="22"/>
          <w:rFonts w:hint="eastAsia"/>
          <w:smallCaps/>
          <w:lang w:val="en-US" w:eastAsia="zh-CN"/>
        </w:rPr>
        <w:t>.................................................................................................</w:t>
      </w:r>
      <w:r>
        <w:fldChar w:fldCharType="begin"/>
      </w:r>
      <w:r>
        <w:instrText xml:space="preserve"> PAGEREF _Toc90576208 \h </w:instrText>
      </w:r>
      <w:r>
        <w:fldChar w:fldCharType="separate"/>
      </w:r>
      <w:r>
        <w:t>1</w:t>
      </w:r>
      <w:r>
        <w:fldChar w:fldCharType="end"/>
      </w:r>
      <w:r>
        <w:fldChar w:fldCharType="end"/>
      </w:r>
    </w:p>
    <w:p w14:paraId="5D494549">
      <w:pPr>
        <w:pStyle w:val="5"/>
        <w:keepNext w:val="0"/>
        <w:keepLines w:val="0"/>
        <w:pageBreakBefore w:val="0"/>
        <w:widowControl w:val="0"/>
        <w:kinsoku/>
        <w:wordWrap/>
        <w:overflowPunct/>
        <w:topLinePunct w:val="0"/>
        <w:autoSpaceDE/>
        <w:autoSpaceDN/>
        <w:bidi w:val="0"/>
        <w:adjustRightInd/>
        <w:snapToGrid/>
        <w:spacing w:before="157" w:beforeLines="50" w:after="157" w:afterLines="50"/>
        <w:ind w:left="0" w:leftChars="0" w:firstLine="480" w:firstLineChars="200"/>
        <w:textAlignment w:val="auto"/>
      </w:pPr>
      <w:r>
        <w:fldChar w:fldCharType="begin"/>
      </w:r>
      <w:r>
        <w:instrText xml:space="preserve"> HYPERLINK \l "_Toc90576214" </w:instrText>
      </w:r>
      <w:r>
        <w:fldChar w:fldCharType="separate"/>
      </w:r>
      <w:r>
        <w:rPr>
          <w:rFonts w:hint="eastAsia"/>
          <w:lang w:val="en-US" w:eastAsia="zh-CN"/>
        </w:rPr>
        <w:t>2</w:t>
      </w:r>
      <w:r>
        <w:t xml:space="preserve">.2 </w:t>
      </w:r>
      <w:r>
        <w:rPr>
          <w:rFonts w:hint="eastAsia"/>
          <w:lang w:val="en-US" w:eastAsia="zh-CN"/>
        </w:rPr>
        <w:t>数据集的下载</w:t>
      </w:r>
      <w:r>
        <w:rPr>
          <w:rStyle w:val="22"/>
          <w:rFonts w:hint="eastAsia"/>
          <w:smallCaps/>
          <w:lang w:val="en-US" w:eastAsia="zh-CN"/>
        </w:rPr>
        <w:t>.................................................................................................</w:t>
      </w:r>
      <w:r>
        <w:rPr>
          <w:rFonts w:hint="eastAsia"/>
          <w:lang w:val="en-US" w:eastAsia="zh-CN"/>
        </w:rPr>
        <w:t>2</w:t>
      </w:r>
      <w:r>
        <w:fldChar w:fldCharType="end"/>
      </w:r>
    </w:p>
    <w:p w14:paraId="23C59DBB">
      <w:pPr>
        <w:pStyle w:val="5"/>
        <w:keepNext w:val="0"/>
        <w:keepLines w:val="0"/>
        <w:pageBreakBefore w:val="0"/>
        <w:widowControl w:val="0"/>
        <w:kinsoku/>
        <w:wordWrap/>
        <w:overflowPunct/>
        <w:topLinePunct w:val="0"/>
        <w:autoSpaceDE/>
        <w:autoSpaceDN/>
        <w:bidi w:val="0"/>
        <w:adjustRightInd/>
        <w:snapToGrid/>
        <w:spacing w:before="157" w:beforeLines="50" w:after="157" w:afterLines="50"/>
        <w:ind w:left="0" w:leftChars="0" w:firstLine="480" w:firstLineChars="200"/>
        <w:textAlignment w:val="auto"/>
      </w:pPr>
      <w:r>
        <w:fldChar w:fldCharType="begin"/>
      </w:r>
      <w:r>
        <w:instrText xml:space="preserve"> HYPERLINK \l "_Toc90576214" </w:instrText>
      </w:r>
      <w:r>
        <w:fldChar w:fldCharType="separate"/>
      </w:r>
      <w:r>
        <w:rPr>
          <w:rFonts w:hint="eastAsia"/>
          <w:lang w:val="en-US" w:eastAsia="zh-CN"/>
        </w:rPr>
        <w:t>2</w:t>
      </w:r>
      <w:r>
        <w:t>.</w:t>
      </w:r>
      <w:r>
        <w:rPr>
          <w:rFonts w:hint="eastAsia"/>
          <w:lang w:val="en-US" w:eastAsia="zh-CN"/>
        </w:rPr>
        <w:t>3</w:t>
      </w:r>
      <w:r>
        <w:t xml:space="preserve"> </w:t>
      </w:r>
      <w:r>
        <w:rPr>
          <w:rFonts w:hint="eastAsia"/>
          <w:lang w:val="en-US" w:eastAsia="zh-CN"/>
        </w:rPr>
        <w:t>数据集的说明</w:t>
      </w:r>
      <w:r>
        <w:rPr>
          <w:rStyle w:val="22"/>
          <w:rFonts w:hint="eastAsia"/>
          <w:smallCaps/>
          <w:lang w:val="en-US" w:eastAsia="zh-CN"/>
        </w:rPr>
        <w:t>.................................................................................................</w:t>
      </w:r>
      <w:r>
        <w:rPr>
          <w:rFonts w:hint="eastAsia"/>
          <w:lang w:val="en-US" w:eastAsia="zh-CN"/>
        </w:rPr>
        <w:t>3</w:t>
      </w:r>
      <w:r>
        <w:fldChar w:fldCharType="end"/>
      </w:r>
    </w:p>
    <w:p w14:paraId="48363D2C">
      <w:pPr>
        <w:pStyle w:val="11"/>
        <w:keepNext w:val="0"/>
        <w:keepLines w:val="0"/>
        <w:pageBreakBefore w:val="0"/>
        <w:widowControl w:val="0"/>
        <w:kinsoku/>
        <w:wordWrap/>
        <w:overflowPunct/>
        <w:topLinePunct w:val="0"/>
        <w:autoSpaceDE/>
        <w:autoSpaceDN/>
        <w:bidi w:val="0"/>
        <w:adjustRightInd/>
        <w:snapToGrid/>
        <w:spacing w:before="157" w:beforeLines="50" w:after="157" w:afterLines="50"/>
        <w:ind w:left="0" w:leftChars="0" w:firstLine="0" w:firstLineChars="0"/>
        <w:textAlignment w:val="auto"/>
      </w:pPr>
      <w:r>
        <w:fldChar w:fldCharType="begin"/>
      </w:r>
      <w:r>
        <w:instrText xml:space="preserve"> HYPERLINK \l "_Toc90576209" </w:instrText>
      </w:r>
      <w:r>
        <w:fldChar w:fldCharType="separate"/>
      </w:r>
      <w:r>
        <w:rPr>
          <w:rFonts w:hint="eastAsia"/>
          <w:lang w:val="en-US" w:eastAsia="zh-CN"/>
        </w:rPr>
        <w:t>三、数据探索和预处理</w:t>
      </w:r>
      <w:r>
        <w:rPr>
          <w:rStyle w:val="22"/>
          <w:rFonts w:hint="eastAsia"/>
          <w:smallCaps/>
          <w:lang w:val="en-US" w:eastAsia="zh-CN"/>
        </w:rPr>
        <w:t>..................................................................................................</w:t>
      </w:r>
      <w:r>
        <w:rPr>
          <w:rFonts w:hint="eastAsia"/>
          <w:lang w:val="en-US" w:eastAsia="zh-CN"/>
        </w:rPr>
        <w:t>3</w:t>
      </w:r>
      <w:r>
        <w:fldChar w:fldCharType="end"/>
      </w:r>
    </w:p>
    <w:p w14:paraId="49658DB9">
      <w:pPr>
        <w:pStyle w:val="5"/>
        <w:keepNext w:val="0"/>
        <w:keepLines w:val="0"/>
        <w:pageBreakBefore w:val="0"/>
        <w:widowControl w:val="0"/>
        <w:kinsoku/>
        <w:wordWrap/>
        <w:overflowPunct/>
        <w:topLinePunct w:val="0"/>
        <w:autoSpaceDE/>
        <w:autoSpaceDN/>
        <w:bidi w:val="0"/>
        <w:adjustRightInd/>
        <w:snapToGrid/>
        <w:spacing w:before="157" w:beforeLines="50" w:after="157" w:afterLines="50"/>
        <w:ind w:left="0" w:leftChars="0" w:firstLine="480" w:firstLineChars="200"/>
        <w:textAlignment w:val="auto"/>
      </w:pPr>
      <w:r>
        <w:fldChar w:fldCharType="begin"/>
      </w:r>
      <w:r>
        <w:instrText xml:space="preserve"> HYPERLINK \l "_Toc90576213" </w:instrText>
      </w:r>
      <w:r>
        <w:fldChar w:fldCharType="separate"/>
      </w:r>
      <w:r>
        <w:rPr>
          <w:rFonts w:hint="eastAsia"/>
          <w:lang w:val="en-US" w:eastAsia="zh-CN"/>
        </w:rPr>
        <w:t>3</w:t>
      </w:r>
      <w:r>
        <w:rPr>
          <w:rStyle w:val="23"/>
          <w:iCs/>
        </w:rPr>
        <w:t xml:space="preserve">.1 </w:t>
      </w:r>
      <w:r>
        <w:rPr>
          <w:rStyle w:val="23"/>
          <w:rFonts w:hint="eastAsia"/>
          <w:iCs/>
          <w:lang w:val="en-US" w:eastAsia="zh-CN"/>
        </w:rPr>
        <w:t>算法介绍</w:t>
      </w:r>
      <w:r>
        <w:rPr>
          <w:rStyle w:val="22"/>
          <w:rFonts w:hint="eastAsia"/>
          <w:smallCaps/>
          <w:lang w:val="en-US" w:eastAsia="zh-CN"/>
        </w:rPr>
        <w:t>.........................................................................................................</w:t>
      </w:r>
      <w:r>
        <w:rPr>
          <w:rFonts w:hint="eastAsia"/>
          <w:lang w:val="en-US" w:eastAsia="zh-CN"/>
        </w:rPr>
        <w:t>3</w:t>
      </w:r>
      <w:r>
        <w:fldChar w:fldCharType="end"/>
      </w:r>
    </w:p>
    <w:p w14:paraId="5EFDACAB">
      <w:pPr>
        <w:pStyle w:val="5"/>
        <w:keepNext w:val="0"/>
        <w:keepLines w:val="0"/>
        <w:pageBreakBefore w:val="0"/>
        <w:widowControl w:val="0"/>
        <w:kinsoku/>
        <w:wordWrap/>
        <w:overflowPunct/>
        <w:topLinePunct w:val="0"/>
        <w:autoSpaceDE/>
        <w:autoSpaceDN/>
        <w:bidi w:val="0"/>
        <w:adjustRightInd/>
        <w:snapToGrid/>
        <w:spacing w:before="157" w:beforeLines="50" w:after="157" w:afterLines="50"/>
        <w:ind w:left="0" w:leftChars="0" w:firstLine="480" w:firstLineChars="200"/>
        <w:textAlignment w:val="auto"/>
      </w:pPr>
      <w:r>
        <w:fldChar w:fldCharType="begin"/>
      </w:r>
      <w:r>
        <w:instrText xml:space="preserve"> HYPERLINK \l "_Toc90576213" </w:instrText>
      </w:r>
      <w:r>
        <w:fldChar w:fldCharType="separate"/>
      </w:r>
      <w:r>
        <w:rPr>
          <w:rFonts w:hint="eastAsia"/>
          <w:lang w:val="en-US" w:eastAsia="zh-CN"/>
        </w:rPr>
        <w:t>3</w:t>
      </w:r>
      <w:r>
        <w:rPr>
          <w:rStyle w:val="23"/>
          <w:iCs/>
        </w:rPr>
        <w:t>.</w:t>
      </w:r>
      <w:r>
        <w:rPr>
          <w:rStyle w:val="23"/>
          <w:rFonts w:hint="eastAsia"/>
          <w:iCs/>
          <w:lang w:val="en-US" w:eastAsia="zh-CN"/>
        </w:rPr>
        <w:t>2</w:t>
      </w:r>
      <w:r>
        <w:rPr>
          <w:rStyle w:val="23"/>
          <w:iCs/>
        </w:rPr>
        <w:t xml:space="preserve"> </w:t>
      </w:r>
      <w:r>
        <w:rPr>
          <w:rStyle w:val="23"/>
          <w:rFonts w:hint="eastAsia"/>
          <w:iCs/>
          <w:lang w:val="en-US" w:eastAsia="zh-CN"/>
        </w:rPr>
        <w:t>数据集及预处理</w:t>
      </w:r>
      <w:r>
        <w:rPr>
          <w:rStyle w:val="22"/>
          <w:rFonts w:hint="eastAsia"/>
          <w:smallCaps/>
          <w:lang w:val="en-US" w:eastAsia="zh-CN"/>
        </w:rPr>
        <w:t>.............................................................................................</w:t>
      </w:r>
      <w:r>
        <w:rPr>
          <w:rFonts w:hint="eastAsia"/>
          <w:lang w:val="en-US" w:eastAsia="zh-CN"/>
        </w:rPr>
        <w:t>5</w:t>
      </w:r>
      <w:r>
        <w:fldChar w:fldCharType="end"/>
      </w:r>
    </w:p>
    <w:p w14:paraId="1C62AC46">
      <w:pPr>
        <w:pStyle w:val="11"/>
        <w:keepNext w:val="0"/>
        <w:keepLines w:val="0"/>
        <w:pageBreakBefore w:val="0"/>
        <w:widowControl w:val="0"/>
        <w:kinsoku/>
        <w:wordWrap/>
        <w:overflowPunct/>
        <w:topLinePunct w:val="0"/>
        <w:autoSpaceDE/>
        <w:autoSpaceDN/>
        <w:bidi w:val="0"/>
        <w:adjustRightInd/>
        <w:snapToGrid/>
        <w:spacing w:before="157" w:beforeLines="50" w:after="157" w:afterLines="50"/>
        <w:ind w:left="0" w:leftChars="0" w:firstLine="0" w:firstLineChars="0"/>
        <w:textAlignment w:val="auto"/>
      </w:pPr>
      <w:r>
        <w:fldChar w:fldCharType="begin"/>
      </w:r>
      <w:r>
        <w:instrText xml:space="preserve"> HYPERLINK \l "_Toc90576209" </w:instrText>
      </w:r>
      <w:r>
        <w:fldChar w:fldCharType="separate"/>
      </w:r>
      <w:r>
        <w:rPr>
          <w:rFonts w:hint="eastAsia"/>
          <w:lang w:val="en-US" w:eastAsia="zh-CN"/>
        </w:rPr>
        <w:t>四、算法实现</w:t>
      </w:r>
      <w:r>
        <w:rPr>
          <w:rStyle w:val="22"/>
          <w:rFonts w:hint="eastAsia"/>
          <w:smallCaps/>
          <w:lang w:val="en-US" w:eastAsia="zh-CN"/>
        </w:rPr>
        <w:t>................................................................................................................</w:t>
      </w:r>
      <w:r>
        <w:rPr>
          <w:rFonts w:hint="eastAsia"/>
          <w:lang w:val="en-US" w:eastAsia="zh-CN"/>
        </w:rPr>
        <w:t>7</w:t>
      </w:r>
      <w:r>
        <w:fldChar w:fldCharType="end"/>
      </w:r>
    </w:p>
    <w:p w14:paraId="56EFD57E">
      <w:pPr>
        <w:pStyle w:val="5"/>
        <w:keepNext w:val="0"/>
        <w:keepLines w:val="0"/>
        <w:pageBreakBefore w:val="0"/>
        <w:widowControl w:val="0"/>
        <w:kinsoku/>
        <w:wordWrap/>
        <w:overflowPunct/>
        <w:topLinePunct w:val="0"/>
        <w:autoSpaceDE/>
        <w:autoSpaceDN/>
        <w:bidi w:val="0"/>
        <w:adjustRightInd/>
        <w:snapToGrid/>
        <w:spacing w:before="157" w:beforeLines="50" w:after="157" w:afterLines="50"/>
        <w:ind w:left="0" w:leftChars="0" w:firstLine="480" w:firstLineChars="200"/>
        <w:textAlignment w:val="auto"/>
      </w:pPr>
      <w:r>
        <w:fldChar w:fldCharType="begin"/>
      </w:r>
      <w:r>
        <w:instrText xml:space="preserve"> HYPERLINK \l "_Toc90576213" </w:instrText>
      </w:r>
      <w:r>
        <w:fldChar w:fldCharType="separate"/>
      </w:r>
      <w:r>
        <w:rPr>
          <w:rFonts w:hint="eastAsia"/>
          <w:lang w:val="en-US" w:eastAsia="zh-CN"/>
        </w:rPr>
        <w:t>4</w:t>
      </w:r>
      <w:r>
        <w:rPr>
          <w:rStyle w:val="23"/>
          <w:iCs/>
        </w:rPr>
        <w:t xml:space="preserve">.1 </w:t>
      </w:r>
      <w:r>
        <w:rPr>
          <w:rStyle w:val="23"/>
          <w:rFonts w:hint="eastAsia"/>
          <w:iCs/>
          <w:lang w:val="en-US" w:eastAsia="zh-CN"/>
        </w:rPr>
        <w:t>平衡数据</w:t>
      </w:r>
      <w:r>
        <w:rPr>
          <w:rStyle w:val="22"/>
          <w:rFonts w:hint="eastAsia"/>
          <w:smallCaps/>
          <w:lang w:val="en-US" w:eastAsia="zh-CN"/>
        </w:rPr>
        <w:t>.........................................................................................................</w:t>
      </w:r>
      <w:r>
        <w:rPr>
          <w:rFonts w:hint="eastAsia"/>
          <w:lang w:val="en-US" w:eastAsia="zh-CN"/>
        </w:rPr>
        <w:t>7</w:t>
      </w:r>
      <w:r>
        <w:fldChar w:fldCharType="end"/>
      </w:r>
    </w:p>
    <w:p w14:paraId="0EAC985C">
      <w:pPr>
        <w:pStyle w:val="5"/>
        <w:keepNext w:val="0"/>
        <w:keepLines w:val="0"/>
        <w:pageBreakBefore w:val="0"/>
        <w:widowControl w:val="0"/>
        <w:kinsoku/>
        <w:wordWrap/>
        <w:overflowPunct/>
        <w:topLinePunct w:val="0"/>
        <w:autoSpaceDE/>
        <w:autoSpaceDN/>
        <w:bidi w:val="0"/>
        <w:adjustRightInd/>
        <w:snapToGrid/>
        <w:spacing w:before="157" w:beforeLines="50" w:after="157" w:afterLines="50"/>
        <w:ind w:left="0" w:leftChars="0" w:firstLine="480" w:firstLineChars="200"/>
        <w:textAlignment w:val="auto"/>
      </w:pPr>
      <w:r>
        <w:fldChar w:fldCharType="begin"/>
      </w:r>
      <w:r>
        <w:instrText xml:space="preserve"> HYPERLINK \l "_Toc90576213" </w:instrText>
      </w:r>
      <w:r>
        <w:fldChar w:fldCharType="separate"/>
      </w:r>
      <w:r>
        <w:rPr>
          <w:rFonts w:hint="eastAsia"/>
          <w:lang w:val="en-US" w:eastAsia="zh-CN"/>
        </w:rPr>
        <w:t>4</w:t>
      </w:r>
      <w:r>
        <w:rPr>
          <w:rStyle w:val="23"/>
          <w:iCs/>
        </w:rPr>
        <w:t>.</w:t>
      </w:r>
      <w:r>
        <w:rPr>
          <w:rStyle w:val="23"/>
          <w:rFonts w:hint="eastAsia"/>
          <w:iCs/>
          <w:lang w:val="en-US" w:eastAsia="zh-CN"/>
        </w:rPr>
        <w:t>2</w:t>
      </w:r>
      <w:r>
        <w:rPr>
          <w:rStyle w:val="23"/>
          <w:iCs/>
        </w:rPr>
        <w:t xml:space="preserve"> </w:t>
      </w:r>
      <w:r>
        <w:rPr>
          <w:rStyle w:val="23"/>
          <w:rFonts w:hint="eastAsia"/>
          <w:iCs/>
          <w:lang w:val="en-US" w:eastAsia="zh-CN"/>
        </w:rPr>
        <w:t>标签归类</w:t>
      </w:r>
      <w:r>
        <w:rPr>
          <w:rStyle w:val="22"/>
          <w:rFonts w:hint="eastAsia"/>
          <w:smallCaps/>
          <w:lang w:val="en-US" w:eastAsia="zh-CN"/>
        </w:rPr>
        <w:t>.........................................................................................................</w:t>
      </w:r>
      <w:r>
        <w:rPr>
          <w:rFonts w:hint="eastAsia"/>
          <w:lang w:val="en-US" w:eastAsia="zh-CN"/>
        </w:rPr>
        <w:t>7</w:t>
      </w:r>
      <w:r>
        <w:fldChar w:fldCharType="end"/>
      </w:r>
    </w:p>
    <w:p w14:paraId="25E75669">
      <w:pPr>
        <w:pStyle w:val="5"/>
        <w:keepNext w:val="0"/>
        <w:keepLines w:val="0"/>
        <w:pageBreakBefore w:val="0"/>
        <w:widowControl w:val="0"/>
        <w:kinsoku/>
        <w:wordWrap/>
        <w:overflowPunct/>
        <w:topLinePunct w:val="0"/>
        <w:autoSpaceDE/>
        <w:autoSpaceDN/>
        <w:bidi w:val="0"/>
        <w:adjustRightInd/>
        <w:snapToGrid/>
        <w:spacing w:before="157" w:beforeLines="50" w:after="157" w:afterLines="50"/>
        <w:ind w:left="0" w:leftChars="0" w:firstLine="480" w:firstLineChars="200"/>
        <w:textAlignment w:val="auto"/>
      </w:pPr>
      <w:r>
        <w:fldChar w:fldCharType="begin"/>
      </w:r>
      <w:r>
        <w:instrText xml:space="preserve"> HYPERLINK \l "_Toc90576213" </w:instrText>
      </w:r>
      <w:r>
        <w:fldChar w:fldCharType="separate"/>
      </w:r>
      <w:r>
        <w:rPr>
          <w:rFonts w:hint="eastAsia"/>
          <w:lang w:val="en-US" w:eastAsia="zh-CN"/>
        </w:rPr>
        <w:t>4</w:t>
      </w:r>
      <w:r>
        <w:rPr>
          <w:rStyle w:val="23"/>
          <w:iCs/>
        </w:rPr>
        <w:t>.</w:t>
      </w:r>
      <w:r>
        <w:rPr>
          <w:rStyle w:val="23"/>
          <w:rFonts w:hint="eastAsia"/>
          <w:iCs/>
          <w:lang w:val="en-US" w:eastAsia="zh-CN"/>
        </w:rPr>
        <w:t>3</w:t>
      </w:r>
      <w:r>
        <w:rPr>
          <w:rStyle w:val="23"/>
          <w:iCs/>
        </w:rPr>
        <w:t xml:space="preserve"> </w:t>
      </w:r>
      <w:r>
        <w:rPr>
          <w:rStyle w:val="23"/>
          <w:rFonts w:hint="eastAsia"/>
          <w:iCs/>
          <w:lang w:val="en-US" w:eastAsia="zh-CN"/>
        </w:rPr>
        <w:t>归一化</w:t>
      </w:r>
      <w:r>
        <w:rPr>
          <w:rStyle w:val="22"/>
          <w:rFonts w:hint="eastAsia"/>
          <w:smallCaps/>
          <w:lang w:val="en-US" w:eastAsia="zh-CN"/>
        </w:rPr>
        <w:t>.............................................................................................................</w:t>
      </w:r>
      <w:r>
        <w:rPr>
          <w:rFonts w:hint="eastAsia"/>
          <w:lang w:val="en-US" w:eastAsia="zh-CN"/>
        </w:rPr>
        <w:t>8</w:t>
      </w:r>
      <w:r>
        <w:fldChar w:fldCharType="end"/>
      </w:r>
    </w:p>
    <w:p w14:paraId="1E694EE3">
      <w:pPr>
        <w:pStyle w:val="5"/>
        <w:keepNext w:val="0"/>
        <w:keepLines w:val="0"/>
        <w:pageBreakBefore w:val="0"/>
        <w:widowControl w:val="0"/>
        <w:kinsoku/>
        <w:wordWrap/>
        <w:overflowPunct/>
        <w:topLinePunct w:val="0"/>
        <w:autoSpaceDE/>
        <w:autoSpaceDN/>
        <w:bidi w:val="0"/>
        <w:adjustRightInd/>
        <w:snapToGrid/>
        <w:spacing w:before="157" w:beforeLines="50" w:after="157" w:afterLines="50"/>
        <w:ind w:left="0" w:leftChars="0" w:firstLine="480" w:firstLineChars="200"/>
        <w:textAlignment w:val="auto"/>
      </w:pPr>
      <w:r>
        <w:fldChar w:fldCharType="begin"/>
      </w:r>
      <w:r>
        <w:instrText xml:space="preserve"> HYPERLINK \l "_Toc90576213" </w:instrText>
      </w:r>
      <w:r>
        <w:fldChar w:fldCharType="separate"/>
      </w:r>
      <w:r>
        <w:rPr>
          <w:rFonts w:hint="eastAsia"/>
          <w:lang w:val="en-US" w:eastAsia="zh-CN"/>
        </w:rPr>
        <w:t>4</w:t>
      </w:r>
      <w:r>
        <w:rPr>
          <w:rStyle w:val="23"/>
          <w:iCs/>
        </w:rPr>
        <w:t>.</w:t>
      </w:r>
      <w:r>
        <w:rPr>
          <w:rStyle w:val="23"/>
          <w:rFonts w:hint="eastAsia"/>
          <w:iCs/>
          <w:lang w:val="en-US" w:eastAsia="zh-CN"/>
        </w:rPr>
        <w:t>4</w:t>
      </w:r>
      <w:r>
        <w:rPr>
          <w:rStyle w:val="23"/>
          <w:iCs/>
        </w:rPr>
        <w:t xml:space="preserve"> </w:t>
      </w:r>
      <w:r>
        <w:rPr>
          <w:rStyle w:val="23"/>
          <w:rFonts w:hint="eastAsia"/>
          <w:iCs/>
          <w:lang w:val="en-US" w:eastAsia="zh-CN"/>
        </w:rPr>
        <w:t>PCA降维</w:t>
      </w:r>
      <w:r>
        <w:rPr>
          <w:rStyle w:val="22"/>
          <w:rFonts w:hint="eastAsia"/>
          <w:smallCaps/>
          <w:lang w:val="en-US" w:eastAsia="zh-CN"/>
        </w:rPr>
        <w:t>.........................................................................................................</w:t>
      </w:r>
      <w:r>
        <w:rPr>
          <w:rFonts w:hint="eastAsia"/>
          <w:lang w:val="en-US" w:eastAsia="zh-CN"/>
        </w:rPr>
        <w:t>8</w:t>
      </w:r>
      <w:r>
        <w:fldChar w:fldCharType="end"/>
      </w:r>
    </w:p>
    <w:p w14:paraId="1A89A426">
      <w:pPr>
        <w:pStyle w:val="5"/>
        <w:keepNext w:val="0"/>
        <w:keepLines w:val="0"/>
        <w:pageBreakBefore w:val="0"/>
        <w:widowControl w:val="0"/>
        <w:kinsoku/>
        <w:wordWrap/>
        <w:overflowPunct/>
        <w:topLinePunct w:val="0"/>
        <w:autoSpaceDE/>
        <w:autoSpaceDN/>
        <w:bidi w:val="0"/>
        <w:adjustRightInd/>
        <w:snapToGrid/>
        <w:spacing w:before="157" w:beforeLines="50" w:after="157" w:afterLines="50"/>
        <w:ind w:left="0" w:leftChars="0" w:firstLine="480" w:firstLineChars="200"/>
        <w:textAlignment w:val="auto"/>
      </w:pPr>
      <w:r>
        <w:fldChar w:fldCharType="begin"/>
      </w:r>
      <w:r>
        <w:instrText xml:space="preserve"> HYPERLINK \l "_Toc90576213" </w:instrText>
      </w:r>
      <w:r>
        <w:fldChar w:fldCharType="separate"/>
      </w:r>
      <w:r>
        <w:rPr>
          <w:rFonts w:hint="eastAsia"/>
          <w:lang w:val="en-US" w:eastAsia="zh-CN"/>
        </w:rPr>
        <w:t>4</w:t>
      </w:r>
      <w:r>
        <w:rPr>
          <w:rStyle w:val="23"/>
          <w:iCs/>
        </w:rPr>
        <w:t>.</w:t>
      </w:r>
      <w:r>
        <w:rPr>
          <w:rStyle w:val="23"/>
          <w:rFonts w:hint="eastAsia"/>
          <w:iCs/>
          <w:lang w:val="en-US" w:eastAsia="zh-CN"/>
        </w:rPr>
        <w:t>5</w:t>
      </w:r>
      <w:r>
        <w:rPr>
          <w:rStyle w:val="23"/>
          <w:iCs/>
        </w:rPr>
        <w:t xml:space="preserve"> </w:t>
      </w:r>
      <w:r>
        <w:rPr>
          <w:rStyle w:val="23"/>
          <w:rFonts w:hint="eastAsia"/>
          <w:iCs/>
          <w:lang w:val="en-US" w:eastAsia="zh-CN"/>
        </w:rPr>
        <w:t>实验环境与模型调参</w:t>
      </w:r>
      <w:r>
        <w:rPr>
          <w:rStyle w:val="22"/>
          <w:rFonts w:hint="eastAsia"/>
          <w:smallCaps/>
          <w:lang w:val="en-US" w:eastAsia="zh-CN"/>
        </w:rPr>
        <w:t>.....................................................................................</w:t>
      </w:r>
      <w:r>
        <w:rPr>
          <w:rFonts w:hint="eastAsia"/>
          <w:lang w:val="en-US" w:eastAsia="zh-CN"/>
        </w:rPr>
        <w:t>9</w:t>
      </w:r>
      <w:r>
        <w:fldChar w:fldCharType="end"/>
      </w:r>
    </w:p>
    <w:p w14:paraId="2F91A744">
      <w:pPr>
        <w:pStyle w:val="5"/>
        <w:keepNext w:val="0"/>
        <w:keepLines w:val="0"/>
        <w:pageBreakBefore w:val="0"/>
        <w:widowControl w:val="0"/>
        <w:kinsoku/>
        <w:wordWrap/>
        <w:overflowPunct/>
        <w:topLinePunct w:val="0"/>
        <w:autoSpaceDE/>
        <w:autoSpaceDN/>
        <w:bidi w:val="0"/>
        <w:adjustRightInd/>
        <w:snapToGrid/>
        <w:spacing w:before="157" w:beforeLines="50" w:after="157" w:afterLines="50"/>
        <w:ind w:left="0" w:leftChars="0" w:firstLine="480" w:firstLineChars="200"/>
        <w:textAlignment w:val="auto"/>
        <w:rPr>
          <w:rFonts w:hint="eastAsia" w:eastAsia="宋体"/>
          <w:lang w:val="en-US" w:eastAsia="zh-CN"/>
        </w:rPr>
      </w:pPr>
      <w:r>
        <w:fldChar w:fldCharType="begin"/>
      </w:r>
      <w:r>
        <w:instrText xml:space="preserve"> HYPERLINK \l "_Toc90576213" </w:instrText>
      </w:r>
      <w:r>
        <w:fldChar w:fldCharType="separate"/>
      </w:r>
      <w:r>
        <w:rPr>
          <w:rFonts w:hint="eastAsia"/>
          <w:lang w:val="en-US" w:eastAsia="zh-CN"/>
        </w:rPr>
        <w:t>4</w:t>
      </w:r>
      <w:r>
        <w:rPr>
          <w:rStyle w:val="23"/>
          <w:iCs/>
        </w:rPr>
        <w:t>.</w:t>
      </w:r>
      <w:r>
        <w:rPr>
          <w:rStyle w:val="23"/>
          <w:rFonts w:hint="eastAsia"/>
          <w:iCs/>
          <w:lang w:val="en-US" w:eastAsia="zh-CN"/>
        </w:rPr>
        <w:t>6</w:t>
      </w:r>
      <w:r>
        <w:rPr>
          <w:rStyle w:val="23"/>
          <w:iCs/>
        </w:rPr>
        <w:t xml:space="preserve"> </w:t>
      </w:r>
      <w:r>
        <w:rPr>
          <w:rStyle w:val="23"/>
          <w:rFonts w:hint="eastAsia"/>
          <w:iCs/>
          <w:lang w:val="en-US" w:eastAsia="zh-CN"/>
        </w:rPr>
        <w:t>结果分析</w:t>
      </w:r>
      <w:r>
        <w:rPr>
          <w:rStyle w:val="22"/>
          <w:rFonts w:hint="eastAsia"/>
          <w:smallCaps/>
          <w:lang w:val="en-US" w:eastAsia="zh-CN"/>
        </w:rPr>
        <w:t>.......................................................................................................</w:t>
      </w:r>
      <w:r>
        <w:rPr>
          <w:rFonts w:hint="eastAsia"/>
          <w:lang w:val="en-US" w:eastAsia="zh-CN"/>
        </w:rPr>
        <w:t>1</w:t>
      </w:r>
      <w:r>
        <w:fldChar w:fldCharType="end"/>
      </w:r>
      <w:r>
        <w:rPr>
          <w:rFonts w:hint="eastAsia"/>
          <w:lang w:val="en-US" w:eastAsia="zh-CN"/>
        </w:rPr>
        <w:t>0</w:t>
      </w:r>
    </w:p>
    <w:p w14:paraId="68DF10DE">
      <w:pPr>
        <w:pStyle w:val="9"/>
        <w:keepNext w:val="0"/>
        <w:keepLines w:val="0"/>
        <w:pageBreakBefore w:val="0"/>
        <w:widowControl w:val="0"/>
        <w:kinsoku/>
        <w:wordWrap/>
        <w:overflowPunct/>
        <w:topLinePunct w:val="0"/>
        <w:autoSpaceDE/>
        <w:autoSpaceDN/>
        <w:bidi w:val="0"/>
        <w:adjustRightInd/>
        <w:snapToGrid/>
        <w:spacing w:before="157" w:beforeLines="50" w:after="157" w:afterLines="50"/>
        <w:ind w:left="0" w:leftChars="0" w:firstLine="0" w:firstLineChars="0"/>
        <w:textAlignment w:val="auto"/>
        <w:rPr>
          <w:rFonts w:hint="eastAsia" w:eastAsia="宋体"/>
          <w:lang w:val="en-US" w:eastAsia="zh-CN"/>
        </w:rPr>
      </w:pPr>
      <w:r>
        <w:fldChar w:fldCharType="begin"/>
      </w:r>
      <w:r>
        <w:instrText xml:space="preserve"> HYPERLINK \l "_Toc90576217" </w:instrText>
      </w:r>
      <w:r>
        <w:fldChar w:fldCharType="separate"/>
      </w:r>
      <w:r>
        <w:rPr>
          <w:rFonts w:hint="eastAsia"/>
          <w:lang w:val="en-US" w:eastAsia="zh-CN"/>
        </w:rPr>
        <w:t>五、实验总结</w:t>
      </w:r>
      <w:r>
        <w:rPr>
          <w:rStyle w:val="22"/>
          <w:rFonts w:hint="eastAsia"/>
          <w:smallCaps/>
          <w:lang w:val="en-US" w:eastAsia="zh-CN"/>
        </w:rPr>
        <w:t>..............................................................................................................</w:t>
      </w:r>
      <w:r>
        <w:rPr>
          <w:rFonts w:hint="eastAsia"/>
          <w:lang w:val="en-US" w:eastAsia="zh-CN"/>
        </w:rPr>
        <w:t>1</w:t>
      </w:r>
      <w:r>
        <w:fldChar w:fldCharType="end"/>
      </w:r>
      <w:r>
        <w:rPr>
          <w:rFonts w:hint="eastAsia"/>
          <w:lang w:val="en-US" w:eastAsia="zh-CN"/>
        </w:rPr>
        <w:t>2</w:t>
      </w:r>
    </w:p>
    <w:p w14:paraId="4BE59D20">
      <w:pPr>
        <w:pStyle w:val="9"/>
        <w:keepNext w:val="0"/>
        <w:keepLines w:val="0"/>
        <w:pageBreakBefore w:val="0"/>
        <w:widowControl w:val="0"/>
        <w:kinsoku/>
        <w:wordWrap/>
        <w:overflowPunct/>
        <w:topLinePunct w:val="0"/>
        <w:autoSpaceDE/>
        <w:autoSpaceDN/>
        <w:bidi w:val="0"/>
        <w:adjustRightInd/>
        <w:snapToGrid/>
        <w:spacing w:before="157" w:beforeLines="50" w:after="157" w:afterLines="50"/>
        <w:ind w:left="0" w:leftChars="0" w:firstLine="0" w:firstLineChars="0"/>
        <w:textAlignment w:val="auto"/>
        <w:rPr>
          <w:rFonts w:hint="eastAsia" w:eastAsia="宋体"/>
          <w:lang w:val="en-US" w:eastAsia="zh-CN"/>
        </w:rPr>
      </w:pPr>
      <w:r>
        <w:fldChar w:fldCharType="begin"/>
      </w:r>
      <w:r>
        <w:instrText xml:space="preserve"> HYPERLINK \l "_Toc90576217" </w:instrText>
      </w:r>
      <w:r>
        <w:fldChar w:fldCharType="separate"/>
      </w:r>
      <w:r>
        <w:rPr>
          <w:rFonts w:hint="eastAsia"/>
          <w:lang w:val="en-US" w:eastAsia="zh-CN"/>
        </w:rPr>
        <w:t>六、心得体会</w:t>
      </w:r>
      <w:r>
        <w:rPr>
          <w:rStyle w:val="22"/>
          <w:rFonts w:hint="eastAsia"/>
          <w:smallCaps/>
          <w:lang w:val="en-US" w:eastAsia="zh-CN"/>
        </w:rPr>
        <w:t>..............................................................................................................</w:t>
      </w:r>
      <w:r>
        <w:rPr>
          <w:rFonts w:hint="eastAsia"/>
          <w:lang w:val="en-US" w:eastAsia="zh-CN"/>
        </w:rPr>
        <w:t>1</w:t>
      </w:r>
      <w:r>
        <w:fldChar w:fldCharType="end"/>
      </w:r>
      <w:r>
        <w:rPr>
          <w:rFonts w:hint="eastAsia"/>
          <w:lang w:val="en-US" w:eastAsia="zh-CN"/>
        </w:rPr>
        <w:t>3</w:t>
      </w:r>
    </w:p>
    <w:p w14:paraId="21180FB1">
      <w:pPr>
        <w:pStyle w:val="9"/>
        <w:keepNext w:val="0"/>
        <w:keepLines w:val="0"/>
        <w:pageBreakBefore w:val="0"/>
        <w:widowControl w:val="0"/>
        <w:kinsoku/>
        <w:wordWrap/>
        <w:overflowPunct/>
        <w:topLinePunct w:val="0"/>
        <w:autoSpaceDE/>
        <w:autoSpaceDN/>
        <w:bidi w:val="0"/>
        <w:adjustRightInd/>
        <w:snapToGrid/>
        <w:spacing w:before="157" w:beforeLines="50" w:after="157" w:afterLines="50"/>
        <w:ind w:left="0" w:leftChars="0" w:firstLine="0" w:firstLineChars="0"/>
        <w:textAlignment w:val="auto"/>
        <w:rPr>
          <w:rFonts w:hint="eastAsia" w:eastAsia="宋体"/>
          <w:lang w:val="en-US" w:eastAsia="zh-CN"/>
        </w:rPr>
      </w:pPr>
      <w:r>
        <w:fldChar w:fldCharType="begin"/>
      </w:r>
      <w:r>
        <w:instrText xml:space="preserve"> HYPERLINK \l "_Toc90576231" </w:instrText>
      </w:r>
      <w:r>
        <w:fldChar w:fldCharType="separate"/>
      </w:r>
      <w:r>
        <w:t>参考文献</w:t>
      </w:r>
      <w:r>
        <w:rPr>
          <w:rStyle w:val="22"/>
          <w:rFonts w:hint="eastAsia"/>
          <w:smallCaps/>
          <w:lang w:val="en-US" w:eastAsia="zh-CN"/>
        </w:rPr>
        <w:t>......................................................................................................................</w:t>
      </w:r>
      <w:r>
        <w:rPr>
          <w:rFonts w:hint="eastAsia"/>
          <w:lang w:val="en-US" w:eastAsia="zh-CN"/>
        </w:rPr>
        <w:t>1</w:t>
      </w:r>
      <w:r>
        <w:fldChar w:fldCharType="end"/>
      </w:r>
      <w:r>
        <w:rPr>
          <w:rFonts w:hint="eastAsia"/>
          <w:lang w:val="en-US" w:eastAsia="zh-CN"/>
        </w:rPr>
        <w:t>5</w:t>
      </w:r>
    </w:p>
    <w:p w14:paraId="331EB9E4">
      <w:pPr>
        <w:pStyle w:val="9"/>
        <w:rPr>
          <w:rFonts w:ascii="等线" w:hAnsi="等线" w:eastAsia="等线" w:cs="Times New Roman"/>
          <w:bCs w:val="0"/>
          <w:caps w:val="0"/>
          <w:sz w:val="21"/>
          <w:szCs w:val="22"/>
        </w:rPr>
      </w:pPr>
    </w:p>
    <w:p w14:paraId="23C39EC4">
      <w:pPr>
        <w:tabs>
          <w:tab w:val="left" w:pos="7364"/>
        </w:tabs>
        <w:spacing w:before="156" w:beforeLines="50"/>
        <w:ind w:firstLine="105" w:firstLineChars="50"/>
        <w:rPr>
          <w:rFonts w:hint="eastAsia" w:eastAsia="宋体"/>
          <w:lang w:eastAsia="zh-CN"/>
        </w:rPr>
        <w:sectPr>
          <w:footerReference r:id="rId12" w:type="first"/>
          <w:footerReference r:id="rId11" w:type="default"/>
          <w:pgSz w:w="11906" w:h="16838"/>
          <w:pgMar w:top="1440" w:right="1800" w:bottom="1440" w:left="1800" w:header="851" w:footer="992" w:gutter="0"/>
          <w:pgNumType w:start="1"/>
          <w:cols w:space="425" w:num="1"/>
          <w:titlePg/>
          <w:docGrid w:type="lines" w:linePitch="312" w:charSpace="0"/>
        </w:sectPr>
      </w:pPr>
      <w:r>
        <w:fldChar w:fldCharType="end"/>
      </w:r>
      <w:r>
        <w:rPr>
          <w:rFonts w:hint="eastAsia"/>
          <w:lang w:eastAsia="zh-CN"/>
        </w:rPr>
        <w:tab/>
      </w:r>
    </w:p>
    <w:p w14:paraId="3A2D4D69">
      <w:pPr>
        <w:spacing w:before="156" w:beforeLines="50"/>
        <w:ind w:firstLine="141" w:firstLineChars="50"/>
        <w:rPr>
          <w:rFonts w:hint="eastAsia" w:asciiTheme="minorEastAsia" w:hAnsiTheme="minorEastAsia" w:eastAsiaTheme="minorEastAsia"/>
          <w:bCs/>
          <w:sz w:val="24"/>
          <w:szCs w:val="24"/>
        </w:rPr>
      </w:pPr>
      <w:r>
        <w:rPr>
          <w:rFonts w:hint="eastAsia" w:asciiTheme="minorEastAsia" w:hAnsiTheme="minorEastAsia" w:eastAsiaTheme="minorEastAsia"/>
          <w:b/>
          <w:sz w:val="28"/>
          <w:szCs w:val="28"/>
        </w:rPr>
        <w:t>一 、背景意义</w:t>
      </w:r>
    </w:p>
    <w:p w14:paraId="2B935476">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如今的</w:t>
      </w:r>
      <w:r>
        <w:rPr>
          <w:rFonts w:hint="default" w:ascii="Times New Roman" w:hAnsi="Times New Roman" w:eastAsia="宋体" w:cs="Times New Roman"/>
          <w:sz w:val="24"/>
          <w:szCs w:val="24"/>
          <w:lang w:val="en-US" w:eastAsia="zh-CN"/>
        </w:rPr>
        <w:t>网络攻击变得更加频繁和先进，具有规避和持续行为的高级网络威胁也在增加</w:t>
      </w:r>
      <w:r>
        <w:rPr>
          <w:rFonts w:hint="eastAsia" w:cs="Times New Roman"/>
          <w:sz w:val="24"/>
          <w:szCs w:val="24"/>
          <w:lang w:val="en-US" w:eastAsia="zh-CN"/>
        </w:rPr>
        <w:t>，</w:t>
      </w:r>
      <w:r>
        <w:rPr>
          <w:rFonts w:hint="eastAsia" w:ascii="Times New Roman" w:hAnsi="Times New Roman" w:eastAsia="宋体" w:cs="Times New Roman"/>
          <w:sz w:val="24"/>
          <w:szCs w:val="24"/>
        </w:rPr>
        <w:t>网络安全问题变得尤为突出</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传统的网络安全和情报技术在获取威胁情报、分析能力和利用能力方面存在局限性</w:t>
      </w:r>
      <w:r>
        <w:rPr>
          <w:rFonts w:hint="eastAsia" w:cs="Times New Roman"/>
          <w:b/>
          <w:bCs/>
          <w:sz w:val="24"/>
          <w:szCs w:val="24"/>
          <w:vertAlign w:val="superscript"/>
          <w:lang w:val="en-US" w:eastAsia="zh-CN"/>
        </w:rPr>
        <w:t>[1]</w:t>
      </w:r>
      <w:r>
        <w:rPr>
          <w:rFonts w:hint="eastAsia" w:cs="Times New Roman"/>
          <w:sz w:val="24"/>
          <w:szCs w:val="24"/>
          <w:lang w:val="en-US" w:eastAsia="zh-CN"/>
        </w:rPr>
        <w:t>。而</w:t>
      </w:r>
      <w:r>
        <w:rPr>
          <w:rFonts w:hint="default" w:ascii="Times New Roman" w:hAnsi="Times New Roman" w:eastAsia="宋体" w:cs="Times New Roman"/>
          <w:sz w:val="24"/>
          <w:szCs w:val="24"/>
          <w:lang w:val="en-US" w:eastAsia="zh-CN"/>
        </w:rPr>
        <w:t>数据挖掘在网络安全领域</w:t>
      </w:r>
      <w:r>
        <w:rPr>
          <w:rFonts w:hint="eastAsia" w:cs="Times New Roman"/>
          <w:sz w:val="24"/>
          <w:szCs w:val="24"/>
          <w:lang w:val="en-US" w:eastAsia="zh-CN"/>
        </w:rPr>
        <w:t>正</w:t>
      </w:r>
      <w:r>
        <w:rPr>
          <w:rFonts w:hint="default" w:ascii="Times New Roman" w:hAnsi="Times New Roman" w:eastAsia="宋体" w:cs="Times New Roman"/>
          <w:sz w:val="24"/>
          <w:szCs w:val="24"/>
          <w:lang w:val="en-US" w:eastAsia="zh-CN"/>
        </w:rPr>
        <w:t>发挥着越来越重要的作用，帮助我们更有效地发现和预测网络安全事件，提高对网络安全威胁的应对能力。</w:t>
      </w:r>
    </w:p>
    <w:p w14:paraId="1071F989">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数据</w:t>
      </w:r>
      <w:r>
        <w:rPr>
          <w:rFonts w:hint="eastAsia" w:cs="Times New Roman"/>
          <w:sz w:val="24"/>
          <w:szCs w:val="24"/>
          <w:lang w:val="en-US" w:eastAsia="zh-CN"/>
        </w:rPr>
        <w:t>挖掘</w:t>
      </w:r>
      <w:r>
        <w:rPr>
          <w:rFonts w:hint="default" w:ascii="Times New Roman" w:hAnsi="Times New Roman" w:eastAsia="宋体" w:cs="Times New Roman"/>
          <w:sz w:val="24"/>
          <w:szCs w:val="24"/>
          <w:lang w:val="en-US" w:eastAsia="zh-CN"/>
        </w:rPr>
        <w:t>技术的发展为网络攻防领域提供了新的分析工具。数据挖掘技术可以处理和分析大规模数据集，通过机器学习、统计模型和其他分析技术，找出潜在安全威胁的蛛丝马迹，例如模式、异常和趋势</w:t>
      </w:r>
      <w:r>
        <w:rPr>
          <w:rFonts w:hint="eastAsia" w:cs="Times New Roman"/>
          <w:sz w:val="24"/>
          <w:szCs w:val="24"/>
          <w:lang w:val="en-US" w:eastAsia="zh-CN"/>
        </w:rPr>
        <w:t>等</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由于</w:t>
      </w:r>
      <w:r>
        <w:rPr>
          <w:rFonts w:hint="default" w:ascii="Times New Roman" w:hAnsi="Times New Roman" w:eastAsia="宋体" w:cs="Times New Roman"/>
          <w:sz w:val="24"/>
          <w:szCs w:val="24"/>
          <w:lang w:val="en-US" w:eastAsia="zh-CN"/>
        </w:rPr>
        <w:t>传统的基于规则的网络防火墙无法适应复杂多变的攻击手段，</w:t>
      </w:r>
      <w:r>
        <w:rPr>
          <w:rFonts w:hint="eastAsia" w:ascii="Times New Roman" w:hAnsi="Times New Roman" w:eastAsia="宋体" w:cs="Times New Roman"/>
          <w:sz w:val="24"/>
          <w:szCs w:val="24"/>
          <w:lang w:val="en-US" w:eastAsia="zh-CN"/>
        </w:rPr>
        <w:t>而</w:t>
      </w:r>
      <w:r>
        <w:rPr>
          <w:rFonts w:hint="default" w:ascii="Times New Roman" w:hAnsi="Times New Roman" w:eastAsia="宋体" w:cs="Times New Roman"/>
          <w:sz w:val="24"/>
          <w:szCs w:val="24"/>
          <w:lang w:val="en-US" w:eastAsia="zh-CN"/>
        </w:rPr>
        <w:t>数据挖掘技术可以对网络流量进行分析和建模，从而识别出异常行为，提高网络入侵检测的准确性和效率。</w:t>
      </w:r>
    </w:p>
    <w:p w14:paraId="621E993F">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不仅如此，</w:t>
      </w:r>
      <w:r>
        <w:rPr>
          <w:rFonts w:hint="default" w:ascii="Times New Roman" w:hAnsi="Times New Roman" w:eastAsia="宋体" w:cs="Times New Roman"/>
          <w:sz w:val="24"/>
          <w:szCs w:val="24"/>
          <w:lang w:val="en-US" w:eastAsia="zh-CN"/>
        </w:rPr>
        <w:t>数据挖掘技术可以整合外部威胁情报信息源，运用已知威胁、漏洞和攻击技术信息拓展分析内容，</w:t>
      </w:r>
      <w:r>
        <w:rPr>
          <w:rFonts w:hint="eastAsia" w:ascii="Times New Roman" w:hAnsi="Times New Roman" w:eastAsia="宋体" w:cs="Times New Roman"/>
          <w:sz w:val="24"/>
          <w:szCs w:val="24"/>
          <w:lang w:val="en-US" w:eastAsia="zh-CN"/>
        </w:rPr>
        <w:t>还</w:t>
      </w:r>
      <w:r>
        <w:rPr>
          <w:rFonts w:hint="default" w:ascii="Times New Roman" w:hAnsi="Times New Roman" w:eastAsia="宋体" w:cs="Times New Roman"/>
          <w:sz w:val="24"/>
          <w:szCs w:val="24"/>
          <w:lang w:val="en-US" w:eastAsia="zh-CN"/>
        </w:rPr>
        <w:t>可以帮助我们更好地了解网络安全事件的特征、发现潜在的安全风险，预测未来的安全威胁</w:t>
      </w:r>
      <w:r>
        <w:rPr>
          <w:rFonts w:hint="eastAsia" w:ascii="Times New Roman" w:hAnsi="Times New Roman" w:eastAsia="宋体" w:cs="Times New Roman"/>
          <w:sz w:val="24"/>
          <w:szCs w:val="24"/>
          <w:lang w:val="en-US" w:eastAsia="zh-CN"/>
        </w:rPr>
        <w:t>。</w:t>
      </w:r>
    </w:p>
    <w:p w14:paraId="7C9B3BE2">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bCs/>
          <w:sz w:val="24"/>
          <w:szCs w:val="24"/>
        </w:rPr>
      </w:pPr>
      <w:r>
        <w:rPr>
          <w:rFonts w:hint="eastAsia" w:ascii="Times New Roman" w:hAnsi="Times New Roman" w:eastAsia="宋体" w:cs="Times New Roman"/>
          <w:sz w:val="24"/>
          <w:szCs w:val="24"/>
          <w:lang w:val="en-US" w:eastAsia="zh-CN"/>
        </w:rPr>
        <w:t>总而言之，</w:t>
      </w:r>
      <w:r>
        <w:rPr>
          <w:rFonts w:hint="default" w:ascii="Times New Roman" w:hAnsi="Times New Roman" w:eastAsia="宋体" w:cs="Times New Roman"/>
          <w:sz w:val="24"/>
          <w:szCs w:val="24"/>
          <w:lang w:val="en-US" w:eastAsia="zh-CN"/>
        </w:rPr>
        <w:t>数据挖掘和分析</w:t>
      </w:r>
      <w:r>
        <w:rPr>
          <w:rFonts w:hint="eastAsia" w:cs="Times New Roman"/>
          <w:sz w:val="24"/>
          <w:szCs w:val="24"/>
          <w:lang w:val="en-US" w:eastAsia="zh-CN"/>
        </w:rPr>
        <w:t>技术</w:t>
      </w:r>
      <w:r>
        <w:rPr>
          <w:rFonts w:hint="default" w:ascii="Times New Roman" w:hAnsi="Times New Roman" w:eastAsia="宋体" w:cs="Times New Roman"/>
          <w:sz w:val="24"/>
          <w:szCs w:val="24"/>
          <w:lang w:val="en-US" w:eastAsia="zh-CN"/>
        </w:rPr>
        <w:t>在网络攻防领域</w:t>
      </w:r>
      <w:r>
        <w:rPr>
          <w:rFonts w:hint="eastAsia" w:cs="Times New Roman"/>
          <w:sz w:val="24"/>
          <w:szCs w:val="24"/>
          <w:lang w:val="en-US" w:eastAsia="zh-CN"/>
        </w:rPr>
        <w:t>可以</w:t>
      </w:r>
      <w:r>
        <w:rPr>
          <w:rFonts w:hint="default" w:ascii="Times New Roman" w:hAnsi="Times New Roman" w:eastAsia="宋体" w:cs="Times New Roman"/>
          <w:sz w:val="24"/>
          <w:szCs w:val="24"/>
          <w:lang w:val="en-US" w:eastAsia="zh-CN"/>
        </w:rPr>
        <w:t>提高对网络安全威胁的识别、预测和响应能力，以及通过大数据技术提升网络安全防御的智能化和自动化水平</w:t>
      </w:r>
      <w:r>
        <w:rPr>
          <w:rFonts w:hint="eastAsia" w:cs="Times New Roman"/>
          <w:b/>
          <w:bCs/>
          <w:sz w:val="24"/>
          <w:szCs w:val="24"/>
          <w:vertAlign w:val="superscript"/>
          <w:lang w:val="en-US" w:eastAsia="zh-CN"/>
        </w:rPr>
        <w:t>[2]</w:t>
      </w:r>
      <w:r>
        <w:rPr>
          <w:rFonts w:hint="default" w:ascii="Times New Roman" w:hAnsi="Times New Roman" w:eastAsia="宋体" w:cs="Times New Roman"/>
          <w:sz w:val="24"/>
          <w:szCs w:val="24"/>
          <w:lang w:val="en-US" w:eastAsia="zh-CN"/>
        </w:rPr>
        <w:t>。因此数据</w:t>
      </w:r>
      <w:r>
        <w:rPr>
          <w:rFonts w:hint="eastAsia" w:ascii="Times New Roman" w:hAnsi="Times New Roman" w:eastAsia="宋体" w:cs="Times New Roman"/>
          <w:sz w:val="24"/>
          <w:szCs w:val="24"/>
          <w:lang w:val="en-US" w:eastAsia="zh-CN"/>
        </w:rPr>
        <w:t>挖掘与分析</w:t>
      </w:r>
      <w:r>
        <w:rPr>
          <w:rFonts w:hint="default" w:ascii="Times New Roman" w:hAnsi="Times New Roman" w:eastAsia="宋体" w:cs="Times New Roman"/>
          <w:sz w:val="24"/>
          <w:szCs w:val="24"/>
          <w:lang w:val="en-US" w:eastAsia="zh-CN"/>
        </w:rPr>
        <w:t>技术</w:t>
      </w:r>
      <w:r>
        <w:rPr>
          <w:rFonts w:hint="eastAsia" w:cs="Times New Roman"/>
          <w:sz w:val="24"/>
          <w:szCs w:val="24"/>
          <w:lang w:val="en-US" w:eastAsia="zh-CN"/>
        </w:rPr>
        <w:t>在</w:t>
      </w:r>
      <w:r>
        <w:rPr>
          <w:rFonts w:hint="default" w:ascii="Times New Roman" w:hAnsi="Times New Roman" w:eastAsia="宋体" w:cs="Times New Roman"/>
          <w:sz w:val="24"/>
          <w:szCs w:val="24"/>
          <w:lang w:val="en-US" w:eastAsia="zh-CN"/>
        </w:rPr>
        <w:t>网络安全</w:t>
      </w:r>
      <w:r>
        <w:rPr>
          <w:rFonts w:hint="eastAsia" w:cs="Times New Roman"/>
          <w:sz w:val="24"/>
          <w:szCs w:val="24"/>
          <w:lang w:val="en-US" w:eastAsia="zh-CN"/>
        </w:rPr>
        <w:t>领域具有广阔的应用前景和重要的研究意义</w:t>
      </w:r>
      <w:r>
        <w:rPr>
          <w:rFonts w:hint="default" w:ascii="Times New Roman" w:hAnsi="Times New Roman" w:eastAsia="宋体" w:cs="Times New Roman"/>
          <w:sz w:val="24"/>
          <w:szCs w:val="24"/>
          <w:lang w:val="en-US" w:eastAsia="zh-CN"/>
        </w:rPr>
        <w:t>。</w:t>
      </w:r>
    </w:p>
    <w:p w14:paraId="0CDD7443">
      <w:pPr>
        <w:spacing w:before="156" w:beforeLines="50"/>
        <w:ind w:firstLine="141" w:firstLineChars="50"/>
        <w:rPr>
          <w:rFonts w:hint="eastAsia" w:ascii="Times New Roman" w:hAnsi="Times New Roman" w:eastAsia="宋体" w:cstheme="minorBidi"/>
          <w:b w:val="0"/>
          <w:bCs w:val="0"/>
          <w:kern w:val="2"/>
          <w:sz w:val="24"/>
          <w:szCs w:val="24"/>
          <w:lang w:val="en-US" w:eastAsia="zh-CN" w:bidi="ar-SA"/>
        </w:rPr>
      </w:pPr>
      <w:r>
        <w:rPr>
          <w:rFonts w:hint="eastAsia" w:asciiTheme="minorEastAsia" w:hAnsiTheme="minorEastAsia" w:eastAsiaTheme="minorEastAsia"/>
          <w:b/>
          <w:sz w:val="28"/>
          <w:szCs w:val="28"/>
        </w:rPr>
        <w:t>二 、数据集介绍</w:t>
      </w:r>
    </w:p>
    <w:p w14:paraId="358701DD">
      <w:pPr>
        <w:spacing w:line="360" w:lineRule="auto"/>
        <w:ind w:firstLine="480" w:firstLineChars="200"/>
        <w:rPr>
          <w:rFonts w:hint="default"/>
          <w:sz w:val="24"/>
          <w:lang w:val="en-US" w:eastAsia="zh-CN"/>
        </w:rPr>
      </w:pPr>
      <w:r>
        <w:rPr>
          <w:rFonts w:hint="eastAsia"/>
          <w:sz w:val="24"/>
          <w:lang w:val="en-US" w:eastAsia="zh-CN"/>
        </w:rPr>
        <w:t>真实的数据能够更有效训练出准确的模型，使得模型的实用意义和可解释性更强</w:t>
      </w:r>
      <w:r>
        <w:rPr>
          <w:rFonts w:hint="eastAsia"/>
          <w:b/>
          <w:bCs/>
          <w:sz w:val="24"/>
          <w:vertAlign w:val="superscript"/>
          <w:lang w:val="en-US" w:eastAsia="zh-CN"/>
        </w:rPr>
        <w:t>[3]</w:t>
      </w:r>
      <w:r>
        <w:rPr>
          <w:rFonts w:hint="eastAsia"/>
          <w:sz w:val="24"/>
          <w:lang w:val="en-US" w:eastAsia="zh-CN"/>
        </w:rPr>
        <w:t>。建立模型之前选择合适的数据集进行训练测试也同样重要。本节将基于数据的选取和下载以及对数据的说明进行描述。</w:t>
      </w:r>
    </w:p>
    <w:p w14:paraId="7B67C07B">
      <w:pPr>
        <w:pStyle w:val="3"/>
        <w:keepNext/>
        <w:keepLines/>
        <w:spacing w:before="0" w:beforeAutospacing="0" w:after="0" w:afterAutospacing="0" w:line="360" w:lineRule="auto"/>
        <w:ind w:firstLine="480" w:firstLineChars="200"/>
        <w:jc w:val="both"/>
        <w:outlineLvl w:val="2"/>
        <w:rPr>
          <w:rFonts w:hint="default" w:ascii="Times New Roman" w:hAnsi="Times New Roman" w:eastAsia="黑体" w:cs="Times New Roman"/>
          <w:b w:val="0"/>
          <w:sz w:val="24"/>
          <w:szCs w:val="32"/>
          <w:lang w:val="en-US" w:eastAsia="zh-CN" w:bidi="ar-SA"/>
        </w:rPr>
      </w:pPr>
      <w:r>
        <w:rPr>
          <w:rFonts w:hint="eastAsia" w:ascii="Times New Roman" w:hAnsi="Times New Roman" w:eastAsia="黑体" w:cs="Times New Roman"/>
          <w:b w:val="0"/>
          <w:sz w:val="24"/>
          <w:szCs w:val="32"/>
          <w:lang w:val="en-US" w:eastAsia="zh-CN" w:bidi="ar-SA"/>
        </w:rPr>
        <w:t>2.1数据集的选取</w:t>
      </w:r>
    </w:p>
    <w:p w14:paraId="6F6B2442">
      <w:pPr>
        <w:spacing w:line="360" w:lineRule="auto"/>
        <w:ind w:firstLine="480" w:firstLineChars="200"/>
        <w:rPr>
          <w:rFonts w:hint="eastAsia"/>
          <w:sz w:val="24"/>
          <w:lang w:val="en-US" w:eastAsia="zh-CN"/>
        </w:rPr>
      </w:pPr>
      <w:r>
        <w:rPr>
          <w:rFonts w:hint="default"/>
          <w:sz w:val="24"/>
          <w:lang w:val="en-US" w:eastAsia="zh-CN"/>
        </w:rPr>
        <w:t>CIC-IDS2017是一个公开的网络流量数据集，于2017年由加拿大网络安全研究所（CIC）</w:t>
      </w:r>
      <w:r>
        <w:rPr>
          <w:rFonts w:hint="eastAsia"/>
          <w:sz w:val="24"/>
          <w:lang w:val="en-US" w:eastAsia="zh-CN"/>
        </w:rPr>
        <w:t>所</w:t>
      </w:r>
      <w:r>
        <w:rPr>
          <w:rFonts w:hint="default"/>
          <w:sz w:val="24"/>
          <w:lang w:val="en-US" w:eastAsia="zh-CN"/>
        </w:rPr>
        <w:t>创建，旨在模拟真实的网络流量以评估和改进</w:t>
      </w:r>
      <w:r>
        <w:rPr>
          <w:rFonts w:hint="eastAsia"/>
          <w:sz w:val="24"/>
          <w:lang w:val="en-US" w:eastAsia="zh-CN"/>
        </w:rPr>
        <w:t>网络异常流量</w:t>
      </w:r>
      <w:r>
        <w:rPr>
          <w:rFonts w:hint="default"/>
          <w:sz w:val="24"/>
          <w:lang w:val="en-US" w:eastAsia="zh-CN"/>
        </w:rPr>
        <w:t>检测系统的性能。该数据集由一系列精心设计的实验生成，包含</w:t>
      </w:r>
      <w:r>
        <w:rPr>
          <w:rFonts w:hint="eastAsia"/>
          <w:sz w:val="24"/>
          <w:lang w:val="en-US" w:eastAsia="zh-CN"/>
        </w:rPr>
        <w:t>了</w:t>
      </w:r>
      <w:r>
        <w:rPr>
          <w:rFonts w:hint="default"/>
          <w:sz w:val="24"/>
          <w:lang w:val="en-US" w:eastAsia="zh-CN"/>
        </w:rPr>
        <w:t>良性和多种网络攻击类型</w:t>
      </w:r>
      <w:r>
        <w:rPr>
          <w:rFonts w:hint="eastAsia"/>
          <w:sz w:val="24"/>
          <w:lang w:val="en-US" w:eastAsia="zh-CN"/>
        </w:rPr>
        <w:t>。</w:t>
      </w:r>
    </w:p>
    <w:p w14:paraId="6643CB6A">
      <w:pPr>
        <w:spacing w:line="360" w:lineRule="auto"/>
        <w:ind w:firstLine="480" w:firstLineChars="200"/>
        <w:rPr>
          <w:rFonts w:hint="eastAsia"/>
          <w:sz w:val="24"/>
          <w:lang w:val="en-US" w:eastAsia="zh-CN"/>
        </w:rPr>
      </w:pPr>
      <w:r>
        <w:rPr>
          <w:rFonts w:hint="default"/>
          <w:sz w:val="24"/>
          <w:lang w:val="en-US" w:eastAsia="zh-CN"/>
        </w:rPr>
        <w:t>数据</w:t>
      </w:r>
      <w:r>
        <w:rPr>
          <w:rFonts w:hint="eastAsia"/>
          <w:sz w:val="24"/>
          <w:lang w:val="en-US" w:eastAsia="zh-CN"/>
        </w:rPr>
        <w:t>的</w:t>
      </w:r>
      <w:r>
        <w:rPr>
          <w:rFonts w:hint="default"/>
          <w:sz w:val="24"/>
          <w:lang w:val="en-US" w:eastAsia="zh-CN"/>
        </w:rPr>
        <w:t>采集期共5天</w:t>
      </w:r>
      <w:r>
        <w:rPr>
          <w:rFonts w:hint="eastAsia"/>
          <w:sz w:val="24"/>
          <w:lang w:val="en-US" w:eastAsia="zh-CN"/>
        </w:rPr>
        <w:t>，从周一开始，</w:t>
      </w:r>
      <w:r>
        <w:rPr>
          <w:rFonts w:hint="default"/>
          <w:sz w:val="24"/>
          <w:lang w:val="en-US" w:eastAsia="zh-CN"/>
        </w:rPr>
        <w:t>周一只包括</w:t>
      </w:r>
      <w:r>
        <w:rPr>
          <w:rFonts w:hint="eastAsia"/>
          <w:sz w:val="24"/>
          <w:lang w:val="en-US" w:eastAsia="zh-CN"/>
        </w:rPr>
        <w:t>正常的</w:t>
      </w:r>
      <w:r>
        <w:rPr>
          <w:rFonts w:hint="default"/>
          <w:sz w:val="24"/>
          <w:lang w:val="en-US" w:eastAsia="zh-CN"/>
        </w:rPr>
        <w:t>流量。</w:t>
      </w:r>
      <w:r>
        <w:rPr>
          <w:rFonts w:hint="eastAsia"/>
          <w:sz w:val="24"/>
          <w:lang w:val="en-US" w:eastAsia="zh-CN"/>
        </w:rPr>
        <w:t>其余四天</w:t>
      </w:r>
      <w:r>
        <w:rPr>
          <w:rFonts w:hint="default"/>
          <w:sz w:val="24"/>
          <w:lang w:val="en-US" w:eastAsia="zh-CN"/>
        </w:rPr>
        <w:t>实施的攻击包括</w:t>
      </w:r>
      <w:r>
        <w:rPr>
          <w:rFonts w:hint="eastAsia"/>
          <w:sz w:val="24"/>
          <w:lang w:val="en-US" w:eastAsia="zh-CN"/>
        </w:rPr>
        <w:t>但不限于</w:t>
      </w:r>
      <w:r>
        <w:rPr>
          <w:rFonts w:hint="default"/>
          <w:sz w:val="24"/>
          <w:lang w:val="en-US" w:eastAsia="zh-CN"/>
        </w:rPr>
        <w:t>蛮力FTP、蛮力SSH、DoS、Web攻击、渗透、Botnet和DDoS</w:t>
      </w:r>
      <w:r>
        <w:rPr>
          <w:rFonts w:hint="eastAsia"/>
          <w:sz w:val="24"/>
          <w:lang w:val="en-US" w:eastAsia="zh-CN"/>
        </w:rPr>
        <w:t>等网络攻击。每天的网络攻击类型详见表1。</w:t>
      </w:r>
    </w:p>
    <w:p w14:paraId="732175B0">
      <w:pPr>
        <w:jc w:val="center"/>
        <w:rPr>
          <w:rFonts w:hint="default" w:eastAsia="宋体"/>
          <w:b/>
          <w:bCs/>
          <w:szCs w:val="21"/>
          <w:lang w:val="en-US" w:eastAsia="zh-CN" w:bidi="th-TH"/>
        </w:rPr>
      </w:pPr>
      <w:r>
        <w:rPr>
          <w:rFonts w:hint="eastAsia"/>
          <w:b/>
          <w:bCs/>
          <w:szCs w:val="21"/>
          <w:lang w:bidi="th-TH"/>
        </w:rPr>
        <w:t xml:space="preserve">表1 </w:t>
      </w:r>
      <w:r>
        <w:rPr>
          <w:rFonts w:hint="eastAsia"/>
          <w:b/>
          <w:bCs/>
          <w:szCs w:val="21"/>
          <w:lang w:val="en-US" w:eastAsia="zh-CN" w:bidi="th-TH"/>
        </w:rPr>
        <w:t>CIC-IDS2017网络流量数据类型表</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2"/>
        <w:gridCol w:w="3848"/>
      </w:tblGrid>
      <w:tr w14:paraId="3B58F8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1822" w:type="dxa"/>
            <w:tcBorders>
              <w:top w:val="single" w:color="000000" w:sz="4" w:space="0"/>
              <w:left w:val="single" w:color="000000" w:sz="4" w:space="0"/>
              <w:bottom w:val="single" w:color="000000" w:sz="4" w:space="0"/>
              <w:right w:val="single" w:color="000000" w:sz="4" w:space="0"/>
              <w:tl2br w:val="nil"/>
            </w:tcBorders>
            <w:shd w:val="clear" w:color="auto" w:fill="FFFFFF"/>
          </w:tcPr>
          <w:p w14:paraId="186223BB">
            <w:pPr>
              <w:jc w:val="center"/>
              <w:rPr>
                <w:rFonts w:hint="eastAsia" w:ascii="宋体" w:hAnsi="宋体" w:eastAsia="宋体" w:cs="宋体"/>
                <w:b w:val="0"/>
                <w:color w:val="000000"/>
                <w:sz w:val="24"/>
                <w:szCs w:val="24"/>
                <w:vertAlign w:val="baseline"/>
                <w:lang w:val="en-US" w:eastAsia="zh-CN"/>
              </w:rPr>
            </w:pPr>
            <w:r>
              <w:rPr>
                <w:rFonts w:hint="default" w:ascii="Times New Roman" w:hAnsi="Times New Roman" w:eastAsia="宋体" w:cs="Times New Roman"/>
                <w:b w:val="0"/>
                <w:color w:val="000000"/>
                <w:sz w:val="21"/>
                <w:szCs w:val="21"/>
                <w:vertAlign w:val="baseline"/>
                <w:lang w:val="en-US" w:eastAsia="zh-CN"/>
              </w:rPr>
              <w:t>Days</w:t>
            </w:r>
          </w:p>
        </w:tc>
        <w:tc>
          <w:tcPr>
            <w:tcW w:w="3848" w:type="dxa"/>
            <w:tcBorders>
              <w:top w:val="single" w:color="000000" w:sz="4" w:space="0"/>
              <w:left w:val="single" w:color="000000" w:sz="4" w:space="0"/>
              <w:bottom w:val="single" w:color="000000" w:sz="4" w:space="0"/>
              <w:right w:val="single" w:color="000000" w:sz="4" w:space="0"/>
            </w:tcBorders>
            <w:shd w:val="clear" w:color="auto" w:fill="FFFFFF"/>
          </w:tcPr>
          <w:p w14:paraId="2F902E5B">
            <w:pPr>
              <w:jc w:val="center"/>
              <w:rPr>
                <w:rFonts w:hint="eastAsia" w:ascii="Times New Roman" w:hAnsi="Times New Roman" w:eastAsia="宋体" w:cs="Times New Roman"/>
                <w:b w:val="0"/>
                <w:color w:val="000000"/>
                <w:sz w:val="21"/>
                <w:szCs w:val="21"/>
                <w:vertAlign w:val="baseline"/>
                <w:lang w:val="en-US" w:eastAsia="zh-CN"/>
              </w:rPr>
            </w:pPr>
            <w:r>
              <w:rPr>
                <w:rFonts w:hint="eastAsia" w:ascii="Times New Roman" w:hAnsi="Times New Roman" w:eastAsia="宋体" w:cs="Times New Roman"/>
                <w:b w:val="0"/>
                <w:color w:val="000000"/>
                <w:sz w:val="21"/>
                <w:szCs w:val="21"/>
                <w:vertAlign w:val="baseline"/>
                <w:lang w:val="en-US" w:eastAsia="zh-CN"/>
              </w:rPr>
              <w:t>Labels</w:t>
            </w:r>
          </w:p>
        </w:tc>
      </w:tr>
      <w:tr w14:paraId="443C00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jc w:val="center"/>
        </w:trPr>
        <w:tc>
          <w:tcPr>
            <w:tcW w:w="1822" w:type="dxa"/>
            <w:tcBorders>
              <w:top w:val="single" w:color="000000" w:sz="4" w:space="0"/>
              <w:left w:val="single" w:color="000000" w:sz="4" w:space="0"/>
              <w:bottom w:val="single" w:color="000000" w:sz="4" w:space="0"/>
              <w:right w:val="single" w:color="000000" w:sz="4" w:space="0"/>
            </w:tcBorders>
            <w:shd w:val="clear" w:color="auto" w:fill="FFFFFF"/>
          </w:tcPr>
          <w:p w14:paraId="48A53384">
            <w:pPr>
              <w:jc w:val="center"/>
              <w:rPr>
                <w:rFonts w:hint="default" w:ascii="Times New Roman" w:hAnsi="Times New Roman" w:eastAsia="宋体" w:cs="Times New Roman"/>
                <w:b w:val="0"/>
                <w:color w:val="000000"/>
                <w:sz w:val="21"/>
                <w:szCs w:val="21"/>
                <w:vertAlign w:val="baseline"/>
                <w:lang w:val="en-US" w:eastAsia="zh-CN"/>
              </w:rPr>
            </w:pPr>
            <w:r>
              <w:rPr>
                <w:rFonts w:hint="eastAsia" w:ascii="Times New Roman" w:hAnsi="Times New Roman" w:eastAsia="宋体" w:cs="Times New Roman"/>
                <w:b w:val="0"/>
                <w:color w:val="000000"/>
                <w:sz w:val="21"/>
                <w:szCs w:val="21"/>
                <w:vertAlign w:val="baseline"/>
                <w:lang w:val="en-US" w:eastAsia="zh-CN"/>
              </w:rPr>
              <w:t>Monday</w:t>
            </w:r>
          </w:p>
        </w:tc>
        <w:tc>
          <w:tcPr>
            <w:tcW w:w="3848" w:type="dxa"/>
            <w:tcBorders>
              <w:top w:val="single" w:color="000000" w:sz="4" w:space="0"/>
              <w:left w:val="single" w:color="000000" w:sz="4" w:space="0"/>
              <w:bottom w:val="single" w:color="000000" w:sz="4" w:space="0"/>
              <w:right w:val="single" w:color="000000" w:sz="4" w:space="0"/>
            </w:tcBorders>
            <w:shd w:val="clear" w:color="auto" w:fill="FFFFFF"/>
          </w:tcPr>
          <w:p w14:paraId="36DFA724">
            <w:pPr>
              <w:jc w:val="center"/>
              <w:rPr>
                <w:rFonts w:hint="default" w:ascii="Times New Roman" w:hAnsi="Times New Roman" w:eastAsia="宋体" w:cs="Times New Roman"/>
                <w:b w:val="0"/>
                <w:color w:val="000000"/>
                <w:sz w:val="21"/>
                <w:szCs w:val="21"/>
                <w:vertAlign w:val="baseline"/>
                <w:lang w:val="en-US" w:eastAsia="zh-CN"/>
              </w:rPr>
            </w:pPr>
            <w:r>
              <w:rPr>
                <w:rFonts w:hint="eastAsia" w:ascii="Times New Roman" w:hAnsi="Times New Roman" w:eastAsia="宋体" w:cs="Times New Roman"/>
                <w:b w:val="0"/>
                <w:color w:val="000000"/>
                <w:sz w:val="21"/>
                <w:szCs w:val="21"/>
                <w:vertAlign w:val="baseline"/>
                <w:lang w:val="en-US" w:eastAsia="zh-CN"/>
              </w:rPr>
              <w:t>Benign</w:t>
            </w:r>
          </w:p>
        </w:tc>
      </w:tr>
      <w:tr w14:paraId="7DC8E9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jc w:val="center"/>
        </w:trPr>
        <w:tc>
          <w:tcPr>
            <w:tcW w:w="1822" w:type="dxa"/>
            <w:tcBorders>
              <w:top w:val="single" w:color="000000" w:sz="4" w:space="0"/>
              <w:left w:val="single" w:color="000000" w:sz="4" w:space="0"/>
              <w:bottom w:val="single" w:color="000000" w:sz="4" w:space="0"/>
              <w:right w:val="single" w:color="000000" w:sz="4" w:space="0"/>
            </w:tcBorders>
            <w:shd w:val="clear" w:color="auto" w:fill="FFFFFF"/>
          </w:tcPr>
          <w:p w14:paraId="1785C907">
            <w:pPr>
              <w:jc w:val="center"/>
              <w:rPr>
                <w:rFonts w:hint="default" w:ascii="Times New Roman" w:hAnsi="Times New Roman" w:eastAsia="宋体" w:cs="Times New Roman"/>
                <w:b w:val="0"/>
                <w:color w:val="000000"/>
                <w:sz w:val="21"/>
                <w:szCs w:val="21"/>
                <w:vertAlign w:val="baseline"/>
                <w:lang w:val="en-US" w:eastAsia="zh-CN"/>
              </w:rPr>
            </w:pPr>
            <w:r>
              <w:rPr>
                <w:rFonts w:hint="eastAsia" w:ascii="Times New Roman" w:hAnsi="Times New Roman" w:eastAsia="宋体" w:cs="Times New Roman"/>
                <w:b w:val="0"/>
                <w:color w:val="000000"/>
                <w:sz w:val="21"/>
                <w:szCs w:val="21"/>
                <w:vertAlign w:val="baseline"/>
                <w:lang w:val="en-US" w:eastAsia="zh-CN"/>
              </w:rPr>
              <w:t>Tuesday</w:t>
            </w:r>
          </w:p>
        </w:tc>
        <w:tc>
          <w:tcPr>
            <w:tcW w:w="3848" w:type="dxa"/>
            <w:tcBorders>
              <w:top w:val="single" w:color="000000" w:sz="4" w:space="0"/>
              <w:left w:val="single" w:color="000000" w:sz="4" w:space="0"/>
              <w:bottom w:val="single" w:color="000000" w:sz="4" w:space="0"/>
              <w:right w:val="single" w:color="000000" w:sz="4" w:space="0"/>
            </w:tcBorders>
            <w:shd w:val="clear" w:color="auto" w:fill="FFFFFF"/>
          </w:tcPr>
          <w:p w14:paraId="78E6C41D">
            <w:pPr>
              <w:jc w:val="center"/>
              <w:rPr>
                <w:rFonts w:hint="default" w:ascii="Times New Roman" w:hAnsi="Times New Roman" w:eastAsia="宋体" w:cs="Times New Roman"/>
                <w:b w:val="0"/>
                <w:color w:val="000000"/>
                <w:sz w:val="21"/>
                <w:szCs w:val="21"/>
                <w:vertAlign w:val="baseline"/>
                <w:lang w:val="en-US" w:eastAsia="zh-CN"/>
              </w:rPr>
            </w:pPr>
            <w:r>
              <w:rPr>
                <w:rFonts w:hint="eastAsia" w:ascii="Times New Roman" w:hAnsi="Times New Roman" w:eastAsia="宋体" w:cs="Times New Roman"/>
                <w:b w:val="0"/>
                <w:color w:val="000000"/>
                <w:sz w:val="21"/>
                <w:szCs w:val="21"/>
                <w:vertAlign w:val="baseline"/>
                <w:lang w:val="en-US" w:eastAsia="zh-CN"/>
              </w:rPr>
              <w:t>BForce,SFTP and SSH</w:t>
            </w:r>
          </w:p>
        </w:tc>
      </w:tr>
      <w:tr w14:paraId="77C5DD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9" w:hRule="atLeast"/>
          <w:jc w:val="center"/>
        </w:trPr>
        <w:tc>
          <w:tcPr>
            <w:tcW w:w="1822" w:type="dxa"/>
            <w:tcBorders>
              <w:top w:val="single" w:color="000000" w:sz="4" w:space="0"/>
              <w:left w:val="single" w:color="000000" w:sz="4" w:space="0"/>
              <w:bottom w:val="single" w:color="000000" w:sz="4" w:space="0"/>
              <w:right w:val="single" w:color="000000" w:sz="4" w:space="0"/>
            </w:tcBorders>
            <w:shd w:val="clear" w:color="auto" w:fill="FFFFFF"/>
          </w:tcPr>
          <w:p w14:paraId="52B0B7A6">
            <w:pPr>
              <w:jc w:val="center"/>
              <w:rPr>
                <w:rFonts w:hint="eastAsia" w:ascii="Times New Roman" w:hAnsi="Times New Roman" w:eastAsia="宋体" w:cs="Times New Roman"/>
                <w:b w:val="0"/>
                <w:color w:val="000000"/>
                <w:sz w:val="21"/>
                <w:szCs w:val="21"/>
                <w:vertAlign w:val="baseline"/>
                <w:lang w:val="en-US" w:eastAsia="zh-CN"/>
              </w:rPr>
            </w:pPr>
          </w:p>
          <w:p w14:paraId="3D621A98">
            <w:pPr>
              <w:jc w:val="center"/>
              <w:rPr>
                <w:rFonts w:hint="default" w:ascii="Times New Roman" w:hAnsi="Times New Roman" w:eastAsia="宋体" w:cs="Times New Roman"/>
                <w:b w:val="0"/>
                <w:color w:val="000000"/>
                <w:sz w:val="21"/>
                <w:szCs w:val="21"/>
                <w:vertAlign w:val="baseline"/>
                <w:lang w:val="en-US" w:eastAsia="zh-CN"/>
              </w:rPr>
            </w:pPr>
            <w:r>
              <w:rPr>
                <w:rFonts w:hint="eastAsia" w:ascii="Times New Roman" w:hAnsi="Times New Roman" w:eastAsia="宋体" w:cs="Times New Roman"/>
                <w:b w:val="0"/>
                <w:color w:val="000000"/>
                <w:sz w:val="21"/>
                <w:szCs w:val="21"/>
                <w:vertAlign w:val="baseline"/>
                <w:lang w:val="en-US" w:eastAsia="zh-CN"/>
              </w:rPr>
              <w:t>Wednesday</w:t>
            </w:r>
          </w:p>
        </w:tc>
        <w:tc>
          <w:tcPr>
            <w:tcW w:w="3848" w:type="dxa"/>
            <w:tcBorders>
              <w:top w:val="single" w:color="000000" w:sz="4" w:space="0"/>
              <w:left w:val="single" w:color="000000" w:sz="4" w:space="0"/>
              <w:bottom w:val="single" w:color="000000" w:sz="4" w:space="0"/>
              <w:right w:val="single" w:color="000000" w:sz="4" w:space="0"/>
            </w:tcBorders>
            <w:shd w:val="clear" w:color="auto" w:fill="FFFFFF"/>
          </w:tcPr>
          <w:p w14:paraId="21901735">
            <w:pPr>
              <w:jc w:val="center"/>
              <w:rPr>
                <w:rFonts w:hint="eastAsia" w:ascii="Times New Roman" w:hAnsi="Times New Roman" w:eastAsia="宋体" w:cs="Times New Roman"/>
                <w:b w:val="0"/>
                <w:color w:val="000000"/>
                <w:sz w:val="21"/>
                <w:szCs w:val="21"/>
                <w:vertAlign w:val="baseline"/>
                <w:lang w:val="en-US" w:eastAsia="zh-CN"/>
              </w:rPr>
            </w:pPr>
            <w:r>
              <w:rPr>
                <w:rFonts w:hint="eastAsia" w:ascii="Times New Roman" w:hAnsi="Times New Roman" w:eastAsia="宋体" w:cs="Times New Roman"/>
                <w:b w:val="0"/>
                <w:color w:val="000000"/>
                <w:sz w:val="21"/>
                <w:szCs w:val="21"/>
                <w:vertAlign w:val="baseline"/>
                <w:lang w:val="en-US" w:eastAsia="zh-CN"/>
              </w:rPr>
              <w:t>DoS and Heartbleed Attacks</w:t>
            </w:r>
          </w:p>
          <w:p w14:paraId="271F9673">
            <w:pPr>
              <w:jc w:val="center"/>
              <w:rPr>
                <w:rFonts w:hint="eastAsia" w:ascii="Times New Roman" w:hAnsi="Times New Roman" w:eastAsia="宋体" w:cs="Times New Roman"/>
                <w:b w:val="0"/>
                <w:color w:val="000000"/>
                <w:sz w:val="21"/>
                <w:szCs w:val="21"/>
                <w:vertAlign w:val="baseline"/>
                <w:lang w:val="en-US" w:eastAsia="zh-CN"/>
              </w:rPr>
            </w:pPr>
            <w:r>
              <w:rPr>
                <w:rFonts w:hint="eastAsia" w:ascii="Times New Roman" w:hAnsi="Times New Roman" w:eastAsia="宋体" w:cs="Times New Roman"/>
                <w:b w:val="0"/>
                <w:color w:val="000000"/>
                <w:sz w:val="21"/>
                <w:szCs w:val="21"/>
                <w:vertAlign w:val="baseline"/>
                <w:lang w:val="en-US" w:eastAsia="zh-CN"/>
              </w:rPr>
              <w:t>Slowloris,Slowhttptest,</w:t>
            </w:r>
          </w:p>
          <w:p w14:paraId="2BEA7756">
            <w:pPr>
              <w:jc w:val="center"/>
              <w:rPr>
                <w:rFonts w:hint="default" w:ascii="Times New Roman" w:hAnsi="Times New Roman" w:eastAsia="宋体" w:cs="Times New Roman"/>
                <w:b w:val="0"/>
                <w:color w:val="000000"/>
                <w:sz w:val="21"/>
                <w:szCs w:val="21"/>
                <w:vertAlign w:val="baseline"/>
                <w:lang w:val="en-US" w:eastAsia="zh-CN"/>
              </w:rPr>
            </w:pPr>
            <w:r>
              <w:rPr>
                <w:rFonts w:hint="eastAsia" w:ascii="Times New Roman" w:hAnsi="Times New Roman" w:eastAsia="宋体" w:cs="Times New Roman"/>
                <w:b w:val="0"/>
                <w:color w:val="000000"/>
                <w:sz w:val="21"/>
                <w:szCs w:val="21"/>
                <w:vertAlign w:val="baseline"/>
                <w:lang w:val="en-US" w:eastAsia="zh-CN"/>
              </w:rPr>
              <w:t>Hulk and GoldenEye</w:t>
            </w:r>
          </w:p>
        </w:tc>
      </w:tr>
      <w:tr w14:paraId="43C8D9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2" w:hRule="atLeast"/>
          <w:jc w:val="center"/>
        </w:trPr>
        <w:tc>
          <w:tcPr>
            <w:tcW w:w="1822" w:type="dxa"/>
            <w:tcBorders>
              <w:top w:val="single" w:color="000000" w:sz="4" w:space="0"/>
              <w:left w:val="single" w:color="000000" w:sz="4" w:space="0"/>
              <w:bottom w:val="single" w:color="000000" w:sz="4" w:space="0"/>
              <w:right w:val="single" w:color="000000" w:sz="4" w:space="0"/>
            </w:tcBorders>
            <w:shd w:val="clear" w:color="auto" w:fill="FFFFFF"/>
          </w:tcPr>
          <w:p w14:paraId="5A5CBE44">
            <w:pPr>
              <w:jc w:val="center"/>
              <w:rPr>
                <w:rFonts w:hint="eastAsia" w:ascii="Times New Roman" w:hAnsi="Times New Roman" w:eastAsia="宋体" w:cs="Times New Roman"/>
                <w:b w:val="0"/>
                <w:color w:val="000000"/>
                <w:sz w:val="21"/>
                <w:szCs w:val="21"/>
                <w:vertAlign w:val="baseline"/>
                <w:lang w:val="en-US" w:eastAsia="zh-CN"/>
              </w:rPr>
            </w:pPr>
          </w:p>
          <w:p w14:paraId="6A71EE4E">
            <w:pPr>
              <w:jc w:val="center"/>
              <w:rPr>
                <w:rFonts w:hint="default" w:ascii="Times New Roman" w:hAnsi="Times New Roman" w:eastAsia="宋体" w:cs="Times New Roman"/>
                <w:b w:val="0"/>
                <w:color w:val="000000"/>
                <w:sz w:val="21"/>
                <w:szCs w:val="21"/>
                <w:vertAlign w:val="baseline"/>
                <w:lang w:val="en-US" w:eastAsia="zh-CN"/>
              </w:rPr>
            </w:pPr>
            <w:r>
              <w:rPr>
                <w:rFonts w:hint="eastAsia" w:ascii="Times New Roman" w:hAnsi="Times New Roman" w:eastAsia="宋体" w:cs="Times New Roman"/>
                <w:b w:val="0"/>
                <w:color w:val="000000"/>
                <w:sz w:val="21"/>
                <w:szCs w:val="21"/>
                <w:vertAlign w:val="baseline"/>
                <w:lang w:val="en-US" w:eastAsia="zh-CN"/>
              </w:rPr>
              <w:t>Thursday</w:t>
            </w:r>
          </w:p>
        </w:tc>
        <w:tc>
          <w:tcPr>
            <w:tcW w:w="3848" w:type="dxa"/>
            <w:tcBorders>
              <w:top w:val="single" w:color="000000" w:sz="4" w:space="0"/>
              <w:left w:val="single" w:color="000000" w:sz="4" w:space="0"/>
              <w:bottom w:val="single" w:color="000000" w:sz="4" w:space="0"/>
              <w:right w:val="single" w:color="000000" w:sz="4" w:space="0"/>
            </w:tcBorders>
            <w:shd w:val="clear" w:color="auto" w:fill="FFFFFF"/>
          </w:tcPr>
          <w:p w14:paraId="49A3C974">
            <w:pPr>
              <w:jc w:val="center"/>
              <w:rPr>
                <w:rFonts w:hint="eastAsia" w:ascii="Times New Roman" w:hAnsi="Times New Roman" w:eastAsia="宋体" w:cs="Times New Roman"/>
                <w:b w:val="0"/>
                <w:color w:val="000000"/>
                <w:sz w:val="21"/>
                <w:szCs w:val="21"/>
                <w:vertAlign w:val="baseline"/>
                <w:lang w:val="en-US" w:eastAsia="zh-CN"/>
              </w:rPr>
            </w:pPr>
            <w:r>
              <w:rPr>
                <w:rFonts w:hint="eastAsia" w:ascii="Times New Roman" w:hAnsi="Times New Roman" w:eastAsia="宋体" w:cs="Times New Roman"/>
                <w:b w:val="0"/>
                <w:color w:val="000000"/>
                <w:sz w:val="21"/>
                <w:szCs w:val="21"/>
                <w:vertAlign w:val="baseline"/>
                <w:lang w:val="en-US" w:eastAsia="zh-CN"/>
              </w:rPr>
              <w:t>Web and Infiltration Attacks</w:t>
            </w:r>
          </w:p>
          <w:p w14:paraId="3C8BC29E">
            <w:pPr>
              <w:jc w:val="center"/>
              <w:rPr>
                <w:rFonts w:hint="eastAsia" w:ascii="Times New Roman" w:hAnsi="Times New Roman" w:eastAsia="宋体" w:cs="Times New Roman"/>
                <w:b w:val="0"/>
                <w:color w:val="000000"/>
                <w:sz w:val="21"/>
                <w:szCs w:val="21"/>
                <w:vertAlign w:val="baseline"/>
                <w:lang w:val="en-US" w:eastAsia="zh-CN"/>
              </w:rPr>
            </w:pPr>
            <w:r>
              <w:rPr>
                <w:rFonts w:hint="eastAsia" w:ascii="Times New Roman" w:hAnsi="Times New Roman" w:eastAsia="宋体" w:cs="Times New Roman"/>
                <w:b w:val="0"/>
                <w:color w:val="000000"/>
                <w:sz w:val="21"/>
                <w:szCs w:val="21"/>
                <w:vertAlign w:val="baseline"/>
                <w:lang w:val="en-US" w:eastAsia="zh-CN"/>
              </w:rPr>
              <w:t>Web BForce,XSS and Sql Inject.</w:t>
            </w:r>
          </w:p>
          <w:p w14:paraId="134EA623">
            <w:pPr>
              <w:jc w:val="center"/>
              <w:rPr>
                <w:rFonts w:hint="default" w:ascii="Times New Roman" w:hAnsi="Times New Roman" w:eastAsia="宋体" w:cs="Times New Roman"/>
                <w:b w:val="0"/>
                <w:color w:val="000000"/>
                <w:sz w:val="21"/>
                <w:szCs w:val="21"/>
                <w:vertAlign w:val="baseline"/>
                <w:lang w:val="en-US" w:eastAsia="zh-CN"/>
              </w:rPr>
            </w:pPr>
            <w:r>
              <w:rPr>
                <w:rFonts w:hint="eastAsia" w:ascii="Times New Roman" w:hAnsi="Times New Roman" w:eastAsia="宋体" w:cs="Times New Roman"/>
                <w:b w:val="0"/>
                <w:color w:val="000000"/>
                <w:sz w:val="21"/>
                <w:szCs w:val="21"/>
                <w:vertAlign w:val="baseline"/>
                <w:lang w:val="en-US" w:eastAsia="zh-CN"/>
              </w:rPr>
              <w:t>and Cool disk</w:t>
            </w:r>
          </w:p>
        </w:tc>
      </w:tr>
      <w:tr w14:paraId="6BDB45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jc w:val="center"/>
        </w:trPr>
        <w:tc>
          <w:tcPr>
            <w:tcW w:w="1822" w:type="dxa"/>
            <w:tcBorders>
              <w:top w:val="single" w:color="000000" w:sz="4" w:space="0"/>
              <w:left w:val="single" w:color="000000" w:sz="4" w:space="0"/>
              <w:bottom w:val="single" w:color="000000" w:sz="4" w:space="0"/>
              <w:right w:val="single" w:color="000000" w:sz="4" w:space="0"/>
            </w:tcBorders>
            <w:shd w:val="clear" w:color="auto" w:fill="FFFFFF"/>
          </w:tcPr>
          <w:p w14:paraId="491357DF">
            <w:pPr>
              <w:ind w:left="0" w:leftChars="0" w:firstLine="0" w:firstLineChars="0"/>
              <w:jc w:val="both"/>
              <w:rPr>
                <w:rFonts w:hint="eastAsia" w:ascii="Times New Roman" w:hAnsi="Times New Roman" w:eastAsia="宋体" w:cs="Times New Roman"/>
                <w:b w:val="0"/>
                <w:color w:val="000000"/>
                <w:sz w:val="21"/>
                <w:szCs w:val="21"/>
                <w:vertAlign w:val="baseline"/>
                <w:lang w:val="en-US" w:eastAsia="zh-CN"/>
              </w:rPr>
            </w:pPr>
          </w:p>
          <w:p w14:paraId="608E9070">
            <w:pPr>
              <w:jc w:val="center"/>
              <w:rPr>
                <w:rFonts w:hint="default" w:ascii="Times New Roman" w:hAnsi="Times New Roman" w:eastAsia="宋体" w:cs="Times New Roman"/>
                <w:b w:val="0"/>
                <w:color w:val="000000"/>
                <w:sz w:val="21"/>
                <w:szCs w:val="21"/>
                <w:vertAlign w:val="baseline"/>
                <w:lang w:val="en-US" w:eastAsia="zh-CN"/>
              </w:rPr>
            </w:pPr>
            <w:r>
              <w:rPr>
                <w:rFonts w:hint="eastAsia" w:ascii="Times New Roman" w:hAnsi="Times New Roman" w:eastAsia="宋体" w:cs="Times New Roman"/>
                <w:b w:val="0"/>
                <w:color w:val="000000"/>
                <w:sz w:val="21"/>
                <w:szCs w:val="21"/>
                <w:vertAlign w:val="baseline"/>
                <w:lang w:val="en-US" w:eastAsia="zh-CN"/>
              </w:rPr>
              <w:t>Friday</w:t>
            </w:r>
          </w:p>
        </w:tc>
        <w:tc>
          <w:tcPr>
            <w:tcW w:w="3848" w:type="dxa"/>
            <w:tcBorders>
              <w:top w:val="single" w:color="000000" w:sz="4" w:space="0"/>
              <w:left w:val="single" w:color="000000" w:sz="4" w:space="0"/>
              <w:bottom w:val="single" w:color="000000" w:sz="4" w:space="0"/>
              <w:right w:val="single" w:color="000000" w:sz="4" w:space="0"/>
            </w:tcBorders>
            <w:shd w:val="clear" w:color="auto" w:fill="FFFFFF"/>
          </w:tcPr>
          <w:p w14:paraId="6746727C">
            <w:pPr>
              <w:jc w:val="center"/>
              <w:rPr>
                <w:rFonts w:hint="eastAsia" w:ascii="Times New Roman" w:hAnsi="Times New Roman" w:eastAsia="宋体" w:cs="Times New Roman"/>
                <w:b w:val="0"/>
                <w:color w:val="000000"/>
                <w:sz w:val="21"/>
                <w:szCs w:val="21"/>
                <w:vertAlign w:val="baseline"/>
                <w:lang w:val="en-US" w:eastAsia="zh-CN"/>
              </w:rPr>
            </w:pPr>
            <w:r>
              <w:rPr>
                <w:rFonts w:hint="eastAsia" w:ascii="Times New Roman" w:hAnsi="Times New Roman" w:eastAsia="宋体" w:cs="Times New Roman"/>
                <w:b w:val="0"/>
                <w:color w:val="000000"/>
                <w:sz w:val="21"/>
                <w:szCs w:val="21"/>
                <w:vertAlign w:val="baseline"/>
                <w:lang w:val="en-US" w:eastAsia="zh-CN"/>
              </w:rPr>
              <w:t>DD0S LOIT,Botnet ARES,</w:t>
            </w:r>
          </w:p>
          <w:p w14:paraId="501F6302">
            <w:pPr>
              <w:jc w:val="center"/>
              <w:rPr>
                <w:rFonts w:hint="default" w:ascii="Times New Roman" w:hAnsi="Times New Roman" w:eastAsia="宋体" w:cs="Times New Roman"/>
                <w:b w:val="0"/>
                <w:color w:val="000000"/>
                <w:sz w:val="21"/>
                <w:szCs w:val="21"/>
                <w:vertAlign w:val="baseline"/>
                <w:lang w:val="en-US" w:eastAsia="zh-CN"/>
              </w:rPr>
            </w:pPr>
            <w:r>
              <w:rPr>
                <w:rFonts w:hint="eastAsia" w:ascii="Times New Roman" w:hAnsi="Times New Roman" w:eastAsia="宋体" w:cs="Times New Roman"/>
                <w:b w:val="0"/>
                <w:color w:val="000000"/>
                <w:sz w:val="21"/>
                <w:szCs w:val="21"/>
                <w:vertAlign w:val="baseline"/>
                <w:lang w:val="en-US" w:eastAsia="zh-CN"/>
              </w:rPr>
              <w:t>PortScans</w:t>
            </w:r>
          </w:p>
        </w:tc>
      </w:tr>
    </w:tbl>
    <w:p w14:paraId="64365454">
      <w:pPr>
        <w:pStyle w:val="12"/>
        <w:keepNext w:val="0"/>
        <w:keepLines w:val="0"/>
        <w:widowControl/>
        <w:suppressLineNumbers w:val="0"/>
        <w:spacing w:before="0" w:beforeAutospacing="0" w:after="0" w:afterAutospacing="0" w:line="180" w:lineRule="atLeast"/>
        <w:ind w:left="0" w:right="0"/>
        <w:rPr>
          <w:rFonts w:hint="default" w:ascii="Times New Roman" w:hAnsi="Times New Roman" w:eastAsia="宋体" w:cstheme="minorBidi"/>
          <w:b w:val="0"/>
          <w:bCs w:val="0"/>
          <w:kern w:val="2"/>
          <w:sz w:val="24"/>
          <w:szCs w:val="24"/>
          <w:lang w:val="en-US" w:eastAsia="zh-CN" w:bidi="ar-SA"/>
        </w:rPr>
      </w:pPr>
    </w:p>
    <w:p w14:paraId="6F1277BD">
      <w:pPr>
        <w:spacing w:line="360" w:lineRule="auto"/>
        <w:ind w:firstLine="480" w:firstLineChars="200"/>
        <w:rPr>
          <w:rFonts w:hint="default"/>
          <w:sz w:val="24"/>
          <w:lang w:val="en-US" w:eastAsia="zh-CN"/>
        </w:rPr>
      </w:pPr>
      <w:r>
        <w:rPr>
          <w:rFonts w:hint="default"/>
          <w:sz w:val="24"/>
          <w:lang w:val="en-US" w:eastAsia="zh-CN"/>
        </w:rPr>
        <w:t>CICIDS2017数据集</w:t>
      </w:r>
      <w:r>
        <w:rPr>
          <w:rFonts w:hint="eastAsia"/>
          <w:sz w:val="24"/>
          <w:lang w:val="en-US" w:eastAsia="zh-CN"/>
        </w:rPr>
        <w:t>也</w:t>
      </w:r>
      <w:r>
        <w:rPr>
          <w:rFonts w:hint="default"/>
          <w:sz w:val="24"/>
          <w:lang w:val="en-US" w:eastAsia="zh-CN"/>
        </w:rPr>
        <w:t>因其真实性、多样性、丰富的标注信息、庞大的数据规模以及对技术创新的推动作用，在网络入侵检测系统测试中占有重要地位。</w:t>
      </w:r>
    </w:p>
    <w:p w14:paraId="7CF44BAD">
      <w:pPr>
        <w:pStyle w:val="3"/>
        <w:keepNext/>
        <w:keepLines/>
        <w:spacing w:before="0" w:beforeAutospacing="0" w:after="0" w:afterAutospacing="0" w:line="360" w:lineRule="auto"/>
        <w:ind w:firstLine="480" w:firstLineChars="200"/>
        <w:jc w:val="both"/>
        <w:outlineLvl w:val="2"/>
        <w:rPr>
          <w:rFonts w:hint="default"/>
          <w:sz w:val="24"/>
          <w:lang w:val="en-US" w:eastAsia="zh-CN"/>
        </w:rPr>
      </w:pPr>
      <w:r>
        <w:rPr>
          <w:rFonts w:hint="eastAsia" w:ascii="Times New Roman" w:hAnsi="Times New Roman" w:eastAsia="黑体" w:cs="Times New Roman"/>
          <w:b w:val="0"/>
          <w:sz w:val="24"/>
          <w:szCs w:val="32"/>
          <w:lang w:val="en-US" w:eastAsia="zh-CN" w:bidi="ar-SA"/>
        </w:rPr>
        <w:t>2.2数据集的下载</w:t>
      </w:r>
    </w:p>
    <w:p w14:paraId="6767D6A8">
      <w:pPr>
        <w:spacing w:line="360" w:lineRule="auto"/>
        <w:ind w:firstLine="480" w:firstLineChars="200"/>
        <w:rPr>
          <w:rFonts w:hint="eastAsia"/>
          <w:sz w:val="24"/>
          <w:lang w:val="en-US" w:eastAsia="zh-CN"/>
        </w:rPr>
      </w:pPr>
      <w:r>
        <w:rPr>
          <w:rFonts w:hint="eastAsia"/>
          <w:sz w:val="24"/>
          <w:lang w:val="en-US" w:eastAsia="zh-CN"/>
        </w:rPr>
        <w:t>对于</w:t>
      </w:r>
      <w:r>
        <w:rPr>
          <w:rFonts w:hint="default"/>
          <w:sz w:val="24"/>
          <w:lang w:val="en-US" w:eastAsia="zh-CN"/>
        </w:rPr>
        <w:t>CIC-IDS</w:t>
      </w:r>
      <w:r>
        <w:rPr>
          <w:rFonts w:hint="eastAsia"/>
          <w:sz w:val="24"/>
          <w:lang w:val="en-US" w:eastAsia="zh-CN"/>
        </w:rPr>
        <w:t>201</w:t>
      </w:r>
      <w:r>
        <w:rPr>
          <w:rFonts w:hint="default"/>
          <w:sz w:val="24"/>
          <w:lang w:val="en-US" w:eastAsia="zh-CN"/>
        </w:rPr>
        <w:t>7数据集</w:t>
      </w:r>
      <w:r>
        <w:rPr>
          <w:rFonts w:hint="eastAsia"/>
          <w:sz w:val="24"/>
          <w:lang w:val="en-US" w:eastAsia="zh-CN"/>
        </w:rPr>
        <w:t>的下载，</w:t>
      </w:r>
      <w:r>
        <w:rPr>
          <w:rFonts w:hint="default"/>
          <w:sz w:val="24"/>
          <w:lang w:val="en-US" w:eastAsia="zh-CN"/>
        </w:rPr>
        <w:t>可以通过</w:t>
      </w:r>
      <w:r>
        <w:rPr>
          <w:rFonts w:hint="eastAsia"/>
          <w:sz w:val="24"/>
          <w:lang w:val="en-US" w:eastAsia="zh-CN"/>
        </w:rPr>
        <w:t>在</w:t>
      </w:r>
      <w:r>
        <w:rPr>
          <w:rFonts w:hint="default"/>
          <w:sz w:val="24"/>
          <w:lang w:val="en-US" w:eastAsia="zh-CN"/>
        </w:rPr>
        <w:t>其官方网站下载</w:t>
      </w:r>
      <w:r>
        <w:rPr>
          <w:rFonts w:hint="eastAsia"/>
          <w:sz w:val="24"/>
          <w:lang w:val="en-US" w:eastAsia="zh-CN"/>
        </w:rPr>
        <w:t>或者通过上传到的网盘或代码仓库上下载。以</w:t>
      </w:r>
      <w:r>
        <w:rPr>
          <w:rFonts w:hint="default"/>
          <w:sz w:val="24"/>
          <w:lang w:val="en-US" w:eastAsia="zh-CN"/>
        </w:rPr>
        <w:t>访问</w:t>
      </w:r>
      <w:r>
        <w:rPr>
          <w:rFonts w:hint="default"/>
          <w:sz w:val="24"/>
          <w:lang w:val="en-US" w:eastAsia="zh-CN"/>
        </w:rPr>
        <w:fldChar w:fldCharType="begin"/>
      </w:r>
      <w:r>
        <w:rPr>
          <w:rFonts w:hint="default"/>
          <w:sz w:val="24"/>
          <w:lang w:val="en-US" w:eastAsia="zh-CN"/>
        </w:rPr>
        <w:instrText xml:space="preserve"> HYPERLINK "https://www.unb.ca/cic/datasets/ids-2017.html" \t "https://kimi.moonshot.cn/chat/_blank" </w:instrText>
      </w:r>
      <w:r>
        <w:rPr>
          <w:rFonts w:hint="default"/>
          <w:sz w:val="24"/>
          <w:lang w:val="en-US" w:eastAsia="zh-CN"/>
        </w:rPr>
        <w:fldChar w:fldCharType="separate"/>
      </w:r>
      <w:r>
        <w:rPr>
          <w:rFonts w:hint="default"/>
          <w:sz w:val="24"/>
          <w:lang w:val="en-US" w:eastAsia="zh-CN"/>
        </w:rPr>
        <w:t>官网</w:t>
      </w:r>
      <w:r>
        <w:rPr>
          <w:rFonts w:hint="default"/>
          <w:sz w:val="24"/>
          <w:lang w:val="en-US" w:eastAsia="zh-CN"/>
        </w:rPr>
        <w:fldChar w:fldCharType="end"/>
      </w:r>
      <w:r>
        <w:rPr>
          <w:rFonts w:hint="eastAsia"/>
          <w:sz w:val="24"/>
          <w:lang w:val="en-US" w:eastAsia="zh-CN"/>
        </w:rPr>
        <w:t>为例，</w:t>
      </w:r>
      <w:r>
        <w:rPr>
          <w:rFonts w:hint="default"/>
          <w:sz w:val="24"/>
          <w:lang w:val="en-US" w:eastAsia="zh-CN"/>
        </w:rPr>
        <w:t>在下载目录中，</w:t>
      </w:r>
      <w:r>
        <w:rPr>
          <w:rFonts w:hint="eastAsia"/>
          <w:sz w:val="24"/>
          <w:lang w:val="en-US" w:eastAsia="zh-CN"/>
        </w:rPr>
        <w:t>选择下载目录名为</w:t>
      </w:r>
      <w:r>
        <w:rPr>
          <w:rFonts w:hint="default"/>
          <w:sz w:val="24"/>
          <w:lang w:val="en-US" w:eastAsia="zh-CN"/>
        </w:rPr>
        <w:t>MachineLearningCSV</w:t>
      </w:r>
      <w:r>
        <w:rPr>
          <w:rFonts w:hint="eastAsia"/>
          <w:sz w:val="24"/>
          <w:lang w:val="en-US" w:eastAsia="zh-CN"/>
        </w:rPr>
        <w:t>的数据压缩包，</w:t>
      </w:r>
      <w:r>
        <w:rPr>
          <w:rFonts w:hint="default"/>
          <w:sz w:val="24"/>
          <w:lang w:val="en-US" w:eastAsia="zh-CN"/>
        </w:rPr>
        <w:t>这是进行修剪</w:t>
      </w:r>
      <w:r>
        <w:rPr>
          <w:rFonts w:hint="eastAsia"/>
          <w:sz w:val="24"/>
          <w:lang w:val="en-US" w:eastAsia="zh-CN"/>
        </w:rPr>
        <w:t>过</w:t>
      </w:r>
      <w:r>
        <w:rPr>
          <w:rFonts w:hint="default"/>
          <w:sz w:val="24"/>
          <w:lang w:val="en-US" w:eastAsia="zh-CN"/>
        </w:rPr>
        <w:t>后的版本，剔除了IP和时间戳等不适合机器学习的属性列，适合进行机器学习训练使用。</w:t>
      </w:r>
      <w:r>
        <w:rPr>
          <w:rFonts w:hint="eastAsia"/>
          <w:sz w:val="24"/>
          <w:lang w:val="en-US" w:eastAsia="zh-CN"/>
        </w:rPr>
        <w:t>而在</w:t>
      </w:r>
      <w:r>
        <w:rPr>
          <w:rFonts w:hint="default"/>
          <w:sz w:val="24"/>
          <w:lang w:val="en-US" w:eastAsia="zh-CN"/>
        </w:rPr>
        <w:t>MachineLearningCSV</w:t>
      </w:r>
      <w:r>
        <w:rPr>
          <w:rFonts w:hint="eastAsia"/>
          <w:sz w:val="24"/>
          <w:lang w:val="en-US" w:eastAsia="zh-CN"/>
        </w:rPr>
        <w:t>目录下则是多个分散的子数据集，可见下图1，对应了表1每天的的攻击类型，本次大作业选用的就是这些数据集作为原数据集。</w:t>
      </w:r>
    </w:p>
    <w:p w14:paraId="457F96CC">
      <w:pPr>
        <w:spacing w:line="360" w:lineRule="auto"/>
        <w:ind w:firstLine="480" w:firstLineChars="200"/>
        <w:rPr>
          <w:rFonts w:hint="eastAsia"/>
          <w:sz w:val="24"/>
          <w:lang w:val="en-US" w:eastAsia="zh-CN"/>
        </w:rPr>
      </w:pPr>
    </w:p>
    <w:p w14:paraId="636ECD13">
      <w:pPr>
        <w:spacing w:line="360" w:lineRule="auto"/>
        <w:ind w:left="0" w:leftChars="0" w:firstLine="0" w:firstLineChars="0"/>
      </w:pPr>
      <w:r>
        <w:drawing>
          <wp:inline distT="0" distB="0" distL="114300" distR="114300">
            <wp:extent cx="5238750" cy="1464945"/>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stretch>
                      <a:fillRect/>
                    </a:stretch>
                  </pic:blipFill>
                  <pic:spPr>
                    <a:xfrm>
                      <a:off x="0" y="0"/>
                      <a:ext cx="5238750" cy="1464945"/>
                    </a:xfrm>
                    <a:prstGeom prst="rect">
                      <a:avLst/>
                    </a:prstGeom>
                    <a:noFill/>
                    <a:ln>
                      <a:noFill/>
                    </a:ln>
                  </pic:spPr>
                </pic:pic>
              </a:graphicData>
            </a:graphic>
          </wp:inline>
        </w:drawing>
      </w:r>
    </w:p>
    <w:p w14:paraId="5EA782CD">
      <w:pPr>
        <w:ind w:left="0" w:leftChars="0" w:firstLine="0" w:firstLineChars="0"/>
        <w:jc w:val="center"/>
        <w:rPr>
          <w:rFonts w:hint="default" w:eastAsia="宋体"/>
          <w:lang w:val="en-US" w:eastAsia="zh-CN"/>
        </w:rPr>
      </w:pPr>
      <w:r>
        <w:rPr>
          <w:rFonts w:hint="eastAsia"/>
          <w:b/>
          <w:bCs/>
          <w:szCs w:val="21"/>
        </w:rPr>
        <w:t>图</w:t>
      </w:r>
      <w:r>
        <w:rPr>
          <w:rFonts w:hint="eastAsia"/>
          <w:b/>
          <w:bCs/>
          <w:szCs w:val="21"/>
          <w:lang w:val="en-US" w:eastAsia="zh-CN"/>
        </w:rPr>
        <w:t>1</w:t>
      </w:r>
      <w:r>
        <w:rPr>
          <w:rFonts w:hint="eastAsia"/>
          <w:b/>
          <w:bCs/>
          <w:szCs w:val="21"/>
        </w:rPr>
        <w:t xml:space="preserve"> </w:t>
      </w:r>
      <w:r>
        <w:rPr>
          <w:rFonts w:hint="eastAsia"/>
          <w:b/>
          <w:bCs/>
          <w:szCs w:val="21"/>
          <w:lang w:val="en-US" w:eastAsia="zh-CN"/>
        </w:rPr>
        <w:t>分散的子数据集</w:t>
      </w:r>
    </w:p>
    <w:p w14:paraId="6B2E0FD6">
      <w:pPr>
        <w:spacing w:line="360" w:lineRule="auto"/>
        <w:ind w:left="0" w:leftChars="0" w:firstLine="0" w:firstLineChars="0"/>
        <w:rPr>
          <w:rFonts w:hint="default"/>
          <w:lang w:val="en-US" w:eastAsia="zh-CN"/>
        </w:rPr>
      </w:pPr>
    </w:p>
    <w:p w14:paraId="1FC0786B">
      <w:pPr>
        <w:pStyle w:val="3"/>
        <w:keepNext/>
        <w:keepLines/>
        <w:spacing w:before="0" w:beforeAutospacing="0" w:after="0" w:afterAutospacing="0" w:line="360" w:lineRule="auto"/>
        <w:ind w:firstLine="480" w:firstLineChars="200"/>
        <w:jc w:val="both"/>
        <w:outlineLvl w:val="2"/>
        <w:rPr>
          <w:rFonts w:hint="default"/>
          <w:sz w:val="24"/>
          <w:lang w:val="en-US" w:eastAsia="zh-CN"/>
        </w:rPr>
      </w:pPr>
      <w:r>
        <w:rPr>
          <w:rFonts w:hint="eastAsia" w:ascii="Times New Roman" w:hAnsi="Times New Roman" w:eastAsia="黑体" w:cs="Times New Roman"/>
          <w:b w:val="0"/>
          <w:sz w:val="24"/>
          <w:szCs w:val="32"/>
          <w:lang w:val="en-US" w:eastAsia="zh-CN" w:bidi="ar-SA"/>
        </w:rPr>
        <w:t>2.2数据集的说明</w:t>
      </w:r>
    </w:p>
    <w:p w14:paraId="32FAA73E">
      <w:pPr>
        <w:spacing w:line="360" w:lineRule="auto"/>
        <w:ind w:left="0" w:leftChars="0" w:firstLine="420" w:firstLineChars="0"/>
        <w:rPr>
          <w:rFonts w:hint="eastAsia"/>
          <w:sz w:val="24"/>
          <w:lang w:val="en-US" w:eastAsia="zh-CN"/>
        </w:rPr>
      </w:pPr>
      <w:r>
        <w:rPr>
          <w:rFonts w:hint="default"/>
          <w:sz w:val="24"/>
          <w:lang w:val="en-US" w:eastAsia="zh-CN"/>
        </w:rPr>
        <w:t>CIC-IDS</w:t>
      </w:r>
      <w:r>
        <w:rPr>
          <w:rFonts w:hint="eastAsia"/>
          <w:sz w:val="24"/>
          <w:lang w:val="en-US" w:eastAsia="zh-CN"/>
        </w:rPr>
        <w:t>201</w:t>
      </w:r>
      <w:r>
        <w:rPr>
          <w:rFonts w:hint="default"/>
          <w:sz w:val="24"/>
          <w:lang w:val="en-US" w:eastAsia="zh-CN"/>
        </w:rPr>
        <w:t>7数据集</w:t>
      </w:r>
      <w:r>
        <w:rPr>
          <w:rFonts w:hint="eastAsia"/>
          <w:sz w:val="24"/>
          <w:lang w:val="en-US" w:eastAsia="zh-CN"/>
        </w:rPr>
        <w:t>的每一行数据都</w:t>
      </w:r>
      <w:r>
        <w:rPr>
          <w:rFonts w:hint="default"/>
          <w:sz w:val="24"/>
          <w:lang w:val="en-US" w:eastAsia="zh-CN"/>
        </w:rPr>
        <w:t>包含79列，其中78列为数值特征，</w:t>
      </w:r>
      <w:r>
        <w:rPr>
          <w:rFonts w:hint="eastAsia"/>
          <w:sz w:val="24"/>
          <w:lang w:val="en-US" w:eastAsia="zh-CN"/>
        </w:rPr>
        <w:t>最后</w:t>
      </w:r>
      <w:r>
        <w:rPr>
          <w:rFonts w:hint="default"/>
          <w:sz w:val="24"/>
          <w:lang w:val="en-US" w:eastAsia="zh-CN"/>
        </w:rPr>
        <w:t>1列为分类标签</w:t>
      </w:r>
      <w:r>
        <w:rPr>
          <w:rFonts w:hint="eastAsia"/>
          <w:sz w:val="24"/>
          <w:lang w:val="en-US" w:eastAsia="zh-CN"/>
        </w:rPr>
        <w:t>，可见下图2。</w:t>
      </w:r>
      <w:r>
        <w:rPr>
          <w:rFonts w:hint="default"/>
          <w:sz w:val="24"/>
          <w:lang w:val="en-US" w:eastAsia="zh-CN"/>
        </w:rPr>
        <w:t>特征</w:t>
      </w:r>
      <w:r>
        <w:rPr>
          <w:rFonts w:hint="eastAsia"/>
          <w:sz w:val="24"/>
          <w:lang w:val="en-US" w:eastAsia="zh-CN"/>
        </w:rPr>
        <w:t>列</w:t>
      </w:r>
      <w:r>
        <w:rPr>
          <w:rFonts w:hint="default"/>
          <w:sz w:val="24"/>
          <w:lang w:val="en-US" w:eastAsia="zh-CN"/>
        </w:rPr>
        <w:t>包括网络流特性，如流持续时间、数据包长度、端口、标志等</w:t>
      </w:r>
      <w:r>
        <w:rPr>
          <w:rFonts w:hint="eastAsia"/>
          <w:sz w:val="24"/>
          <w:lang w:val="en-US" w:eastAsia="zh-CN"/>
        </w:rPr>
        <w:t>，标签列的属性值则是代表这行数据属于正常流量或是哪一种网络攻击类型。</w:t>
      </w:r>
    </w:p>
    <w:p w14:paraId="3B4BCFC2">
      <w:pPr>
        <w:spacing w:line="360" w:lineRule="auto"/>
        <w:ind w:left="0" w:leftChars="0" w:firstLine="0" w:firstLineChars="0"/>
      </w:pPr>
      <w:r>
        <w:drawing>
          <wp:inline distT="0" distB="0" distL="114300" distR="114300">
            <wp:extent cx="5254625" cy="1331595"/>
            <wp:effectExtent l="0" t="0" r="317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7"/>
                    <a:stretch>
                      <a:fillRect/>
                    </a:stretch>
                  </pic:blipFill>
                  <pic:spPr>
                    <a:xfrm>
                      <a:off x="0" y="0"/>
                      <a:ext cx="5254625" cy="1331595"/>
                    </a:xfrm>
                    <a:prstGeom prst="rect">
                      <a:avLst/>
                    </a:prstGeom>
                    <a:noFill/>
                    <a:ln>
                      <a:noFill/>
                    </a:ln>
                  </pic:spPr>
                </pic:pic>
              </a:graphicData>
            </a:graphic>
          </wp:inline>
        </w:drawing>
      </w:r>
    </w:p>
    <w:p w14:paraId="2404F808">
      <w:pPr>
        <w:spacing w:line="360" w:lineRule="auto"/>
        <w:ind w:left="0" w:leftChars="0" w:firstLine="0" w:firstLineChars="0"/>
        <w:jc w:val="center"/>
        <w:rPr>
          <w:rFonts w:hint="default" w:eastAsia="宋体"/>
          <w:lang w:val="en-US" w:eastAsia="zh-CN"/>
        </w:rPr>
      </w:pPr>
      <w:r>
        <w:rPr>
          <w:rFonts w:hint="eastAsia"/>
          <w:b/>
          <w:bCs/>
          <w:szCs w:val="21"/>
        </w:rPr>
        <w:t>图</w:t>
      </w:r>
      <w:r>
        <w:rPr>
          <w:rFonts w:hint="eastAsia"/>
          <w:b/>
          <w:bCs/>
          <w:szCs w:val="21"/>
          <w:lang w:val="en-US" w:eastAsia="zh-CN"/>
        </w:rPr>
        <w:t>2</w:t>
      </w:r>
      <w:r>
        <w:rPr>
          <w:rFonts w:hint="eastAsia"/>
          <w:b/>
          <w:bCs/>
          <w:szCs w:val="21"/>
        </w:rPr>
        <w:t xml:space="preserve"> </w:t>
      </w:r>
      <w:r>
        <w:rPr>
          <w:rFonts w:hint="eastAsia"/>
          <w:b/>
          <w:bCs/>
          <w:szCs w:val="21"/>
          <w:lang w:val="en-US" w:eastAsia="zh-CN"/>
        </w:rPr>
        <w:t>数据集部分数据实况</w:t>
      </w:r>
    </w:p>
    <w:p w14:paraId="1F05BBC0">
      <w:pPr>
        <w:spacing w:line="360" w:lineRule="auto"/>
        <w:ind w:firstLine="480" w:firstLineChars="200"/>
        <w:rPr>
          <w:rFonts w:hint="eastAsia"/>
          <w:sz w:val="24"/>
          <w:szCs w:val="24"/>
        </w:rPr>
      </w:pPr>
      <w:r>
        <w:rPr>
          <w:rFonts w:hint="eastAsia"/>
          <w:sz w:val="24"/>
          <w:lang w:val="en-US" w:eastAsia="zh-CN"/>
        </w:rPr>
        <w:t>对于</w:t>
      </w:r>
      <w:r>
        <w:rPr>
          <w:rFonts w:hint="default"/>
          <w:sz w:val="24"/>
          <w:lang w:val="en-US" w:eastAsia="zh-CN"/>
        </w:rPr>
        <w:t>数据集</w:t>
      </w:r>
      <w:r>
        <w:rPr>
          <w:rFonts w:hint="eastAsia"/>
          <w:sz w:val="24"/>
          <w:lang w:val="en-US" w:eastAsia="zh-CN"/>
        </w:rPr>
        <w:t>的</w:t>
      </w:r>
      <w:r>
        <w:rPr>
          <w:rFonts w:hint="default"/>
          <w:sz w:val="24"/>
          <w:lang w:val="en-US" w:eastAsia="zh-CN"/>
        </w:rPr>
        <w:t>大小和组成</w:t>
      </w:r>
      <w:r>
        <w:rPr>
          <w:rFonts w:hint="eastAsia"/>
          <w:sz w:val="24"/>
          <w:lang w:val="en-US" w:eastAsia="zh-CN"/>
        </w:rPr>
        <w:t>，</w:t>
      </w:r>
      <w:r>
        <w:rPr>
          <w:rFonts w:hint="default"/>
          <w:sz w:val="24"/>
          <w:lang w:val="en-US" w:eastAsia="zh-CN"/>
        </w:rPr>
        <w:t>数据集在5天内捕获了超过280万条实例，包括正常流量和各种</w:t>
      </w:r>
      <w:r>
        <w:rPr>
          <w:rFonts w:hint="eastAsia"/>
          <w:sz w:val="24"/>
          <w:lang w:val="en-US" w:eastAsia="zh-CN"/>
        </w:rPr>
        <w:t>网络</w:t>
      </w:r>
      <w:r>
        <w:rPr>
          <w:rFonts w:hint="default"/>
          <w:sz w:val="24"/>
          <w:lang w:val="en-US" w:eastAsia="zh-CN"/>
        </w:rPr>
        <w:t>攻击类型，如暴力FTP、Heartbleed、Botnet、DoS、DDoS、Web攻击和渗透</w:t>
      </w:r>
      <w:r>
        <w:rPr>
          <w:rFonts w:hint="eastAsia"/>
          <w:sz w:val="24"/>
          <w:lang w:val="en-US" w:eastAsia="zh-CN"/>
        </w:rPr>
        <w:t>等。</w:t>
      </w:r>
    </w:p>
    <w:p w14:paraId="167D913E">
      <w:pPr>
        <w:spacing w:before="156" w:beforeLines="50"/>
        <w:ind w:firstLine="141" w:firstLineChars="50"/>
        <w:rPr>
          <w:rFonts w:asciiTheme="minorEastAsia" w:hAnsiTheme="minorEastAsia" w:eastAsiaTheme="minorEastAsia"/>
          <w:b/>
          <w:sz w:val="28"/>
          <w:szCs w:val="28"/>
        </w:rPr>
      </w:pPr>
      <w:r>
        <w:rPr>
          <w:rFonts w:hint="eastAsia" w:asciiTheme="minorEastAsia" w:hAnsiTheme="minorEastAsia" w:eastAsiaTheme="minorEastAsia"/>
          <w:b/>
          <w:sz w:val="28"/>
          <w:szCs w:val="28"/>
        </w:rPr>
        <w:t>三、数据探索和预处理</w:t>
      </w:r>
    </w:p>
    <w:p w14:paraId="42C7B5B8">
      <w:pPr>
        <w:pStyle w:val="3"/>
        <w:keepNext/>
        <w:keepLines/>
        <w:spacing w:before="0" w:beforeAutospacing="0" w:after="0" w:afterAutospacing="0" w:line="360" w:lineRule="auto"/>
        <w:ind w:firstLine="480" w:firstLineChars="200"/>
        <w:jc w:val="both"/>
        <w:outlineLvl w:val="2"/>
        <w:rPr>
          <w:rFonts w:hint="default"/>
          <w:sz w:val="24"/>
          <w:lang w:val="en-US" w:eastAsia="zh-CN"/>
        </w:rPr>
      </w:pPr>
      <w:r>
        <w:rPr>
          <w:rFonts w:hint="eastAsia" w:ascii="Times New Roman" w:hAnsi="Times New Roman" w:eastAsia="黑体" w:cs="Times New Roman"/>
          <w:b w:val="0"/>
          <w:sz w:val="24"/>
          <w:szCs w:val="32"/>
          <w:lang w:val="en-US" w:eastAsia="zh-CN" w:bidi="ar-SA"/>
        </w:rPr>
        <w:t>3.1 算法介绍</w:t>
      </w:r>
    </w:p>
    <w:p w14:paraId="5A5CFB21">
      <w:pPr>
        <w:spacing w:line="360" w:lineRule="auto"/>
        <w:ind w:firstLine="480" w:firstLineChars="200"/>
        <w:rPr>
          <w:rFonts w:hint="eastAsia"/>
          <w:sz w:val="24"/>
          <w:lang w:val="en-US" w:eastAsia="zh-CN"/>
        </w:rPr>
      </w:pPr>
      <w:r>
        <w:rPr>
          <w:rFonts w:hint="default" w:asciiTheme="minorEastAsia" w:hAnsiTheme="minorEastAsia" w:eastAsiaTheme="minorEastAsia"/>
          <w:sz w:val="24"/>
          <w:szCs w:val="24"/>
        </w:rPr>
        <w:t>对于CIC-IDS2017数据集进行数据挖掘，可以采用多种</w:t>
      </w:r>
      <w:r>
        <w:rPr>
          <w:rFonts w:hint="eastAsia" w:asciiTheme="minorEastAsia" w:hAnsiTheme="minorEastAsia" w:eastAsiaTheme="minorEastAsia"/>
          <w:sz w:val="24"/>
          <w:szCs w:val="24"/>
          <w:lang w:val="en-US" w:eastAsia="zh-CN"/>
        </w:rPr>
        <w:t>数据挖掘的</w:t>
      </w:r>
      <w:r>
        <w:rPr>
          <w:rFonts w:hint="default" w:asciiTheme="minorEastAsia" w:hAnsiTheme="minorEastAsia" w:eastAsiaTheme="minorEastAsia"/>
          <w:sz w:val="24"/>
          <w:szCs w:val="24"/>
        </w:rPr>
        <w:t>算法和模型</w:t>
      </w:r>
      <w:r>
        <w:rPr>
          <w:rFonts w:hint="eastAsia" w:asciiTheme="minorEastAsia" w:hAnsiTheme="minorEastAsia" w:eastAsiaTheme="minorEastAsia"/>
          <w:sz w:val="24"/>
          <w:szCs w:val="24"/>
          <w:lang w:eastAsia="zh-CN"/>
        </w:rPr>
        <w:t>，</w:t>
      </w:r>
      <w:r>
        <w:rPr>
          <w:rFonts w:hint="eastAsia" w:asciiTheme="minorEastAsia" w:hAnsiTheme="minorEastAsia" w:eastAsiaTheme="minorEastAsia"/>
          <w:sz w:val="24"/>
          <w:szCs w:val="24"/>
          <w:lang w:val="en-US" w:eastAsia="zh-CN"/>
        </w:rPr>
        <w:t>但</w:t>
      </w:r>
      <w:r>
        <w:rPr>
          <w:rFonts w:hint="eastAsia"/>
          <w:sz w:val="24"/>
          <w:lang w:val="en-US" w:eastAsia="zh-CN"/>
        </w:rPr>
        <w:t>不同算法之间的原理和检测效果也有所差异。本节将对几类常见的、应用广泛的数据挖掘分类算法进行介绍研究。</w:t>
      </w:r>
    </w:p>
    <w:p w14:paraId="6B1D192C">
      <w:pPr>
        <w:spacing w:line="360" w:lineRule="auto"/>
        <w:ind w:firstLine="482" w:firstLineChars="200"/>
        <w:rPr>
          <w:rFonts w:hint="eastAsia"/>
          <w:b/>
          <w:bCs/>
          <w:sz w:val="24"/>
          <w:lang w:val="en-US" w:eastAsia="zh-CN"/>
        </w:rPr>
      </w:pPr>
      <w:r>
        <w:rPr>
          <w:rFonts w:hint="eastAsia"/>
          <w:b/>
          <w:bCs/>
          <w:sz w:val="24"/>
          <w:lang w:val="en-US" w:eastAsia="zh-CN"/>
        </w:rPr>
        <w:t>1）朴素贝叶斯</w:t>
      </w:r>
    </w:p>
    <w:p w14:paraId="33FCB223">
      <w:pPr>
        <w:spacing w:line="360" w:lineRule="auto"/>
        <w:ind w:firstLine="480" w:firstLineChars="200"/>
        <w:rPr>
          <w:rFonts w:hint="eastAsia"/>
          <w:sz w:val="24"/>
          <w:lang w:val="en-US" w:eastAsia="zh-CN"/>
        </w:rPr>
      </w:pPr>
      <w:r>
        <w:rPr>
          <w:rFonts w:hint="eastAsia"/>
          <w:sz w:val="24"/>
          <w:lang w:val="en-US" w:eastAsia="zh-CN"/>
        </w:rPr>
        <w:t>朴素贝叶斯算法的核心思想是通过考虑特征概率来预测分类，即对于给出的待分类样本，求解在此样本出现的条件下各个类别出现的概率，哪个最大，就认为此待分类样本属于哪个类别。朴素贝叶斯算法是在贝叶斯算法的基础上进行了相应的简化，即假定给定目标值时属性之间相互条件独立</w:t>
      </w:r>
      <w:r>
        <w:rPr>
          <w:rFonts w:hint="eastAsia"/>
          <w:b/>
          <w:bCs/>
          <w:sz w:val="24"/>
          <w:vertAlign w:val="superscript"/>
          <w:lang w:val="en-US" w:eastAsia="zh-CN"/>
        </w:rPr>
        <w:t>[4]</w:t>
      </w:r>
      <w:r>
        <w:rPr>
          <w:rFonts w:hint="eastAsia"/>
          <w:sz w:val="24"/>
          <w:lang w:val="en-US" w:eastAsia="zh-CN"/>
        </w:rPr>
        <w:t>。</w:t>
      </w:r>
      <w:r>
        <w:rPr>
          <w:rFonts w:hint="eastAsia"/>
          <w:position w:val="-10"/>
          <w:sz w:val="24"/>
          <w:lang w:val="en-US" w:eastAsia="zh-CN"/>
        </w:rPr>
        <w:object>
          <v:shape id="_x0000_i1025" o:spt="75" type="#_x0000_t75" style="height:17pt;width:9pt;" o:ole="t" filled="f" o:preferrelative="t" stroked="f" coordsize="21600,21600">
            <v:path/>
            <v:fill on="f" focussize="0,0"/>
            <v:stroke on="f"/>
            <v:imagedata r:id="rId19" o:title=""/>
            <o:lock v:ext="edit" aspectratio="t"/>
            <w10:wrap type="none"/>
            <w10:anchorlock/>
          </v:shape>
          <o:OLEObject Type="Embed" ProgID="Equation.KSEE3" ShapeID="_x0000_i1025" DrawAspect="Content" ObjectID="_1468075725" r:id="rId18">
            <o:LockedField>false</o:LockedField>
          </o:OLEObject>
        </w:object>
      </w:r>
    </w:p>
    <w:p w14:paraId="0183F612">
      <w:pPr>
        <w:spacing w:line="360" w:lineRule="auto"/>
        <w:ind w:firstLine="480" w:firstLineChars="200"/>
        <w:rPr>
          <w:rFonts w:hint="eastAsia"/>
          <w:sz w:val="24"/>
          <w:lang w:val="en-US" w:eastAsia="zh-CN"/>
        </w:rPr>
      </w:pPr>
      <w:r>
        <w:rPr>
          <w:rFonts w:hint="eastAsia"/>
          <w:sz w:val="24"/>
          <w:lang w:val="en-US" w:eastAsia="zh-CN"/>
        </w:rPr>
        <w:t>贝叶斯公式如下：</w:t>
      </w:r>
    </w:p>
    <w:tbl>
      <w:tblPr>
        <w:tblStyle w:val="14"/>
        <w:tblW w:w="0" w:type="auto"/>
        <w:tblInd w:w="147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544"/>
        <w:gridCol w:w="1500"/>
      </w:tblGrid>
      <w:tr w14:paraId="4FEF0C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44" w:type="dxa"/>
          </w:tcPr>
          <w:p w14:paraId="5B612E60">
            <w:pPr>
              <w:spacing w:line="360" w:lineRule="auto"/>
              <w:rPr>
                <w:rFonts w:hint="default"/>
                <w:sz w:val="24"/>
                <w:vertAlign w:val="baseline"/>
                <w:lang w:val="en-US" w:eastAsia="zh-CN"/>
              </w:rPr>
            </w:pPr>
            <m:oMathPara>
              <m:oMath>
                <m:r>
                  <m:rPr>
                    <m:sty m:val="p"/>
                  </m:rPr>
                  <w:rPr>
                    <w:rFonts w:hint="eastAsia" w:ascii="Cambria Math" w:hAnsi="Cambria Math" w:cstheme="minorBidi"/>
                    <w:kern w:val="2"/>
                    <w:sz w:val="24"/>
                    <w:szCs w:val="22"/>
                    <w:lang w:val="en-US" w:eastAsia="zh-CN" w:bidi="ar-SA"/>
                  </w:rPr>
                  <m:t>P</m:t>
                </m:r>
                <m:r>
                  <m:rPr>
                    <m:sty m:val="p"/>
                  </m:rPr>
                  <w:rPr>
                    <w:rFonts w:hint="default" w:ascii="Cambria Math" w:hAnsi="Cambria Math" w:cstheme="minorBidi"/>
                    <w:kern w:val="2"/>
                    <w:sz w:val="24"/>
                    <w:szCs w:val="22"/>
                    <w:lang w:val="en-US" w:eastAsia="zh-CN" w:bidi="ar-SA"/>
                  </w:rPr>
                  <m:t>(A|B)=</m:t>
                </m:r>
                <m:f>
                  <m:fPr>
                    <m:ctrlPr>
                      <w:rPr>
                        <w:rFonts w:hint="default" w:ascii="Cambria Math" w:hAnsi="Cambria Math" w:cstheme="minorBidi"/>
                        <w:kern w:val="2"/>
                        <w:sz w:val="24"/>
                        <w:szCs w:val="22"/>
                        <w:lang w:val="en-US" w:eastAsia="zh-CN" w:bidi="ar-SA"/>
                      </w:rPr>
                    </m:ctrlPr>
                  </m:fPr>
                  <m:num>
                    <m:r>
                      <m:rPr>
                        <m:sty m:val="p"/>
                      </m:rPr>
                      <w:rPr>
                        <w:rFonts w:hint="default" w:ascii="Cambria Math" w:hAnsi="Cambria Math" w:cstheme="minorBidi"/>
                        <w:kern w:val="2"/>
                        <w:sz w:val="24"/>
                        <w:szCs w:val="22"/>
                        <w:lang w:val="en-US" w:eastAsia="zh-CN" w:bidi="ar-SA"/>
                      </w:rPr>
                      <m:t>P(B|A)∗P(A)</m:t>
                    </m:r>
                    <m:ctrlPr>
                      <w:rPr>
                        <w:rFonts w:hint="default" w:ascii="Cambria Math" w:hAnsi="Cambria Math" w:cstheme="minorBidi"/>
                        <w:kern w:val="2"/>
                        <w:sz w:val="24"/>
                        <w:szCs w:val="22"/>
                        <w:lang w:val="en-US" w:eastAsia="zh-CN" w:bidi="ar-SA"/>
                      </w:rPr>
                    </m:ctrlPr>
                  </m:num>
                  <m:den>
                    <m:r>
                      <m:rPr>
                        <m:sty m:val="p"/>
                      </m:rPr>
                      <w:rPr>
                        <w:rFonts w:hint="default" w:ascii="Cambria Math" w:hAnsi="Cambria Math" w:cstheme="minorBidi"/>
                        <w:kern w:val="2"/>
                        <w:sz w:val="24"/>
                        <w:szCs w:val="22"/>
                        <w:lang w:val="en-US" w:eastAsia="zh-CN" w:bidi="ar-SA"/>
                      </w:rPr>
                      <m:t>P(B)</m:t>
                    </m:r>
                    <m:ctrlPr>
                      <w:rPr>
                        <w:rFonts w:hint="default" w:ascii="Cambria Math" w:hAnsi="Cambria Math" w:cstheme="minorBidi"/>
                        <w:kern w:val="2"/>
                        <w:sz w:val="24"/>
                        <w:szCs w:val="22"/>
                        <w:lang w:val="en-US" w:eastAsia="zh-CN" w:bidi="ar-SA"/>
                      </w:rPr>
                    </m:ctrlPr>
                  </m:den>
                </m:f>
              </m:oMath>
            </m:oMathPara>
          </w:p>
        </w:tc>
        <w:tc>
          <w:tcPr>
            <w:tcW w:w="1500" w:type="dxa"/>
          </w:tcPr>
          <w:p w14:paraId="76BBBC68">
            <w:pPr>
              <w:spacing w:line="360" w:lineRule="auto"/>
              <w:jc w:val="right"/>
              <w:rPr>
                <w:rFonts w:hint="default"/>
                <w:sz w:val="24"/>
                <w:vertAlign w:val="baseline"/>
                <w:lang w:val="en-US" w:eastAsia="zh-CN"/>
              </w:rPr>
            </w:pPr>
            <w:r>
              <w:rPr>
                <w:rFonts w:hint="eastAsia"/>
                <w:sz w:val="24"/>
                <w:vertAlign w:val="baseline"/>
                <w:lang w:val="en-US" w:eastAsia="zh-CN"/>
              </w:rPr>
              <w:t>(1)</w:t>
            </w:r>
          </w:p>
        </w:tc>
      </w:tr>
    </w:tbl>
    <w:p w14:paraId="25831009">
      <w:pPr>
        <w:spacing w:line="360" w:lineRule="auto"/>
        <w:ind w:left="0" w:leftChars="0" w:firstLine="0" w:firstLineChars="0"/>
        <w:rPr>
          <w:rFonts w:hint="default" w:hAnsi="Cambria Math" w:cstheme="minorBidi"/>
          <w:i w:val="0"/>
          <w:kern w:val="2"/>
          <w:sz w:val="24"/>
          <w:szCs w:val="22"/>
          <w:lang w:val="en-US" w:eastAsia="zh-CN" w:bidi="ar-SA"/>
        </w:rPr>
      </w:pPr>
    </w:p>
    <w:p w14:paraId="2B74D0DF">
      <w:pPr>
        <w:spacing w:line="360" w:lineRule="auto"/>
        <w:ind w:firstLine="480" w:firstLineChars="200"/>
        <w:rPr>
          <w:rFonts w:hint="default"/>
          <w:sz w:val="24"/>
          <w:lang w:val="en-US" w:eastAsia="zh-CN"/>
        </w:rPr>
      </w:pPr>
      <w:r>
        <w:rPr>
          <w:rFonts w:hint="eastAsia"/>
          <w:sz w:val="24"/>
          <w:lang w:val="en-US" w:eastAsia="zh-CN"/>
        </w:rPr>
        <w:t>其中</w:t>
      </w:r>
      <w:r>
        <w:rPr>
          <w:rFonts w:hint="default"/>
          <w:sz w:val="24"/>
          <w:lang w:val="en-US" w:eastAsia="zh-CN"/>
        </w:rPr>
        <w:t> </w:t>
      </w:r>
      <w:r>
        <w:rPr>
          <w:rFonts w:hint="eastAsia"/>
          <w:sz w:val="24"/>
          <w:lang w:val="en-US" w:eastAsia="zh-CN"/>
        </w:rPr>
        <w:t>P</w:t>
      </w:r>
      <w:r>
        <w:rPr>
          <w:rFonts w:hint="default"/>
          <w:sz w:val="24"/>
          <w:lang w:val="en-US" w:eastAsia="zh-CN"/>
        </w:rPr>
        <w:t>(</w:t>
      </w:r>
      <w:r>
        <w:rPr>
          <w:rFonts w:hint="eastAsia"/>
          <w:sz w:val="24"/>
          <w:lang w:val="en-US" w:eastAsia="zh-CN"/>
        </w:rPr>
        <w:t>A|B</w:t>
      </w:r>
      <w:r>
        <w:rPr>
          <w:rFonts w:hint="default"/>
          <w:sz w:val="24"/>
          <w:lang w:val="en-US" w:eastAsia="zh-CN"/>
        </w:rPr>
        <w:t>)是后验概率，P(</w:t>
      </w:r>
      <w:r>
        <w:rPr>
          <w:rFonts w:hint="eastAsia"/>
          <w:sz w:val="24"/>
          <w:lang w:val="en-US" w:eastAsia="zh-CN"/>
        </w:rPr>
        <w:t>B|A</w:t>
      </w:r>
      <w:r>
        <w:rPr>
          <w:rFonts w:hint="default"/>
          <w:sz w:val="24"/>
          <w:lang w:val="en-US" w:eastAsia="zh-CN"/>
        </w:rPr>
        <w:t>)是似然度，P(</w:t>
      </w:r>
      <w:r>
        <w:rPr>
          <w:rFonts w:hint="eastAsia"/>
          <w:sz w:val="24"/>
          <w:lang w:val="en-US" w:eastAsia="zh-CN"/>
        </w:rPr>
        <w:t>A</w:t>
      </w:r>
      <w:r>
        <w:rPr>
          <w:rFonts w:hint="default"/>
          <w:sz w:val="24"/>
          <w:lang w:val="en-US" w:eastAsia="zh-CN"/>
        </w:rPr>
        <w:t>)是类别的先验概率，P(</w:t>
      </w:r>
      <w:r>
        <w:rPr>
          <w:rFonts w:hint="eastAsia"/>
          <w:sz w:val="24"/>
          <w:lang w:val="en-US" w:eastAsia="zh-CN"/>
        </w:rPr>
        <w:t>B</w:t>
      </w:r>
      <w:r>
        <w:rPr>
          <w:rFonts w:hint="default"/>
          <w:sz w:val="24"/>
          <w:lang w:val="en-US" w:eastAsia="zh-CN"/>
        </w:rPr>
        <w:t>) 是证据。</w:t>
      </w:r>
      <w:r>
        <w:rPr>
          <w:rFonts w:hint="eastAsia"/>
          <w:sz w:val="24"/>
          <w:lang w:val="en-US" w:eastAsia="zh-CN"/>
        </w:rPr>
        <w:t>朴素贝叶斯是贝叶斯分类算法中最简单的一个，一般用于处理</w:t>
      </w:r>
      <w:r>
        <w:rPr>
          <w:rFonts w:hint="default"/>
          <w:sz w:val="24"/>
          <w:lang w:val="en-US" w:eastAsia="zh-CN"/>
        </w:rPr>
        <w:t>二分类或多分类任务。“朴素”二字体现的是特征与特征相互独立</w:t>
      </w:r>
      <w:r>
        <w:rPr>
          <w:rFonts w:hint="eastAsia"/>
          <w:sz w:val="24"/>
          <w:lang w:val="en-US" w:eastAsia="zh-CN"/>
        </w:rPr>
        <w:t>，即根据给定特征的条件概率来计算后验概率，从而进行分类。</w:t>
      </w:r>
    </w:p>
    <w:p w14:paraId="5C3AB8DA">
      <w:pPr>
        <w:spacing w:line="360" w:lineRule="auto"/>
        <w:ind w:firstLine="482" w:firstLineChars="200"/>
        <w:rPr>
          <w:rFonts w:hint="eastAsia"/>
          <w:b/>
          <w:bCs/>
          <w:sz w:val="24"/>
          <w:lang w:val="en-US" w:eastAsia="zh-CN"/>
        </w:rPr>
      </w:pPr>
      <w:r>
        <w:rPr>
          <w:rFonts w:hint="eastAsia"/>
          <w:b/>
          <w:bCs/>
          <w:sz w:val="24"/>
          <w:lang w:val="en-US" w:eastAsia="zh-CN"/>
        </w:rPr>
        <w:t>2）决策树</w:t>
      </w:r>
    </w:p>
    <w:p w14:paraId="5550679E">
      <w:pPr>
        <w:spacing w:line="360" w:lineRule="auto"/>
        <w:ind w:firstLine="480" w:firstLineChars="200"/>
        <w:rPr>
          <w:rFonts w:hint="default" w:ascii="Times New Roman" w:hAnsi="Times New Roman" w:eastAsia="宋体" w:cstheme="minorBidi"/>
          <w:kern w:val="2"/>
          <w:sz w:val="24"/>
          <w:szCs w:val="22"/>
          <w:lang w:val="en-US" w:eastAsia="zh-CN" w:bidi="ar-SA"/>
        </w:rPr>
      </w:pPr>
      <w:r>
        <w:rPr>
          <w:rFonts w:hint="default"/>
          <w:sz w:val="24"/>
          <w:lang w:val="en-US" w:eastAsia="zh-CN"/>
        </w:rPr>
        <w:t>决策树是一种树形结构，用于分类和回归问题。它的构建主要基于</w:t>
      </w:r>
      <w:r>
        <w:rPr>
          <w:rFonts w:hint="eastAsia"/>
          <w:sz w:val="24"/>
          <w:lang w:val="en-US" w:eastAsia="zh-CN"/>
        </w:rPr>
        <w:t>“</w:t>
      </w:r>
      <w:r>
        <w:rPr>
          <w:rFonts w:hint="default"/>
          <w:sz w:val="24"/>
          <w:lang w:val="en-US" w:eastAsia="zh-CN"/>
        </w:rPr>
        <w:t>信息增益</w:t>
      </w:r>
      <w:r>
        <w:rPr>
          <w:rFonts w:hint="eastAsia"/>
          <w:sz w:val="24"/>
          <w:lang w:val="en-US" w:eastAsia="zh-CN"/>
        </w:rPr>
        <w:t>”</w:t>
      </w:r>
      <w:r>
        <w:rPr>
          <w:rFonts w:hint="default"/>
          <w:sz w:val="24"/>
          <w:lang w:val="en-US" w:eastAsia="zh-CN"/>
        </w:rPr>
        <w:t>或</w:t>
      </w:r>
      <w:r>
        <w:rPr>
          <w:rFonts w:hint="eastAsia"/>
          <w:sz w:val="24"/>
          <w:lang w:val="en-US" w:eastAsia="zh-CN"/>
        </w:rPr>
        <w:t>“</w:t>
      </w:r>
      <w:r>
        <w:rPr>
          <w:rFonts w:hint="default"/>
          <w:sz w:val="24"/>
          <w:lang w:val="en-US" w:eastAsia="zh-CN"/>
        </w:rPr>
        <w:t>基尼不纯度</w:t>
      </w:r>
      <w:r>
        <w:rPr>
          <w:rFonts w:hint="eastAsia"/>
          <w:sz w:val="24"/>
          <w:lang w:val="en-US" w:eastAsia="zh-CN"/>
        </w:rPr>
        <w:t>”</w:t>
      </w:r>
      <w:r>
        <w:rPr>
          <w:rFonts w:hint="default" w:ascii="Times New Roman" w:hAnsi="Times New Roman" w:eastAsia="宋体" w:cstheme="minorBidi"/>
          <w:kern w:val="2"/>
          <w:sz w:val="24"/>
          <w:szCs w:val="22"/>
          <w:lang w:val="en-US" w:eastAsia="zh-CN" w:bidi="ar-SA"/>
        </w:rPr>
        <w:t>等指标。决策树的核心思想是通过递归地将数据集划分为多个子集，形成树状结构。每个内部节点代表一个特征的决策，每个叶子节点则是决策结果（分类或回归值）。</w:t>
      </w:r>
    </w:p>
    <w:p w14:paraId="5CBF08B6">
      <w:pPr>
        <w:spacing w:line="360" w:lineRule="auto"/>
        <w:ind w:firstLine="480" w:firstLineChars="200"/>
        <w:rPr>
          <w:rFonts w:hint="eastAsia"/>
          <w:sz w:val="24"/>
          <w:lang w:val="en-US" w:eastAsia="zh-CN"/>
        </w:rPr>
      </w:pPr>
      <w:r>
        <w:rPr>
          <w:rFonts w:hint="default"/>
          <w:sz w:val="24"/>
          <w:lang w:val="en-US" w:eastAsia="zh-CN"/>
        </w:rPr>
        <w:t>基尼系数是一种衡量数据不纯度的指标。在决策树的上下文中，不纯度是指数据集中不同类别（对于分类问题）或不同数值（对于回归问题）的混合程度。基尼系数的值介于0到1之间，值越小表示数据越纯</w:t>
      </w:r>
      <w:r>
        <w:rPr>
          <w:rFonts w:hint="eastAsia"/>
          <w:sz w:val="24"/>
          <w:lang w:val="en-US" w:eastAsia="zh-CN"/>
        </w:rPr>
        <w:t>。</w:t>
      </w:r>
    </w:p>
    <w:tbl>
      <w:tblPr>
        <w:tblStyle w:val="14"/>
        <w:tblW w:w="0" w:type="auto"/>
        <w:tblInd w:w="147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544"/>
        <w:gridCol w:w="1500"/>
      </w:tblGrid>
      <w:tr w14:paraId="447A4B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44" w:type="dxa"/>
          </w:tcPr>
          <w:p w14:paraId="367A58F9">
            <w:pPr>
              <w:spacing w:line="360" w:lineRule="auto"/>
              <w:rPr>
                <w:rFonts w:hint="default"/>
                <w:sz w:val="24"/>
                <w:vertAlign w:val="baseline"/>
                <w:lang w:val="en-US" w:eastAsia="zh-CN"/>
              </w:rPr>
            </w:pPr>
            <m:oMathPara>
              <m:oMath>
                <m:r>
                  <m:rPr>
                    <m:sty m:val="p"/>
                  </m:rPr>
                  <w:rPr>
                    <w:rFonts w:hint="eastAsia" w:cstheme="minorBidi"/>
                    <w:kern w:val="2"/>
                    <w:sz w:val="24"/>
                    <w:szCs w:val="22"/>
                    <w:lang w:val="en-US" w:eastAsia="zh-CN" w:bidi="ar-SA"/>
                  </w:rPr>
                  <m:t>Gini(p) = 1 −</m:t>
                </m:r>
                <m:nary>
                  <m:naryPr>
                    <m:chr m:val="∑"/>
                    <m:limLoc m:val="subSup"/>
                    <m:ctrlPr>
                      <w:rPr>
                        <w:rFonts w:hint="eastAsia" w:cstheme="minorBidi"/>
                        <w:kern w:val="2"/>
                        <w:sz w:val="24"/>
                        <w:szCs w:val="22"/>
                        <w:lang w:val="en-US" w:eastAsia="zh-CN" w:bidi="ar-SA"/>
                      </w:rPr>
                    </m:ctrlPr>
                  </m:naryPr>
                  <m:sub>
                    <m:r>
                      <m:rPr>
                        <m:sty m:val="p"/>
                      </m:rPr>
                      <w:rPr>
                        <w:rFonts w:hint="default" w:ascii="Cambria Math" w:hAnsi="Cambria Math" w:cstheme="minorBidi"/>
                        <w:kern w:val="2"/>
                        <w:sz w:val="24"/>
                        <w:szCs w:val="22"/>
                        <w:lang w:val="en-US" w:eastAsia="zh-CN" w:bidi="ar-SA"/>
                      </w:rPr>
                      <m:t>i=1</m:t>
                    </m:r>
                    <m:ctrlPr>
                      <w:rPr>
                        <w:rFonts w:hint="eastAsia" w:cstheme="minorBidi"/>
                        <w:kern w:val="2"/>
                        <w:sz w:val="24"/>
                        <w:szCs w:val="22"/>
                        <w:lang w:val="en-US" w:eastAsia="zh-CN" w:bidi="ar-SA"/>
                      </w:rPr>
                    </m:ctrlPr>
                  </m:sub>
                  <m:sup>
                    <m:r>
                      <m:rPr>
                        <m:sty m:val="p"/>
                      </m:rPr>
                      <w:rPr>
                        <w:rFonts w:hint="default" w:ascii="Cambria Math" w:hAnsi="Cambria Math" w:cstheme="minorBidi"/>
                        <w:kern w:val="2"/>
                        <w:sz w:val="24"/>
                        <w:szCs w:val="22"/>
                        <w:lang w:val="en-US" w:eastAsia="zh-CN" w:bidi="ar-SA"/>
                      </w:rPr>
                      <m:t>n</m:t>
                    </m:r>
                    <m:ctrlPr>
                      <w:rPr>
                        <w:rFonts w:hint="eastAsia" w:cstheme="minorBidi"/>
                        <w:kern w:val="2"/>
                        <w:sz w:val="24"/>
                        <w:szCs w:val="22"/>
                        <w:lang w:val="en-US" w:eastAsia="zh-CN" w:bidi="ar-SA"/>
                      </w:rPr>
                    </m:ctrlPr>
                  </m:sup>
                  <m:e>
                    <m:sSubSup>
                      <m:sSubSupPr>
                        <m:ctrlPr>
                          <w:rPr>
                            <w:rFonts w:hint="eastAsia" w:cstheme="minorBidi"/>
                            <w:kern w:val="2"/>
                            <w:sz w:val="24"/>
                            <w:szCs w:val="22"/>
                            <w:lang w:val="en-US" w:eastAsia="zh-CN" w:bidi="ar-SA"/>
                          </w:rPr>
                        </m:ctrlPr>
                      </m:sSubSupPr>
                      <m:e>
                        <m:r>
                          <m:rPr>
                            <m:sty m:val="p"/>
                          </m:rPr>
                          <w:rPr>
                            <w:rFonts w:hint="default" w:ascii="Cambria Math" w:hAnsi="Cambria Math" w:cstheme="minorBidi"/>
                            <w:kern w:val="2"/>
                            <w:sz w:val="24"/>
                            <w:szCs w:val="22"/>
                            <w:lang w:val="en-US" w:eastAsia="zh-CN" w:bidi="ar-SA"/>
                          </w:rPr>
                          <m:t>p</m:t>
                        </m:r>
                        <m:ctrlPr>
                          <w:rPr>
                            <w:rFonts w:hint="eastAsia" w:cstheme="minorBidi"/>
                            <w:kern w:val="2"/>
                            <w:sz w:val="24"/>
                            <w:szCs w:val="22"/>
                            <w:lang w:val="en-US" w:eastAsia="zh-CN" w:bidi="ar-SA"/>
                          </w:rPr>
                        </m:ctrlPr>
                      </m:e>
                      <m:sub>
                        <m:r>
                          <m:rPr>
                            <m:sty m:val="p"/>
                          </m:rPr>
                          <w:rPr>
                            <w:rFonts w:hint="default" w:ascii="Cambria Math" w:hAnsi="Cambria Math" w:cstheme="minorBidi"/>
                            <w:kern w:val="2"/>
                            <w:sz w:val="24"/>
                            <w:szCs w:val="22"/>
                            <w:lang w:val="en-US" w:eastAsia="zh-CN" w:bidi="ar-SA"/>
                          </w:rPr>
                          <m:t>i</m:t>
                        </m:r>
                        <m:ctrlPr>
                          <w:rPr>
                            <w:rFonts w:hint="eastAsia" w:cstheme="minorBidi"/>
                            <w:kern w:val="2"/>
                            <w:sz w:val="24"/>
                            <w:szCs w:val="22"/>
                            <w:lang w:val="en-US" w:eastAsia="zh-CN" w:bidi="ar-SA"/>
                          </w:rPr>
                        </m:ctrlPr>
                      </m:sub>
                      <m:sup>
                        <m:r>
                          <m:rPr>
                            <m:sty m:val="p"/>
                          </m:rPr>
                          <w:rPr>
                            <w:rFonts w:hint="default" w:ascii="Cambria Math" w:hAnsi="Cambria Math" w:cstheme="minorBidi"/>
                            <w:kern w:val="2"/>
                            <w:sz w:val="24"/>
                            <w:szCs w:val="22"/>
                            <w:lang w:val="en-US" w:eastAsia="zh-CN" w:bidi="ar-SA"/>
                          </w:rPr>
                          <m:t>2</m:t>
                        </m:r>
                        <m:ctrlPr>
                          <w:rPr>
                            <w:rFonts w:hint="eastAsia" w:cstheme="minorBidi"/>
                            <w:kern w:val="2"/>
                            <w:sz w:val="24"/>
                            <w:szCs w:val="22"/>
                            <w:lang w:val="en-US" w:eastAsia="zh-CN" w:bidi="ar-SA"/>
                          </w:rPr>
                        </m:ctrlPr>
                      </m:sup>
                    </m:sSubSup>
                    <m:ctrlPr>
                      <w:rPr>
                        <w:rFonts w:hint="eastAsia" w:cstheme="minorBidi"/>
                        <w:kern w:val="2"/>
                        <w:sz w:val="24"/>
                        <w:szCs w:val="22"/>
                        <w:lang w:val="en-US" w:eastAsia="zh-CN" w:bidi="ar-SA"/>
                      </w:rPr>
                    </m:ctrlPr>
                  </m:e>
                </m:nary>
              </m:oMath>
            </m:oMathPara>
          </w:p>
        </w:tc>
        <w:tc>
          <w:tcPr>
            <w:tcW w:w="1500" w:type="dxa"/>
          </w:tcPr>
          <w:p w14:paraId="08185E9E">
            <w:pPr>
              <w:spacing w:line="360" w:lineRule="auto"/>
              <w:jc w:val="right"/>
              <w:rPr>
                <w:rFonts w:hint="default"/>
                <w:sz w:val="24"/>
                <w:vertAlign w:val="baseline"/>
                <w:lang w:val="en-US" w:eastAsia="zh-CN"/>
              </w:rPr>
            </w:pPr>
            <w:r>
              <w:rPr>
                <w:rFonts w:hint="eastAsia"/>
                <w:sz w:val="24"/>
                <w:vertAlign w:val="baseline"/>
                <w:lang w:val="en-US" w:eastAsia="zh-CN"/>
              </w:rPr>
              <w:t>(2)</w:t>
            </w:r>
          </w:p>
        </w:tc>
      </w:tr>
    </w:tbl>
    <w:p w14:paraId="2BF624BD">
      <w:pPr>
        <w:spacing w:line="360" w:lineRule="auto"/>
        <w:ind w:firstLine="480" w:firstLineChars="200"/>
        <w:rPr>
          <w:rFonts w:hint="eastAsia" w:cstheme="minorBidi"/>
          <w:i w:val="0"/>
          <w:kern w:val="2"/>
          <w:sz w:val="24"/>
          <w:szCs w:val="22"/>
          <w:lang w:val="en-US" w:eastAsia="zh-CN" w:bidi="ar-SA"/>
        </w:rPr>
      </w:pPr>
      <w:r>
        <w:rPr>
          <w:rFonts w:hint="eastAsia" w:cstheme="minorBidi"/>
          <w:i w:val="0"/>
          <w:kern w:val="2"/>
          <w:sz w:val="24"/>
          <w:szCs w:val="22"/>
          <w:lang w:val="en-US" w:eastAsia="zh-CN" w:bidi="ar-SA"/>
        </w:rPr>
        <w:t>其中，</w:t>
      </w:r>
      <m:oMath>
        <m:sSub>
          <m:sSubPr>
            <m:ctrlPr>
              <w:rPr>
                <w:rFonts w:ascii="Cambria Math" w:hAnsi="Cambria Math" w:cstheme="minorBidi"/>
                <w:i/>
                <w:kern w:val="2"/>
                <w:sz w:val="24"/>
                <w:szCs w:val="22"/>
                <w:lang w:val="en-US" w:bidi="ar-SA"/>
              </w:rPr>
            </m:ctrlPr>
          </m:sSubPr>
          <m:e>
            <m:r>
              <m:rPr/>
              <w:rPr>
                <w:rFonts w:hint="default" w:ascii="Cambria Math" w:hAnsi="Cambria Math" w:cstheme="minorBidi"/>
                <w:kern w:val="2"/>
                <w:sz w:val="24"/>
                <w:szCs w:val="22"/>
                <w:lang w:val="en-US" w:eastAsia="zh-CN" w:bidi="ar-SA"/>
              </w:rPr>
              <m:t>p</m:t>
            </m:r>
            <m:ctrlPr>
              <w:rPr>
                <w:rFonts w:ascii="Cambria Math" w:hAnsi="Cambria Math" w:cstheme="minorBidi"/>
                <w:i/>
                <w:kern w:val="2"/>
                <w:sz w:val="24"/>
                <w:szCs w:val="22"/>
                <w:lang w:val="en-US" w:bidi="ar-SA"/>
              </w:rPr>
            </m:ctrlPr>
          </m:e>
          <m:sub>
            <m:r>
              <m:rPr/>
              <w:rPr>
                <w:rFonts w:hint="default" w:ascii="Cambria Math" w:hAnsi="Cambria Math" w:cstheme="minorBidi"/>
                <w:kern w:val="2"/>
                <w:sz w:val="24"/>
                <w:szCs w:val="22"/>
                <w:lang w:val="en-US" w:eastAsia="zh-CN" w:bidi="ar-SA"/>
              </w:rPr>
              <m:t>i</m:t>
            </m:r>
            <m:ctrlPr>
              <w:rPr>
                <w:rFonts w:ascii="Cambria Math" w:hAnsi="Cambria Math" w:cstheme="minorBidi"/>
                <w:i/>
                <w:kern w:val="2"/>
                <w:sz w:val="24"/>
                <w:szCs w:val="22"/>
                <w:lang w:val="en-US" w:bidi="ar-SA"/>
              </w:rPr>
            </m:ctrlPr>
          </m:sub>
        </m:sSub>
      </m:oMath>
      <w:r>
        <w:rPr>
          <w:rFonts w:hint="eastAsia" w:cstheme="minorBidi"/>
          <w:i w:val="0"/>
          <w:kern w:val="2"/>
          <w:sz w:val="24"/>
          <w:szCs w:val="22"/>
          <w:lang w:val="en-US" w:eastAsia="zh-CN" w:bidi="ar-SA"/>
        </w:rPr>
        <w:t>是类别i在数据集中的比例。</w:t>
      </w:r>
    </w:p>
    <w:p w14:paraId="3BAEFD9F">
      <w:pPr>
        <w:spacing w:line="360" w:lineRule="auto"/>
        <w:ind w:firstLine="480" w:firstLineChars="200"/>
        <w:rPr>
          <w:rFonts w:hint="default"/>
          <w:sz w:val="24"/>
          <w:lang w:val="en-US" w:eastAsia="zh-CN"/>
        </w:rPr>
      </w:pPr>
      <w:r>
        <w:rPr>
          <w:rFonts w:hint="default"/>
          <w:sz w:val="24"/>
          <w:lang w:val="en-US" w:eastAsia="zh-CN"/>
        </w:rPr>
        <w:t>信息增益率是决策树算法中用于选择特征的一种方法，特别是在C4.5算法中。它在信息增益的基础上进一步考虑了特征的分裂能力，以避免选择那些具有许多值的特征，因为这些特征可能会产生许多分支，从而导致过拟合。</w:t>
      </w:r>
    </w:p>
    <w:tbl>
      <w:tblPr>
        <w:tblStyle w:val="14"/>
        <w:tblW w:w="0" w:type="auto"/>
        <w:tblInd w:w="147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544"/>
        <w:gridCol w:w="1500"/>
      </w:tblGrid>
      <w:tr w14:paraId="7A94795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5544" w:type="dxa"/>
          </w:tcPr>
          <w:p w14:paraId="54DC1ECF">
            <w:pPr>
              <w:spacing w:line="360" w:lineRule="auto"/>
              <w:ind w:firstLine="480" w:firstLineChars="200"/>
              <w:rPr>
                <w:rFonts w:hint="default"/>
                <w:sz w:val="24"/>
                <w:vertAlign w:val="baseline"/>
                <w:lang w:val="en-US" w:eastAsia="zh-CN"/>
              </w:rPr>
            </w:pPr>
            <m:oMathPara>
              <m:oMath>
                <m:r>
                  <m:rPr>
                    <m:sty m:val="p"/>
                  </m:rPr>
                  <w:rPr>
                    <w:rFonts w:hint="default" w:ascii="Cambria Math" w:hAnsi="Cambria Math" w:cstheme="minorBidi"/>
                    <w:kern w:val="2"/>
                    <w:sz w:val="24"/>
                    <w:szCs w:val="22"/>
                    <w:lang w:val="en-US" w:eastAsia="zh-CN" w:bidi="ar-SA"/>
                  </w:rPr>
                  <m:t xml:space="preserve">IG(T) = H(T) − </m:t>
                </m:r>
                <m:nary>
                  <m:naryPr>
                    <m:chr m:val="∑"/>
                    <m:limLoc m:val="subSup"/>
                    <m:ctrlPr>
                      <w:rPr>
                        <w:rFonts w:hint="default" w:ascii="Cambria Math" w:hAnsi="Cambria Math" w:cstheme="minorBidi"/>
                        <w:i w:val="0"/>
                        <w:kern w:val="2"/>
                        <w:sz w:val="24"/>
                        <w:szCs w:val="22"/>
                        <w:lang w:val="en-US" w:eastAsia="zh-CN" w:bidi="ar-SA"/>
                      </w:rPr>
                    </m:ctrlPr>
                  </m:naryPr>
                  <m:sub>
                    <m:r>
                      <m:rPr>
                        <m:sty m:val="p"/>
                      </m:rPr>
                      <w:rPr>
                        <w:rFonts w:hint="default" w:ascii="Cambria Math" w:hAnsi="Cambria Math" w:cstheme="minorBidi"/>
                        <w:kern w:val="2"/>
                        <w:sz w:val="24"/>
                        <w:szCs w:val="22"/>
                        <w:lang w:val="en-US" w:eastAsia="zh-CN" w:bidi="ar-SA"/>
                      </w:rPr>
                      <m:t>v−1</m:t>
                    </m:r>
                    <m:ctrlPr>
                      <w:rPr>
                        <w:rFonts w:hint="default" w:ascii="Cambria Math" w:hAnsi="Cambria Math" w:cstheme="minorBidi"/>
                        <w:i w:val="0"/>
                        <w:kern w:val="2"/>
                        <w:sz w:val="24"/>
                        <w:szCs w:val="22"/>
                        <w:lang w:val="en-US" w:eastAsia="zh-CN" w:bidi="ar-SA"/>
                      </w:rPr>
                    </m:ctrlPr>
                  </m:sub>
                  <m:sup>
                    <m:r>
                      <m:rPr>
                        <m:sty m:val="p"/>
                      </m:rPr>
                      <w:rPr>
                        <w:rFonts w:hint="default" w:ascii="Cambria Math" w:hAnsi="Cambria Math" w:cstheme="minorBidi"/>
                        <w:kern w:val="2"/>
                        <w:sz w:val="24"/>
                        <w:szCs w:val="22"/>
                        <w:lang w:val="en-US" w:eastAsia="zh-CN" w:bidi="ar-SA"/>
                      </w:rPr>
                      <m:t>V</m:t>
                    </m:r>
                    <m:ctrlPr>
                      <w:rPr>
                        <w:rFonts w:hint="default" w:ascii="Cambria Math" w:hAnsi="Cambria Math" w:cstheme="minorBidi"/>
                        <w:i w:val="0"/>
                        <w:kern w:val="2"/>
                        <w:sz w:val="24"/>
                        <w:szCs w:val="22"/>
                        <w:lang w:val="en-US" w:eastAsia="zh-CN" w:bidi="ar-SA"/>
                      </w:rPr>
                    </m:ctrlPr>
                  </m:sup>
                  <m:e>
                    <m:f>
                      <m:fPr>
                        <m:ctrlPr>
                          <w:rPr>
                            <w:rFonts w:hint="default" w:ascii="Cambria Math" w:hAnsi="Cambria Math" w:cstheme="minorBidi"/>
                            <w:i w:val="0"/>
                            <w:kern w:val="2"/>
                            <w:sz w:val="24"/>
                            <w:szCs w:val="22"/>
                            <w:lang w:val="en-US" w:eastAsia="zh-CN" w:bidi="ar-SA"/>
                          </w:rPr>
                        </m:ctrlPr>
                      </m:fPr>
                      <m:num>
                        <m:r>
                          <m:rPr>
                            <m:sty m:val="p"/>
                          </m:rPr>
                          <w:rPr>
                            <w:rFonts w:hint="default" w:ascii="Cambria Math" w:hAnsi="Cambria Math" w:cstheme="minorBidi"/>
                            <w:kern w:val="2"/>
                            <w:sz w:val="24"/>
                            <w:szCs w:val="22"/>
                            <w:lang w:val="en-US" w:eastAsia="zh-CN" w:bidi="ar-SA"/>
                          </w:rPr>
                          <m:t>|</m:t>
                        </m:r>
                        <m:sSub>
                          <m:sSubPr>
                            <m:ctrlPr>
                              <w:rPr>
                                <w:rFonts w:hint="default" w:ascii="Cambria Math" w:hAnsi="Cambria Math" w:cstheme="minorBidi"/>
                                <w:i w:val="0"/>
                                <w:kern w:val="2"/>
                                <w:sz w:val="24"/>
                                <w:szCs w:val="22"/>
                                <w:lang w:val="en-US" w:eastAsia="zh-CN" w:bidi="ar-SA"/>
                              </w:rPr>
                            </m:ctrlPr>
                          </m:sSubPr>
                          <m:e>
                            <m:r>
                              <m:rPr>
                                <m:sty m:val="p"/>
                              </m:rPr>
                              <w:rPr>
                                <w:rFonts w:hint="default" w:ascii="Cambria Math" w:hAnsi="Cambria Math" w:cstheme="minorBidi"/>
                                <w:kern w:val="2"/>
                                <w:sz w:val="24"/>
                                <w:szCs w:val="22"/>
                                <w:lang w:val="en-US" w:eastAsia="zh-CN" w:bidi="ar-SA"/>
                              </w:rPr>
                              <m:t>T</m:t>
                            </m:r>
                            <m:ctrlPr>
                              <w:rPr>
                                <w:rFonts w:hint="default" w:ascii="Cambria Math" w:hAnsi="Cambria Math" w:cstheme="minorBidi"/>
                                <w:i w:val="0"/>
                                <w:kern w:val="2"/>
                                <w:sz w:val="24"/>
                                <w:szCs w:val="22"/>
                                <w:lang w:val="en-US" w:eastAsia="zh-CN" w:bidi="ar-SA"/>
                              </w:rPr>
                            </m:ctrlPr>
                          </m:e>
                          <m:sub>
                            <m:r>
                              <m:rPr>
                                <m:sty m:val="p"/>
                              </m:rPr>
                              <w:rPr>
                                <w:rFonts w:hint="default" w:ascii="Cambria Math" w:hAnsi="Cambria Math" w:cstheme="minorBidi"/>
                                <w:kern w:val="2"/>
                                <w:sz w:val="24"/>
                                <w:szCs w:val="22"/>
                                <w:lang w:val="en-US" w:eastAsia="zh-CN" w:bidi="ar-SA"/>
                              </w:rPr>
                              <m:t>v</m:t>
                            </m:r>
                            <m:ctrlPr>
                              <w:rPr>
                                <w:rFonts w:hint="default" w:ascii="Cambria Math" w:hAnsi="Cambria Math" w:cstheme="minorBidi"/>
                                <w:i w:val="0"/>
                                <w:kern w:val="2"/>
                                <w:sz w:val="24"/>
                                <w:szCs w:val="22"/>
                                <w:lang w:val="en-US" w:eastAsia="zh-CN" w:bidi="ar-SA"/>
                              </w:rPr>
                            </m:ctrlPr>
                          </m:sub>
                        </m:sSub>
                        <m:r>
                          <m:rPr>
                            <m:sty m:val="p"/>
                          </m:rPr>
                          <w:rPr>
                            <w:rFonts w:hint="default" w:ascii="Cambria Math" w:hAnsi="Cambria Math" w:cstheme="minorBidi"/>
                            <w:kern w:val="2"/>
                            <w:sz w:val="24"/>
                            <w:szCs w:val="22"/>
                            <w:lang w:val="en-US" w:eastAsia="zh-CN" w:bidi="ar-SA"/>
                          </w:rPr>
                          <m:t>|</m:t>
                        </m:r>
                        <m:ctrlPr>
                          <w:rPr>
                            <w:rFonts w:hint="default" w:ascii="Cambria Math" w:hAnsi="Cambria Math" w:cstheme="minorBidi"/>
                            <w:i w:val="0"/>
                            <w:kern w:val="2"/>
                            <w:sz w:val="24"/>
                            <w:szCs w:val="22"/>
                            <w:lang w:val="en-US" w:eastAsia="zh-CN" w:bidi="ar-SA"/>
                          </w:rPr>
                        </m:ctrlPr>
                      </m:num>
                      <m:den>
                        <m:r>
                          <m:rPr>
                            <m:sty m:val="p"/>
                          </m:rPr>
                          <w:rPr>
                            <w:rFonts w:hint="default" w:ascii="Cambria Math" w:hAnsi="Cambria Math" w:cstheme="minorBidi"/>
                            <w:kern w:val="2"/>
                            <w:sz w:val="24"/>
                            <w:szCs w:val="22"/>
                            <w:lang w:val="en-US" w:eastAsia="zh-CN" w:bidi="ar-SA"/>
                          </w:rPr>
                          <m:t>|T|</m:t>
                        </m:r>
                        <m:ctrlPr>
                          <w:rPr>
                            <w:rFonts w:hint="default" w:ascii="Cambria Math" w:hAnsi="Cambria Math" w:cstheme="minorBidi"/>
                            <w:i w:val="0"/>
                            <w:kern w:val="2"/>
                            <w:sz w:val="24"/>
                            <w:szCs w:val="22"/>
                            <w:lang w:val="en-US" w:eastAsia="zh-CN" w:bidi="ar-SA"/>
                          </w:rPr>
                        </m:ctrlPr>
                      </m:den>
                    </m:f>
                    <m:ctrlPr>
                      <w:rPr>
                        <w:rFonts w:hint="default" w:ascii="Cambria Math" w:hAnsi="Cambria Math" w:cstheme="minorBidi"/>
                        <w:i w:val="0"/>
                        <w:kern w:val="2"/>
                        <w:sz w:val="24"/>
                        <w:szCs w:val="22"/>
                        <w:lang w:val="en-US" w:eastAsia="zh-CN" w:bidi="ar-SA"/>
                      </w:rPr>
                    </m:ctrlPr>
                  </m:e>
                </m:nary>
                <m:r>
                  <m:rPr>
                    <m:sty m:val="p"/>
                  </m:rPr>
                  <w:rPr>
                    <w:rFonts w:hint="default" w:ascii="Cambria Math" w:hAnsi="Cambria Math" w:cstheme="minorBidi"/>
                    <w:kern w:val="2"/>
                    <w:sz w:val="24"/>
                    <w:szCs w:val="22"/>
                    <w:lang w:val="en-US" w:eastAsia="zh-CN" w:bidi="ar-SA"/>
                  </w:rPr>
                  <m:t>H(</m:t>
                </m:r>
                <m:sSub>
                  <m:sSubPr>
                    <m:ctrlPr>
                      <w:rPr>
                        <w:rFonts w:hint="default" w:ascii="Cambria Math" w:hAnsi="Cambria Math" w:cstheme="minorBidi"/>
                        <w:i w:val="0"/>
                        <w:kern w:val="2"/>
                        <w:sz w:val="24"/>
                        <w:szCs w:val="22"/>
                        <w:lang w:val="en-US" w:eastAsia="zh-CN" w:bidi="ar-SA"/>
                      </w:rPr>
                    </m:ctrlPr>
                  </m:sSubPr>
                  <m:e>
                    <m:r>
                      <m:rPr>
                        <m:sty m:val="p"/>
                      </m:rPr>
                      <w:rPr>
                        <w:rFonts w:hint="default" w:ascii="Cambria Math" w:hAnsi="Cambria Math" w:cstheme="minorBidi"/>
                        <w:kern w:val="2"/>
                        <w:sz w:val="24"/>
                        <w:szCs w:val="22"/>
                        <w:lang w:val="en-US" w:eastAsia="zh-CN" w:bidi="ar-SA"/>
                      </w:rPr>
                      <m:t>T</m:t>
                    </m:r>
                    <m:ctrlPr>
                      <w:rPr>
                        <w:rFonts w:hint="default" w:ascii="Cambria Math" w:hAnsi="Cambria Math" w:cstheme="minorBidi"/>
                        <w:i w:val="0"/>
                        <w:kern w:val="2"/>
                        <w:sz w:val="24"/>
                        <w:szCs w:val="22"/>
                        <w:lang w:val="en-US" w:eastAsia="zh-CN" w:bidi="ar-SA"/>
                      </w:rPr>
                    </m:ctrlPr>
                  </m:e>
                  <m:sub>
                    <m:r>
                      <m:rPr>
                        <m:sty m:val="p"/>
                      </m:rPr>
                      <w:rPr>
                        <w:rFonts w:hint="default" w:ascii="Cambria Math" w:hAnsi="Cambria Math" w:cstheme="minorBidi"/>
                        <w:kern w:val="2"/>
                        <w:sz w:val="24"/>
                        <w:szCs w:val="22"/>
                        <w:lang w:val="en-US" w:eastAsia="zh-CN" w:bidi="ar-SA"/>
                      </w:rPr>
                      <m:t>v</m:t>
                    </m:r>
                    <m:ctrlPr>
                      <w:rPr>
                        <w:rFonts w:hint="default" w:ascii="Cambria Math" w:hAnsi="Cambria Math" w:cstheme="minorBidi"/>
                        <w:i w:val="0"/>
                        <w:kern w:val="2"/>
                        <w:sz w:val="24"/>
                        <w:szCs w:val="22"/>
                        <w:lang w:val="en-US" w:eastAsia="zh-CN" w:bidi="ar-SA"/>
                      </w:rPr>
                    </m:ctrlPr>
                  </m:sub>
                </m:sSub>
                <m:r>
                  <m:rPr>
                    <m:sty m:val="p"/>
                  </m:rPr>
                  <w:rPr>
                    <w:rFonts w:hint="default" w:ascii="Cambria Math" w:hAnsi="Cambria Math" w:cstheme="minorBidi"/>
                    <w:kern w:val="2"/>
                    <w:sz w:val="24"/>
                    <w:szCs w:val="22"/>
                    <w:lang w:val="en-US" w:eastAsia="zh-CN" w:bidi="ar-SA"/>
                  </w:rPr>
                  <m:t>)</m:t>
                </m:r>
              </m:oMath>
            </m:oMathPara>
          </w:p>
        </w:tc>
        <w:tc>
          <w:tcPr>
            <w:tcW w:w="1500" w:type="dxa"/>
          </w:tcPr>
          <w:p w14:paraId="7AA71D42">
            <w:pPr>
              <w:spacing w:line="360" w:lineRule="auto"/>
              <w:jc w:val="right"/>
              <w:rPr>
                <w:rFonts w:hint="default"/>
                <w:sz w:val="24"/>
                <w:vertAlign w:val="baseline"/>
                <w:lang w:val="en-US" w:eastAsia="zh-CN"/>
              </w:rPr>
            </w:pPr>
            <w:r>
              <w:rPr>
                <w:rFonts w:hint="eastAsia"/>
                <w:sz w:val="24"/>
                <w:vertAlign w:val="baseline"/>
                <w:lang w:val="en-US" w:eastAsia="zh-CN"/>
              </w:rPr>
              <w:t>(3)</w:t>
            </w:r>
          </w:p>
        </w:tc>
      </w:tr>
    </w:tbl>
    <w:p w14:paraId="682431AB">
      <w:pPr>
        <w:spacing w:line="360" w:lineRule="auto"/>
        <w:ind w:left="0" w:leftChars="0" w:firstLine="420" w:firstLineChars="0"/>
        <w:rPr>
          <w:rFonts w:hint="default" w:cstheme="minorBidi"/>
          <w:i w:val="0"/>
          <w:kern w:val="2"/>
          <w:sz w:val="24"/>
          <w:szCs w:val="22"/>
          <w:lang w:val="en-US" w:eastAsia="zh-CN" w:bidi="ar-SA"/>
        </w:rPr>
      </w:pPr>
      <w:r>
        <w:rPr>
          <w:rFonts w:hint="eastAsia" w:cstheme="minorBidi"/>
          <w:i w:val="0"/>
          <w:kern w:val="2"/>
          <w:sz w:val="24"/>
          <w:szCs w:val="22"/>
          <w:lang w:val="en-US" w:eastAsia="zh-CN" w:bidi="ar-SA"/>
        </w:rPr>
        <w:t>其中</w:t>
      </w:r>
      <w:r>
        <w:rPr>
          <w:rFonts w:hint="default" w:cstheme="minorBidi"/>
          <w:i w:val="0"/>
          <w:kern w:val="2"/>
          <w:sz w:val="24"/>
          <w:szCs w:val="22"/>
          <w:lang w:val="en-US" w:eastAsia="zh-CN" w:bidi="ar-SA"/>
        </w:rPr>
        <w:t> </w:t>
      </w:r>
      <w:r>
        <w:rPr>
          <w:rFonts w:hint="eastAsia" w:cstheme="minorBidi"/>
          <w:i w:val="0"/>
          <w:kern w:val="2"/>
          <w:sz w:val="24"/>
          <w:szCs w:val="22"/>
          <w:lang w:val="en-US" w:eastAsia="zh-CN" w:bidi="ar-SA"/>
        </w:rPr>
        <w:t>H</w:t>
      </w:r>
      <w:r>
        <w:rPr>
          <w:rFonts w:hint="default" w:cstheme="minorBidi"/>
          <w:i w:val="0"/>
          <w:kern w:val="2"/>
          <w:sz w:val="24"/>
          <w:szCs w:val="22"/>
          <w:lang w:val="en-US" w:eastAsia="zh-CN" w:bidi="ar-SA"/>
        </w:rPr>
        <w:t>(T</w:t>
      </w:r>
      <w:r>
        <w:rPr>
          <w:rFonts w:hint="eastAsia" w:cstheme="minorBidi"/>
          <w:i w:val="0"/>
          <w:kern w:val="2"/>
          <w:sz w:val="24"/>
          <w:szCs w:val="22"/>
          <w:lang w:val="en-US" w:eastAsia="zh-CN" w:bidi="ar-SA"/>
        </w:rPr>
        <w:t>)</w:t>
      </w:r>
      <w:r>
        <w:rPr>
          <w:rFonts w:hint="default" w:cstheme="minorBidi"/>
          <w:i w:val="0"/>
          <w:kern w:val="2"/>
          <w:sz w:val="24"/>
          <w:szCs w:val="22"/>
          <w:lang w:val="en-US" w:eastAsia="zh-CN" w:bidi="ar-SA"/>
        </w:rPr>
        <w:t>是父节点的熵，</w:t>
      </w:r>
      <m:oMath>
        <m:sSub>
          <m:sSubPr>
            <m:ctrlPr>
              <w:rPr>
                <w:rFonts w:ascii="Cambria Math" w:hAnsi="Cambria Math" w:cstheme="minorBidi"/>
                <w:i/>
                <w:kern w:val="2"/>
                <w:sz w:val="24"/>
                <w:szCs w:val="22"/>
                <w:lang w:val="en-US" w:bidi="ar-SA"/>
              </w:rPr>
            </m:ctrlPr>
          </m:sSubPr>
          <m:e>
            <m:r>
              <m:rPr/>
              <w:rPr>
                <w:rFonts w:hint="default" w:ascii="Cambria Math" w:hAnsi="Cambria Math" w:cstheme="minorBidi"/>
                <w:kern w:val="2"/>
                <w:sz w:val="24"/>
                <w:szCs w:val="22"/>
                <w:lang w:val="en-US" w:eastAsia="zh-CN" w:bidi="ar-SA"/>
              </w:rPr>
              <m:t>T</m:t>
            </m:r>
            <m:ctrlPr>
              <w:rPr>
                <w:rFonts w:ascii="Cambria Math" w:hAnsi="Cambria Math" w:cstheme="minorBidi"/>
                <w:i/>
                <w:kern w:val="2"/>
                <w:sz w:val="24"/>
                <w:szCs w:val="22"/>
                <w:lang w:val="en-US" w:bidi="ar-SA"/>
              </w:rPr>
            </m:ctrlPr>
          </m:e>
          <m:sub>
            <m:r>
              <m:rPr/>
              <w:rPr>
                <w:rFonts w:hint="default" w:ascii="Cambria Math" w:hAnsi="Cambria Math" w:cstheme="minorBidi"/>
                <w:kern w:val="2"/>
                <w:sz w:val="24"/>
                <w:szCs w:val="22"/>
                <w:lang w:val="en-US" w:eastAsia="zh-CN" w:bidi="ar-SA"/>
              </w:rPr>
              <m:t>v</m:t>
            </m:r>
            <m:ctrlPr>
              <w:rPr>
                <w:rFonts w:ascii="Cambria Math" w:hAnsi="Cambria Math" w:cstheme="minorBidi"/>
                <w:i/>
                <w:kern w:val="2"/>
                <w:sz w:val="24"/>
                <w:szCs w:val="22"/>
                <w:lang w:val="en-US" w:bidi="ar-SA"/>
              </w:rPr>
            </m:ctrlPr>
          </m:sub>
        </m:sSub>
      </m:oMath>
      <w:r>
        <w:rPr>
          <w:rFonts w:hint="default" w:cstheme="minorBidi"/>
          <w:i w:val="0"/>
          <w:kern w:val="2"/>
          <w:sz w:val="24"/>
          <w:szCs w:val="22"/>
          <w:lang w:val="en-US" w:eastAsia="zh-CN" w:bidi="ar-SA"/>
        </w:rPr>
        <w:t>是子节点，V是子节点的数量。</w:t>
      </w:r>
    </w:p>
    <w:p w14:paraId="2ECA61DF">
      <w:pPr>
        <w:pStyle w:val="12"/>
        <w:keepNext w:val="0"/>
        <w:keepLines w:val="0"/>
        <w:widowControl/>
        <w:suppressLineNumbers w:val="0"/>
        <w:shd w:val="clear" w:fill="FFFFFF"/>
        <w:spacing w:before="180" w:beforeAutospacing="0" w:after="180" w:afterAutospacing="0" w:line="180" w:lineRule="atLeast"/>
        <w:ind w:left="0" w:right="0" w:firstLine="0"/>
        <w:rPr>
          <w:rFonts w:hint="eastAsia"/>
          <w:b/>
          <w:bCs/>
          <w:sz w:val="24"/>
          <w:lang w:val="en-US" w:eastAsia="zh-CN"/>
        </w:rPr>
      </w:pPr>
      <w:r>
        <w:rPr>
          <w:rFonts w:hint="eastAsia"/>
          <w:b/>
          <w:bCs/>
          <w:sz w:val="24"/>
          <w:lang w:val="en-US" w:eastAsia="zh-CN"/>
        </w:rPr>
        <w:t>3）KNN</w:t>
      </w:r>
    </w:p>
    <w:p w14:paraId="4FBEFFF9">
      <w:pPr>
        <w:spacing w:line="360" w:lineRule="auto"/>
        <w:ind w:firstLine="480" w:firstLineChars="200"/>
        <w:rPr>
          <w:rFonts w:hint="default"/>
          <w:sz w:val="24"/>
          <w:lang w:val="en-US" w:eastAsia="zh-CN"/>
        </w:rPr>
      </w:pPr>
      <w:r>
        <w:rPr>
          <w:rFonts w:hint="eastAsia"/>
          <w:sz w:val="24"/>
          <w:lang w:val="en-US" w:eastAsia="zh-CN"/>
        </w:rPr>
        <w:t>KNN是一种基于距离的分类算法，通过测量不同特征值之间的距离来进行分类。原理就是当预测一个新样本的类别时，</w:t>
      </w:r>
      <w:r>
        <w:rPr>
          <w:rFonts w:hint="default"/>
          <w:sz w:val="24"/>
          <w:lang w:val="en-US" w:eastAsia="zh-CN"/>
        </w:rPr>
        <w:t>根据它距离最近的 K 个样本点是什么类别来判断该新样本属于哪个类别</w:t>
      </w:r>
      <w:r>
        <w:rPr>
          <w:rFonts w:hint="eastAsia"/>
          <w:sz w:val="24"/>
          <w:lang w:val="en-US" w:eastAsia="zh-CN"/>
        </w:rPr>
        <w:t>，即</w:t>
      </w:r>
      <w:r>
        <w:rPr>
          <w:rFonts w:hint="default"/>
          <w:sz w:val="24"/>
          <w:lang w:val="en-US" w:eastAsia="zh-CN"/>
        </w:rPr>
        <w:t>多数投票</w:t>
      </w:r>
      <w:r>
        <w:rPr>
          <w:rFonts w:hint="eastAsia"/>
          <w:sz w:val="24"/>
          <w:lang w:val="en-US" w:eastAsia="zh-CN"/>
        </w:rPr>
        <w:t>原则。</w:t>
      </w:r>
    </w:p>
    <w:p w14:paraId="39C81144">
      <w:pPr>
        <w:spacing w:line="360" w:lineRule="auto"/>
        <w:ind w:firstLine="480" w:firstLineChars="200"/>
        <w:rPr>
          <w:rFonts w:hint="eastAsia"/>
          <w:sz w:val="24"/>
          <w:lang w:val="en-US" w:eastAsia="zh-CN"/>
        </w:rPr>
      </w:pPr>
      <w:r>
        <w:rPr>
          <w:rFonts w:hint="eastAsia"/>
          <w:sz w:val="24"/>
          <w:lang w:val="en-US" w:eastAsia="zh-CN"/>
        </w:rPr>
        <w:t>计算测试样本与训练样本之间的距离，如欧氏距离公式：</w:t>
      </w:r>
    </w:p>
    <w:tbl>
      <w:tblPr>
        <w:tblStyle w:val="14"/>
        <w:tblW w:w="0" w:type="auto"/>
        <w:tblInd w:w="147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544"/>
        <w:gridCol w:w="1500"/>
      </w:tblGrid>
      <w:tr w14:paraId="38643F1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5544" w:type="dxa"/>
          </w:tcPr>
          <w:p w14:paraId="52CB4F9B">
            <w:pPr>
              <w:spacing w:line="360" w:lineRule="auto"/>
              <w:ind w:firstLine="480" w:firstLineChars="200"/>
              <w:rPr>
                <w:rFonts w:hint="default"/>
                <w:sz w:val="24"/>
                <w:vertAlign w:val="baseline"/>
                <w:lang w:val="en-US" w:eastAsia="zh-CN"/>
              </w:rPr>
            </w:pPr>
            <m:oMathPara>
              <m:oMath>
                <m:r>
                  <m:rPr>
                    <m:sty m:val="p"/>
                  </m:rPr>
                  <w:rPr>
                    <w:rFonts w:hint="eastAsia" w:ascii="Cambria Math" w:hAnsi="Cambria Math" w:cstheme="minorBidi"/>
                    <w:kern w:val="2"/>
                    <w:sz w:val="24"/>
                    <w:szCs w:val="22"/>
                    <w:lang w:val="en-US" w:eastAsia="zh-CN" w:bidi="ar-SA"/>
                  </w:rPr>
                  <m:t>d</m:t>
                </m:r>
                <m:r>
                  <m:rPr>
                    <m:sty m:val="p"/>
                  </m:rPr>
                  <w:rPr>
                    <w:rFonts w:hint="default" w:ascii="Cambria Math" w:hAnsi="Cambria Math" w:cstheme="minorBidi"/>
                    <w:kern w:val="2"/>
                    <w:sz w:val="24"/>
                    <w:szCs w:val="22"/>
                    <w:lang w:val="en-US" w:eastAsia="zh-CN" w:bidi="ar-SA"/>
                  </w:rPr>
                  <m:t xml:space="preserve">(x,y) = </m:t>
                </m:r>
                <m:rad>
                  <m:radPr>
                    <m:degHide m:val="1"/>
                    <m:ctrlPr>
                      <w:rPr>
                        <w:rFonts w:hint="default" w:ascii="Cambria Math" w:hAnsi="Cambria Math" w:cstheme="minorBidi"/>
                        <w:kern w:val="2"/>
                        <w:sz w:val="24"/>
                        <w:szCs w:val="22"/>
                        <w:lang w:val="en-US" w:eastAsia="zh-CN" w:bidi="ar-SA"/>
                      </w:rPr>
                    </m:ctrlPr>
                  </m:radPr>
                  <m:deg>
                    <m:ctrlPr>
                      <w:rPr>
                        <w:rFonts w:hint="default" w:ascii="Cambria Math" w:hAnsi="Cambria Math" w:cstheme="minorBidi"/>
                        <w:kern w:val="2"/>
                        <w:sz w:val="24"/>
                        <w:szCs w:val="22"/>
                        <w:lang w:val="en-US" w:eastAsia="zh-CN" w:bidi="ar-SA"/>
                      </w:rPr>
                    </m:ctrlPr>
                  </m:deg>
                  <m:e>
                    <m:nary>
                      <m:naryPr>
                        <m:chr m:val="∑"/>
                        <m:limLoc m:val="subSup"/>
                        <m:ctrlPr>
                          <w:rPr>
                            <w:rFonts w:hint="default" w:ascii="Cambria Math" w:hAnsi="Cambria Math" w:cstheme="minorBidi"/>
                            <w:kern w:val="2"/>
                            <w:sz w:val="24"/>
                            <w:szCs w:val="22"/>
                            <w:lang w:val="en-US" w:eastAsia="zh-CN" w:bidi="ar-SA"/>
                          </w:rPr>
                        </m:ctrlPr>
                      </m:naryPr>
                      <m:sub>
                        <m:r>
                          <m:rPr>
                            <m:sty m:val="p"/>
                          </m:rPr>
                          <w:rPr>
                            <w:rFonts w:hint="default" w:ascii="Cambria Math" w:hAnsi="Cambria Math" w:cstheme="minorBidi"/>
                            <w:kern w:val="2"/>
                            <w:sz w:val="24"/>
                            <w:szCs w:val="22"/>
                            <w:lang w:val="en-US" w:eastAsia="zh-CN" w:bidi="ar-SA"/>
                          </w:rPr>
                          <m:t>i=1</m:t>
                        </m:r>
                        <m:ctrlPr>
                          <w:rPr>
                            <w:rFonts w:hint="default" w:ascii="Cambria Math" w:hAnsi="Cambria Math" w:cstheme="minorBidi"/>
                            <w:kern w:val="2"/>
                            <w:sz w:val="24"/>
                            <w:szCs w:val="22"/>
                            <w:lang w:val="en-US" w:eastAsia="zh-CN" w:bidi="ar-SA"/>
                          </w:rPr>
                        </m:ctrlPr>
                      </m:sub>
                      <m:sup>
                        <m:r>
                          <m:rPr>
                            <m:sty m:val="p"/>
                          </m:rPr>
                          <w:rPr>
                            <w:rFonts w:hint="default" w:ascii="Cambria Math" w:hAnsi="Cambria Math" w:cstheme="minorBidi"/>
                            <w:kern w:val="2"/>
                            <w:sz w:val="24"/>
                            <w:szCs w:val="22"/>
                            <w:lang w:val="en-US" w:eastAsia="zh-CN" w:bidi="ar-SA"/>
                          </w:rPr>
                          <m:t>n</m:t>
                        </m:r>
                        <m:ctrlPr>
                          <w:rPr>
                            <w:rFonts w:hint="default" w:ascii="Cambria Math" w:hAnsi="Cambria Math" w:cstheme="minorBidi"/>
                            <w:kern w:val="2"/>
                            <w:sz w:val="24"/>
                            <w:szCs w:val="22"/>
                            <w:lang w:val="en-US" w:eastAsia="zh-CN" w:bidi="ar-SA"/>
                          </w:rPr>
                        </m:ctrlPr>
                      </m:sup>
                      <m:e>
                        <m:sSup>
                          <m:sSupPr>
                            <m:ctrlPr>
                              <w:rPr>
                                <w:rFonts w:hint="default" w:ascii="Cambria Math" w:hAnsi="Cambria Math" w:cstheme="minorBidi"/>
                                <w:kern w:val="2"/>
                                <w:sz w:val="24"/>
                                <w:szCs w:val="22"/>
                                <w:lang w:val="en-US" w:eastAsia="zh-CN" w:bidi="ar-SA"/>
                              </w:rPr>
                            </m:ctrlPr>
                          </m:sSupPr>
                          <m:e>
                            <m:r>
                              <m:rPr>
                                <m:sty m:val="p"/>
                              </m:rPr>
                              <w:rPr>
                                <w:rFonts w:hint="default" w:ascii="Cambria Math" w:hAnsi="Cambria Math" w:cstheme="minorBidi"/>
                                <w:kern w:val="2"/>
                                <w:sz w:val="24"/>
                                <w:szCs w:val="22"/>
                                <w:lang w:val="en-US" w:eastAsia="zh-CN" w:bidi="ar-SA"/>
                              </w:rPr>
                              <m:t>(</m:t>
                            </m:r>
                            <m:sSub>
                              <m:sSubPr>
                                <m:ctrlPr>
                                  <w:rPr>
                                    <w:rFonts w:hint="default" w:ascii="Cambria Math" w:hAnsi="Cambria Math" w:cstheme="minorBidi"/>
                                    <w:kern w:val="2"/>
                                    <w:sz w:val="24"/>
                                    <w:szCs w:val="22"/>
                                    <w:lang w:val="en-US" w:eastAsia="zh-CN" w:bidi="ar-SA"/>
                                  </w:rPr>
                                </m:ctrlPr>
                              </m:sSubPr>
                              <m:e>
                                <m:r>
                                  <m:rPr>
                                    <m:sty m:val="p"/>
                                  </m:rPr>
                                  <w:rPr>
                                    <w:rFonts w:hint="default" w:ascii="Cambria Math" w:hAnsi="Cambria Math" w:cstheme="minorBidi"/>
                                    <w:kern w:val="2"/>
                                    <w:sz w:val="24"/>
                                    <w:szCs w:val="22"/>
                                    <w:lang w:val="en-US" w:eastAsia="zh-CN" w:bidi="ar-SA"/>
                                  </w:rPr>
                                  <m:t>x</m:t>
                                </m:r>
                                <m:ctrlPr>
                                  <w:rPr>
                                    <w:rFonts w:hint="default" w:ascii="Cambria Math" w:hAnsi="Cambria Math" w:cstheme="minorBidi"/>
                                    <w:kern w:val="2"/>
                                    <w:sz w:val="24"/>
                                    <w:szCs w:val="22"/>
                                    <w:lang w:val="en-US" w:eastAsia="zh-CN" w:bidi="ar-SA"/>
                                  </w:rPr>
                                </m:ctrlPr>
                              </m:e>
                              <m:sub>
                                <m:r>
                                  <m:rPr>
                                    <m:sty m:val="p"/>
                                  </m:rPr>
                                  <w:rPr>
                                    <w:rFonts w:hint="default" w:ascii="Cambria Math" w:hAnsi="Cambria Math" w:cstheme="minorBidi"/>
                                    <w:kern w:val="2"/>
                                    <w:sz w:val="24"/>
                                    <w:szCs w:val="22"/>
                                    <w:lang w:val="en-US" w:eastAsia="zh-CN" w:bidi="ar-SA"/>
                                  </w:rPr>
                                  <m:t>i</m:t>
                                </m:r>
                                <m:ctrlPr>
                                  <w:rPr>
                                    <w:rFonts w:hint="default" w:ascii="Cambria Math" w:hAnsi="Cambria Math" w:cstheme="minorBidi"/>
                                    <w:kern w:val="2"/>
                                    <w:sz w:val="24"/>
                                    <w:szCs w:val="22"/>
                                    <w:lang w:val="en-US" w:eastAsia="zh-CN" w:bidi="ar-SA"/>
                                  </w:rPr>
                                </m:ctrlPr>
                              </m:sub>
                            </m:sSub>
                            <m:r>
                              <m:rPr>
                                <m:sty m:val="p"/>
                              </m:rPr>
                              <w:rPr>
                                <w:rFonts w:hint="default" w:ascii="Cambria Math" w:hAnsi="Cambria Math" w:cstheme="minorBidi"/>
                                <w:kern w:val="2"/>
                                <w:sz w:val="24"/>
                                <w:szCs w:val="22"/>
                                <w:lang w:val="en-US" w:eastAsia="zh-CN" w:bidi="ar-SA"/>
                              </w:rPr>
                              <m:t>−</m:t>
                            </m:r>
                            <m:sSub>
                              <m:sSubPr>
                                <m:ctrlPr>
                                  <w:rPr>
                                    <w:rFonts w:hint="default" w:ascii="Cambria Math" w:hAnsi="Cambria Math" w:cstheme="minorBidi"/>
                                    <w:kern w:val="2"/>
                                    <w:sz w:val="24"/>
                                    <w:szCs w:val="22"/>
                                    <w:lang w:val="en-US" w:eastAsia="zh-CN" w:bidi="ar-SA"/>
                                  </w:rPr>
                                </m:ctrlPr>
                              </m:sSubPr>
                              <m:e>
                                <m:r>
                                  <m:rPr>
                                    <m:sty m:val="p"/>
                                  </m:rPr>
                                  <w:rPr>
                                    <w:rFonts w:hint="default" w:ascii="Cambria Math" w:hAnsi="Cambria Math" w:cstheme="minorBidi"/>
                                    <w:kern w:val="2"/>
                                    <w:sz w:val="24"/>
                                    <w:szCs w:val="22"/>
                                    <w:lang w:val="en-US" w:eastAsia="zh-CN" w:bidi="ar-SA"/>
                                  </w:rPr>
                                  <m:t>y</m:t>
                                </m:r>
                                <m:ctrlPr>
                                  <w:rPr>
                                    <w:rFonts w:hint="default" w:ascii="Cambria Math" w:hAnsi="Cambria Math" w:cstheme="minorBidi"/>
                                    <w:kern w:val="2"/>
                                    <w:sz w:val="24"/>
                                    <w:szCs w:val="22"/>
                                    <w:lang w:val="en-US" w:eastAsia="zh-CN" w:bidi="ar-SA"/>
                                  </w:rPr>
                                </m:ctrlPr>
                              </m:e>
                              <m:sub>
                                <m:r>
                                  <m:rPr>
                                    <m:sty m:val="p"/>
                                  </m:rPr>
                                  <w:rPr>
                                    <w:rFonts w:hint="default" w:ascii="Cambria Math" w:hAnsi="Cambria Math" w:cstheme="minorBidi"/>
                                    <w:kern w:val="2"/>
                                    <w:sz w:val="24"/>
                                    <w:szCs w:val="22"/>
                                    <w:lang w:val="en-US" w:eastAsia="zh-CN" w:bidi="ar-SA"/>
                                  </w:rPr>
                                  <m:t>i</m:t>
                                </m:r>
                                <m:ctrlPr>
                                  <w:rPr>
                                    <w:rFonts w:hint="default" w:ascii="Cambria Math" w:hAnsi="Cambria Math" w:cstheme="minorBidi"/>
                                    <w:kern w:val="2"/>
                                    <w:sz w:val="24"/>
                                    <w:szCs w:val="22"/>
                                    <w:lang w:val="en-US" w:eastAsia="zh-CN" w:bidi="ar-SA"/>
                                  </w:rPr>
                                </m:ctrlPr>
                              </m:sub>
                            </m:sSub>
                            <m:r>
                              <m:rPr>
                                <m:sty m:val="p"/>
                              </m:rPr>
                              <w:rPr>
                                <w:rFonts w:hint="default" w:ascii="Cambria Math" w:hAnsi="Cambria Math" w:cstheme="minorBidi"/>
                                <w:kern w:val="2"/>
                                <w:sz w:val="24"/>
                                <w:szCs w:val="22"/>
                                <w:lang w:val="en-US" w:eastAsia="zh-CN" w:bidi="ar-SA"/>
                              </w:rPr>
                              <m:t>)</m:t>
                            </m:r>
                            <m:ctrlPr>
                              <w:rPr>
                                <w:rFonts w:hint="default" w:ascii="Cambria Math" w:hAnsi="Cambria Math" w:cstheme="minorBidi"/>
                                <w:kern w:val="2"/>
                                <w:sz w:val="24"/>
                                <w:szCs w:val="22"/>
                                <w:lang w:val="en-US" w:eastAsia="zh-CN" w:bidi="ar-SA"/>
                              </w:rPr>
                            </m:ctrlPr>
                          </m:e>
                          <m:sup>
                            <m:r>
                              <m:rPr>
                                <m:sty m:val="p"/>
                              </m:rPr>
                              <w:rPr>
                                <w:rFonts w:hint="default" w:ascii="Cambria Math" w:hAnsi="Cambria Math" w:cstheme="minorBidi"/>
                                <w:kern w:val="2"/>
                                <w:sz w:val="24"/>
                                <w:szCs w:val="22"/>
                                <w:lang w:val="en-US" w:eastAsia="zh-CN" w:bidi="ar-SA"/>
                              </w:rPr>
                              <m:t>2</m:t>
                            </m:r>
                            <m:ctrlPr>
                              <w:rPr>
                                <w:rFonts w:hint="default" w:ascii="Cambria Math" w:hAnsi="Cambria Math" w:cstheme="minorBidi"/>
                                <w:kern w:val="2"/>
                                <w:sz w:val="24"/>
                                <w:szCs w:val="22"/>
                                <w:lang w:val="en-US" w:eastAsia="zh-CN" w:bidi="ar-SA"/>
                              </w:rPr>
                            </m:ctrlPr>
                          </m:sup>
                        </m:sSup>
                        <m:ctrlPr>
                          <w:rPr>
                            <w:rFonts w:hint="default" w:ascii="Cambria Math" w:hAnsi="Cambria Math" w:cstheme="minorBidi"/>
                            <w:kern w:val="2"/>
                            <w:sz w:val="24"/>
                            <w:szCs w:val="22"/>
                            <w:lang w:val="en-US" w:eastAsia="zh-CN" w:bidi="ar-SA"/>
                          </w:rPr>
                        </m:ctrlPr>
                      </m:e>
                    </m:nary>
                    <m:ctrlPr>
                      <w:rPr>
                        <w:rFonts w:hint="default" w:ascii="Cambria Math" w:hAnsi="Cambria Math" w:cstheme="minorBidi"/>
                        <w:kern w:val="2"/>
                        <w:sz w:val="24"/>
                        <w:szCs w:val="22"/>
                        <w:lang w:val="en-US" w:eastAsia="zh-CN" w:bidi="ar-SA"/>
                      </w:rPr>
                    </m:ctrlPr>
                  </m:e>
                </m:rad>
              </m:oMath>
            </m:oMathPara>
          </w:p>
        </w:tc>
        <w:tc>
          <w:tcPr>
            <w:tcW w:w="1500" w:type="dxa"/>
          </w:tcPr>
          <w:p w14:paraId="6F750770">
            <w:pPr>
              <w:spacing w:line="360" w:lineRule="auto"/>
              <w:jc w:val="right"/>
              <w:rPr>
                <w:rFonts w:hint="default"/>
                <w:sz w:val="24"/>
                <w:vertAlign w:val="baseline"/>
                <w:lang w:val="en-US" w:eastAsia="zh-CN"/>
              </w:rPr>
            </w:pPr>
            <w:r>
              <w:rPr>
                <w:rFonts w:hint="eastAsia"/>
                <w:sz w:val="24"/>
                <w:vertAlign w:val="baseline"/>
                <w:lang w:val="en-US" w:eastAsia="zh-CN"/>
              </w:rPr>
              <w:t>(4)</w:t>
            </w:r>
          </w:p>
        </w:tc>
      </w:tr>
    </w:tbl>
    <w:p w14:paraId="5B1A975F">
      <w:pPr>
        <w:spacing w:line="360" w:lineRule="auto"/>
        <w:ind w:left="0" w:leftChars="0" w:firstLine="0" w:firstLineChars="0"/>
        <w:rPr>
          <w:rFonts w:hint="default"/>
          <w:sz w:val="24"/>
          <w:lang w:val="en-US" w:eastAsia="zh-CN"/>
        </w:rPr>
      </w:pPr>
    </w:p>
    <w:p w14:paraId="55616871">
      <w:pPr>
        <w:spacing w:line="360" w:lineRule="auto"/>
        <w:ind w:firstLine="482" w:firstLineChars="200"/>
        <w:rPr>
          <w:rFonts w:hint="default"/>
          <w:b/>
          <w:bCs/>
          <w:sz w:val="24"/>
          <w:lang w:val="en-US" w:eastAsia="zh-CN"/>
        </w:rPr>
      </w:pPr>
      <w:r>
        <w:rPr>
          <w:rFonts w:hint="eastAsia"/>
          <w:b/>
          <w:bCs/>
          <w:sz w:val="24"/>
          <w:lang w:val="en-US" w:eastAsia="zh-CN"/>
        </w:rPr>
        <w:t>4）随机森林</w:t>
      </w:r>
    </w:p>
    <w:p w14:paraId="1B46BB96">
      <w:pPr>
        <w:spacing w:line="360" w:lineRule="auto"/>
        <w:ind w:firstLine="480" w:firstLineChars="200"/>
        <w:rPr>
          <w:rFonts w:hint="default"/>
          <w:sz w:val="24"/>
          <w:lang w:val="en-US" w:eastAsia="zh-CN"/>
        </w:rPr>
      </w:pPr>
      <w:r>
        <w:rPr>
          <w:rFonts w:hint="eastAsia"/>
          <w:sz w:val="24"/>
          <w:lang w:val="en-US" w:eastAsia="zh-CN"/>
        </w:rPr>
        <w:t>由于不同算法具有差异性，为避免算法在应对不同数据集时表现偏好性，可以把不同弱监督学习算法组成一个强监督学习算法。随机森林作为一种集成学习方法，随机森林算法的核心思想是“集成学习”，即将固定数量和不同特征的决策树集成起来</w:t>
      </w:r>
      <w:r>
        <w:rPr>
          <w:rFonts w:hint="eastAsia"/>
          <w:b/>
          <w:bCs/>
          <w:sz w:val="24"/>
          <w:vertAlign w:val="superscript"/>
          <w:lang w:val="en-US" w:eastAsia="zh-CN"/>
        </w:rPr>
        <w:t>[5]</w:t>
      </w:r>
      <w:r>
        <w:rPr>
          <w:rFonts w:hint="eastAsia"/>
          <w:sz w:val="24"/>
          <w:lang w:val="en-US" w:eastAsia="zh-CN"/>
        </w:rPr>
        <w:t>，其预测是所有树预测结果的平均（回归）或多数投票（分类）。随机森林算法的优点在于它对数据集的扰动具有强大的适应性，在许多方式中对不良事实具有较高的鲁棒性。此外，它也是一种可以处理高维特征的算法，因为随机森林算法可以自适应地减少对不重要特征的依赖。</w:t>
      </w:r>
    </w:p>
    <w:p w14:paraId="56EF56B2">
      <w:pPr>
        <w:spacing w:line="360" w:lineRule="auto"/>
        <w:ind w:firstLine="482" w:firstLineChars="200"/>
        <w:rPr>
          <w:rFonts w:hint="default"/>
          <w:b/>
          <w:bCs/>
          <w:sz w:val="24"/>
          <w:lang w:val="en-US" w:eastAsia="zh-CN"/>
        </w:rPr>
      </w:pPr>
      <w:r>
        <w:rPr>
          <w:rFonts w:hint="eastAsia"/>
          <w:b/>
          <w:bCs/>
          <w:sz w:val="24"/>
          <w:lang w:val="en-US" w:eastAsia="zh-CN"/>
        </w:rPr>
        <w:t>5）多层感知器（MLP）神经网络</w:t>
      </w:r>
    </w:p>
    <w:p w14:paraId="04EA0E51">
      <w:pPr>
        <w:spacing w:line="360" w:lineRule="auto"/>
        <w:ind w:firstLine="480" w:firstLineChars="200"/>
        <w:rPr>
          <w:rFonts w:hint="eastAsia"/>
          <w:sz w:val="24"/>
          <w:lang w:val="en-US" w:eastAsia="zh-CN"/>
        </w:rPr>
      </w:pPr>
      <w:r>
        <w:rPr>
          <w:rFonts w:hint="eastAsia"/>
          <w:sz w:val="24"/>
          <w:lang w:val="en-US" w:eastAsia="zh-CN"/>
        </w:rPr>
        <w:t>MLP（Multilayer Perceptron）是一种前馈神经网络，由输入层、隐藏层和输出层组成。它通过调整层与层之间的权重和偏置来学习输入和输出之间的映射关系。是以网络神经元算法为基础发展而来。</w:t>
      </w:r>
    </w:p>
    <w:p w14:paraId="55353E67">
      <w:pPr>
        <w:spacing w:line="360" w:lineRule="auto"/>
        <w:ind w:firstLine="480" w:firstLineChars="200"/>
        <w:rPr>
          <w:rFonts w:hint="eastAsia"/>
          <w:sz w:val="24"/>
          <w:lang w:val="en-US" w:eastAsia="zh-CN"/>
        </w:rPr>
      </w:pPr>
      <w:r>
        <w:rPr>
          <w:rFonts w:hint="eastAsia"/>
          <w:sz w:val="24"/>
          <w:lang w:val="en-US" w:eastAsia="zh-CN"/>
        </w:rPr>
        <w:t>神经元的加权输入和激活函数如下：</w:t>
      </w:r>
    </w:p>
    <w:tbl>
      <w:tblPr>
        <w:tblStyle w:val="14"/>
        <w:tblW w:w="0" w:type="auto"/>
        <w:tblInd w:w="147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544"/>
        <w:gridCol w:w="1500"/>
      </w:tblGrid>
      <w:tr w14:paraId="739A51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17" w:hRule="atLeast"/>
        </w:trPr>
        <w:tc>
          <w:tcPr>
            <w:tcW w:w="5544" w:type="dxa"/>
          </w:tcPr>
          <w:p w14:paraId="11D031DB">
            <w:pPr>
              <w:spacing w:line="360" w:lineRule="auto"/>
              <w:ind w:firstLine="480" w:firstLineChars="200"/>
              <w:rPr>
                <w:rFonts w:hint="eastAsia" w:ascii="Times New Roman" w:hAnsi="Times New Roman" w:eastAsia="黑体" w:cs="Times New Roman"/>
                <w:b w:val="0"/>
                <w:sz w:val="24"/>
                <w:szCs w:val="32"/>
                <w:lang w:val="en-US" w:eastAsia="zh-CN" w:bidi="ar-SA"/>
              </w:rPr>
            </w:pPr>
            <m:oMathPara>
              <m:oMath>
                <m:r>
                  <m:rPr>
                    <m:sty m:val="p"/>
                  </m:rPr>
                  <w:rPr>
                    <w:rFonts w:hint="default" w:ascii="Cambria Math" w:hAnsi="Cambria Math" w:cstheme="minorBidi"/>
                    <w:kern w:val="2"/>
                    <w:sz w:val="24"/>
                    <w:szCs w:val="22"/>
                    <w:lang w:val="en-US" w:eastAsia="zh-CN" w:bidi="ar-SA"/>
                  </w:rPr>
                  <m:t xml:space="preserve">f(x) = </m:t>
                </m:r>
                <m:r>
                  <m:rPr>
                    <m:sty m:val="p"/>
                  </m:rPr>
                  <w:rPr>
                    <w:rFonts w:hint="default" w:ascii="Cambria Math" w:hAnsi="Cambria Math" w:cs="Cambria Math"/>
                    <w:kern w:val="2"/>
                    <w:sz w:val="24"/>
                    <w:szCs w:val="22"/>
                    <w:lang w:val="en-US" w:eastAsia="zh-CN" w:bidi="ar-SA"/>
                  </w:rPr>
                  <m:t>σ</m:t>
                </m:r>
                <m:r>
                  <m:rPr>
                    <m:sty m:val="p"/>
                  </m:rPr>
                  <w:rPr>
                    <w:rFonts w:hint="default" w:ascii="Cambria Math" w:hAnsi="Cambria Math" w:cstheme="minorBidi"/>
                    <w:kern w:val="2"/>
                    <w:sz w:val="24"/>
                    <w:szCs w:val="22"/>
                    <w:lang w:val="en-US" w:eastAsia="zh-CN" w:bidi="ar-SA"/>
                  </w:rPr>
                  <m:t>(</m:t>
                </m:r>
                <m:nary>
                  <m:naryPr>
                    <m:chr m:val="∑"/>
                    <m:limLoc m:val="subSup"/>
                    <m:ctrlPr>
                      <w:rPr>
                        <w:rFonts w:hint="default" w:ascii="Cambria Math" w:hAnsi="Cambria Math" w:cstheme="minorBidi"/>
                        <w:kern w:val="2"/>
                        <w:sz w:val="24"/>
                        <w:szCs w:val="22"/>
                        <w:lang w:val="en-US" w:eastAsia="zh-CN" w:bidi="ar-SA"/>
                      </w:rPr>
                    </m:ctrlPr>
                  </m:naryPr>
                  <m:sub>
                    <m:r>
                      <m:rPr>
                        <m:sty m:val="p"/>
                      </m:rPr>
                      <w:rPr>
                        <w:rFonts w:hint="default" w:ascii="Cambria Math" w:hAnsi="Cambria Math" w:cstheme="minorBidi"/>
                        <w:kern w:val="2"/>
                        <w:sz w:val="24"/>
                        <w:szCs w:val="22"/>
                        <w:lang w:val="en-US" w:eastAsia="zh-CN" w:bidi="ar-SA"/>
                      </w:rPr>
                      <m:t>i=1</m:t>
                    </m:r>
                    <m:ctrlPr>
                      <w:rPr>
                        <w:rFonts w:hint="default" w:ascii="Cambria Math" w:hAnsi="Cambria Math" w:cstheme="minorBidi"/>
                        <w:kern w:val="2"/>
                        <w:sz w:val="24"/>
                        <w:szCs w:val="22"/>
                        <w:lang w:val="en-US" w:eastAsia="zh-CN" w:bidi="ar-SA"/>
                      </w:rPr>
                    </m:ctrlPr>
                  </m:sub>
                  <m:sup>
                    <m:r>
                      <m:rPr>
                        <m:sty m:val="p"/>
                      </m:rPr>
                      <w:rPr>
                        <w:rFonts w:hint="default" w:ascii="Cambria Math" w:hAnsi="Cambria Math" w:cstheme="minorBidi"/>
                        <w:kern w:val="2"/>
                        <w:sz w:val="24"/>
                        <w:szCs w:val="22"/>
                        <w:lang w:val="en-US" w:eastAsia="zh-CN" w:bidi="ar-SA"/>
                      </w:rPr>
                      <m:t>n</m:t>
                    </m:r>
                    <m:ctrlPr>
                      <w:rPr>
                        <w:rFonts w:hint="default" w:ascii="Cambria Math" w:hAnsi="Cambria Math" w:cstheme="minorBidi"/>
                        <w:kern w:val="2"/>
                        <w:sz w:val="24"/>
                        <w:szCs w:val="22"/>
                        <w:lang w:val="en-US" w:eastAsia="zh-CN" w:bidi="ar-SA"/>
                      </w:rPr>
                    </m:ctrlPr>
                  </m:sup>
                  <m:e>
                    <m:sSub>
                      <m:sSubPr>
                        <m:ctrlPr>
                          <w:rPr>
                            <w:rFonts w:hint="default" w:ascii="Cambria Math" w:hAnsi="Cambria Math" w:cstheme="minorBidi"/>
                            <w:kern w:val="2"/>
                            <w:sz w:val="24"/>
                            <w:szCs w:val="22"/>
                            <w:lang w:val="en-US" w:eastAsia="zh-CN" w:bidi="ar-SA"/>
                          </w:rPr>
                        </m:ctrlPr>
                      </m:sSubPr>
                      <m:e>
                        <m:r>
                          <m:rPr>
                            <m:sty m:val="p"/>
                          </m:rPr>
                          <w:rPr>
                            <w:rFonts w:hint="default" w:ascii="Cambria Math" w:hAnsi="Cambria Math" w:cstheme="minorBidi"/>
                            <w:kern w:val="2"/>
                            <w:sz w:val="24"/>
                            <w:szCs w:val="22"/>
                            <w:lang w:val="en-US" w:eastAsia="zh-CN" w:bidi="ar-SA"/>
                          </w:rPr>
                          <m:t>w</m:t>
                        </m:r>
                        <m:ctrlPr>
                          <w:rPr>
                            <w:rFonts w:hint="default" w:ascii="Cambria Math" w:hAnsi="Cambria Math" w:cstheme="minorBidi"/>
                            <w:kern w:val="2"/>
                            <w:sz w:val="24"/>
                            <w:szCs w:val="22"/>
                            <w:lang w:val="en-US" w:eastAsia="zh-CN" w:bidi="ar-SA"/>
                          </w:rPr>
                        </m:ctrlPr>
                      </m:e>
                      <m:sub>
                        <m:r>
                          <m:rPr>
                            <m:sty m:val="p"/>
                          </m:rPr>
                          <w:rPr>
                            <w:rFonts w:hint="default" w:ascii="Cambria Math" w:hAnsi="Cambria Math" w:cstheme="minorBidi"/>
                            <w:kern w:val="2"/>
                            <w:sz w:val="24"/>
                            <w:szCs w:val="22"/>
                            <w:lang w:val="en-US" w:eastAsia="zh-CN" w:bidi="ar-SA"/>
                          </w:rPr>
                          <m:t>i</m:t>
                        </m:r>
                        <m:ctrlPr>
                          <w:rPr>
                            <w:rFonts w:hint="default" w:ascii="Cambria Math" w:hAnsi="Cambria Math" w:cstheme="minorBidi"/>
                            <w:kern w:val="2"/>
                            <w:sz w:val="24"/>
                            <w:szCs w:val="22"/>
                            <w:lang w:val="en-US" w:eastAsia="zh-CN" w:bidi="ar-SA"/>
                          </w:rPr>
                        </m:ctrlPr>
                      </m:sub>
                    </m:sSub>
                    <m:sSub>
                      <m:sSubPr>
                        <m:ctrlPr>
                          <w:rPr>
                            <w:rFonts w:hint="default" w:ascii="Cambria Math" w:hAnsi="Cambria Math" w:cstheme="minorBidi"/>
                            <w:kern w:val="2"/>
                            <w:sz w:val="24"/>
                            <w:szCs w:val="22"/>
                            <w:lang w:val="en-US" w:eastAsia="zh-CN" w:bidi="ar-SA"/>
                          </w:rPr>
                        </m:ctrlPr>
                      </m:sSubPr>
                      <m:e>
                        <m:r>
                          <m:rPr>
                            <m:sty m:val="p"/>
                          </m:rPr>
                          <w:rPr>
                            <w:rFonts w:hint="default" w:ascii="Cambria Math" w:hAnsi="Cambria Math" w:cstheme="minorBidi"/>
                            <w:kern w:val="2"/>
                            <w:sz w:val="24"/>
                            <w:szCs w:val="22"/>
                            <w:lang w:val="en-US" w:eastAsia="zh-CN" w:bidi="ar-SA"/>
                          </w:rPr>
                          <m:t>x</m:t>
                        </m:r>
                        <m:ctrlPr>
                          <w:rPr>
                            <w:rFonts w:hint="default" w:ascii="Cambria Math" w:hAnsi="Cambria Math" w:cstheme="minorBidi"/>
                            <w:kern w:val="2"/>
                            <w:sz w:val="24"/>
                            <w:szCs w:val="22"/>
                            <w:lang w:val="en-US" w:eastAsia="zh-CN" w:bidi="ar-SA"/>
                          </w:rPr>
                        </m:ctrlPr>
                      </m:e>
                      <m:sub>
                        <m:r>
                          <m:rPr>
                            <m:sty m:val="p"/>
                          </m:rPr>
                          <w:rPr>
                            <w:rFonts w:hint="default" w:ascii="Cambria Math" w:hAnsi="Cambria Math" w:cstheme="minorBidi"/>
                            <w:kern w:val="2"/>
                            <w:sz w:val="24"/>
                            <w:szCs w:val="22"/>
                            <w:lang w:val="en-US" w:eastAsia="zh-CN" w:bidi="ar-SA"/>
                          </w:rPr>
                          <m:t>i</m:t>
                        </m:r>
                        <m:ctrlPr>
                          <w:rPr>
                            <w:rFonts w:hint="default" w:ascii="Cambria Math" w:hAnsi="Cambria Math" w:cstheme="minorBidi"/>
                            <w:kern w:val="2"/>
                            <w:sz w:val="24"/>
                            <w:szCs w:val="22"/>
                            <w:lang w:val="en-US" w:eastAsia="zh-CN" w:bidi="ar-SA"/>
                          </w:rPr>
                        </m:ctrlPr>
                      </m:sub>
                    </m:sSub>
                    <m:r>
                      <m:rPr>
                        <m:sty m:val="p"/>
                      </m:rPr>
                      <w:rPr>
                        <w:rFonts w:hint="default" w:ascii="Cambria Math" w:hAnsi="Cambria Math" w:cstheme="minorBidi"/>
                        <w:kern w:val="2"/>
                        <w:sz w:val="24"/>
                        <w:szCs w:val="22"/>
                        <w:lang w:val="en-US" w:eastAsia="zh-CN" w:bidi="ar-SA"/>
                      </w:rPr>
                      <m:t>+b)</m:t>
                    </m:r>
                    <m:ctrlPr>
                      <w:rPr>
                        <w:rFonts w:hint="default" w:ascii="Cambria Math" w:hAnsi="Cambria Math" w:cstheme="minorBidi"/>
                        <w:kern w:val="2"/>
                        <w:sz w:val="24"/>
                        <w:szCs w:val="22"/>
                        <w:lang w:val="en-US" w:eastAsia="zh-CN" w:bidi="ar-SA"/>
                      </w:rPr>
                    </m:ctrlPr>
                  </m:e>
                </m:nary>
              </m:oMath>
            </m:oMathPara>
          </w:p>
          <w:p w14:paraId="50329A7F">
            <w:pPr>
              <w:spacing w:line="360" w:lineRule="auto"/>
              <w:rPr>
                <w:rFonts w:hint="default"/>
                <w:sz w:val="24"/>
                <w:vertAlign w:val="baseline"/>
                <w:lang w:val="en-US" w:eastAsia="zh-CN"/>
              </w:rPr>
            </w:pPr>
          </w:p>
        </w:tc>
        <w:tc>
          <w:tcPr>
            <w:tcW w:w="1500" w:type="dxa"/>
          </w:tcPr>
          <w:p w14:paraId="7CB89DDA">
            <w:pPr>
              <w:spacing w:line="360" w:lineRule="auto"/>
              <w:jc w:val="right"/>
              <w:rPr>
                <w:rFonts w:hint="default"/>
                <w:sz w:val="24"/>
                <w:vertAlign w:val="baseline"/>
                <w:lang w:val="en-US" w:eastAsia="zh-CN"/>
              </w:rPr>
            </w:pPr>
            <w:r>
              <w:rPr>
                <w:rFonts w:hint="eastAsia"/>
                <w:sz w:val="24"/>
                <w:vertAlign w:val="baseline"/>
                <w:lang w:val="en-US" w:eastAsia="zh-CN"/>
              </w:rPr>
              <w:t>(5)</w:t>
            </w:r>
          </w:p>
        </w:tc>
      </w:tr>
    </w:tbl>
    <w:p w14:paraId="10A51179">
      <w:pPr>
        <w:spacing w:line="360" w:lineRule="auto"/>
        <w:ind w:firstLine="480" w:firstLineChars="200"/>
        <w:rPr>
          <w:rFonts w:hint="eastAsia" w:ascii="Times New Roman" w:hAnsi="Times New Roman" w:eastAsia="黑体" w:cs="Times New Roman"/>
          <w:b w:val="0"/>
          <w:sz w:val="24"/>
          <w:szCs w:val="32"/>
          <w:lang w:val="en-US" w:eastAsia="zh-CN" w:bidi="ar-SA"/>
        </w:rPr>
      </w:pPr>
      <w:r>
        <w:rPr>
          <w:rFonts w:hint="eastAsia"/>
          <w:sz w:val="24"/>
          <w:lang w:val="en-US" w:eastAsia="zh-CN"/>
        </w:rPr>
        <w:t>其中</w:t>
      </w:r>
      <w:r>
        <w:rPr>
          <w:rFonts w:hint="default"/>
          <w:sz w:val="24"/>
          <w:lang w:val="en-US" w:eastAsia="zh-CN"/>
        </w:rPr>
        <w:t> </w:t>
      </w:r>
      <m:oMath>
        <m:r>
          <m:rPr>
            <m:sty m:val="p"/>
          </m:rPr>
          <w:rPr>
            <w:rFonts w:ascii="Cambria Math" w:hAnsi="Cambria Math"/>
            <w:sz w:val="24"/>
            <w:lang w:val="en-US"/>
          </w:rPr>
          <m:t>σ</m:t>
        </m:r>
      </m:oMath>
      <w:r>
        <w:rPr>
          <w:rFonts w:hint="default"/>
          <w:sz w:val="24"/>
          <w:lang w:val="en-US" w:eastAsia="zh-CN"/>
        </w:rPr>
        <w:t> 是激活函数，如Sigmoid或ReLU，</w:t>
      </w:r>
      <m:oMath>
        <m:sSub>
          <m:sSubPr>
            <m:ctrlPr>
              <w:rPr>
                <w:rFonts w:ascii="Cambria Math" w:hAnsi="Cambria Math"/>
                <w:i/>
                <w:sz w:val="24"/>
                <w:lang w:val="en-US"/>
              </w:rPr>
            </m:ctrlPr>
          </m:sSubPr>
          <m:e>
            <m:r>
              <m:rPr/>
              <w:rPr>
                <w:rFonts w:hint="default" w:ascii="Cambria Math" w:hAnsi="Cambria Math"/>
                <w:sz w:val="24"/>
                <w:lang w:val="en-US" w:eastAsia="zh-CN"/>
              </w:rPr>
              <m:t>w</m:t>
            </m:r>
            <m:ctrlPr>
              <w:rPr>
                <w:rFonts w:ascii="Cambria Math" w:hAnsi="Cambria Math"/>
                <w:i/>
                <w:sz w:val="24"/>
                <w:lang w:val="en-US"/>
              </w:rPr>
            </m:ctrlPr>
          </m:e>
          <m:sub>
            <m:r>
              <m:rPr/>
              <w:rPr>
                <w:rFonts w:hint="default" w:ascii="Cambria Math" w:hAnsi="Cambria Math"/>
                <w:sz w:val="24"/>
                <w:lang w:val="en-US" w:eastAsia="zh-CN"/>
              </w:rPr>
              <m:t>i</m:t>
            </m:r>
            <m:ctrlPr>
              <w:rPr>
                <w:rFonts w:ascii="Cambria Math" w:hAnsi="Cambria Math"/>
                <w:i/>
                <w:sz w:val="24"/>
                <w:lang w:val="en-US"/>
              </w:rPr>
            </m:ctrlPr>
          </m:sub>
        </m:sSub>
      </m:oMath>
      <w:r>
        <w:rPr>
          <w:rFonts w:hint="default"/>
          <w:sz w:val="24"/>
          <w:lang w:val="en-US" w:eastAsia="zh-CN"/>
        </w:rPr>
        <w:t> 是权重，b 是偏置</w:t>
      </w:r>
      <w:r>
        <w:rPr>
          <w:rFonts w:hint="eastAsia"/>
          <w:sz w:val="24"/>
          <w:lang w:val="en-US" w:eastAsia="zh-CN"/>
        </w:rPr>
        <w:t>。</w:t>
      </w:r>
    </w:p>
    <w:p w14:paraId="57DC9133">
      <w:pPr>
        <w:spacing w:line="360" w:lineRule="auto"/>
        <w:ind w:firstLine="480"/>
        <w:rPr>
          <w:rFonts w:hint="default"/>
          <w:sz w:val="24"/>
          <w:lang w:val="en-US" w:eastAsia="zh-CN"/>
        </w:rPr>
      </w:pPr>
      <w:r>
        <w:rPr>
          <w:rFonts w:hint="eastAsia" w:ascii="Times New Roman" w:hAnsi="Times New Roman" w:eastAsia="黑体" w:cs="Times New Roman"/>
          <w:b w:val="0"/>
          <w:sz w:val="24"/>
          <w:szCs w:val="32"/>
          <w:lang w:val="en-US" w:eastAsia="zh-CN" w:bidi="ar-SA"/>
        </w:rPr>
        <w:t>3.</w:t>
      </w:r>
      <w:r>
        <w:rPr>
          <w:rFonts w:hint="eastAsia" w:eastAsia="黑体" w:cs="Times New Roman"/>
          <w:b w:val="0"/>
          <w:sz w:val="24"/>
          <w:szCs w:val="32"/>
          <w:lang w:val="en-US" w:eastAsia="zh-CN" w:bidi="ar-SA"/>
        </w:rPr>
        <w:t>2</w:t>
      </w:r>
      <w:r>
        <w:rPr>
          <w:rFonts w:hint="eastAsia" w:ascii="Times New Roman" w:hAnsi="Times New Roman" w:eastAsia="黑体" w:cs="Times New Roman"/>
          <w:b w:val="0"/>
          <w:sz w:val="24"/>
          <w:szCs w:val="32"/>
          <w:lang w:val="en-US" w:eastAsia="zh-CN" w:bidi="ar-SA"/>
        </w:rPr>
        <w:t xml:space="preserve"> 数据集及预处理</w:t>
      </w:r>
    </w:p>
    <w:p w14:paraId="75793D72">
      <w:pPr>
        <w:spacing w:line="360" w:lineRule="auto"/>
        <w:ind w:left="0" w:leftChars="0" w:firstLine="420" w:firstLineChars="0"/>
        <w:rPr>
          <w:rFonts w:hint="default" w:asciiTheme="minorEastAsia" w:hAnsiTheme="minorEastAsia" w:eastAsiaTheme="minorEastAsia"/>
          <w:sz w:val="24"/>
          <w:szCs w:val="24"/>
        </w:rPr>
      </w:pPr>
      <w:r>
        <w:rPr>
          <w:rFonts w:hint="eastAsia"/>
          <w:sz w:val="24"/>
          <w:lang w:val="en-US" w:eastAsia="zh-CN"/>
        </w:rPr>
        <w:t>建立模型之前将选择好的数据进行预处理也同样重要</w:t>
      </w:r>
      <w:r>
        <w:rPr>
          <w:rFonts w:hint="eastAsia"/>
          <w:b/>
          <w:bCs/>
          <w:sz w:val="24"/>
          <w:vertAlign w:val="superscript"/>
          <w:lang w:val="en-US" w:eastAsia="zh-CN"/>
        </w:rPr>
        <w:t>[6]</w:t>
      </w:r>
      <w:r>
        <w:rPr>
          <w:rFonts w:hint="eastAsia"/>
          <w:sz w:val="24"/>
          <w:lang w:val="en-US" w:eastAsia="zh-CN"/>
        </w:rPr>
        <w:t>。常见的数据预处理的步骤有</w:t>
      </w:r>
      <w:r>
        <w:rPr>
          <w:rFonts w:hint="default" w:asciiTheme="minorEastAsia" w:hAnsiTheme="minorEastAsia" w:eastAsiaTheme="minorEastAsia"/>
          <w:sz w:val="24"/>
          <w:szCs w:val="24"/>
        </w:rPr>
        <w:t>数据清洗、特征提取、标准化和归一化等</w:t>
      </w:r>
      <w:r>
        <w:rPr>
          <w:rFonts w:hint="eastAsia" w:asciiTheme="minorEastAsia" w:hAnsiTheme="minorEastAsia" w:eastAsiaTheme="minorEastAsia"/>
          <w:sz w:val="24"/>
          <w:szCs w:val="24"/>
          <w:lang w:eastAsia="zh-CN"/>
        </w:rPr>
        <w:t>，</w:t>
      </w:r>
      <w:r>
        <w:rPr>
          <w:rFonts w:hint="eastAsia" w:asciiTheme="minorEastAsia" w:hAnsiTheme="minorEastAsia" w:eastAsiaTheme="minorEastAsia"/>
          <w:sz w:val="24"/>
          <w:szCs w:val="24"/>
          <w:lang w:val="en-US" w:eastAsia="zh-CN"/>
        </w:rPr>
        <w:t>由于</w:t>
      </w:r>
      <w:r>
        <w:rPr>
          <w:rFonts w:hint="default" w:ascii="Times New Roman" w:hAnsi="Times New Roman" w:cs="Times New Roman" w:eastAsiaTheme="minorEastAsia"/>
          <w:sz w:val="24"/>
          <w:szCs w:val="24"/>
        </w:rPr>
        <w:t>CIC-IDS2017</w:t>
      </w:r>
      <w:r>
        <w:rPr>
          <w:rFonts w:hint="default" w:asciiTheme="minorEastAsia" w:hAnsiTheme="minorEastAsia" w:eastAsiaTheme="minorEastAsia"/>
          <w:sz w:val="24"/>
          <w:szCs w:val="24"/>
        </w:rPr>
        <w:t>数据集具有高维度和类别不平衡的特点，因此可能</w:t>
      </w:r>
      <w:r>
        <w:rPr>
          <w:rFonts w:hint="eastAsia" w:asciiTheme="minorEastAsia" w:hAnsiTheme="minorEastAsia" w:eastAsiaTheme="minorEastAsia"/>
          <w:sz w:val="24"/>
          <w:szCs w:val="24"/>
          <w:lang w:val="en-US" w:eastAsia="zh-CN"/>
        </w:rPr>
        <w:t>还</w:t>
      </w:r>
      <w:r>
        <w:rPr>
          <w:rFonts w:hint="default" w:asciiTheme="minorEastAsia" w:hAnsiTheme="minorEastAsia" w:eastAsiaTheme="minorEastAsia"/>
          <w:sz w:val="24"/>
          <w:szCs w:val="24"/>
        </w:rPr>
        <w:t>需要采用一些特定的技术，如特征</w:t>
      </w:r>
      <w:r>
        <w:rPr>
          <w:rFonts w:hint="eastAsia" w:asciiTheme="minorEastAsia" w:hAnsiTheme="minorEastAsia" w:eastAsiaTheme="minorEastAsia"/>
          <w:sz w:val="24"/>
          <w:szCs w:val="24"/>
          <w:lang w:val="en-US" w:eastAsia="zh-CN"/>
        </w:rPr>
        <w:t>数值化</w:t>
      </w:r>
      <w:r>
        <w:rPr>
          <w:rFonts w:hint="default" w:asciiTheme="minorEastAsia" w:hAnsiTheme="minorEastAsia" w:eastAsiaTheme="minorEastAsia"/>
          <w:sz w:val="24"/>
          <w:szCs w:val="24"/>
        </w:rPr>
        <w:t>、数据平衡</w:t>
      </w:r>
      <w:r>
        <w:rPr>
          <w:rFonts w:hint="eastAsia" w:asciiTheme="minorEastAsia" w:hAnsiTheme="minorEastAsia" w:eastAsiaTheme="minorEastAsia"/>
          <w:sz w:val="24"/>
          <w:szCs w:val="24"/>
          <w:lang w:val="en-US" w:eastAsia="zh-CN"/>
        </w:rPr>
        <w:t>等方法</w:t>
      </w:r>
      <w:r>
        <w:rPr>
          <w:rFonts w:hint="default" w:asciiTheme="minorEastAsia" w:hAnsiTheme="minorEastAsia" w:eastAsiaTheme="minorEastAsia"/>
          <w:sz w:val="24"/>
          <w:szCs w:val="24"/>
        </w:rPr>
        <w:t>，以提高模型的性能和泛化能力。</w:t>
      </w:r>
    </w:p>
    <w:p w14:paraId="3FD97A47">
      <w:pPr>
        <w:spacing w:line="360" w:lineRule="auto"/>
        <w:ind w:firstLine="480" w:firstLineChars="200"/>
        <w:rPr>
          <w:rFonts w:hint="default"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1）合并数据集</w:t>
      </w:r>
    </w:p>
    <w:p w14:paraId="37F5892C">
      <w:pPr>
        <w:spacing w:line="360" w:lineRule="auto"/>
        <w:ind w:firstLine="480" w:firstLineChars="200"/>
        <w:rPr>
          <w:rFonts w:hint="default"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由于原始数据集是由分散的数据集组成的，所以首先需要将这些子数据集合并在一起。合并后的数据集按标签列值分类的情况见表</w:t>
      </w:r>
      <w:r>
        <w:rPr>
          <w:rFonts w:hint="default" w:ascii="Times New Roman" w:hAnsi="Times New Roman" w:cs="Times New Roman" w:eastAsiaTheme="minorEastAsia"/>
          <w:sz w:val="24"/>
          <w:szCs w:val="24"/>
          <w:lang w:val="en-US" w:eastAsia="zh-CN"/>
        </w:rPr>
        <w:t>2</w:t>
      </w:r>
      <w:r>
        <w:rPr>
          <w:rFonts w:hint="eastAsia" w:asciiTheme="minorEastAsia" w:hAnsiTheme="minorEastAsia" w:eastAsiaTheme="minorEastAsia"/>
          <w:sz w:val="24"/>
          <w:szCs w:val="24"/>
          <w:lang w:val="en-US" w:eastAsia="zh-CN"/>
        </w:rPr>
        <w:t>。可以看到未加处理的初始数据集共有</w:t>
      </w:r>
      <w:r>
        <w:rPr>
          <w:rFonts w:hint="default" w:ascii="Times New Roman" w:hAnsi="Times New Roman" w:cs="Times New Roman" w:eastAsiaTheme="minorEastAsia"/>
          <w:sz w:val="24"/>
          <w:szCs w:val="24"/>
          <w:lang w:val="en-US" w:eastAsia="zh-CN"/>
        </w:rPr>
        <w:t>15</w:t>
      </w:r>
      <w:r>
        <w:rPr>
          <w:rFonts w:hint="eastAsia" w:asciiTheme="minorEastAsia" w:hAnsiTheme="minorEastAsia" w:eastAsiaTheme="minorEastAsia"/>
          <w:sz w:val="24"/>
          <w:szCs w:val="24"/>
          <w:lang w:val="en-US" w:eastAsia="zh-CN"/>
        </w:rPr>
        <w:t>种攻击类型，其中正常数据（BENIGN）占据绝大多数。下图</w:t>
      </w:r>
      <w:r>
        <w:rPr>
          <w:rFonts w:hint="default" w:ascii="Times New Roman" w:hAnsi="Times New Roman" w:cs="Times New Roman" w:eastAsiaTheme="minorEastAsia"/>
          <w:sz w:val="24"/>
          <w:szCs w:val="24"/>
          <w:lang w:val="en-US" w:eastAsia="zh-CN"/>
        </w:rPr>
        <w:t>3</w:t>
      </w:r>
      <w:r>
        <w:rPr>
          <w:rFonts w:hint="eastAsia" w:asciiTheme="minorEastAsia" w:hAnsiTheme="minorEastAsia" w:eastAsiaTheme="minorEastAsia"/>
          <w:sz w:val="24"/>
          <w:szCs w:val="24"/>
          <w:lang w:val="en-US" w:eastAsia="zh-CN"/>
        </w:rPr>
        <w:t>以可视化的方式直观体现了数据的不平衡性。</w:t>
      </w:r>
    </w:p>
    <w:p w14:paraId="15F8610A">
      <w:pPr>
        <w:jc w:val="center"/>
        <w:rPr>
          <w:rFonts w:hint="default" w:eastAsia="宋体"/>
          <w:lang w:val="en-US" w:eastAsia="zh-CN"/>
        </w:rPr>
      </w:pPr>
      <w:r>
        <w:rPr>
          <w:rFonts w:hint="eastAsia"/>
          <w:b/>
          <w:bCs/>
          <w:szCs w:val="21"/>
          <w:lang w:bidi="th-TH"/>
        </w:rPr>
        <w:t>表</w:t>
      </w:r>
      <w:r>
        <w:rPr>
          <w:rFonts w:hint="eastAsia"/>
          <w:b/>
          <w:bCs/>
          <w:szCs w:val="21"/>
          <w:lang w:val="en-US" w:eastAsia="zh-CN" w:bidi="th-TH"/>
        </w:rPr>
        <w:t>2</w:t>
      </w:r>
      <w:r>
        <w:rPr>
          <w:rFonts w:hint="eastAsia"/>
          <w:b/>
          <w:bCs/>
          <w:szCs w:val="21"/>
          <w:lang w:bidi="th-TH"/>
        </w:rPr>
        <w:t xml:space="preserve"> </w:t>
      </w:r>
      <w:r>
        <w:rPr>
          <w:rFonts w:hint="eastAsia"/>
          <w:b/>
          <w:bCs/>
          <w:szCs w:val="21"/>
          <w:lang w:val="en-US" w:eastAsia="zh-CN" w:bidi="th-TH"/>
        </w:rPr>
        <w:t>合并后各攻击类型情况表</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85"/>
        <w:gridCol w:w="3354"/>
        <w:gridCol w:w="1410"/>
      </w:tblGrid>
      <w:tr w14:paraId="03920A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85" w:type="dxa"/>
            <w:tcBorders>
              <w:top w:val="single" w:color="000000" w:sz="12" w:space="0"/>
              <w:left w:val="nil"/>
              <w:bottom w:val="single" w:color="000000" w:sz="4" w:space="0"/>
              <w:right w:val="nil"/>
              <w:tl2br w:val="nil"/>
            </w:tcBorders>
            <w:shd w:val="clear" w:color="auto" w:fill="FFFFFF"/>
          </w:tcPr>
          <w:p w14:paraId="422537D0">
            <w:pPr>
              <w:jc w:val="center"/>
              <w:rPr>
                <w:rFonts w:hint="default" w:asciiTheme="minorEastAsia" w:hAnsiTheme="minorEastAsia" w:eastAsiaTheme="minorEastAsia" w:cstheme="minorEastAsia"/>
                <w:b w:val="0"/>
                <w:color w:val="000000"/>
                <w:sz w:val="24"/>
                <w:szCs w:val="32"/>
                <w:vertAlign w:val="baseline"/>
                <w:lang w:val="en-US" w:eastAsia="zh-CN"/>
              </w:rPr>
            </w:pPr>
            <w:r>
              <w:rPr>
                <w:rFonts w:hint="eastAsia" w:ascii="宋体" w:hAnsi="宋体" w:eastAsia="宋体" w:cs="宋体"/>
                <w:b w:val="0"/>
                <w:color w:val="000000"/>
                <w:sz w:val="21"/>
                <w:szCs w:val="24"/>
                <w:vertAlign w:val="baseline"/>
                <w:lang w:val="en-US" w:eastAsia="zh-CN"/>
              </w:rPr>
              <w:t>攻击类型</w:t>
            </w:r>
          </w:p>
        </w:tc>
        <w:tc>
          <w:tcPr>
            <w:tcW w:w="3354" w:type="dxa"/>
            <w:tcBorders>
              <w:top w:val="single" w:color="000000" w:sz="12" w:space="0"/>
              <w:left w:val="nil"/>
              <w:bottom w:val="single" w:color="000000" w:sz="4" w:space="0"/>
              <w:right w:val="nil"/>
            </w:tcBorders>
            <w:shd w:val="clear" w:color="auto" w:fill="FFFFFF"/>
          </w:tcPr>
          <w:p w14:paraId="0B1B29E6">
            <w:pPr>
              <w:jc w:val="center"/>
              <w:rPr>
                <w:rFonts w:hint="default" w:asciiTheme="minorEastAsia" w:hAnsiTheme="minorEastAsia" w:eastAsiaTheme="minorEastAsia" w:cstheme="minorEastAsia"/>
                <w:b w:val="0"/>
                <w:color w:val="000000"/>
                <w:sz w:val="24"/>
                <w:szCs w:val="32"/>
                <w:vertAlign w:val="baseline"/>
                <w:lang w:val="en-US" w:eastAsia="zh-CN"/>
              </w:rPr>
            </w:pPr>
            <w:r>
              <w:rPr>
                <w:rFonts w:hint="eastAsia" w:ascii="宋体" w:hAnsi="宋体" w:eastAsia="宋体" w:cs="宋体"/>
                <w:b w:val="0"/>
                <w:color w:val="000000"/>
                <w:sz w:val="21"/>
                <w:szCs w:val="24"/>
                <w:vertAlign w:val="baseline"/>
                <w:lang w:val="en-US" w:eastAsia="zh-CN"/>
              </w:rPr>
              <w:t>含义</w:t>
            </w:r>
          </w:p>
        </w:tc>
        <w:tc>
          <w:tcPr>
            <w:tcW w:w="1410" w:type="dxa"/>
            <w:tcBorders>
              <w:top w:val="single" w:color="000000" w:sz="12" w:space="0"/>
              <w:left w:val="nil"/>
              <w:bottom w:val="single" w:color="000000" w:sz="4" w:space="0"/>
              <w:right w:val="nil"/>
            </w:tcBorders>
            <w:shd w:val="clear" w:color="auto" w:fill="FFFFFF"/>
          </w:tcPr>
          <w:p w14:paraId="30327221">
            <w:pPr>
              <w:jc w:val="center"/>
              <w:rPr>
                <w:rFonts w:hint="default" w:ascii="Times New Roman" w:hAnsi="Times New Roman" w:cs="Times New Roman"/>
                <w:b w:val="0"/>
                <w:color w:val="000000"/>
                <w:sz w:val="21"/>
                <w:szCs w:val="24"/>
                <w:vertAlign w:val="baseline"/>
                <w:lang w:val="en-US" w:eastAsia="zh-CN"/>
              </w:rPr>
            </w:pPr>
            <w:r>
              <w:rPr>
                <w:rFonts w:hint="eastAsia" w:ascii="Times New Roman" w:hAnsi="Times New Roman" w:cs="Times New Roman"/>
                <w:b w:val="0"/>
                <w:color w:val="000000"/>
                <w:sz w:val="21"/>
                <w:szCs w:val="24"/>
                <w:vertAlign w:val="baseline"/>
                <w:lang w:val="en-US" w:eastAsia="zh-CN"/>
              </w:rPr>
              <w:t>count</w:t>
            </w:r>
          </w:p>
        </w:tc>
      </w:tr>
      <w:tr w14:paraId="32DF05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185" w:type="dxa"/>
            <w:tcBorders>
              <w:top w:val="single" w:color="000000" w:sz="4" w:space="0"/>
              <w:left w:val="nil"/>
              <w:bottom w:val="nil"/>
              <w:right w:val="nil"/>
            </w:tcBorders>
            <w:shd w:val="clear" w:color="auto" w:fill="FFFFFF"/>
          </w:tcPr>
          <w:p w14:paraId="319AAC37">
            <w:pPr>
              <w:jc w:val="center"/>
              <w:rPr>
                <w:rFonts w:hint="default" w:ascii="Times New Roman" w:hAnsi="Times New Roman" w:cs="Times New Roman"/>
                <w:b w:val="0"/>
                <w:color w:val="000000"/>
                <w:sz w:val="21"/>
                <w:szCs w:val="24"/>
                <w:vertAlign w:val="baseline"/>
                <w:lang w:val="en-US" w:eastAsia="zh-CN"/>
              </w:rPr>
            </w:pPr>
            <w:r>
              <w:rPr>
                <w:rFonts w:hint="eastAsia" w:ascii="Times New Roman" w:hAnsi="Times New Roman" w:cs="Times New Roman"/>
                <w:b w:val="0"/>
                <w:color w:val="000000"/>
                <w:sz w:val="21"/>
                <w:szCs w:val="24"/>
                <w:vertAlign w:val="baseline"/>
                <w:lang w:val="en-US" w:eastAsia="zh-CN"/>
              </w:rPr>
              <w:t>BENIGN</w:t>
            </w:r>
          </w:p>
        </w:tc>
        <w:tc>
          <w:tcPr>
            <w:tcW w:w="3354" w:type="dxa"/>
            <w:tcBorders>
              <w:top w:val="single" w:color="000000" w:sz="4" w:space="0"/>
              <w:left w:val="nil"/>
              <w:bottom w:val="nil"/>
              <w:right w:val="nil"/>
            </w:tcBorders>
            <w:shd w:val="clear" w:color="auto" w:fill="FFFFFF"/>
          </w:tcPr>
          <w:p w14:paraId="0DE1F5D2">
            <w:pPr>
              <w:jc w:val="center"/>
              <w:rPr>
                <w:rFonts w:hint="default" w:ascii="Times New Roman" w:hAnsi="Times New Roman" w:cs="Times New Roman"/>
                <w:b w:val="0"/>
                <w:color w:val="000000"/>
                <w:sz w:val="21"/>
                <w:szCs w:val="24"/>
                <w:vertAlign w:val="baseline"/>
                <w:lang w:val="en-US" w:eastAsia="zh-CN"/>
              </w:rPr>
            </w:pPr>
            <w:r>
              <w:rPr>
                <w:rFonts w:hint="eastAsia" w:ascii="宋体" w:hAnsi="宋体" w:eastAsia="宋体" w:cs="宋体"/>
                <w:b w:val="0"/>
                <w:color w:val="000000"/>
                <w:sz w:val="21"/>
                <w:szCs w:val="24"/>
                <w:vertAlign w:val="baseline"/>
                <w:lang w:val="en-US" w:eastAsia="zh-CN"/>
              </w:rPr>
              <w:t>正常数据</w:t>
            </w:r>
          </w:p>
        </w:tc>
        <w:tc>
          <w:tcPr>
            <w:tcW w:w="1410" w:type="dxa"/>
            <w:tcBorders>
              <w:top w:val="single" w:color="000000" w:sz="4" w:space="0"/>
              <w:left w:val="nil"/>
              <w:bottom w:val="nil"/>
              <w:right w:val="nil"/>
            </w:tcBorders>
            <w:shd w:val="clear" w:color="auto" w:fill="FFFFFF"/>
            <w:vAlign w:val="top"/>
          </w:tcPr>
          <w:p w14:paraId="20181416">
            <w:pPr>
              <w:jc w:val="center"/>
              <w:rPr>
                <w:rFonts w:hint="eastAsia" w:ascii="Times New Roman" w:hAnsi="Times New Roman" w:cs="Times New Roman"/>
                <w:b w:val="0"/>
                <w:color w:val="000000"/>
                <w:sz w:val="21"/>
                <w:szCs w:val="24"/>
                <w:vertAlign w:val="baseline"/>
                <w:lang w:val="en-US" w:eastAsia="zh-CN"/>
              </w:rPr>
            </w:pPr>
            <w:r>
              <w:rPr>
                <w:rFonts w:hint="eastAsia" w:ascii="Times New Roman" w:hAnsi="Times New Roman" w:cs="Times New Roman"/>
                <w:b w:val="0"/>
                <w:color w:val="000000"/>
                <w:sz w:val="21"/>
                <w:szCs w:val="24"/>
                <w:vertAlign w:val="baseline"/>
                <w:lang w:val="en-US" w:eastAsia="zh-CN"/>
              </w:rPr>
              <w:t>2260360</w:t>
            </w:r>
          </w:p>
        </w:tc>
      </w:tr>
      <w:tr w14:paraId="333FA3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3185" w:type="dxa"/>
            <w:tcBorders>
              <w:top w:val="nil"/>
              <w:left w:val="nil"/>
              <w:bottom w:val="nil"/>
              <w:right w:val="nil"/>
            </w:tcBorders>
            <w:shd w:val="clear" w:color="auto" w:fill="FFFFFF"/>
          </w:tcPr>
          <w:p w14:paraId="45D1D49D">
            <w:pPr>
              <w:jc w:val="center"/>
              <w:rPr>
                <w:rFonts w:hint="default" w:ascii="Times New Roman" w:hAnsi="Times New Roman" w:cs="Times New Roman"/>
                <w:b w:val="0"/>
                <w:color w:val="000000"/>
                <w:sz w:val="21"/>
                <w:szCs w:val="24"/>
                <w:vertAlign w:val="baseline"/>
                <w:lang w:val="en-US" w:eastAsia="zh-CN"/>
              </w:rPr>
            </w:pPr>
            <w:r>
              <w:rPr>
                <w:rFonts w:hint="eastAsia" w:ascii="Times New Roman" w:hAnsi="Times New Roman" w:cs="Times New Roman"/>
                <w:b w:val="0"/>
                <w:color w:val="000000"/>
                <w:sz w:val="21"/>
                <w:szCs w:val="24"/>
                <w:vertAlign w:val="baseline"/>
                <w:lang w:val="en-US" w:eastAsia="zh-CN"/>
              </w:rPr>
              <w:t>DoS Hulk</w:t>
            </w:r>
          </w:p>
        </w:tc>
        <w:tc>
          <w:tcPr>
            <w:tcW w:w="3354" w:type="dxa"/>
            <w:tcBorders>
              <w:top w:val="nil"/>
              <w:left w:val="nil"/>
              <w:bottom w:val="nil"/>
              <w:right w:val="nil"/>
            </w:tcBorders>
            <w:shd w:val="clear" w:color="auto" w:fill="FFFFFF"/>
          </w:tcPr>
          <w:p w14:paraId="516411A2">
            <w:pPr>
              <w:jc w:val="center"/>
              <w:rPr>
                <w:rFonts w:hint="default" w:ascii="Times New Roman" w:hAnsi="Times New Roman" w:cs="Times New Roman"/>
                <w:b w:val="0"/>
                <w:color w:val="000000"/>
                <w:sz w:val="21"/>
                <w:szCs w:val="24"/>
                <w:vertAlign w:val="baseline"/>
                <w:lang w:val="en-US" w:eastAsia="zh-CN"/>
              </w:rPr>
            </w:pPr>
            <w:r>
              <w:rPr>
                <w:rFonts w:hint="eastAsia" w:ascii="宋体" w:hAnsi="宋体" w:eastAsia="宋体" w:cs="宋体"/>
                <w:b w:val="0"/>
                <w:color w:val="000000"/>
                <w:sz w:val="21"/>
                <w:szCs w:val="24"/>
                <w:vertAlign w:val="baseline"/>
                <w:lang w:val="en-US" w:eastAsia="zh-CN"/>
              </w:rPr>
              <w:t>一种拒绝服务攻击</w:t>
            </w:r>
          </w:p>
        </w:tc>
        <w:tc>
          <w:tcPr>
            <w:tcW w:w="1410" w:type="dxa"/>
            <w:tcBorders>
              <w:top w:val="nil"/>
              <w:left w:val="nil"/>
              <w:bottom w:val="nil"/>
              <w:right w:val="nil"/>
            </w:tcBorders>
            <w:shd w:val="clear" w:color="auto" w:fill="FFFFFF"/>
            <w:vAlign w:val="top"/>
          </w:tcPr>
          <w:p w14:paraId="20BFF746">
            <w:pPr>
              <w:jc w:val="center"/>
              <w:rPr>
                <w:rFonts w:hint="eastAsia" w:ascii="Times New Roman" w:hAnsi="Times New Roman" w:cs="Times New Roman"/>
                <w:b w:val="0"/>
                <w:color w:val="000000"/>
                <w:sz w:val="21"/>
                <w:szCs w:val="24"/>
                <w:vertAlign w:val="baseline"/>
                <w:lang w:val="en-US" w:eastAsia="zh-CN"/>
              </w:rPr>
            </w:pPr>
            <w:r>
              <w:rPr>
                <w:rFonts w:hint="eastAsia" w:ascii="Times New Roman" w:hAnsi="Times New Roman" w:cs="Times New Roman"/>
                <w:b w:val="0"/>
                <w:color w:val="000000"/>
                <w:sz w:val="21"/>
                <w:szCs w:val="24"/>
                <w:vertAlign w:val="baseline"/>
                <w:lang w:val="en-US" w:eastAsia="zh-CN"/>
              </w:rPr>
              <w:t>229198</w:t>
            </w:r>
          </w:p>
        </w:tc>
      </w:tr>
      <w:tr w14:paraId="4627E0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85" w:type="dxa"/>
            <w:tcBorders>
              <w:top w:val="nil"/>
              <w:left w:val="nil"/>
              <w:bottom w:val="nil"/>
              <w:right w:val="nil"/>
            </w:tcBorders>
            <w:shd w:val="clear" w:color="auto" w:fill="FFFFFF"/>
          </w:tcPr>
          <w:p w14:paraId="05C651B4">
            <w:pPr>
              <w:jc w:val="center"/>
              <w:rPr>
                <w:rFonts w:hint="default" w:ascii="Times New Roman" w:hAnsi="Times New Roman" w:cs="Times New Roman"/>
                <w:b w:val="0"/>
                <w:color w:val="000000"/>
                <w:sz w:val="21"/>
                <w:szCs w:val="24"/>
                <w:vertAlign w:val="baseline"/>
                <w:lang w:val="en-US" w:eastAsia="zh-CN"/>
              </w:rPr>
            </w:pPr>
            <w:r>
              <w:rPr>
                <w:rFonts w:hint="eastAsia" w:ascii="Times New Roman" w:hAnsi="Times New Roman" w:cs="Times New Roman"/>
                <w:b w:val="0"/>
                <w:color w:val="000000"/>
                <w:sz w:val="21"/>
                <w:szCs w:val="24"/>
                <w:vertAlign w:val="baseline"/>
                <w:lang w:val="en-US" w:eastAsia="zh-CN"/>
              </w:rPr>
              <w:t>PortScan</w:t>
            </w:r>
          </w:p>
        </w:tc>
        <w:tc>
          <w:tcPr>
            <w:tcW w:w="3354" w:type="dxa"/>
            <w:tcBorders>
              <w:top w:val="nil"/>
              <w:left w:val="nil"/>
              <w:bottom w:val="nil"/>
              <w:right w:val="nil"/>
            </w:tcBorders>
            <w:shd w:val="clear" w:color="auto" w:fill="FFFFFF"/>
          </w:tcPr>
          <w:p w14:paraId="434B89BD">
            <w:pPr>
              <w:jc w:val="center"/>
              <w:rPr>
                <w:rFonts w:hint="eastAsia" w:ascii="宋体" w:hAnsi="宋体" w:eastAsia="宋体" w:cs="宋体"/>
                <w:b w:val="0"/>
                <w:color w:val="000000"/>
                <w:sz w:val="21"/>
                <w:szCs w:val="24"/>
                <w:vertAlign w:val="baseline"/>
                <w:lang w:val="en-US" w:eastAsia="zh-CN"/>
              </w:rPr>
            </w:pPr>
            <w:r>
              <w:rPr>
                <w:rFonts w:hint="eastAsia" w:ascii="宋体" w:hAnsi="宋体" w:eastAsia="宋体" w:cs="宋体"/>
                <w:b w:val="0"/>
                <w:color w:val="000000"/>
                <w:sz w:val="21"/>
                <w:szCs w:val="24"/>
                <w:vertAlign w:val="baseline"/>
                <w:lang w:val="en-US" w:eastAsia="zh-CN"/>
              </w:rPr>
              <w:t>端口扫描攻击</w:t>
            </w:r>
          </w:p>
        </w:tc>
        <w:tc>
          <w:tcPr>
            <w:tcW w:w="1410" w:type="dxa"/>
            <w:tcBorders>
              <w:top w:val="nil"/>
              <w:left w:val="nil"/>
              <w:bottom w:val="nil"/>
              <w:right w:val="nil"/>
            </w:tcBorders>
            <w:shd w:val="clear" w:color="auto" w:fill="FFFFFF"/>
            <w:vAlign w:val="top"/>
          </w:tcPr>
          <w:p w14:paraId="04220FAB">
            <w:pPr>
              <w:jc w:val="center"/>
              <w:rPr>
                <w:rFonts w:hint="eastAsia" w:ascii="Times New Roman" w:hAnsi="Times New Roman" w:cs="Times New Roman"/>
                <w:b w:val="0"/>
                <w:color w:val="000000"/>
                <w:sz w:val="21"/>
                <w:szCs w:val="24"/>
                <w:vertAlign w:val="baseline"/>
                <w:lang w:val="en-US" w:eastAsia="zh-CN"/>
              </w:rPr>
            </w:pPr>
            <w:r>
              <w:rPr>
                <w:rFonts w:hint="eastAsia" w:ascii="Times New Roman" w:hAnsi="Times New Roman" w:cs="Times New Roman"/>
                <w:b w:val="0"/>
                <w:color w:val="000000"/>
                <w:sz w:val="21"/>
                <w:szCs w:val="24"/>
                <w:vertAlign w:val="baseline"/>
                <w:lang w:val="en-US" w:eastAsia="zh-CN"/>
              </w:rPr>
              <w:t>157703</w:t>
            </w:r>
          </w:p>
        </w:tc>
      </w:tr>
      <w:tr w14:paraId="3B00BC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85" w:type="dxa"/>
            <w:tcBorders>
              <w:top w:val="nil"/>
              <w:left w:val="nil"/>
              <w:bottom w:val="nil"/>
              <w:right w:val="nil"/>
            </w:tcBorders>
            <w:shd w:val="clear" w:color="auto" w:fill="FFFFFF"/>
          </w:tcPr>
          <w:p w14:paraId="50BB4B2F">
            <w:pPr>
              <w:jc w:val="center"/>
              <w:rPr>
                <w:rFonts w:hint="default" w:ascii="Times New Roman" w:hAnsi="Times New Roman" w:cs="Times New Roman"/>
                <w:b w:val="0"/>
                <w:color w:val="000000"/>
                <w:sz w:val="21"/>
                <w:szCs w:val="24"/>
                <w:vertAlign w:val="baseline"/>
                <w:lang w:val="en-US" w:eastAsia="zh-CN"/>
              </w:rPr>
            </w:pPr>
            <w:r>
              <w:rPr>
                <w:rFonts w:hint="eastAsia" w:ascii="Times New Roman" w:hAnsi="Times New Roman" w:cs="Times New Roman"/>
                <w:b w:val="0"/>
                <w:color w:val="000000"/>
                <w:sz w:val="21"/>
                <w:szCs w:val="24"/>
                <w:vertAlign w:val="baseline"/>
                <w:lang w:val="en-US" w:eastAsia="zh-CN"/>
              </w:rPr>
              <w:t>DDoS</w:t>
            </w:r>
          </w:p>
        </w:tc>
        <w:tc>
          <w:tcPr>
            <w:tcW w:w="3354" w:type="dxa"/>
            <w:tcBorders>
              <w:top w:val="nil"/>
              <w:left w:val="nil"/>
              <w:bottom w:val="nil"/>
              <w:right w:val="nil"/>
            </w:tcBorders>
            <w:shd w:val="clear" w:color="auto" w:fill="FFFFFF"/>
          </w:tcPr>
          <w:p w14:paraId="2A377486">
            <w:pPr>
              <w:jc w:val="center"/>
              <w:rPr>
                <w:rFonts w:hint="default" w:ascii="宋体" w:hAnsi="宋体" w:eastAsia="宋体" w:cs="宋体"/>
                <w:b w:val="0"/>
                <w:color w:val="000000"/>
                <w:sz w:val="21"/>
                <w:szCs w:val="24"/>
                <w:vertAlign w:val="baseline"/>
                <w:lang w:val="en-US" w:eastAsia="zh-CN"/>
              </w:rPr>
            </w:pPr>
            <w:r>
              <w:rPr>
                <w:rFonts w:hint="eastAsia" w:ascii="宋体" w:hAnsi="宋体" w:eastAsia="宋体" w:cs="宋体"/>
                <w:b w:val="0"/>
                <w:color w:val="000000"/>
                <w:sz w:val="21"/>
                <w:szCs w:val="24"/>
                <w:vertAlign w:val="baseline"/>
                <w:lang w:val="en-US" w:eastAsia="zh-CN"/>
              </w:rPr>
              <w:t>分布式拒绝服务攻击</w:t>
            </w:r>
          </w:p>
        </w:tc>
        <w:tc>
          <w:tcPr>
            <w:tcW w:w="1410" w:type="dxa"/>
            <w:tcBorders>
              <w:top w:val="nil"/>
              <w:left w:val="nil"/>
              <w:bottom w:val="nil"/>
              <w:right w:val="nil"/>
            </w:tcBorders>
            <w:shd w:val="clear" w:color="auto" w:fill="FFFFFF"/>
            <w:vAlign w:val="top"/>
          </w:tcPr>
          <w:p w14:paraId="02841415">
            <w:pPr>
              <w:jc w:val="center"/>
              <w:rPr>
                <w:rFonts w:hint="eastAsia" w:ascii="Times New Roman" w:hAnsi="Times New Roman" w:cs="Times New Roman"/>
                <w:b w:val="0"/>
                <w:color w:val="000000"/>
                <w:sz w:val="21"/>
                <w:szCs w:val="24"/>
                <w:vertAlign w:val="baseline"/>
                <w:lang w:val="en-US" w:eastAsia="zh-CN"/>
              </w:rPr>
            </w:pPr>
            <w:r>
              <w:rPr>
                <w:rFonts w:hint="eastAsia" w:ascii="Times New Roman" w:hAnsi="Times New Roman" w:cs="Times New Roman"/>
                <w:b w:val="0"/>
                <w:color w:val="000000"/>
                <w:sz w:val="21"/>
                <w:szCs w:val="24"/>
                <w:vertAlign w:val="baseline"/>
                <w:lang w:val="en-US" w:eastAsia="zh-CN"/>
              </w:rPr>
              <w:t>127082</w:t>
            </w:r>
          </w:p>
        </w:tc>
      </w:tr>
      <w:tr w14:paraId="747CDA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85" w:type="dxa"/>
            <w:tcBorders>
              <w:top w:val="nil"/>
              <w:left w:val="nil"/>
              <w:bottom w:val="nil"/>
              <w:right w:val="nil"/>
            </w:tcBorders>
            <w:shd w:val="clear" w:color="auto" w:fill="FFFFFF"/>
          </w:tcPr>
          <w:p w14:paraId="55AE5BB5">
            <w:pPr>
              <w:jc w:val="center"/>
              <w:rPr>
                <w:rFonts w:hint="default" w:ascii="Times New Roman" w:hAnsi="Times New Roman" w:cs="Times New Roman"/>
                <w:b w:val="0"/>
                <w:color w:val="000000"/>
                <w:sz w:val="21"/>
                <w:szCs w:val="24"/>
                <w:vertAlign w:val="baseline"/>
                <w:lang w:val="en-US" w:eastAsia="zh-CN"/>
              </w:rPr>
            </w:pPr>
            <w:r>
              <w:rPr>
                <w:rFonts w:hint="eastAsia" w:ascii="Times New Roman" w:hAnsi="Times New Roman" w:cs="Times New Roman"/>
                <w:b w:val="0"/>
                <w:color w:val="000000"/>
                <w:sz w:val="21"/>
                <w:szCs w:val="24"/>
                <w:vertAlign w:val="baseline"/>
                <w:lang w:val="en-US" w:eastAsia="zh-CN"/>
              </w:rPr>
              <w:t>DoS GoldenEye</w:t>
            </w:r>
          </w:p>
        </w:tc>
        <w:tc>
          <w:tcPr>
            <w:tcW w:w="3354" w:type="dxa"/>
            <w:tcBorders>
              <w:top w:val="nil"/>
              <w:left w:val="nil"/>
              <w:bottom w:val="nil"/>
              <w:right w:val="nil"/>
            </w:tcBorders>
            <w:shd w:val="clear" w:color="auto" w:fill="FFFFFF"/>
          </w:tcPr>
          <w:p w14:paraId="1C7E18D5">
            <w:pPr>
              <w:jc w:val="center"/>
              <w:rPr>
                <w:rFonts w:hint="default" w:ascii="宋体" w:hAnsi="宋体" w:eastAsia="宋体" w:cs="宋体"/>
                <w:b w:val="0"/>
                <w:color w:val="000000"/>
                <w:sz w:val="21"/>
                <w:szCs w:val="24"/>
                <w:vertAlign w:val="baseline"/>
                <w:lang w:val="en-US" w:eastAsia="zh-CN"/>
              </w:rPr>
            </w:pPr>
            <w:r>
              <w:rPr>
                <w:rFonts w:hint="eastAsia" w:ascii="宋体" w:hAnsi="宋体" w:eastAsia="宋体" w:cs="宋体"/>
                <w:b w:val="0"/>
                <w:color w:val="000000"/>
                <w:sz w:val="21"/>
                <w:szCs w:val="24"/>
                <w:vertAlign w:val="baseline"/>
                <w:lang w:val="en-US" w:eastAsia="zh-CN"/>
              </w:rPr>
              <w:t>一种拒绝服务攻击</w:t>
            </w:r>
          </w:p>
        </w:tc>
        <w:tc>
          <w:tcPr>
            <w:tcW w:w="1410" w:type="dxa"/>
            <w:tcBorders>
              <w:top w:val="nil"/>
              <w:left w:val="nil"/>
              <w:bottom w:val="nil"/>
              <w:right w:val="nil"/>
            </w:tcBorders>
            <w:shd w:val="clear" w:color="auto" w:fill="FFFFFF"/>
            <w:vAlign w:val="top"/>
          </w:tcPr>
          <w:p w14:paraId="67FB1C73">
            <w:pPr>
              <w:jc w:val="center"/>
              <w:rPr>
                <w:rFonts w:hint="eastAsia" w:ascii="Times New Roman" w:hAnsi="Times New Roman" w:cs="Times New Roman"/>
                <w:b w:val="0"/>
                <w:color w:val="000000"/>
                <w:sz w:val="21"/>
                <w:szCs w:val="24"/>
                <w:vertAlign w:val="baseline"/>
                <w:lang w:val="en-US" w:eastAsia="zh-CN"/>
              </w:rPr>
            </w:pPr>
            <w:r>
              <w:rPr>
                <w:rFonts w:hint="eastAsia" w:ascii="Times New Roman" w:hAnsi="Times New Roman" w:cs="Times New Roman"/>
                <w:b w:val="0"/>
                <w:color w:val="000000"/>
                <w:sz w:val="21"/>
                <w:szCs w:val="24"/>
                <w:vertAlign w:val="baseline"/>
                <w:lang w:val="en-US" w:eastAsia="zh-CN"/>
              </w:rPr>
              <w:t>10289</w:t>
            </w:r>
          </w:p>
        </w:tc>
      </w:tr>
      <w:tr w14:paraId="11D34F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85" w:type="dxa"/>
            <w:tcBorders>
              <w:top w:val="nil"/>
              <w:left w:val="nil"/>
              <w:bottom w:val="nil"/>
              <w:right w:val="nil"/>
            </w:tcBorders>
            <w:shd w:val="clear" w:color="auto" w:fill="FFFFFF"/>
          </w:tcPr>
          <w:p w14:paraId="31E82FAA">
            <w:pPr>
              <w:jc w:val="center"/>
              <w:rPr>
                <w:rFonts w:hint="default" w:ascii="Times New Roman" w:hAnsi="Times New Roman" w:cs="Times New Roman"/>
                <w:b w:val="0"/>
                <w:color w:val="000000"/>
                <w:sz w:val="21"/>
                <w:szCs w:val="24"/>
                <w:vertAlign w:val="baseline"/>
                <w:lang w:val="en-US" w:eastAsia="zh-CN"/>
              </w:rPr>
            </w:pPr>
            <w:r>
              <w:rPr>
                <w:rFonts w:hint="eastAsia" w:ascii="Times New Roman" w:hAnsi="Times New Roman" w:cs="Times New Roman"/>
                <w:b w:val="0"/>
                <w:color w:val="000000"/>
                <w:sz w:val="21"/>
                <w:szCs w:val="24"/>
                <w:vertAlign w:val="baseline"/>
                <w:lang w:val="en-US" w:eastAsia="zh-CN"/>
              </w:rPr>
              <w:t>FTP-Pataor</w:t>
            </w:r>
          </w:p>
        </w:tc>
        <w:tc>
          <w:tcPr>
            <w:tcW w:w="3354" w:type="dxa"/>
            <w:tcBorders>
              <w:top w:val="nil"/>
              <w:left w:val="nil"/>
              <w:bottom w:val="nil"/>
              <w:right w:val="nil"/>
            </w:tcBorders>
            <w:shd w:val="clear" w:color="auto" w:fill="FFFFFF"/>
          </w:tcPr>
          <w:p w14:paraId="104B3147">
            <w:pPr>
              <w:jc w:val="center"/>
              <w:rPr>
                <w:rFonts w:hint="default" w:ascii="宋体" w:hAnsi="宋体" w:eastAsia="宋体" w:cs="宋体"/>
                <w:b w:val="0"/>
                <w:color w:val="000000"/>
                <w:sz w:val="21"/>
                <w:szCs w:val="24"/>
                <w:vertAlign w:val="baseline"/>
                <w:lang w:val="en-US" w:eastAsia="zh-CN"/>
              </w:rPr>
            </w:pPr>
            <w:r>
              <w:rPr>
                <w:rFonts w:hint="eastAsia" w:ascii="宋体" w:hAnsi="宋体" w:eastAsia="宋体" w:cs="宋体"/>
                <w:b w:val="0"/>
                <w:color w:val="000000"/>
                <w:sz w:val="21"/>
                <w:szCs w:val="24"/>
                <w:vertAlign w:val="baseline"/>
                <w:lang w:val="en-US" w:eastAsia="zh-CN"/>
              </w:rPr>
              <w:t>针对FTP服务的暴力破解攻击</w:t>
            </w:r>
          </w:p>
        </w:tc>
        <w:tc>
          <w:tcPr>
            <w:tcW w:w="1410" w:type="dxa"/>
            <w:tcBorders>
              <w:top w:val="nil"/>
              <w:left w:val="nil"/>
              <w:bottom w:val="nil"/>
              <w:right w:val="nil"/>
            </w:tcBorders>
            <w:shd w:val="clear" w:color="auto" w:fill="FFFFFF"/>
            <w:vAlign w:val="top"/>
          </w:tcPr>
          <w:p w14:paraId="61F78359">
            <w:pPr>
              <w:jc w:val="center"/>
              <w:rPr>
                <w:rFonts w:hint="eastAsia" w:ascii="Times New Roman" w:hAnsi="Times New Roman" w:cs="Times New Roman"/>
                <w:b w:val="0"/>
                <w:color w:val="000000"/>
                <w:sz w:val="21"/>
                <w:szCs w:val="24"/>
                <w:vertAlign w:val="baseline"/>
                <w:lang w:val="en-US" w:eastAsia="zh-CN"/>
              </w:rPr>
            </w:pPr>
            <w:r>
              <w:rPr>
                <w:rFonts w:hint="eastAsia" w:ascii="Times New Roman" w:hAnsi="Times New Roman" w:cs="Times New Roman"/>
                <w:b w:val="0"/>
                <w:color w:val="000000"/>
                <w:sz w:val="21"/>
                <w:szCs w:val="24"/>
                <w:vertAlign w:val="baseline"/>
                <w:lang w:val="en-US" w:eastAsia="zh-CN"/>
              </w:rPr>
              <w:t>7894</w:t>
            </w:r>
          </w:p>
        </w:tc>
      </w:tr>
      <w:tr w14:paraId="223F3D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85" w:type="dxa"/>
            <w:tcBorders>
              <w:top w:val="nil"/>
              <w:left w:val="nil"/>
              <w:bottom w:val="nil"/>
              <w:right w:val="nil"/>
            </w:tcBorders>
            <w:shd w:val="clear" w:color="auto" w:fill="FFFFFF"/>
          </w:tcPr>
          <w:p w14:paraId="6861F759">
            <w:pPr>
              <w:jc w:val="center"/>
              <w:rPr>
                <w:rFonts w:hint="default" w:ascii="Times New Roman" w:hAnsi="Times New Roman" w:cs="Times New Roman"/>
                <w:b w:val="0"/>
                <w:color w:val="000000"/>
                <w:sz w:val="21"/>
                <w:szCs w:val="24"/>
                <w:vertAlign w:val="baseline"/>
                <w:lang w:val="en-US" w:eastAsia="zh-CN"/>
              </w:rPr>
            </w:pPr>
            <w:r>
              <w:rPr>
                <w:rFonts w:hint="eastAsia" w:ascii="Times New Roman" w:hAnsi="Times New Roman" w:cs="Times New Roman"/>
                <w:b w:val="0"/>
                <w:color w:val="000000"/>
                <w:sz w:val="21"/>
                <w:szCs w:val="24"/>
                <w:vertAlign w:val="baseline"/>
                <w:lang w:val="en-US" w:eastAsia="zh-CN"/>
              </w:rPr>
              <w:t>SSH-Pataor</w:t>
            </w:r>
          </w:p>
        </w:tc>
        <w:tc>
          <w:tcPr>
            <w:tcW w:w="3354" w:type="dxa"/>
            <w:tcBorders>
              <w:top w:val="nil"/>
              <w:left w:val="nil"/>
              <w:bottom w:val="nil"/>
              <w:right w:val="nil"/>
            </w:tcBorders>
            <w:shd w:val="clear" w:color="auto" w:fill="FFFFFF"/>
          </w:tcPr>
          <w:p w14:paraId="05A3D1F1">
            <w:pPr>
              <w:jc w:val="center"/>
              <w:rPr>
                <w:rFonts w:hint="default" w:ascii="宋体" w:hAnsi="宋体" w:eastAsia="宋体" w:cs="宋体"/>
                <w:b w:val="0"/>
                <w:color w:val="000000"/>
                <w:sz w:val="21"/>
                <w:szCs w:val="24"/>
                <w:vertAlign w:val="baseline"/>
                <w:lang w:val="en-US" w:eastAsia="zh-CN"/>
              </w:rPr>
            </w:pPr>
            <w:r>
              <w:rPr>
                <w:rFonts w:hint="eastAsia" w:ascii="宋体" w:hAnsi="宋体" w:eastAsia="宋体" w:cs="宋体"/>
                <w:b w:val="0"/>
                <w:color w:val="000000"/>
                <w:sz w:val="21"/>
                <w:szCs w:val="24"/>
                <w:vertAlign w:val="baseline"/>
                <w:lang w:val="en-US" w:eastAsia="zh-CN"/>
              </w:rPr>
              <w:t>针对SSH服务的暴力破解攻击</w:t>
            </w:r>
          </w:p>
        </w:tc>
        <w:tc>
          <w:tcPr>
            <w:tcW w:w="1410" w:type="dxa"/>
            <w:tcBorders>
              <w:top w:val="nil"/>
              <w:left w:val="nil"/>
              <w:bottom w:val="nil"/>
              <w:right w:val="nil"/>
            </w:tcBorders>
            <w:shd w:val="clear" w:color="auto" w:fill="FFFFFF"/>
            <w:vAlign w:val="top"/>
          </w:tcPr>
          <w:p w14:paraId="599545B2">
            <w:pPr>
              <w:jc w:val="center"/>
              <w:rPr>
                <w:rFonts w:hint="eastAsia" w:ascii="Times New Roman" w:hAnsi="Times New Roman" w:cs="Times New Roman"/>
                <w:b w:val="0"/>
                <w:color w:val="000000"/>
                <w:sz w:val="21"/>
                <w:szCs w:val="24"/>
                <w:vertAlign w:val="baseline"/>
                <w:lang w:val="en-US" w:eastAsia="zh-CN"/>
              </w:rPr>
            </w:pPr>
            <w:r>
              <w:rPr>
                <w:rFonts w:hint="eastAsia" w:ascii="Times New Roman" w:hAnsi="Times New Roman" w:cs="Times New Roman"/>
                <w:b w:val="0"/>
                <w:color w:val="000000"/>
                <w:sz w:val="21"/>
                <w:szCs w:val="24"/>
                <w:vertAlign w:val="baseline"/>
                <w:lang w:val="en-US" w:eastAsia="zh-CN"/>
              </w:rPr>
              <w:t>5861</w:t>
            </w:r>
          </w:p>
        </w:tc>
      </w:tr>
      <w:tr w14:paraId="46969F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85" w:type="dxa"/>
            <w:tcBorders>
              <w:top w:val="nil"/>
              <w:left w:val="nil"/>
              <w:bottom w:val="nil"/>
              <w:right w:val="nil"/>
            </w:tcBorders>
            <w:shd w:val="clear" w:color="auto" w:fill="FFFFFF"/>
          </w:tcPr>
          <w:p w14:paraId="77506EF8">
            <w:pPr>
              <w:jc w:val="center"/>
              <w:rPr>
                <w:rFonts w:hint="default" w:ascii="Times New Roman" w:hAnsi="Times New Roman" w:cs="Times New Roman"/>
                <w:b w:val="0"/>
                <w:color w:val="000000"/>
                <w:sz w:val="21"/>
                <w:szCs w:val="24"/>
                <w:vertAlign w:val="baseline"/>
                <w:lang w:val="en-US" w:eastAsia="zh-CN"/>
              </w:rPr>
            </w:pPr>
            <w:r>
              <w:rPr>
                <w:rFonts w:hint="eastAsia" w:ascii="Times New Roman" w:hAnsi="Times New Roman" w:cs="Times New Roman"/>
                <w:b w:val="0"/>
                <w:color w:val="000000"/>
                <w:sz w:val="21"/>
                <w:szCs w:val="24"/>
                <w:vertAlign w:val="baseline"/>
                <w:lang w:val="en-US" w:eastAsia="zh-CN"/>
              </w:rPr>
              <w:t>DoS slowloris</w:t>
            </w:r>
          </w:p>
        </w:tc>
        <w:tc>
          <w:tcPr>
            <w:tcW w:w="3354" w:type="dxa"/>
            <w:tcBorders>
              <w:top w:val="nil"/>
              <w:left w:val="nil"/>
              <w:bottom w:val="nil"/>
              <w:right w:val="nil"/>
            </w:tcBorders>
            <w:shd w:val="clear" w:color="auto" w:fill="FFFFFF"/>
          </w:tcPr>
          <w:p w14:paraId="3254DA10">
            <w:pPr>
              <w:jc w:val="center"/>
              <w:rPr>
                <w:rFonts w:hint="default" w:ascii="宋体" w:hAnsi="宋体" w:eastAsia="宋体" w:cs="宋体"/>
                <w:b w:val="0"/>
                <w:color w:val="000000"/>
                <w:sz w:val="21"/>
                <w:szCs w:val="24"/>
                <w:vertAlign w:val="baseline"/>
                <w:lang w:val="en-US" w:eastAsia="zh-CN"/>
              </w:rPr>
            </w:pPr>
            <w:r>
              <w:rPr>
                <w:rFonts w:hint="default" w:ascii="宋体" w:hAnsi="宋体" w:eastAsia="宋体" w:cs="宋体"/>
                <w:b w:val="0"/>
                <w:color w:val="000000"/>
                <w:sz w:val="21"/>
                <w:szCs w:val="24"/>
                <w:vertAlign w:val="baseline"/>
                <w:lang w:val="en-US" w:eastAsia="zh-CN"/>
              </w:rPr>
              <w:t>一种拒绝服务攻击</w:t>
            </w:r>
          </w:p>
        </w:tc>
        <w:tc>
          <w:tcPr>
            <w:tcW w:w="1410" w:type="dxa"/>
            <w:tcBorders>
              <w:top w:val="nil"/>
              <w:left w:val="nil"/>
              <w:bottom w:val="nil"/>
              <w:right w:val="nil"/>
            </w:tcBorders>
            <w:shd w:val="clear" w:color="auto" w:fill="FFFFFF"/>
            <w:vAlign w:val="top"/>
          </w:tcPr>
          <w:p w14:paraId="1E353337">
            <w:pPr>
              <w:jc w:val="center"/>
              <w:rPr>
                <w:rFonts w:hint="eastAsia" w:ascii="Times New Roman" w:hAnsi="Times New Roman" w:cs="Times New Roman"/>
                <w:b w:val="0"/>
                <w:color w:val="000000"/>
                <w:sz w:val="21"/>
                <w:szCs w:val="24"/>
                <w:vertAlign w:val="baseline"/>
                <w:lang w:val="en-US" w:eastAsia="zh-CN"/>
              </w:rPr>
            </w:pPr>
            <w:r>
              <w:rPr>
                <w:rFonts w:hint="eastAsia" w:ascii="Times New Roman" w:hAnsi="Times New Roman" w:cs="Times New Roman"/>
                <w:b w:val="0"/>
                <w:color w:val="000000"/>
                <w:sz w:val="21"/>
                <w:szCs w:val="24"/>
                <w:vertAlign w:val="baseline"/>
                <w:lang w:val="en-US" w:eastAsia="zh-CN"/>
              </w:rPr>
              <w:t>5771</w:t>
            </w:r>
          </w:p>
        </w:tc>
      </w:tr>
      <w:tr w14:paraId="746C1F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85" w:type="dxa"/>
            <w:tcBorders>
              <w:top w:val="nil"/>
              <w:left w:val="nil"/>
              <w:bottom w:val="nil"/>
              <w:right w:val="nil"/>
            </w:tcBorders>
            <w:shd w:val="clear" w:color="auto" w:fill="FFFFFF"/>
          </w:tcPr>
          <w:p w14:paraId="5FF1CFCE">
            <w:pPr>
              <w:jc w:val="center"/>
              <w:rPr>
                <w:rFonts w:hint="default" w:ascii="Times New Roman" w:hAnsi="Times New Roman" w:cs="Times New Roman"/>
                <w:b w:val="0"/>
                <w:color w:val="000000"/>
                <w:sz w:val="21"/>
                <w:szCs w:val="24"/>
                <w:vertAlign w:val="baseline"/>
                <w:lang w:val="en-US" w:eastAsia="zh-CN"/>
              </w:rPr>
            </w:pPr>
            <w:r>
              <w:rPr>
                <w:rFonts w:hint="eastAsia" w:ascii="Times New Roman" w:hAnsi="Times New Roman" w:cs="Times New Roman"/>
                <w:b w:val="0"/>
                <w:color w:val="000000"/>
                <w:sz w:val="21"/>
                <w:szCs w:val="24"/>
                <w:vertAlign w:val="baseline"/>
                <w:lang w:val="en-US" w:eastAsia="zh-CN"/>
              </w:rPr>
              <w:t>DoS Slowhttptest</w:t>
            </w:r>
          </w:p>
        </w:tc>
        <w:tc>
          <w:tcPr>
            <w:tcW w:w="3354" w:type="dxa"/>
            <w:tcBorders>
              <w:top w:val="nil"/>
              <w:left w:val="nil"/>
              <w:bottom w:val="nil"/>
              <w:right w:val="nil"/>
            </w:tcBorders>
            <w:shd w:val="clear" w:color="auto" w:fill="FFFFFF"/>
          </w:tcPr>
          <w:p w14:paraId="6DD7106A">
            <w:pPr>
              <w:jc w:val="center"/>
              <w:rPr>
                <w:rFonts w:hint="default" w:ascii="宋体" w:hAnsi="宋体" w:eastAsia="宋体" w:cs="宋体"/>
                <w:b w:val="0"/>
                <w:color w:val="000000"/>
                <w:sz w:val="21"/>
                <w:szCs w:val="24"/>
                <w:vertAlign w:val="baseline"/>
                <w:lang w:val="en-US" w:eastAsia="zh-CN"/>
              </w:rPr>
            </w:pPr>
            <w:r>
              <w:rPr>
                <w:rFonts w:hint="default" w:ascii="宋体" w:hAnsi="宋体" w:eastAsia="宋体" w:cs="宋体"/>
                <w:b w:val="0"/>
                <w:color w:val="000000"/>
                <w:sz w:val="21"/>
                <w:szCs w:val="24"/>
                <w:vertAlign w:val="baseline"/>
                <w:lang w:val="en-US" w:eastAsia="zh-CN"/>
              </w:rPr>
              <w:t>一种拒绝服务攻击</w:t>
            </w:r>
          </w:p>
        </w:tc>
        <w:tc>
          <w:tcPr>
            <w:tcW w:w="1410" w:type="dxa"/>
            <w:tcBorders>
              <w:top w:val="nil"/>
              <w:left w:val="nil"/>
              <w:bottom w:val="nil"/>
              <w:right w:val="nil"/>
            </w:tcBorders>
            <w:shd w:val="clear" w:color="auto" w:fill="FFFFFF"/>
            <w:vAlign w:val="top"/>
          </w:tcPr>
          <w:p w14:paraId="6C7AC93F">
            <w:pPr>
              <w:jc w:val="center"/>
              <w:rPr>
                <w:rFonts w:hint="eastAsia" w:ascii="Times New Roman" w:hAnsi="Times New Roman" w:cs="Times New Roman"/>
                <w:b w:val="0"/>
                <w:color w:val="000000"/>
                <w:sz w:val="21"/>
                <w:szCs w:val="24"/>
                <w:vertAlign w:val="baseline"/>
                <w:lang w:val="en-US" w:eastAsia="zh-CN"/>
              </w:rPr>
            </w:pPr>
            <w:r>
              <w:rPr>
                <w:rFonts w:hint="eastAsia" w:ascii="Times New Roman" w:hAnsi="Times New Roman" w:cs="Times New Roman"/>
                <w:b w:val="0"/>
                <w:color w:val="000000"/>
                <w:sz w:val="21"/>
                <w:szCs w:val="24"/>
                <w:vertAlign w:val="baseline"/>
                <w:lang w:val="en-US" w:eastAsia="zh-CN"/>
              </w:rPr>
              <w:t>5485</w:t>
            </w:r>
          </w:p>
        </w:tc>
      </w:tr>
      <w:tr w14:paraId="1CE2CE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85" w:type="dxa"/>
            <w:tcBorders>
              <w:top w:val="nil"/>
              <w:left w:val="nil"/>
              <w:bottom w:val="nil"/>
              <w:right w:val="nil"/>
            </w:tcBorders>
            <w:shd w:val="clear" w:color="auto" w:fill="FFFFFF"/>
          </w:tcPr>
          <w:p w14:paraId="6A19C2BA">
            <w:pPr>
              <w:jc w:val="center"/>
              <w:rPr>
                <w:rFonts w:hint="default" w:ascii="Times New Roman" w:hAnsi="Times New Roman" w:cs="Times New Roman"/>
                <w:b w:val="0"/>
                <w:color w:val="000000"/>
                <w:sz w:val="21"/>
                <w:szCs w:val="24"/>
                <w:vertAlign w:val="baseline"/>
                <w:lang w:val="en-US" w:eastAsia="zh-CN"/>
              </w:rPr>
            </w:pPr>
            <w:r>
              <w:rPr>
                <w:rFonts w:hint="eastAsia" w:ascii="Times New Roman" w:hAnsi="Times New Roman" w:cs="Times New Roman"/>
                <w:b w:val="0"/>
                <w:color w:val="000000"/>
                <w:sz w:val="21"/>
                <w:szCs w:val="24"/>
                <w:vertAlign w:val="baseline"/>
                <w:lang w:val="en-US" w:eastAsia="zh-CN"/>
              </w:rPr>
              <w:t>Bot</w:t>
            </w:r>
          </w:p>
        </w:tc>
        <w:tc>
          <w:tcPr>
            <w:tcW w:w="3354" w:type="dxa"/>
            <w:tcBorders>
              <w:top w:val="nil"/>
              <w:left w:val="nil"/>
              <w:bottom w:val="nil"/>
              <w:right w:val="nil"/>
            </w:tcBorders>
            <w:shd w:val="clear" w:color="auto" w:fill="FFFFFF"/>
          </w:tcPr>
          <w:p w14:paraId="4E9E869F">
            <w:pPr>
              <w:jc w:val="center"/>
              <w:rPr>
                <w:rFonts w:hint="default" w:ascii="宋体" w:hAnsi="宋体" w:eastAsia="宋体" w:cs="宋体"/>
                <w:b w:val="0"/>
                <w:color w:val="000000"/>
                <w:sz w:val="21"/>
                <w:szCs w:val="24"/>
                <w:vertAlign w:val="baseline"/>
                <w:lang w:val="en-US" w:eastAsia="zh-CN"/>
              </w:rPr>
            </w:pPr>
            <w:r>
              <w:rPr>
                <w:rFonts w:hint="eastAsia" w:ascii="宋体" w:hAnsi="宋体" w:eastAsia="宋体" w:cs="宋体"/>
                <w:b w:val="0"/>
                <w:color w:val="000000"/>
                <w:sz w:val="21"/>
                <w:szCs w:val="24"/>
                <w:vertAlign w:val="baseline"/>
                <w:lang w:val="en-US" w:eastAsia="zh-CN"/>
              </w:rPr>
              <w:t>僵尸网络攻击</w:t>
            </w:r>
          </w:p>
        </w:tc>
        <w:tc>
          <w:tcPr>
            <w:tcW w:w="1410" w:type="dxa"/>
            <w:tcBorders>
              <w:top w:val="nil"/>
              <w:left w:val="nil"/>
              <w:bottom w:val="nil"/>
              <w:right w:val="nil"/>
            </w:tcBorders>
            <w:shd w:val="clear" w:color="auto" w:fill="FFFFFF"/>
            <w:vAlign w:val="top"/>
          </w:tcPr>
          <w:p w14:paraId="39226426">
            <w:pPr>
              <w:jc w:val="center"/>
              <w:rPr>
                <w:rFonts w:hint="eastAsia" w:ascii="Times New Roman" w:hAnsi="Times New Roman" w:cs="Times New Roman"/>
                <w:b w:val="0"/>
                <w:color w:val="000000"/>
                <w:sz w:val="21"/>
                <w:szCs w:val="24"/>
                <w:vertAlign w:val="baseline"/>
                <w:lang w:val="en-US" w:eastAsia="zh-CN"/>
              </w:rPr>
            </w:pPr>
            <w:r>
              <w:rPr>
                <w:rFonts w:hint="eastAsia" w:ascii="Times New Roman" w:hAnsi="Times New Roman" w:cs="Times New Roman"/>
                <w:b w:val="0"/>
                <w:color w:val="000000"/>
                <w:sz w:val="21"/>
                <w:szCs w:val="24"/>
                <w:vertAlign w:val="baseline"/>
                <w:lang w:val="en-US" w:eastAsia="zh-CN"/>
              </w:rPr>
              <w:t>1943</w:t>
            </w:r>
          </w:p>
        </w:tc>
      </w:tr>
      <w:tr w14:paraId="7C6CD8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85" w:type="dxa"/>
            <w:tcBorders>
              <w:top w:val="nil"/>
              <w:left w:val="nil"/>
              <w:bottom w:val="nil"/>
              <w:right w:val="nil"/>
            </w:tcBorders>
            <w:shd w:val="clear" w:color="auto" w:fill="FFFFFF"/>
          </w:tcPr>
          <w:p w14:paraId="5811752C">
            <w:pPr>
              <w:jc w:val="center"/>
              <w:rPr>
                <w:rFonts w:hint="default" w:ascii="Times New Roman" w:hAnsi="Times New Roman" w:cs="Times New Roman"/>
                <w:b w:val="0"/>
                <w:color w:val="000000"/>
                <w:sz w:val="21"/>
                <w:szCs w:val="24"/>
                <w:vertAlign w:val="baseline"/>
                <w:lang w:val="en-US" w:eastAsia="zh-CN"/>
              </w:rPr>
            </w:pPr>
            <w:r>
              <w:rPr>
                <w:rFonts w:hint="eastAsia" w:ascii="Times New Roman" w:hAnsi="Times New Roman" w:cs="Times New Roman"/>
                <w:b w:val="0"/>
                <w:color w:val="000000"/>
                <w:sz w:val="21"/>
                <w:szCs w:val="24"/>
                <w:vertAlign w:val="baseline"/>
                <w:lang w:val="en-US" w:eastAsia="zh-CN"/>
              </w:rPr>
              <w:t>Web Attack | Brute Force</w:t>
            </w:r>
          </w:p>
        </w:tc>
        <w:tc>
          <w:tcPr>
            <w:tcW w:w="3354" w:type="dxa"/>
            <w:tcBorders>
              <w:top w:val="nil"/>
              <w:left w:val="nil"/>
              <w:bottom w:val="nil"/>
              <w:right w:val="nil"/>
            </w:tcBorders>
            <w:shd w:val="clear" w:color="auto" w:fill="FFFFFF"/>
          </w:tcPr>
          <w:p w14:paraId="5EC425EE">
            <w:pPr>
              <w:jc w:val="center"/>
              <w:rPr>
                <w:rFonts w:hint="default" w:ascii="宋体" w:hAnsi="宋体" w:eastAsia="宋体" w:cs="宋体"/>
                <w:b w:val="0"/>
                <w:color w:val="000000"/>
                <w:sz w:val="21"/>
                <w:szCs w:val="24"/>
                <w:vertAlign w:val="baseline"/>
                <w:lang w:val="en-US" w:eastAsia="zh-CN"/>
              </w:rPr>
            </w:pPr>
            <w:r>
              <w:rPr>
                <w:rFonts w:hint="eastAsia" w:ascii="宋体" w:hAnsi="宋体" w:eastAsia="宋体" w:cs="宋体"/>
                <w:b w:val="0"/>
                <w:color w:val="000000"/>
                <w:sz w:val="21"/>
                <w:szCs w:val="24"/>
                <w:vertAlign w:val="baseline"/>
                <w:lang w:val="en-US" w:eastAsia="zh-CN"/>
              </w:rPr>
              <w:t>Web暴力破解攻击</w:t>
            </w:r>
          </w:p>
        </w:tc>
        <w:tc>
          <w:tcPr>
            <w:tcW w:w="1410" w:type="dxa"/>
            <w:tcBorders>
              <w:top w:val="nil"/>
              <w:left w:val="nil"/>
              <w:bottom w:val="nil"/>
              <w:right w:val="nil"/>
            </w:tcBorders>
            <w:shd w:val="clear" w:color="auto" w:fill="FFFFFF"/>
            <w:vAlign w:val="top"/>
          </w:tcPr>
          <w:p w14:paraId="100FDAEA">
            <w:pPr>
              <w:jc w:val="center"/>
              <w:rPr>
                <w:rFonts w:hint="eastAsia" w:ascii="Times New Roman" w:hAnsi="Times New Roman" w:cs="Times New Roman"/>
                <w:b w:val="0"/>
                <w:color w:val="000000"/>
                <w:sz w:val="21"/>
                <w:szCs w:val="24"/>
                <w:vertAlign w:val="baseline"/>
                <w:lang w:val="en-US" w:eastAsia="zh-CN"/>
              </w:rPr>
            </w:pPr>
            <w:r>
              <w:rPr>
                <w:rFonts w:hint="eastAsia" w:ascii="Times New Roman" w:hAnsi="Times New Roman" w:cs="Times New Roman"/>
                <w:b w:val="0"/>
                <w:color w:val="000000"/>
                <w:sz w:val="21"/>
                <w:szCs w:val="24"/>
                <w:vertAlign w:val="baseline"/>
                <w:lang w:val="en-US" w:eastAsia="zh-CN"/>
              </w:rPr>
              <w:t>1497</w:t>
            </w:r>
          </w:p>
        </w:tc>
      </w:tr>
      <w:tr w14:paraId="29F267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85" w:type="dxa"/>
            <w:tcBorders>
              <w:top w:val="nil"/>
              <w:left w:val="nil"/>
              <w:bottom w:val="nil"/>
              <w:right w:val="nil"/>
            </w:tcBorders>
            <w:shd w:val="clear" w:color="auto" w:fill="FFFFFF"/>
          </w:tcPr>
          <w:p w14:paraId="3B676215">
            <w:pPr>
              <w:jc w:val="center"/>
              <w:rPr>
                <w:rFonts w:hint="default" w:ascii="Times New Roman" w:hAnsi="Times New Roman" w:cs="Times New Roman"/>
                <w:b w:val="0"/>
                <w:color w:val="000000"/>
                <w:sz w:val="21"/>
                <w:szCs w:val="24"/>
                <w:vertAlign w:val="baseline"/>
                <w:lang w:val="en-US" w:eastAsia="zh-CN"/>
              </w:rPr>
            </w:pPr>
            <w:r>
              <w:rPr>
                <w:rFonts w:hint="eastAsia" w:ascii="Times New Roman" w:hAnsi="Times New Roman" w:cs="Times New Roman"/>
                <w:b w:val="0"/>
                <w:color w:val="000000"/>
                <w:sz w:val="21"/>
                <w:szCs w:val="24"/>
                <w:vertAlign w:val="baseline"/>
                <w:lang w:val="en-US" w:eastAsia="zh-CN"/>
              </w:rPr>
              <w:t>Web Attack | XSS</w:t>
            </w:r>
          </w:p>
        </w:tc>
        <w:tc>
          <w:tcPr>
            <w:tcW w:w="3354" w:type="dxa"/>
            <w:tcBorders>
              <w:top w:val="nil"/>
              <w:left w:val="nil"/>
              <w:bottom w:val="nil"/>
              <w:right w:val="nil"/>
            </w:tcBorders>
            <w:shd w:val="clear" w:color="auto" w:fill="FFFFFF"/>
          </w:tcPr>
          <w:p w14:paraId="64BAC792">
            <w:pPr>
              <w:jc w:val="center"/>
              <w:rPr>
                <w:rFonts w:hint="default" w:ascii="宋体" w:hAnsi="宋体" w:eastAsia="宋体" w:cs="宋体"/>
                <w:b w:val="0"/>
                <w:color w:val="000000"/>
                <w:sz w:val="21"/>
                <w:szCs w:val="24"/>
                <w:vertAlign w:val="baseline"/>
                <w:lang w:val="en-US" w:eastAsia="zh-CN"/>
              </w:rPr>
            </w:pPr>
            <w:r>
              <w:rPr>
                <w:rFonts w:hint="eastAsia" w:ascii="宋体" w:hAnsi="宋体" w:eastAsia="宋体" w:cs="宋体"/>
                <w:b w:val="0"/>
                <w:color w:val="000000"/>
                <w:sz w:val="21"/>
                <w:szCs w:val="24"/>
                <w:vertAlign w:val="baseline"/>
                <w:lang w:val="en-US" w:eastAsia="zh-CN"/>
              </w:rPr>
              <w:t>跨站脚本攻击</w:t>
            </w:r>
          </w:p>
        </w:tc>
        <w:tc>
          <w:tcPr>
            <w:tcW w:w="1410" w:type="dxa"/>
            <w:tcBorders>
              <w:top w:val="nil"/>
              <w:left w:val="nil"/>
              <w:bottom w:val="nil"/>
              <w:right w:val="nil"/>
            </w:tcBorders>
            <w:shd w:val="clear" w:color="auto" w:fill="FFFFFF"/>
            <w:vAlign w:val="top"/>
          </w:tcPr>
          <w:p w14:paraId="6026B402">
            <w:pPr>
              <w:jc w:val="center"/>
              <w:rPr>
                <w:rFonts w:hint="eastAsia" w:ascii="Times New Roman" w:hAnsi="Times New Roman" w:cs="Times New Roman"/>
                <w:b w:val="0"/>
                <w:color w:val="000000"/>
                <w:sz w:val="21"/>
                <w:szCs w:val="24"/>
                <w:vertAlign w:val="baseline"/>
                <w:lang w:val="en-US" w:eastAsia="zh-CN"/>
              </w:rPr>
            </w:pPr>
            <w:r>
              <w:rPr>
                <w:rFonts w:hint="eastAsia" w:ascii="Times New Roman" w:hAnsi="Times New Roman" w:cs="Times New Roman"/>
                <w:b w:val="0"/>
                <w:color w:val="000000"/>
                <w:sz w:val="21"/>
                <w:szCs w:val="24"/>
                <w:vertAlign w:val="baseline"/>
                <w:lang w:val="en-US" w:eastAsia="zh-CN"/>
              </w:rPr>
              <w:t>648</w:t>
            </w:r>
          </w:p>
        </w:tc>
      </w:tr>
      <w:tr w14:paraId="431946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85" w:type="dxa"/>
            <w:tcBorders>
              <w:top w:val="nil"/>
              <w:left w:val="nil"/>
              <w:bottom w:val="nil"/>
              <w:right w:val="nil"/>
            </w:tcBorders>
            <w:shd w:val="clear" w:color="auto" w:fill="FFFFFF"/>
          </w:tcPr>
          <w:p w14:paraId="1AF0BB10">
            <w:pPr>
              <w:jc w:val="center"/>
              <w:rPr>
                <w:rFonts w:hint="default" w:ascii="Times New Roman" w:hAnsi="Times New Roman" w:cs="Times New Roman"/>
                <w:b w:val="0"/>
                <w:color w:val="000000"/>
                <w:sz w:val="21"/>
                <w:szCs w:val="24"/>
                <w:vertAlign w:val="baseline"/>
                <w:lang w:val="en-US" w:eastAsia="zh-CN"/>
              </w:rPr>
            </w:pPr>
            <w:r>
              <w:rPr>
                <w:rFonts w:hint="eastAsia" w:ascii="Times New Roman" w:hAnsi="Times New Roman" w:cs="Times New Roman"/>
                <w:b w:val="0"/>
                <w:color w:val="000000"/>
                <w:sz w:val="21"/>
                <w:szCs w:val="24"/>
                <w:vertAlign w:val="baseline"/>
                <w:lang w:val="en-US" w:eastAsia="zh-CN"/>
              </w:rPr>
              <w:t>Infiltration</w:t>
            </w:r>
          </w:p>
        </w:tc>
        <w:tc>
          <w:tcPr>
            <w:tcW w:w="3354" w:type="dxa"/>
            <w:tcBorders>
              <w:top w:val="nil"/>
              <w:left w:val="nil"/>
              <w:bottom w:val="nil"/>
              <w:right w:val="nil"/>
            </w:tcBorders>
            <w:shd w:val="clear" w:color="auto" w:fill="FFFFFF"/>
          </w:tcPr>
          <w:p w14:paraId="3F65CC43">
            <w:pPr>
              <w:jc w:val="center"/>
              <w:rPr>
                <w:rFonts w:hint="default" w:ascii="宋体" w:hAnsi="宋体" w:eastAsia="宋体" w:cs="宋体"/>
                <w:b w:val="0"/>
                <w:color w:val="000000"/>
                <w:sz w:val="21"/>
                <w:szCs w:val="24"/>
                <w:vertAlign w:val="baseline"/>
                <w:lang w:val="en-US" w:eastAsia="zh-CN"/>
              </w:rPr>
            </w:pPr>
            <w:r>
              <w:rPr>
                <w:rFonts w:hint="eastAsia" w:ascii="宋体" w:hAnsi="宋体" w:eastAsia="宋体" w:cs="宋体"/>
                <w:b w:val="0"/>
                <w:color w:val="000000"/>
                <w:sz w:val="21"/>
                <w:szCs w:val="24"/>
                <w:vertAlign w:val="baseline"/>
                <w:lang w:val="en-US" w:eastAsia="zh-CN"/>
              </w:rPr>
              <w:t>渗透攻击</w:t>
            </w:r>
          </w:p>
        </w:tc>
        <w:tc>
          <w:tcPr>
            <w:tcW w:w="1410" w:type="dxa"/>
            <w:tcBorders>
              <w:top w:val="nil"/>
              <w:left w:val="nil"/>
              <w:bottom w:val="nil"/>
              <w:right w:val="nil"/>
            </w:tcBorders>
            <w:shd w:val="clear" w:color="auto" w:fill="FFFFFF"/>
            <w:vAlign w:val="top"/>
          </w:tcPr>
          <w:p w14:paraId="111D503D">
            <w:pPr>
              <w:jc w:val="center"/>
              <w:rPr>
                <w:rFonts w:hint="eastAsia" w:ascii="Times New Roman" w:hAnsi="Times New Roman" w:cs="Times New Roman"/>
                <w:b w:val="0"/>
                <w:color w:val="000000"/>
                <w:sz w:val="21"/>
                <w:szCs w:val="24"/>
                <w:vertAlign w:val="baseline"/>
                <w:lang w:val="en-US" w:eastAsia="zh-CN"/>
              </w:rPr>
            </w:pPr>
            <w:r>
              <w:rPr>
                <w:rFonts w:hint="eastAsia" w:ascii="Times New Roman" w:hAnsi="Times New Roman" w:cs="Times New Roman"/>
                <w:b w:val="0"/>
                <w:color w:val="000000"/>
                <w:sz w:val="21"/>
                <w:szCs w:val="24"/>
                <w:vertAlign w:val="baseline"/>
                <w:lang w:val="en-US" w:eastAsia="zh-CN"/>
              </w:rPr>
              <w:t>34</w:t>
            </w:r>
          </w:p>
        </w:tc>
      </w:tr>
      <w:tr w14:paraId="6E1565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85" w:type="dxa"/>
            <w:tcBorders>
              <w:top w:val="nil"/>
              <w:left w:val="nil"/>
              <w:bottom w:val="nil"/>
              <w:right w:val="nil"/>
            </w:tcBorders>
            <w:shd w:val="clear" w:color="auto" w:fill="FFFFFF"/>
          </w:tcPr>
          <w:p w14:paraId="0EF98F2B">
            <w:pPr>
              <w:jc w:val="center"/>
              <w:rPr>
                <w:rFonts w:hint="default" w:ascii="Times New Roman" w:hAnsi="Times New Roman" w:cs="Times New Roman"/>
                <w:b w:val="0"/>
                <w:color w:val="000000"/>
                <w:sz w:val="21"/>
                <w:szCs w:val="24"/>
                <w:vertAlign w:val="baseline"/>
                <w:lang w:val="en-US" w:eastAsia="zh-CN"/>
              </w:rPr>
            </w:pPr>
            <w:r>
              <w:rPr>
                <w:rFonts w:hint="eastAsia" w:ascii="Times New Roman" w:hAnsi="Times New Roman" w:cs="Times New Roman"/>
                <w:b w:val="0"/>
                <w:color w:val="000000"/>
                <w:sz w:val="21"/>
                <w:szCs w:val="24"/>
                <w:vertAlign w:val="baseline"/>
                <w:lang w:val="en-US" w:eastAsia="zh-CN"/>
              </w:rPr>
              <w:t>Web Attack | Sql Injection</w:t>
            </w:r>
          </w:p>
        </w:tc>
        <w:tc>
          <w:tcPr>
            <w:tcW w:w="3354" w:type="dxa"/>
            <w:tcBorders>
              <w:top w:val="nil"/>
              <w:left w:val="nil"/>
              <w:bottom w:val="nil"/>
              <w:right w:val="nil"/>
            </w:tcBorders>
            <w:shd w:val="clear" w:color="auto" w:fill="FFFFFF"/>
          </w:tcPr>
          <w:p w14:paraId="68B12DB6">
            <w:pPr>
              <w:jc w:val="center"/>
              <w:rPr>
                <w:rFonts w:hint="default" w:ascii="宋体" w:hAnsi="宋体" w:eastAsia="宋体" w:cs="宋体"/>
                <w:b w:val="0"/>
                <w:color w:val="000000"/>
                <w:sz w:val="21"/>
                <w:szCs w:val="24"/>
                <w:vertAlign w:val="baseline"/>
                <w:lang w:val="en-US" w:eastAsia="zh-CN"/>
              </w:rPr>
            </w:pPr>
            <w:r>
              <w:rPr>
                <w:rFonts w:hint="eastAsia" w:ascii="宋体" w:hAnsi="宋体" w:eastAsia="宋体" w:cs="宋体"/>
                <w:b w:val="0"/>
                <w:color w:val="000000"/>
                <w:sz w:val="21"/>
                <w:szCs w:val="24"/>
                <w:vertAlign w:val="baseline"/>
                <w:lang w:val="en-US" w:eastAsia="zh-CN"/>
              </w:rPr>
              <w:t>SQL注入攻击</w:t>
            </w:r>
          </w:p>
        </w:tc>
        <w:tc>
          <w:tcPr>
            <w:tcW w:w="1410" w:type="dxa"/>
            <w:tcBorders>
              <w:top w:val="nil"/>
              <w:left w:val="nil"/>
              <w:bottom w:val="nil"/>
              <w:right w:val="nil"/>
            </w:tcBorders>
            <w:shd w:val="clear" w:color="auto" w:fill="FFFFFF"/>
            <w:vAlign w:val="top"/>
          </w:tcPr>
          <w:p w14:paraId="35197F32">
            <w:pPr>
              <w:jc w:val="center"/>
              <w:rPr>
                <w:rFonts w:hint="eastAsia" w:ascii="Times New Roman" w:hAnsi="Times New Roman" w:cs="Times New Roman"/>
                <w:b w:val="0"/>
                <w:color w:val="000000"/>
                <w:sz w:val="21"/>
                <w:szCs w:val="24"/>
                <w:vertAlign w:val="baseline"/>
                <w:lang w:val="en-US" w:eastAsia="zh-CN"/>
              </w:rPr>
            </w:pPr>
            <w:r>
              <w:rPr>
                <w:rFonts w:hint="eastAsia" w:ascii="Times New Roman" w:hAnsi="Times New Roman" w:cs="Times New Roman"/>
                <w:b w:val="0"/>
                <w:color w:val="000000"/>
                <w:sz w:val="21"/>
                <w:szCs w:val="24"/>
                <w:vertAlign w:val="baseline"/>
                <w:lang w:val="en-US" w:eastAsia="zh-CN"/>
              </w:rPr>
              <w:t>21</w:t>
            </w:r>
          </w:p>
        </w:tc>
      </w:tr>
      <w:tr w14:paraId="6B9E2B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85" w:type="dxa"/>
            <w:tcBorders>
              <w:top w:val="nil"/>
              <w:left w:val="nil"/>
              <w:bottom w:val="single" w:color="000000" w:sz="12" w:space="0"/>
              <w:right w:val="nil"/>
            </w:tcBorders>
            <w:shd w:val="clear" w:color="auto" w:fill="FFFFFF"/>
          </w:tcPr>
          <w:p w14:paraId="73574E04">
            <w:pPr>
              <w:jc w:val="center"/>
              <w:rPr>
                <w:rFonts w:hint="default" w:ascii="Times New Roman" w:hAnsi="Times New Roman" w:cs="Times New Roman"/>
                <w:b w:val="0"/>
                <w:color w:val="000000"/>
                <w:sz w:val="21"/>
                <w:szCs w:val="24"/>
                <w:vertAlign w:val="baseline"/>
                <w:lang w:val="en-US" w:eastAsia="zh-CN"/>
              </w:rPr>
            </w:pPr>
            <w:r>
              <w:rPr>
                <w:rFonts w:hint="eastAsia" w:ascii="Times New Roman" w:hAnsi="Times New Roman" w:cs="Times New Roman"/>
                <w:b w:val="0"/>
                <w:color w:val="000000"/>
                <w:sz w:val="21"/>
                <w:szCs w:val="24"/>
                <w:vertAlign w:val="baseline"/>
                <w:lang w:val="en-US" w:eastAsia="zh-CN"/>
              </w:rPr>
              <w:t>Heartbleed</w:t>
            </w:r>
          </w:p>
        </w:tc>
        <w:tc>
          <w:tcPr>
            <w:tcW w:w="3354" w:type="dxa"/>
            <w:tcBorders>
              <w:top w:val="nil"/>
              <w:left w:val="nil"/>
              <w:bottom w:val="single" w:color="000000" w:sz="12" w:space="0"/>
              <w:right w:val="nil"/>
            </w:tcBorders>
            <w:shd w:val="clear" w:color="auto" w:fill="FFFFFF"/>
          </w:tcPr>
          <w:p w14:paraId="46C4B9A5">
            <w:pPr>
              <w:jc w:val="center"/>
              <w:rPr>
                <w:rFonts w:hint="eastAsia" w:ascii="宋体" w:hAnsi="宋体" w:eastAsia="宋体" w:cs="宋体"/>
                <w:b w:val="0"/>
                <w:color w:val="000000"/>
                <w:sz w:val="21"/>
                <w:szCs w:val="24"/>
                <w:vertAlign w:val="baseline"/>
                <w:lang w:val="en-US" w:eastAsia="zh-CN"/>
              </w:rPr>
            </w:pPr>
            <w:r>
              <w:rPr>
                <w:rFonts w:hint="eastAsia" w:ascii="宋体" w:hAnsi="宋体" w:eastAsia="宋体" w:cs="宋体"/>
                <w:b w:val="0"/>
                <w:color w:val="000000"/>
                <w:sz w:val="21"/>
                <w:szCs w:val="24"/>
                <w:vertAlign w:val="baseline"/>
                <w:lang w:val="en-US" w:eastAsia="zh-CN"/>
              </w:rPr>
              <w:t>安全漏洞攻击</w:t>
            </w:r>
          </w:p>
        </w:tc>
        <w:tc>
          <w:tcPr>
            <w:tcW w:w="1410" w:type="dxa"/>
            <w:tcBorders>
              <w:top w:val="nil"/>
              <w:left w:val="nil"/>
              <w:bottom w:val="single" w:color="000000" w:sz="12" w:space="0"/>
              <w:right w:val="nil"/>
            </w:tcBorders>
            <w:shd w:val="clear" w:color="auto" w:fill="FFFFFF"/>
            <w:vAlign w:val="top"/>
          </w:tcPr>
          <w:p w14:paraId="2C6EEEF9">
            <w:pPr>
              <w:jc w:val="center"/>
              <w:rPr>
                <w:rFonts w:hint="eastAsia" w:ascii="Times New Roman" w:hAnsi="Times New Roman" w:cs="Times New Roman"/>
                <w:b w:val="0"/>
                <w:color w:val="000000"/>
                <w:sz w:val="21"/>
                <w:szCs w:val="24"/>
                <w:vertAlign w:val="baseline"/>
                <w:lang w:val="en-US" w:eastAsia="zh-CN"/>
              </w:rPr>
            </w:pPr>
            <w:r>
              <w:rPr>
                <w:rFonts w:hint="eastAsia" w:ascii="Times New Roman" w:hAnsi="Times New Roman" w:cs="Times New Roman"/>
                <w:b w:val="0"/>
                <w:color w:val="000000"/>
                <w:sz w:val="21"/>
                <w:szCs w:val="24"/>
                <w:vertAlign w:val="baseline"/>
                <w:lang w:val="en-US" w:eastAsia="zh-CN"/>
              </w:rPr>
              <w:t>11</w:t>
            </w:r>
          </w:p>
        </w:tc>
      </w:tr>
    </w:tbl>
    <w:p w14:paraId="4B70D11B">
      <w:pPr>
        <w:spacing w:line="360" w:lineRule="auto"/>
        <w:ind w:left="0" w:leftChars="0" w:firstLine="0" w:firstLineChars="0"/>
      </w:pPr>
      <w:r>
        <w:drawing>
          <wp:inline distT="0" distB="0" distL="114300" distR="114300">
            <wp:extent cx="5191125" cy="336296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0"/>
                    <a:stretch>
                      <a:fillRect/>
                    </a:stretch>
                  </pic:blipFill>
                  <pic:spPr>
                    <a:xfrm>
                      <a:off x="0" y="0"/>
                      <a:ext cx="5191125" cy="3362960"/>
                    </a:xfrm>
                    <a:prstGeom prst="rect">
                      <a:avLst/>
                    </a:prstGeom>
                    <a:noFill/>
                    <a:ln>
                      <a:noFill/>
                    </a:ln>
                  </pic:spPr>
                </pic:pic>
              </a:graphicData>
            </a:graphic>
          </wp:inline>
        </w:drawing>
      </w:r>
    </w:p>
    <w:p w14:paraId="3FC8DD87">
      <w:pPr>
        <w:ind w:left="0" w:leftChars="0" w:firstLine="0" w:firstLineChars="0"/>
        <w:jc w:val="center"/>
        <w:rPr>
          <w:rFonts w:hint="default" w:eastAsia="宋体"/>
          <w:lang w:val="en-US" w:eastAsia="zh-CN"/>
        </w:rPr>
      </w:pPr>
      <w:r>
        <w:rPr>
          <w:rFonts w:hint="eastAsia"/>
          <w:b/>
          <w:bCs/>
          <w:szCs w:val="21"/>
          <w:lang w:val="en-US" w:eastAsia="zh-CN" w:bidi="th-TH"/>
        </w:rPr>
        <w:t>图3</w:t>
      </w:r>
      <w:r>
        <w:rPr>
          <w:rFonts w:hint="eastAsia"/>
          <w:b/>
          <w:bCs/>
          <w:szCs w:val="21"/>
          <w:lang w:bidi="th-TH"/>
        </w:rPr>
        <w:t xml:space="preserve"> </w:t>
      </w:r>
      <w:r>
        <w:rPr>
          <w:rFonts w:hint="eastAsia"/>
          <w:b/>
          <w:bCs/>
          <w:szCs w:val="21"/>
          <w:lang w:val="en-US" w:eastAsia="zh-CN" w:bidi="th-TH"/>
        </w:rPr>
        <w:t>数据集类别数量饼状图</w:t>
      </w:r>
    </w:p>
    <w:p w14:paraId="6962DF4C">
      <w:pPr>
        <w:spacing w:line="360" w:lineRule="auto"/>
        <w:ind w:left="0" w:leftChars="0" w:firstLine="0" w:firstLineChars="0"/>
        <w:rPr>
          <w:rFonts w:hint="eastAsia"/>
          <w:lang w:val="en-US" w:eastAsia="zh-CN"/>
        </w:rPr>
      </w:pPr>
    </w:p>
    <w:p w14:paraId="5489ED0B">
      <w:pPr>
        <w:spacing w:line="360" w:lineRule="auto"/>
        <w:ind w:firstLine="480" w:firstLineChars="200"/>
        <w:rPr>
          <w:rFonts w:hint="eastAsia"/>
          <w:sz w:val="24"/>
          <w:lang w:val="en-US" w:eastAsia="zh-CN"/>
        </w:rPr>
      </w:pPr>
      <w:r>
        <w:rPr>
          <w:rFonts w:hint="eastAsia"/>
          <w:sz w:val="24"/>
          <w:lang w:val="en-US" w:eastAsia="zh-CN"/>
        </w:rPr>
        <w:t xml:space="preserve">2）数据清洗与数值化 </w:t>
      </w:r>
    </w:p>
    <w:p w14:paraId="1B8A5805">
      <w:pPr>
        <w:spacing w:line="360" w:lineRule="auto"/>
        <w:ind w:firstLine="480" w:firstLineChars="200"/>
        <w:rPr>
          <w:rFonts w:asciiTheme="minorEastAsia" w:hAnsiTheme="minorEastAsia" w:eastAsiaTheme="minorEastAsia"/>
          <w:sz w:val="24"/>
          <w:szCs w:val="24"/>
        </w:rPr>
      </w:pPr>
      <w:r>
        <w:rPr>
          <w:rFonts w:hint="eastAsia"/>
          <w:sz w:val="24"/>
          <w:lang w:val="en-US" w:eastAsia="zh-CN"/>
        </w:rPr>
        <w:t>数</w:t>
      </w:r>
      <w:r>
        <w:rPr>
          <w:rFonts w:hint="default"/>
          <w:sz w:val="24"/>
          <w:lang w:val="en-US" w:eastAsia="zh-CN"/>
        </w:rPr>
        <w:t>据清洗可以去除错误、重复和不一致的数据，提高数据集的整体质量</w:t>
      </w:r>
      <w:r>
        <w:rPr>
          <w:rFonts w:hint="eastAsia"/>
          <w:sz w:val="24"/>
          <w:lang w:val="en-US" w:eastAsia="zh-CN"/>
        </w:rPr>
        <w:t>。而对数据进行数值化操作就是将一些数据集中难以识别或处理的非数值型数据转化为易于识别的数值型数据。由于CICIDS2017数据集本身已做了一些数据清洗与数值化处理，于是我们就简单对数据集进行是否有异常值和空缺值的检测，若有异常和空缺的数据则删去。并对每个属性列从0开始编号，共有78个特征列，最后一列即第79列为标签列。</w:t>
      </w:r>
    </w:p>
    <w:p w14:paraId="076138EB">
      <w:pPr>
        <w:numPr>
          <w:ilvl w:val="0"/>
          <w:numId w:val="1"/>
        </w:numPr>
        <w:spacing w:before="156" w:beforeLines="50"/>
        <w:ind w:firstLine="141" w:firstLineChars="50"/>
        <w:rPr>
          <w:rFonts w:hint="eastAsia" w:asciiTheme="minorEastAsia" w:hAnsiTheme="minorEastAsia" w:eastAsiaTheme="minorEastAsia"/>
          <w:b/>
          <w:sz w:val="28"/>
          <w:szCs w:val="28"/>
        </w:rPr>
      </w:pPr>
      <w:r>
        <w:rPr>
          <w:rFonts w:hint="eastAsia" w:asciiTheme="minorEastAsia" w:hAnsiTheme="minorEastAsia" w:eastAsiaTheme="minorEastAsia"/>
          <w:b/>
          <w:sz w:val="28"/>
          <w:szCs w:val="28"/>
        </w:rPr>
        <w:t>算法实现</w:t>
      </w:r>
    </w:p>
    <w:p w14:paraId="4D6A33E4">
      <w:pPr>
        <w:spacing w:line="360" w:lineRule="auto"/>
        <w:ind w:firstLine="480" w:firstLineChars="200"/>
        <w:rPr>
          <w:rFonts w:hint="eastAsia"/>
          <w:sz w:val="24"/>
          <w:lang w:val="en-US" w:eastAsia="zh-CN"/>
        </w:rPr>
      </w:pPr>
      <w:r>
        <w:rPr>
          <w:rFonts w:hint="eastAsia"/>
          <w:sz w:val="24"/>
          <w:lang w:val="en-US" w:eastAsia="zh-CN"/>
        </w:rPr>
        <w:t>接下来对数据集进行数值化、标准化、数据平衡、</w:t>
      </w:r>
      <w:r>
        <w:rPr>
          <w:rFonts w:hint="default"/>
          <w:sz w:val="24"/>
          <w:lang w:val="en-US" w:eastAsia="zh-CN"/>
        </w:rPr>
        <w:t xml:space="preserve">PCA </w:t>
      </w:r>
      <w:r>
        <w:rPr>
          <w:rFonts w:hint="eastAsia"/>
          <w:sz w:val="24"/>
          <w:lang w:val="en-US" w:eastAsia="zh-CN"/>
        </w:rPr>
        <w:t>降维处理等预处理操作，然后使用决策树、朴素贝叶斯、KNN、随机森林、MLP</w:t>
      </w:r>
      <w:r>
        <w:rPr>
          <w:rFonts w:hint="default"/>
          <w:sz w:val="24"/>
          <w:lang w:val="en-US" w:eastAsia="zh-CN"/>
        </w:rPr>
        <w:t xml:space="preserve"> </w:t>
      </w:r>
      <w:r>
        <w:rPr>
          <w:rFonts w:hint="eastAsia"/>
          <w:sz w:val="24"/>
          <w:lang w:val="en-US" w:eastAsia="zh-CN"/>
        </w:rPr>
        <w:t>模型进行研究实验，比较这些模型算法的检测精确率、</w:t>
      </w:r>
      <w:r>
        <w:rPr>
          <w:rFonts w:hint="default"/>
          <w:sz w:val="24"/>
          <w:lang w:val="en-US" w:eastAsia="zh-CN"/>
        </w:rPr>
        <w:t>F1</w:t>
      </w:r>
      <w:r>
        <w:rPr>
          <w:rFonts w:hint="eastAsia"/>
          <w:sz w:val="24"/>
          <w:lang w:val="en-US" w:eastAsia="zh-CN"/>
        </w:rPr>
        <w:t>、召回率等指标，对结果进行分析研究。</w:t>
      </w:r>
    </w:p>
    <w:p w14:paraId="1DD78EFD">
      <w:pPr>
        <w:spacing w:line="360" w:lineRule="auto"/>
        <w:ind w:firstLine="480"/>
        <w:rPr>
          <w:rFonts w:hint="default"/>
          <w:sz w:val="24"/>
          <w:lang w:val="en-US" w:eastAsia="zh-CN"/>
        </w:rPr>
      </w:pPr>
      <w:r>
        <w:rPr>
          <w:rFonts w:hint="eastAsia" w:eastAsia="黑体" w:cs="Times New Roman"/>
          <w:b w:val="0"/>
          <w:sz w:val="24"/>
          <w:szCs w:val="32"/>
          <w:lang w:val="en-US" w:eastAsia="zh-CN" w:bidi="ar-SA"/>
        </w:rPr>
        <w:t>4</w:t>
      </w:r>
      <w:r>
        <w:rPr>
          <w:rFonts w:hint="eastAsia" w:ascii="Times New Roman" w:hAnsi="Times New Roman" w:eastAsia="黑体" w:cs="Times New Roman"/>
          <w:b w:val="0"/>
          <w:sz w:val="24"/>
          <w:szCs w:val="32"/>
          <w:lang w:val="en-US" w:eastAsia="zh-CN" w:bidi="ar-SA"/>
        </w:rPr>
        <w:t>.</w:t>
      </w:r>
      <w:r>
        <w:rPr>
          <w:rFonts w:hint="eastAsia" w:eastAsia="黑体" w:cs="Times New Roman"/>
          <w:b w:val="0"/>
          <w:sz w:val="24"/>
          <w:szCs w:val="32"/>
          <w:lang w:val="en-US" w:eastAsia="zh-CN" w:bidi="ar-SA"/>
        </w:rPr>
        <w:t>1</w:t>
      </w:r>
      <w:r>
        <w:rPr>
          <w:rFonts w:hint="eastAsia" w:ascii="Times New Roman" w:hAnsi="Times New Roman" w:eastAsia="黑体" w:cs="Times New Roman"/>
          <w:b w:val="0"/>
          <w:sz w:val="24"/>
          <w:szCs w:val="32"/>
          <w:lang w:val="en-US" w:eastAsia="zh-CN" w:bidi="ar-SA"/>
        </w:rPr>
        <w:t xml:space="preserve"> </w:t>
      </w:r>
      <w:r>
        <w:rPr>
          <w:rFonts w:hint="eastAsia" w:eastAsia="黑体" w:cs="Times New Roman"/>
          <w:b w:val="0"/>
          <w:sz w:val="24"/>
          <w:szCs w:val="32"/>
          <w:lang w:val="en-US" w:eastAsia="zh-CN" w:bidi="ar-SA"/>
        </w:rPr>
        <w:t>平衡数据</w:t>
      </w:r>
    </w:p>
    <w:p w14:paraId="0D92D2AB">
      <w:pPr>
        <w:spacing w:line="360" w:lineRule="auto"/>
        <w:rPr>
          <w:rFonts w:hint="default"/>
          <w:sz w:val="24"/>
          <w:lang w:val="en-US" w:eastAsia="zh-CN"/>
        </w:rPr>
      </w:pPr>
      <w:r>
        <w:rPr>
          <w:rFonts w:hint="default"/>
          <w:sz w:val="24"/>
          <w:lang w:val="en-US" w:eastAsia="zh-CN"/>
        </w:rPr>
        <w:t>数据不平衡会导致模型偏向于多数类，</w:t>
      </w:r>
      <w:r>
        <w:rPr>
          <w:rFonts w:hint="eastAsia"/>
          <w:sz w:val="24"/>
          <w:lang w:val="en-US" w:eastAsia="zh-CN"/>
        </w:rPr>
        <w:t>导致</w:t>
      </w:r>
      <w:r>
        <w:rPr>
          <w:rFonts w:hint="default"/>
          <w:sz w:val="24"/>
          <w:lang w:val="en-US" w:eastAsia="zh-CN"/>
        </w:rPr>
        <w:t>过拟合</w:t>
      </w:r>
      <w:r>
        <w:rPr>
          <w:rFonts w:hint="eastAsia"/>
          <w:sz w:val="24"/>
          <w:lang w:val="en-US" w:eastAsia="zh-CN"/>
        </w:rPr>
        <w:t>的结果，</w:t>
      </w:r>
      <w:r>
        <w:rPr>
          <w:rFonts w:hint="default"/>
          <w:sz w:val="24"/>
          <w:lang w:val="en-US" w:eastAsia="zh-CN"/>
        </w:rPr>
        <w:t>数据平衡可以减少这种偏差，提高模型对少数类的预测能力</w:t>
      </w:r>
      <w:r>
        <w:rPr>
          <w:rFonts w:hint="eastAsia"/>
          <w:sz w:val="24"/>
          <w:lang w:val="en-US" w:eastAsia="zh-CN"/>
        </w:rPr>
        <w:t>，</w:t>
      </w:r>
      <w:r>
        <w:rPr>
          <w:rFonts w:hint="default"/>
          <w:sz w:val="24"/>
          <w:lang w:val="en-US" w:eastAsia="zh-CN"/>
        </w:rPr>
        <w:t>帮助模型学习到所有类别的特征</w:t>
      </w:r>
      <w:r>
        <w:rPr>
          <w:rFonts w:hint="eastAsia"/>
          <w:b/>
          <w:bCs/>
          <w:sz w:val="24"/>
          <w:vertAlign w:val="superscript"/>
          <w:lang w:val="en-US" w:eastAsia="zh-CN"/>
        </w:rPr>
        <w:t>[7]</w:t>
      </w:r>
      <w:r>
        <w:rPr>
          <w:rFonts w:hint="default"/>
          <w:sz w:val="24"/>
          <w:lang w:val="en-US" w:eastAsia="zh-CN"/>
        </w:rPr>
        <w:t>。</w:t>
      </w:r>
    </w:p>
    <w:p w14:paraId="69713481">
      <w:pPr>
        <w:spacing w:line="360" w:lineRule="auto"/>
        <w:ind w:firstLine="480" w:firstLineChars="200"/>
        <w:rPr>
          <w:rFonts w:hint="eastAsia"/>
          <w:sz w:val="24"/>
          <w:lang w:val="en-US" w:eastAsia="zh-CN"/>
        </w:rPr>
      </w:pPr>
      <w:r>
        <w:rPr>
          <w:rFonts w:hint="eastAsia"/>
          <w:sz w:val="24"/>
          <w:lang w:val="en-US" w:eastAsia="zh-CN"/>
        </w:rPr>
        <w:t>从表2我们可以看到数据总量很庞大，有近280多万条数据，其次数据在类别上分布很不均匀，正常数据（BENIGN）占了绝大多数，而有些类别却寥寥无几，这也是数据集本身的缺陷之一。</w:t>
      </w:r>
    </w:p>
    <w:p w14:paraId="2AB2D7FB">
      <w:pPr>
        <w:spacing w:line="360" w:lineRule="auto"/>
        <w:ind w:firstLine="480" w:firstLineChars="200"/>
        <w:rPr>
          <w:rFonts w:hint="eastAsia"/>
          <w:sz w:val="24"/>
          <w:lang w:val="en-US" w:eastAsia="zh-CN"/>
        </w:rPr>
      </w:pPr>
      <w:r>
        <w:rPr>
          <w:rFonts w:hint="eastAsia"/>
          <w:sz w:val="24"/>
          <w:lang w:val="en-US" w:eastAsia="zh-CN"/>
        </w:rPr>
        <w:t>于是我们需要在缩小数据总量的同时进行过采样和欠采样，将正常流量数据与异常数据比列调至7：3左右的比例，本文就从正常数据中欠采样随机抽取10万条正常数据，而将其余类别为异常的类别调至3000条数据，共4.1万条异常数据，其中数量不足3000条的类别采用过采样的方法增至3000条数据。一方面一定程度上减轻了数据的不平衡性，另一方面减少了数据总量，降低了在训练模型时的空间和时间成本。</w:t>
      </w:r>
    </w:p>
    <w:p w14:paraId="34C4C094">
      <w:pPr>
        <w:spacing w:line="360" w:lineRule="auto"/>
        <w:ind w:firstLine="480"/>
        <w:rPr>
          <w:rFonts w:hint="default"/>
          <w:sz w:val="24"/>
          <w:lang w:val="en-US" w:eastAsia="zh-CN"/>
        </w:rPr>
      </w:pPr>
      <w:r>
        <w:rPr>
          <w:rFonts w:hint="eastAsia" w:eastAsia="黑体" w:cs="Times New Roman"/>
          <w:b w:val="0"/>
          <w:sz w:val="24"/>
          <w:szCs w:val="32"/>
          <w:lang w:val="en-US" w:eastAsia="zh-CN" w:bidi="ar-SA"/>
        </w:rPr>
        <w:t>4</w:t>
      </w:r>
      <w:r>
        <w:rPr>
          <w:rFonts w:hint="eastAsia" w:ascii="Times New Roman" w:hAnsi="Times New Roman" w:eastAsia="黑体" w:cs="Times New Roman"/>
          <w:b w:val="0"/>
          <w:sz w:val="24"/>
          <w:szCs w:val="32"/>
          <w:lang w:val="en-US" w:eastAsia="zh-CN" w:bidi="ar-SA"/>
        </w:rPr>
        <w:t>.</w:t>
      </w:r>
      <w:r>
        <w:rPr>
          <w:rFonts w:hint="eastAsia" w:eastAsia="黑体" w:cs="Times New Roman"/>
          <w:b w:val="0"/>
          <w:sz w:val="24"/>
          <w:szCs w:val="32"/>
          <w:lang w:val="en-US" w:eastAsia="zh-CN" w:bidi="ar-SA"/>
        </w:rPr>
        <w:t>2</w:t>
      </w:r>
      <w:r>
        <w:rPr>
          <w:rFonts w:hint="eastAsia" w:ascii="Times New Roman" w:hAnsi="Times New Roman" w:eastAsia="黑体" w:cs="Times New Roman"/>
          <w:b w:val="0"/>
          <w:sz w:val="24"/>
          <w:szCs w:val="32"/>
          <w:lang w:val="en-US" w:eastAsia="zh-CN" w:bidi="ar-SA"/>
        </w:rPr>
        <w:t xml:space="preserve"> </w:t>
      </w:r>
      <w:r>
        <w:rPr>
          <w:rFonts w:hint="eastAsia" w:eastAsia="黑体" w:cs="Times New Roman"/>
          <w:b w:val="0"/>
          <w:sz w:val="24"/>
          <w:szCs w:val="32"/>
          <w:lang w:val="en-US" w:eastAsia="zh-CN" w:bidi="ar-SA"/>
        </w:rPr>
        <w:t>标签归类</w:t>
      </w:r>
    </w:p>
    <w:p w14:paraId="47D92855">
      <w:pPr>
        <w:spacing w:line="360" w:lineRule="auto"/>
        <w:ind w:firstLine="480" w:firstLineChars="200"/>
        <w:rPr>
          <w:rFonts w:hint="eastAsia"/>
          <w:sz w:val="24"/>
          <w:lang w:val="en-US" w:eastAsia="zh-CN"/>
        </w:rPr>
      </w:pPr>
      <w:r>
        <w:rPr>
          <w:rFonts w:hint="eastAsia"/>
          <w:sz w:val="24"/>
          <w:lang w:val="en-US" w:eastAsia="zh-CN"/>
        </w:rPr>
        <w:t>在上一步数据平衡的基础上，又将原本标签属性值15个类别再进行归类，将攻击类型相近的归为同一类，类别减至9个，进一步降低了训练所需的时间成本，结果如下表3。</w:t>
      </w:r>
    </w:p>
    <w:p w14:paraId="447E9B56">
      <w:pPr>
        <w:jc w:val="center"/>
        <w:rPr>
          <w:rFonts w:hint="default" w:eastAsia="宋体"/>
          <w:lang w:val="en-US" w:eastAsia="zh-CN"/>
        </w:rPr>
      </w:pPr>
      <w:r>
        <w:rPr>
          <w:rFonts w:hint="eastAsia"/>
          <w:b/>
          <w:bCs/>
          <w:szCs w:val="21"/>
          <w:lang w:bidi="th-TH"/>
        </w:rPr>
        <w:t>表</w:t>
      </w:r>
      <w:r>
        <w:rPr>
          <w:rFonts w:hint="eastAsia"/>
          <w:b/>
          <w:bCs/>
          <w:szCs w:val="21"/>
          <w:lang w:val="en-US" w:eastAsia="zh-CN" w:bidi="th-TH"/>
        </w:rPr>
        <w:t>3</w:t>
      </w:r>
      <w:r>
        <w:rPr>
          <w:rFonts w:hint="eastAsia"/>
          <w:b/>
          <w:bCs/>
          <w:szCs w:val="21"/>
          <w:lang w:bidi="th-TH"/>
        </w:rPr>
        <w:t xml:space="preserve"> </w:t>
      </w:r>
      <w:r>
        <w:rPr>
          <w:rFonts w:hint="eastAsia"/>
          <w:b/>
          <w:bCs/>
          <w:szCs w:val="21"/>
          <w:lang w:val="en-US" w:eastAsia="zh-CN" w:bidi="th-TH"/>
        </w:rPr>
        <w:t>归类后的攻击类型数量表</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42"/>
        <w:gridCol w:w="2725"/>
      </w:tblGrid>
      <w:tr w14:paraId="5F57A8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42" w:type="dxa"/>
            <w:tcBorders>
              <w:top w:val="single" w:color="000000" w:sz="12" w:space="0"/>
              <w:left w:val="nil"/>
              <w:bottom w:val="single" w:color="000000" w:sz="4" w:space="0"/>
              <w:right w:val="nil"/>
              <w:tl2br w:val="nil"/>
            </w:tcBorders>
            <w:shd w:val="clear" w:color="auto" w:fill="FFFFFF"/>
          </w:tcPr>
          <w:p w14:paraId="7DD82B17">
            <w:pPr>
              <w:jc w:val="center"/>
              <w:rPr>
                <w:rFonts w:hint="default" w:asciiTheme="minorEastAsia" w:hAnsiTheme="minorEastAsia" w:eastAsiaTheme="minorEastAsia" w:cstheme="minorEastAsia"/>
                <w:b w:val="0"/>
                <w:color w:val="000000"/>
                <w:sz w:val="24"/>
                <w:szCs w:val="32"/>
                <w:vertAlign w:val="baseline"/>
                <w:lang w:val="en-US" w:eastAsia="zh-CN"/>
              </w:rPr>
            </w:pPr>
            <w:r>
              <w:rPr>
                <w:rFonts w:hint="eastAsia" w:ascii="宋体" w:hAnsi="宋体" w:eastAsia="宋体" w:cs="宋体"/>
                <w:b w:val="0"/>
                <w:color w:val="000000"/>
                <w:sz w:val="21"/>
                <w:szCs w:val="24"/>
                <w:vertAlign w:val="baseline"/>
                <w:lang w:val="en-US" w:eastAsia="zh-CN"/>
              </w:rPr>
              <w:t>攻击类型</w:t>
            </w:r>
          </w:p>
        </w:tc>
        <w:tc>
          <w:tcPr>
            <w:tcW w:w="2725" w:type="dxa"/>
            <w:tcBorders>
              <w:top w:val="single" w:color="000000" w:sz="12" w:space="0"/>
              <w:left w:val="nil"/>
              <w:bottom w:val="single" w:color="000000" w:sz="4" w:space="0"/>
              <w:right w:val="nil"/>
            </w:tcBorders>
            <w:shd w:val="clear" w:color="auto" w:fill="FFFFFF"/>
          </w:tcPr>
          <w:p w14:paraId="76D1A122">
            <w:pPr>
              <w:jc w:val="center"/>
              <w:rPr>
                <w:rFonts w:hint="eastAsia" w:asciiTheme="minorEastAsia" w:hAnsiTheme="minorEastAsia" w:eastAsiaTheme="minorEastAsia" w:cstheme="minorEastAsia"/>
                <w:b w:val="0"/>
                <w:color w:val="000000"/>
                <w:sz w:val="24"/>
                <w:szCs w:val="32"/>
                <w:vertAlign w:val="baseline"/>
                <w:lang w:val="en-US" w:eastAsia="zh-CN"/>
              </w:rPr>
            </w:pPr>
            <w:r>
              <w:rPr>
                <w:rFonts w:hint="default" w:ascii="Times New Roman" w:hAnsi="Times New Roman" w:cs="Times New Roman"/>
                <w:b w:val="0"/>
                <w:color w:val="000000"/>
                <w:sz w:val="21"/>
                <w:szCs w:val="24"/>
                <w:vertAlign w:val="baseline"/>
                <w:lang w:val="en-US" w:eastAsia="zh-CN"/>
              </w:rPr>
              <w:t>count</w:t>
            </w:r>
          </w:p>
        </w:tc>
      </w:tr>
      <w:tr w14:paraId="6A1677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42" w:type="dxa"/>
            <w:tcBorders>
              <w:top w:val="single" w:color="000000" w:sz="4" w:space="0"/>
              <w:left w:val="nil"/>
              <w:bottom w:val="nil"/>
              <w:right w:val="nil"/>
            </w:tcBorders>
            <w:shd w:val="clear" w:color="auto" w:fill="FFFFFF"/>
          </w:tcPr>
          <w:p w14:paraId="0AA49FE6">
            <w:pPr>
              <w:jc w:val="center"/>
              <w:rPr>
                <w:rFonts w:hint="default" w:ascii="Times New Roman" w:hAnsi="Times New Roman" w:cs="Times New Roman"/>
                <w:b w:val="0"/>
                <w:color w:val="000000"/>
                <w:sz w:val="21"/>
                <w:szCs w:val="24"/>
                <w:vertAlign w:val="baseline"/>
                <w:lang w:val="en-US" w:eastAsia="zh-CN"/>
              </w:rPr>
            </w:pPr>
            <w:r>
              <w:rPr>
                <w:rFonts w:hint="eastAsia" w:ascii="Times New Roman" w:hAnsi="Times New Roman" w:cs="Times New Roman"/>
                <w:b w:val="0"/>
                <w:color w:val="000000"/>
                <w:sz w:val="21"/>
                <w:szCs w:val="24"/>
                <w:vertAlign w:val="baseline"/>
                <w:lang w:val="en-US" w:eastAsia="zh-CN"/>
              </w:rPr>
              <w:t>BENIGN</w:t>
            </w:r>
          </w:p>
        </w:tc>
        <w:tc>
          <w:tcPr>
            <w:tcW w:w="2725" w:type="dxa"/>
            <w:tcBorders>
              <w:top w:val="single" w:color="000000" w:sz="4" w:space="0"/>
              <w:left w:val="nil"/>
              <w:bottom w:val="nil"/>
              <w:right w:val="nil"/>
            </w:tcBorders>
            <w:shd w:val="clear" w:color="auto" w:fill="FFFFFF"/>
          </w:tcPr>
          <w:p w14:paraId="67831573">
            <w:pPr>
              <w:jc w:val="center"/>
              <w:rPr>
                <w:rFonts w:hint="default" w:ascii="Times New Roman" w:hAnsi="Times New Roman" w:cs="Times New Roman"/>
                <w:b w:val="0"/>
                <w:color w:val="000000"/>
                <w:sz w:val="21"/>
                <w:szCs w:val="24"/>
                <w:vertAlign w:val="baseline"/>
                <w:lang w:val="en-US" w:eastAsia="zh-CN"/>
              </w:rPr>
            </w:pPr>
            <w:r>
              <w:rPr>
                <w:rFonts w:hint="eastAsia" w:cs="Times New Roman"/>
                <w:b w:val="0"/>
                <w:color w:val="000000"/>
                <w:sz w:val="21"/>
                <w:szCs w:val="24"/>
                <w:vertAlign w:val="baseline"/>
                <w:lang w:val="en-US" w:eastAsia="zh-CN"/>
              </w:rPr>
              <w:t>10</w:t>
            </w:r>
            <w:r>
              <w:rPr>
                <w:rFonts w:hint="eastAsia" w:ascii="Times New Roman" w:hAnsi="Times New Roman" w:cs="Times New Roman"/>
                <w:b w:val="0"/>
                <w:color w:val="000000"/>
                <w:sz w:val="21"/>
                <w:szCs w:val="24"/>
                <w:vertAlign w:val="baseline"/>
                <w:lang w:val="en-US" w:eastAsia="zh-CN"/>
              </w:rPr>
              <w:t>0000</w:t>
            </w:r>
          </w:p>
        </w:tc>
      </w:tr>
      <w:tr w14:paraId="5DED59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3942" w:type="dxa"/>
            <w:tcBorders>
              <w:top w:val="nil"/>
              <w:left w:val="nil"/>
              <w:bottom w:val="nil"/>
              <w:right w:val="nil"/>
            </w:tcBorders>
            <w:shd w:val="clear" w:color="auto" w:fill="FFFFFF"/>
          </w:tcPr>
          <w:p w14:paraId="4C9952A8">
            <w:pPr>
              <w:jc w:val="center"/>
              <w:rPr>
                <w:rFonts w:hint="default" w:ascii="Times New Roman" w:hAnsi="Times New Roman" w:cs="Times New Roman"/>
                <w:b w:val="0"/>
                <w:color w:val="000000"/>
                <w:sz w:val="21"/>
                <w:szCs w:val="24"/>
                <w:vertAlign w:val="baseline"/>
                <w:lang w:val="en-US" w:eastAsia="zh-CN"/>
              </w:rPr>
            </w:pPr>
            <w:r>
              <w:rPr>
                <w:rFonts w:hint="eastAsia" w:ascii="Times New Roman" w:hAnsi="Times New Roman" w:cs="Times New Roman"/>
                <w:b w:val="0"/>
                <w:color w:val="000000"/>
                <w:sz w:val="21"/>
                <w:szCs w:val="24"/>
                <w:vertAlign w:val="baseline"/>
                <w:lang w:val="en-US" w:eastAsia="zh-CN"/>
              </w:rPr>
              <w:t>DoS Attacks</w:t>
            </w:r>
          </w:p>
        </w:tc>
        <w:tc>
          <w:tcPr>
            <w:tcW w:w="2725" w:type="dxa"/>
            <w:tcBorders>
              <w:top w:val="nil"/>
              <w:left w:val="nil"/>
              <w:bottom w:val="nil"/>
              <w:right w:val="nil"/>
            </w:tcBorders>
            <w:shd w:val="clear" w:color="auto" w:fill="FFFFFF"/>
          </w:tcPr>
          <w:p w14:paraId="5CFD8F73">
            <w:pPr>
              <w:jc w:val="center"/>
              <w:rPr>
                <w:rFonts w:hint="default" w:ascii="Times New Roman" w:hAnsi="Times New Roman" w:cs="Times New Roman"/>
                <w:b w:val="0"/>
                <w:color w:val="000000"/>
                <w:sz w:val="21"/>
                <w:szCs w:val="24"/>
                <w:vertAlign w:val="baseline"/>
                <w:lang w:val="en-US" w:eastAsia="zh-CN"/>
              </w:rPr>
            </w:pPr>
            <w:r>
              <w:rPr>
                <w:rFonts w:hint="eastAsia" w:cs="Times New Roman"/>
                <w:b w:val="0"/>
                <w:color w:val="000000"/>
                <w:sz w:val="21"/>
                <w:szCs w:val="24"/>
                <w:vertAlign w:val="baseline"/>
                <w:lang w:val="en-US" w:eastAsia="zh-CN"/>
              </w:rPr>
              <w:t>12</w:t>
            </w:r>
            <w:r>
              <w:rPr>
                <w:rFonts w:hint="eastAsia" w:ascii="Times New Roman" w:hAnsi="Times New Roman" w:cs="Times New Roman"/>
                <w:b w:val="0"/>
                <w:color w:val="000000"/>
                <w:sz w:val="21"/>
                <w:szCs w:val="24"/>
                <w:vertAlign w:val="baseline"/>
                <w:lang w:val="en-US" w:eastAsia="zh-CN"/>
              </w:rPr>
              <w:t>000</w:t>
            </w:r>
          </w:p>
        </w:tc>
      </w:tr>
      <w:tr w14:paraId="342655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42" w:type="dxa"/>
            <w:tcBorders>
              <w:top w:val="nil"/>
              <w:left w:val="nil"/>
              <w:bottom w:val="nil"/>
              <w:right w:val="nil"/>
            </w:tcBorders>
            <w:shd w:val="clear" w:color="auto" w:fill="FFFFFF"/>
          </w:tcPr>
          <w:p w14:paraId="3FA4DEAB">
            <w:pPr>
              <w:jc w:val="center"/>
              <w:rPr>
                <w:rFonts w:hint="default" w:ascii="Times New Roman" w:hAnsi="Times New Roman" w:cs="Times New Roman"/>
                <w:b w:val="0"/>
                <w:color w:val="000000"/>
                <w:sz w:val="21"/>
                <w:szCs w:val="24"/>
                <w:vertAlign w:val="baseline"/>
                <w:lang w:val="en-US" w:eastAsia="zh-CN"/>
              </w:rPr>
            </w:pPr>
            <w:r>
              <w:rPr>
                <w:rFonts w:hint="eastAsia" w:cs="Times New Roman"/>
                <w:b w:val="0"/>
                <w:color w:val="000000"/>
                <w:sz w:val="21"/>
                <w:szCs w:val="24"/>
                <w:vertAlign w:val="baseline"/>
                <w:lang w:val="en-US" w:eastAsia="zh-CN"/>
              </w:rPr>
              <w:t>Web</w:t>
            </w:r>
            <w:r>
              <w:rPr>
                <w:rFonts w:hint="eastAsia" w:ascii="Times New Roman" w:hAnsi="Times New Roman" w:cs="Times New Roman"/>
                <w:b w:val="0"/>
                <w:color w:val="000000"/>
                <w:sz w:val="21"/>
                <w:szCs w:val="24"/>
                <w:vertAlign w:val="baseline"/>
                <w:lang w:val="en-US" w:eastAsia="zh-CN"/>
              </w:rPr>
              <w:t xml:space="preserve"> Attacks</w:t>
            </w:r>
          </w:p>
        </w:tc>
        <w:tc>
          <w:tcPr>
            <w:tcW w:w="2725" w:type="dxa"/>
            <w:tcBorders>
              <w:top w:val="nil"/>
              <w:left w:val="nil"/>
              <w:bottom w:val="nil"/>
              <w:right w:val="nil"/>
            </w:tcBorders>
            <w:shd w:val="clear" w:color="auto" w:fill="FFFFFF"/>
          </w:tcPr>
          <w:p w14:paraId="3CA1327A">
            <w:pPr>
              <w:jc w:val="center"/>
              <w:rPr>
                <w:rFonts w:hint="default" w:ascii="Times New Roman" w:hAnsi="Times New Roman" w:cs="Times New Roman"/>
                <w:b w:val="0"/>
                <w:color w:val="000000"/>
                <w:sz w:val="21"/>
                <w:szCs w:val="24"/>
                <w:vertAlign w:val="baseline"/>
                <w:lang w:val="en-US" w:eastAsia="zh-CN"/>
              </w:rPr>
            </w:pPr>
            <w:r>
              <w:rPr>
                <w:rFonts w:hint="eastAsia" w:cs="Times New Roman"/>
                <w:b w:val="0"/>
                <w:color w:val="000000"/>
                <w:sz w:val="21"/>
                <w:szCs w:val="24"/>
                <w:vertAlign w:val="baseline"/>
                <w:lang w:val="en-US" w:eastAsia="zh-CN"/>
              </w:rPr>
              <w:t>9</w:t>
            </w:r>
            <w:r>
              <w:rPr>
                <w:rFonts w:hint="eastAsia" w:ascii="Times New Roman" w:hAnsi="Times New Roman" w:cs="Times New Roman"/>
                <w:b w:val="0"/>
                <w:color w:val="000000"/>
                <w:sz w:val="21"/>
                <w:szCs w:val="24"/>
                <w:vertAlign w:val="baseline"/>
                <w:lang w:val="en-US" w:eastAsia="zh-CN"/>
              </w:rPr>
              <w:t>000</w:t>
            </w:r>
          </w:p>
        </w:tc>
      </w:tr>
      <w:tr w14:paraId="5F3218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42" w:type="dxa"/>
            <w:tcBorders>
              <w:top w:val="nil"/>
              <w:left w:val="nil"/>
              <w:bottom w:val="nil"/>
              <w:right w:val="nil"/>
            </w:tcBorders>
            <w:shd w:val="clear" w:color="auto" w:fill="FFFFFF"/>
          </w:tcPr>
          <w:p w14:paraId="6314F8F8">
            <w:pPr>
              <w:jc w:val="center"/>
              <w:rPr>
                <w:rFonts w:hint="default" w:ascii="Times New Roman" w:hAnsi="Times New Roman" w:cs="Times New Roman"/>
                <w:b w:val="0"/>
                <w:color w:val="000000"/>
                <w:sz w:val="21"/>
                <w:szCs w:val="24"/>
                <w:vertAlign w:val="baseline"/>
                <w:lang w:val="en-US" w:eastAsia="zh-CN"/>
              </w:rPr>
            </w:pPr>
            <w:r>
              <w:rPr>
                <w:rFonts w:hint="eastAsia" w:cs="Times New Roman"/>
                <w:b w:val="0"/>
                <w:color w:val="000000"/>
                <w:sz w:val="21"/>
                <w:szCs w:val="24"/>
                <w:vertAlign w:val="baseline"/>
                <w:lang w:val="en-US" w:eastAsia="zh-CN"/>
              </w:rPr>
              <w:t>Brute Force</w:t>
            </w:r>
            <w:r>
              <w:rPr>
                <w:rFonts w:hint="eastAsia" w:ascii="Times New Roman" w:hAnsi="Times New Roman" w:cs="Times New Roman"/>
                <w:b w:val="0"/>
                <w:color w:val="000000"/>
                <w:sz w:val="21"/>
                <w:szCs w:val="24"/>
                <w:vertAlign w:val="baseline"/>
                <w:lang w:val="en-US" w:eastAsia="zh-CN"/>
              </w:rPr>
              <w:t xml:space="preserve"> Attacks</w:t>
            </w:r>
          </w:p>
        </w:tc>
        <w:tc>
          <w:tcPr>
            <w:tcW w:w="2725" w:type="dxa"/>
            <w:tcBorders>
              <w:top w:val="nil"/>
              <w:left w:val="nil"/>
              <w:bottom w:val="nil"/>
              <w:right w:val="nil"/>
            </w:tcBorders>
            <w:shd w:val="clear" w:color="auto" w:fill="FFFFFF"/>
          </w:tcPr>
          <w:p w14:paraId="315D37FD">
            <w:pPr>
              <w:jc w:val="center"/>
              <w:rPr>
                <w:rFonts w:hint="default" w:ascii="Times New Roman" w:hAnsi="Times New Roman" w:cs="Times New Roman"/>
                <w:b w:val="0"/>
                <w:color w:val="000000"/>
                <w:sz w:val="21"/>
                <w:szCs w:val="24"/>
                <w:vertAlign w:val="baseline"/>
                <w:lang w:val="en-US" w:eastAsia="zh-CN"/>
              </w:rPr>
            </w:pPr>
            <w:r>
              <w:rPr>
                <w:rFonts w:hint="eastAsia" w:ascii="Times New Roman" w:hAnsi="Times New Roman" w:cs="Times New Roman"/>
                <w:b w:val="0"/>
                <w:color w:val="000000"/>
                <w:sz w:val="21"/>
                <w:szCs w:val="24"/>
                <w:vertAlign w:val="baseline"/>
                <w:lang w:val="en-US" w:eastAsia="zh-CN"/>
              </w:rPr>
              <w:t>6000</w:t>
            </w:r>
          </w:p>
        </w:tc>
      </w:tr>
      <w:tr w14:paraId="7ECEFB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42" w:type="dxa"/>
            <w:tcBorders>
              <w:top w:val="nil"/>
              <w:left w:val="nil"/>
              <w:bottom w:val="nil"/>
              <w:right w:val="nil"/>
            </w:tcBorders>
            <w:shd w:val="clear" w:color="auto" w:fill="FFFFFF"/>
          </w:tcPr>
          <w:p w14:paraId="26750BF5">
            <w:pPr>
              <w:jc w:val="center"/>
              <w:rPr>
                <w:rFonts w:hint="default" w:ascii="Times New Roman" w:hAnsi="Times New Roman" w:cs="Times New Roman"/>
                <w:b w:val="0"/>
                <w:color w:val="000000"/>
                <w:sz w:val="21"/>
                <w:szCs w:val="24"/>
                <w:vertAlign w:val="baseline"/>
                <w:lang w:val="en-US" w:eastAsia="zh-CN"/>
              </w:rPr>
            </w:pPr>
            <w:r>
              <w:rPr>
                <w:rFonts w:hint="eastAsia" w:cs="Times New Roman"/>
                <w:b w:val="0"/>
                <w:color w:val="000000"/>
                <w:sz w:val="21"/>
                <w:szCs w:val="24"/>
                <w:vertAlign w:val="baseline"/>
                <w:lang w:val="en-US" w:eastAsia="zh-CN"/>
              </w:rPr>
              <w:t>Botnet</w:t>
            </w:r>
            <w:r>
              <w:rPr>
                <w:rFonts w:hint="eastAsia" w:ascii="Times New Roman" w:hAnsi="Times New Roman" w:cs="Times New Roman"/>
                <w:b w:val="0"/>
                <w:color w:val="000000"/>
                <w:sz w:val="21"/>
                <w:szCs w:val="24"/>
                <w:vertAlign w:val="baseline"/>
                <w:lang w:val="en-US" w:eastAsia="zh-CN"/>
              </w:rPr>
              <w:t xml:space="preserve"> Attacks</w:t>
            </w:r>
          </w:p>
        </w:tc>
        <w:tc>
          <w:tcPr>
            <w:tcW w:w="2725" w:type="dxa"/>
            <w:tcBorders>
              <w:top w:val="nil"/>
              <w:left w:val="nil"/>
              <w:bottom w:val="nil"/>
              <w:right w:val="nil"/>
            </w:tcBorders>
            <w:shd w:val="clear" w:color="auto" w:fill="FFFFFF"/>
          </w:tcPr>
          <w:p w14:paraId="2A8E063A">
            <w:pPr>
              <w:jc w:val="center"/>
              <w:rPr>
                <w:rFonts w:hint="default" w:ascii="Times New Roman" w:hAnsi="Times New Roman" w:cs="Times New Roman"/>
                <w:b w:val="0"/>
                <w:color w:val="000000"/>
                <w:sz w:val="21"/>
                <w:szCs w:val="24"/>
                <w:vertAlign w:val="baseline"/>
                <w:lang w:val="en-US" w:eastAsia="zh-CN"/>
              </w:rPr>
            </w:pPr>
            <w:r>
              <w:rPr>
                <w:rFonts w:hint="eastAsia" w:cs="Times New Roman"/>
                <w:b w:val="0"/>
                <w:color w:val="000000"/>
                <w:sz w:val="21"/>
                <w:szCs w:val="24"/>
                <w:vertAlign w:val="baseline"/>
                <w:lang w:val="en-US" w:eastAsia="zh-CN"/>
              </w:rPr>
              <w:t>3</w:t>
            </w:r>
            <w:r>
              <w:rPr>
                <w:rFonts w:hint="eastAsia" w:ascii="Times New Roman" w:hAnsi="Times New Roman" w:cs="Times New Roman"/>
                <w:b w:val="0"/>
                <w:color w:val="000000"/>
                <w:sz w:val="21"/>
                <w:szCs w:val="24"/>
                <w:vertAlign w:val="baseline"/>
                <w:lang w:val="en-US" w:eastAsia="zh-CN"/>
              </w:rPr>
              <w:t>000</w:t>
            </w:r>
          </w:p>
        </w:tc>
      </w:tr>
      <w:tr w14:paraId="4AD340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42" w:type="dxa"/>
            <w:tcBorders>
              <w:top w:val="nil"/>
              <w:left w:val="nil"/>
              <w:bottom w:val="nil"/>
              <w:right w:val="nil"/>
            </w:tcBorders>
            <w:shd w:val="clear" w:color="auto" w:fill="FFFFFF"/>
          </w:tcPr>
          <w:p w14:paraId="6E9F695C">
            <w:pPr>
              <w:jc w:val="center"/>
              <w:rPr>
                <w:rFonts w:hint="default" w:ascii="Times New Roman" w:hAnsi="Times New Roman" w:cs="Times New Roman"/>
                <w:b w:val="0"/>
                <w:color w:val="000000"/>
                <w:sz w:val="21"/>
                <w:szCs w:val="24"/>
                <w:vertAlign w:val="baseline"/>
                <w:lang w:val="en-US" w:eastAsia="zh-CN"/>
              </w:rPr>
            </w:pPr>
            <w:r>
              <w:rPr>
                <w:rFonts w:hint="eastAsia" w:cs="Times New Roman"/>
                <w:b w:val="0"/>
                <w:color w:val="000000"/>
                <w:sz w:val="21"/>
                <w:szCs w:val="24"/>
                <w:vertAlign w:val="baseline"/>
                <w:lang w:val="en-US" w:eastAsia="zh-CN"/>
              </w:rPr>
              <w:t>Port Scan</w:t>
            </w:r>
            <w:r>
              <w:rPr>
                <w:rFonts w:hint="eastAsia" w:ascii="Times New Roman" w:hAnsi="Times New Roman" w:cs="Times New Roman"/>
                <w:b w:val="0"/>
                <w:color w:val="000000"/>
                <w:sz w:val="21"/>
                <w:szCs w:val="24"/>
                <w:vertAlign w:val="baseline"/>
                <w:lang w:val="en-US" w:eastAsia="zh-CN"/>
              </w:rPr>
              <w:t xml:space="preserve"> Attacks</w:t>
            </w:r>
          </w:p>
        </w:tc>
        <w:tc>
          <w:tcPr>
            <w:tcW w:w="2725" w:type="dxa"/>
            <w:tcBorders>
              <w:top w:val="nil"/>
              <w:left w:val="nil"/>
              <w:bottom w:val="nil"/>
              <w:right w:val="nil"/>
            </w:tcBorders>
            <w:shd w:val="clear" w:color="auto" w:fill="FFFFFF"/>
          </w:tcPr>
          <w:p w14:paraId="132CE695">
            <w:pPr>
              <w:jc w:val="center"/>
              <w:rPr>
                <w:rFonts w:hint="default" w:ascii="Times New Roman" w:hAnsi="Times New Roman" w:cs="Times New Roman"/>
                <w:b w:val="0"/>
                <w:color w:val="000000"/>
                <w:sz w:val="21"/>
                <w:szCs w:val="24"/>
                <w:vertAlign w:val="baseline"/>
                <w:lang w:val="en-US" w:eastAsia="zh-CN"/>
              </w:rPr>
            </w:pPr>
            <w:r>
              <w:rPr>
                <w:rFonts w:hint="eastAsia" w:cs="Times New Roman"/>
                <w:b w:val="0"/>
                <w:color w:val="000000"/>
                <w:sz w:val="21"/>
                <w:szCs w:val="24"/>
                <w:vertAlign w:val="baseline"/>
                <w:lang w:val="en-US" w:eastAsia="zh-CN"/>
              </w:rPr>
              <w:t>3</w:t>
            </w:r>
            <w:r>
              <w:rPr>
                <w:rFonts w:hint="eastAsia" w:ascii="Times New Roman" w:hAnsi="Times New Roman" w:cs="Times New Roman"/>
                <w:b w:val="0"/>
                <w:color w:val="000000"/>
                <w:sz w:val="21"/>
                <w:szCs w:val="24"/>
                <w:vertAlign w:val="baseline"/>
                <w:lang w:val="en-US" w:eastAsia="zh-CN"/>
              </w:rPr>
              <w:t>000</w:t>
            </w:r>
          </w:p>
        </w:tc>
      </w:tr>
      <w:tr w14:paraId="381F8E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42" w:type="dxa"/>
            <w:tcBorders>
              <w:top w:val="nil"/>
              <w:left w:val="nil"/>
              <w:bottom w:val="nil"/>
              <w:right w:val="nil"/>
            </w:tcBorders>
            <w:shd w:val="clear" w:color="auto" w:fill="FFFFFF"/>
          </w:tcPr>
          <w:p w14:paraId="0B44BA06">
            <w:pPr>
              <w:jc w:val="center"/>
              <w:rPr>
                <w:rFonts w:hint="default" w:ascii="Times New Roman" w:hAnsi="Times New Roman" w:cs="Times New Roman"/>
                <w:b w:val="0"/>
                <w:color w:val="000000"/>
                <w:sz w:val="21"/>
                <w:szCs w:val="24"/>
                <w:vertAlign w:val="baseline"/>
                <w:lang w:val="en-US" w:eastAsia="zh-CN"/>
              </w:rPr>
            </w:pPr>
            <w:r>
              <w:rPr>
                <w:rFonts w:hint="eastAsia" w:cs="Times New Roman"/>
                <w:b w:val="0"/>
                <w:color w:val="000000"/>
                <w:sz w:val="21"/>
                <w:szCs w:val="24"/>
                <w:vertAlign w:val="baseline"/>
                <w:lang w:val="en-US" w:eastAsia="zh-CN"/>
              </w:rPr>
              <w:t>DDos Attacks</w:t>
            </w:r>
          </w:p>
        </w:tc>
        <w:tc>
          <w:tcPr>
            <w:tcW w:w="2725" w:type="dxa"/>
            <w:tcBorders>
              <w:top w:val="nil"/>
              <w:left w:val="nil"/>
              <w:bottom w:val="nil"/>
              <w:right w:val="nil"/>
            </w:tcBorders>
            <w:shd w:val="clear" w:color="auto" w:fill="FFFFFF"/>
          </w:tcPr>
          <w:p w14:paraId="047128D4">
            <w:pPr>
              <w:jc w:val="center"/>
              <w:rPr>
                <w:rFonts w:hint="default" w:ascii="Times New Roman" w:hAnsi="Times New Roman" w:cs="Times New Roman"/>
                <w:b w:val="0"/>
                <w:color w:val="000000"/>
                <w:sz w:val="21"/>
                <w:szCs w:val="24"/>
                <w:vertAlign w:val="baseline"/>
                <w:lang w:val="en-US" w:eastAsia="zh-CN"/>
              </w:rPr>
            </w:pPr>
            <w:r>
              <w:rPr>
                <w:rFonts w:hint="eastAsia" w:cs="Times New Roman"/>
                <w:b w:val="0"/>
                <w:color w:val="000000"/>
                <w:sz w:val="21"/>
                <w:szCs w:val="24"/>
                <w:vertAlign w:val="baseline"/>
                <w:lang w:val="en-US" w:eastAsia="zh-CN"/>
              </w:rPr>
              <w:t>3</w:t>
            </w:r>
            <w:r>
              <w:rPr>
                <w:rFonts w:hint="eastAsia" w:ascii="Times New Roman" w:hAnsi="Times New Roman" w:cs="Times New Roman"/>
                <w:b w:val="0"/>
                <w:color w:val="000000"/>
                <w:sz w:val="21"/>
                <w:szCs w:val="24"/>
                <w:vertAlign w:val="baseline"/>
                <w:lang w:val="en-US" w:eastAsia="zh-CN"/>
              </w:rPr>
              <w:t>000</w:t>
            </w:r>
          </w:p>
        </w:tc>
      </w:tr>
      <w:tr w14:paraId="7B1C9B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42" w:type="dxa"/>
            <w:tcBorders>
              <w:top w:val="nil"/>
              <w:left w:val="nil"/>
              <w:bottom w:val="nil"/>
              <w:right w:val="nil"/>
            </w:tcBorders>
            <w:shd w:val="clear" w:color="auto" w:fill="FFFFFF"/>
          </w:tcPr>
          <w:p w14:paraId="7AC91CB0">
            <w:pPr>
              <w:jc w:val="center"/>
              <w:rPr>
                <w:rFonts w:hint="default" w:ascii="Times New Roman" w:hAnsi="Times New Roman" w:cs="Times New Roman"/>
                <w:b w:val="0"/>
                <w:color w:val="000000"/>
                <w:sz w:val="21"/>
                <w:szCs w:val="24"/>
                <w:vertAlign w:val="baseline"/>
                <w:lang w:val="en-US" w:eastAsia="zh-CN"/>
              </w:rPr>
            </w:pPr>
            <w:r>
              <w:rPr>
                <w:rFonts w:hint="eastAsia" w:cs="Times New Roman"/>
                <w:b w:val="0"/>
                <w:color w:val="000000"/>
                <w:sz w:val="21"/>
                <w:szCs w:val="24"/>
                <w:vertAlign w:val="baseline"/>
                <w:lang w:val="en-US" w:eastAsia="zh-CN"/>
              </w:rPr>
              <w:t>Infiltration Attacks</w:t>
            </w:r>
          </w:p>
        </w:tc>
        <w:tc>
          <w:tcPr>
            <w:tcW w:w="2725" w:type="dxa"/>
            <w:tcBorders>
              <w:top w:val="nil"/>
              <w:left w:val="nil"/>
              <w:bottom w:val="nil"/>
              <w:right w:val="nil"/>
            </w:tcBorders>
            <w:shd w:val="clear" w:color="auto" w:fill="FFFFFF"/>
          </w:tcPr>
          <w:p w14:paraId="0FCE848F">
            <w:pPr>
              <w:jc w:val="center"/>
              <w:rPr>
                <w:rFonts w:hint="default" w:ascii="Times New Roman" w:hAnsi="Times New Roman" w:cs="Times New Roman"/>
                <w:b w:val="0"/>
                <w:color w:val="000000"/>
                <w:sz w:val="21"/>
                <w:szCs w:val="24"/>
                <w:vertAlign w:val="baseline"/>
                <w:lang w:val="en-US" w:eastAsia="zh-CN"/>
              </w:rPr>
            </w:pPr>
            <w:r>
              <w:rPr>
                <w:rFonts w:hint="eastAsia" w:cs="Times New Roman"/>
                <w:b w:val="0"/>
                <w:color w:val="000000"/>
                <w:sz w:val="21"/>
                <w:szCs w:val="24"/>
                <w:vertAlign w:val="baseline"/>
                <w:lang w:val="en-US" w:eastAsia="zh-CN"/>
              </w:rPr>
              <w:t>3</w:t>
            </w:r>
            <w:r>
              <w:rPr>
                <w:rFonts w:hint="eastAsia" w:ascii="Times New Roman" w:hAnsi="Times New Roman" w:cs="Times New Roman"/>
                <w:b w:val="0"/>
                <w:color w:val="000000"/>
                <w:sz w:val="21"/>
                <w:szCs w:val="24"/>
                <w:vertAlign w:val="baseline"/>
                <w:lang w:val="en-US" w:eastAsia="zh-CN"/>
              </w:rPr>
              <w:t>000</w:t>
            </w:r>
          </w:p>
        </w:tc>
      </w:tr>
      <w:tr w14:paraId="4BB0BB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42" w:type="dxa"/>
            <w:tcBorders>
              <w:top w:val="nil"/>
              <w:left w:val="nil"/>
              <w:bottom w:val="single" w:color="000000" w:sz="12" w:space="0"/>
              <w:right w:val="nil"/>
            </w:tcBorders>
            <w:shd w:val="clear" w:color="auto" w:fill="FFFFFF"/>
          </w:tcPr>
          <w:p w14:paraId="4B8AD77D">
            <w:pPr>
              <w:jc w:val="center"/>
              <w:rPr>
                <w:rFonts w:hint="default" w:ascii="Times New Roman" w:hAnsi="Times New Roman" w:cs="Times New Roman"/>
                <w:b w:val="0"/>
                <w:color w:val="000000"/>
                <w:sz w:val="21"/>
                <w:szCs w:val="24"/>
                <w:vertAlign w:val="baseline"/>
                <w:lang w:val="en-US" w:eastAsia="zh-CN"/>
              </w:rPr>
            </w:pPr>
            <w:r>
              <w:rPr>
                <w:rFonts w:hint="eastAsia" w:ascii="Times New Roman" w:hAnsi="Times New Roman" w:cs="Times New Roman"/>
                <w:b w:val="0"/>
                <w:color w:val="000000"/>
                <w:sz w:val="21"/>
                <w:szCs w:val="24"/>
                <w:vertAlign w:val="baseline"/>
                <w:lang w:val="en-US" w:eastAsia="zh-CN"/>
              </w:rPr>
              <w:t>Heartbleed Attacks</w:t>
            </w:r>
          </w:p>
        </w:tc>
        <w:tc>
          <w:tcPr>
            <w:tcW w:w="2725" w:type="dxa"/>
            <w:tcBorders>
              <w:top w:val="nil"/>
              <w:left w:val="nil"/>
              <w:bottom w:val="single" w:color="000000" w:sz="12" w:space="0"/>
              <w:right w:val="nil"/>
            </w:tcBorders>
            <w:shd w:val="clear" w:color="auto" w:fill="FFFFFF"/>
          </w:tcPr>
          <w:p w14:paraId="6EC35E09">
            <w:pPr>
              <w:jc w:val="center"/>
              <w:rPr>
                <w:rFonts w:hint="default" w:ascii="Times New Roman" w:hAnsi="Times New Roman" w:cs="Times New Roman"/>
                <w:b w:val="0"/>
                <w:color w:val="000000"/>
                <w:sz w:val="21"/>
                <w:szCs w:val="24"/>
                <w:vertAlign w:val="baseline"/>
                <w:lang w:val="en-US" w:eastAsia="zh-CN"/>
              </w:rPr>
            </w:pPr>
            <w:r>
              <w:rPr>
                <w:rFonts w:hint="eastAsia" w:cs="Times New Roman"/>
                <w:b w:val="0"/>
                <w:color w:val="000000"/>
                <w:sz w:val="21"/>
                <w:szCs w:val="24"/>
                <w:vertAlign w:val="baseline"/>
                <w:lang w:val="en-US" w:eastAsia="zh-CN"/>
              </w:rPr>
              <w:t>3</w:t>
            </w:r>
            <w:r>
              <w:rPr>
                <w:rFonts w:hint="eastAsia" w:ascii="Times New Roman" w:hAnsi="Times New Roman" w:cs="Times New Roman"/>
                <w:b w:val="0"/>
                <w:color w:val="000000"/>
                <w:sz w:val="21"/>
                <w:szCs w:val="24"/>
                <w:vertAlign w:val="baseline"/>
                <w:lang w:val="en-US" w:eastAsia="zh-CN"/>
              </w:rPr>
              <w:t>000</w:t>
            </w:r>
          </w:p>
        </w:tc>
      </w:tr>
    </w:tbl>
    <w:p w14:paraId="6FCBC934">
      <w:pPr>
        <w:spacing w:line="360" w:lineRule="auto"/>
        <w:ind w:firstLine="480" w:firstLineChars="200"/>
        <w:rPr>
          <w:rFonts w:hint="eastAsia"/>
          <w:sz w:val="24"/>
          <w:lang w:val="en-US" w:eastAsia="zh-CN"/>
        </w:rPr>
      </w:pPr>
    </w:p>
    <w:p w14:paraId="6E4A7A2E">
      <w:pPr>
        <w:spacing w:line="360" w:lineRule="auto"/>
        <w:ind w:firstLine="480" w:firstLineChars="200"/>
        <w:rPr>
          <w:rFonts w:hint="default"/>
          <w:sz w:val="24"/>
          <w:lang w:val="en-US" w:eastAsia="zh-CN"/>
        </w:rPr>
      </w:pPr>
      <w:r>
        <w:rPr>
          <w:rFonts w:hint="eastAsia"/>
          <w:sz w:val="24"/>
          <w:lang w:val="en-US" w:eastAsia="zh-CN"/>
        </w:rPr>
        <w:t>在经历数据平衡和标签归类后的数据集，就成为训练模型真正需要的数据集，此时的数据类别分布可见下图4。</w:t>
      </w:r>
    </w:p>
    <w:p w14:paraId="4E957A57">
      <w:pPr>
        <w:spacing w:line="360" w:lineRule="auto"/>
        <w:ind w:left="0" w:leftChars="0" w:firstLine="0" w:firstLineChars="0"/>
      </w:pPr>
      <w:r>
        <w:drawing>
          <wp:inline distT="0" distB="0" distL="114300" distR="114300">
            <wp:extent cx="5272405" cy="1927860"/>
            <wp:effectExtent l="0" t="0" r="4445"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1"/>
                    <a:stretch>
                      <a:fillRect/>
                    </a:stretch>
                  </pic:blipFill>
                  <pic:spPr>
                    <a:xfrm>
                      <a:off x="0" y="0"/>
                      <a:ext cx="5272405" cy="1927860"/>
                    </a:xfrm>
                    <a:prstGeom prst="rect">
                      <a:avLst/>
                    </a:prstGeom>
                    <a:noFill/>
                    <a:ln>
                      <a:noFill/>
                    </a:ln>
                  </pic:spPr>
                </pic:pic>
              </a:graphicData>
            </a:graphic>
          </wp:inline>
        </w:drawing>
      </w:r>
    </w:p>
    <w:p w14:paraId="7EB43736">
      <w:pPr>
        <w:ind w:left="0" w:leftChars="0" w:firstLine="0" w:firstLineChars="0"/>
        <w:jc w:val="center"/>
        <w:rPr>
          <w:rFonts w:hint="eastAsia"/>
          <w:lang w:val="en-US" w:eastAsia="zh-CN"/>
        </w:rPr>
      </w:pPr>
      <w:r>
        <w:rPr>
          <w:rFonts w:hint="eastAsia"/>
          <w:b/>
          <w:bCs/>
          <w:szCs w:val="21"/>
          <w:lang w:val="en-US" w:eastAsia="zh-CN" w:bidi="th-TH"/>
        </w:rPr>
        <w:t>图4</w:t>
      </w:r>
      <w:r>
        <w:rPr>
          <w:rFonts w:hint="eastAsia"/>
          <w:b/>
          <w:bCs/>
          <w:szCs w:val="21"/>
          <w:lang w:bidi="th-TH"/>
        </w:rPr>
        <w:t xml:space="preserve"> </w:t>
      </w:r>
      <w:r>
        <w:rPr>
          <w:rFonts w:hint="eastAsia"/>
          <w:b/>
          <w:bCs/>
          <w:szCs w:val="21"/>
          <w:lang w:val="en-US" w:eastAsia="zh-CN" w:bidi="th-TH"/>
        </w:rPr>
        <w:t>预处理后的数据类别数量组合图</w:t>
      </w:r>
    </w:p>
    <w:p w14:paraId="423C5981">
      <w:pPr>
        <w:spacing w:line="360" w:lineRule="auto"/>
        <w:ind w:firstLine="480"/>
        <w:rPr>
          <w:rFonts w:hint="default"/>
          <w:sz w:val="24"/>
          <w:lang w:val="en-US" w:eastAsia="zh-CN"/>
        </w:rPr>
      </w:pPr>
      <w:r>
        <w:rPr>
          <w:rFonts w:hint="eastAsia" w:eastAsia="黑体" w:cs="Times New Roman"/>
          <w:b w:val="0"/>
          <w:sz w:val="24"/>
          <w:szCs w:val="32"/>
          <w:lang w:val="en-US" w:eastAsia="zh-CN" w:bidi="ar-SA"/>
        </w:rPr>
        <w:t>4</w:t>
      </w:r>
      <w:r>
        <w:rPr>
          <w:rFonts w:hint="eastAsia" w:ascii="Times New Roman" w:hAnsi="Times New Roman" w:eastAsia="黑体" w:cs="Times New Roman"/>
          <w:b w:val="0"/>
          <w:sz w:val="24"/>
          <w:szCs w:val="32"/>
          <w:lang w:val="en-US" w:eastAsia="zh-CN" w:bidi="ar-SA"/>
        </w:rPr>
        <w:t>.</w:t>
      </w:r>
      <w:r>
        <w:rPr>
          <w:rFonts w:hint="eastAsia" w:eastAsia="黑体" w:cs="Times New Roman"/>
          <w:b w:val="0"/>
          <w:sz w:val="24"/>
          <w:szCs w:val="32"/>
          <w:lang w:val="en-US" w:eastAsia="zh-CN" w:bidi="ar-SA"/>
        </w:rPr>
        <w:t>3</w:t>
      </w:r>
      <w:r>
        <w:rPr>
          <w:rFonts w:hint="eastAsia" w:ascii="Times New Roman" w:hAnsi="Times New Roman" w:eastAsia="黑体" w:cs="Times New Roman"/>
          <w:b w:val="0"/>
          <w:sz w:val="24"/>
          <w:szCs w:val="32"/>
          <w:lang w:val="en-US" w:eastAsia="zh-CN" w:bidi="ar-SA"/>
        </w:rPr>
        <w:t xml:space="preserve"> </w:t>
      </w:r>
      <w:r>
        <w:rPr>
          <w:rFonts w:hint="eastAsia" w:eastAsia="黑体" w:cs="Times New Roman"/>
          <w:b w:val="0"/>
          <w:sz w:val="24"/>
          <w:szCs w:val="32"/>
          <w:lang w:val="en-US" w:eastAsia="zh-CN" w:bidi="ar-SA"/>
        </w:rPr>
        <w:t>归一化</w:t>
      </w:r>
    </w:p>
    <w:p w14:paraId="1B88D7D3">
      <w:pPr>
        <w:spacing w:line="360" w:lineRule="auto"/>
        <w:ind w:firstLine="480" w:firstLineChars="200"/>
        <w:rPr>
          <w:rFonts w:hint="eastAsia"/>
          <w:sz w:val="24"/>
          <w:lang w:val="en-US" w:eastAsia="zh-CN"/>
        </w:rPr>
      </w:pPr>
      <w:r>
        <w:rPr>
          <w:rFonts w:hint="eastAsia"/>
          <w:sz w:val="24"/>
          <w:lang w:val="en-US" w:eastAsia="zh-CN"/>
        </w:rPr>
        <w:t>数据归一化是数据预处理过程中常见且关键的步骤，其作用是统一量纲，避免一些小数据被吞噬</w:t>
      </w:r>
      <w:r>
        <w:rPr>
          <w:rFonts w:hint="eastAsia"/>
          <w:b/>
          <w:bCs/>
          <w:sz w:val="24"/>
          <w:vertAlign w:val="superscript"/>
          <w:lang w:val="en-US" w:eastAsia="zh-CN"/>
        </w:rPr>
        <w:t>[8]</w:t>
      </w:r>
      <w:r>
        <w:rPr>
          <w:rFonts w:hint="eastAsia"/>
          <w:sz w:val="24"/>
          <w:lang w:val="en-US" w:eastAsia="zh-CN"/>
        </w:rPr>
        <w:t>。数据归一化的方式有许多种，本文选取归一化操作中较为常用的方法，去均值和方差归一化，这是</w:t>
      </w:r>
      <w:r>
        <w:rPr>
          <w:rFonts w:hint="default"/>
          <w:sz w:val="24"/>
          <w:lang w:val="en-US" w:eastAsia="zh-CN"/>
        </w:rPr>
        <w:t>针对每一个特征维度来做的</w:t>
      </w:r>
      <w:r>
        <w:rPr>
          <w:rFonts w:hint="eastAsia"/>
          <w:sz w:val="24"/>
          <w:lang w:val="en-US" w:eastAsia="zh-CN"/>
        </w:rPr>
        <w:t>。公式如下：</w:t>
      </w:r>
    </w:p>
    <w:tbl>
      <w:tblPr>
        <w:tblStyle w:val="14"/>
        <w:tblW w:w="0" w:type="auto"/>
        <w:tblInd w:w="147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544"/>
        <w:gridCol w:w="1500"/>
      </w:tblGrid>
      <w:tr w14:paraId="465029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04" w:hRule="atLeast"/>
        </w:trPr>
        <w:tc>
          <w:tcPr>
            <w:tcW w:w="5544" w:type="dxa"/>
          </w:tcPr>
          <w:p w14:paraId="55D4B093">
            <w:pPr>
              <w:spacing w:line="360" w:lineRule="auto"/>
              <w:ind w:firstLine="3403" w:firstLineChars="1418"/>
              <w:jc w:val="left"/>
              <w:rPr>
                <w:rFonts w:hint="default"/>
                <w:sz w:val="24"/>
                <w:vertAlign w:val="baseline"/>
                <w:lang w:val="en-US" w:eastAsia="zh-CN"/>
              </w:rPr>
            </w:pPr>
            <m:oMathPara>
              <m:oMath>
                <m:sSup>
                  <m:sSupPr>
                    <m:ctrlPr>
                      <w:rPr>
                        <w:rFonts w:ascii="Cambria Math" w:hAnsi="Cambria Math"/>
                        <w:i/>
                        <w:sz w:val="24"/>
                        <w:lang w:val="en-US"/>
                      </w:rPr>
                    </m:ctrlPr>
                  </m:sSupPr>
                  <m:e>
                    <m:r>
                      <m:rPr/>
                      <w:rPr>
                        <w:rFonts w:hint="default" w:ascii="Cambria Math" w:hAnsi="Cambria Math"/>
                        <w:sz w:val="24"/>
                        <w:lang w:val="en-US" w:eastAsia="zh-CN"/>
                      </w:rPr>
                      <m:t>x</m:t>
                    </m:r>
                    <m:ctrlPr>
                      <w:rPr>
                        <w:rFonts w:ascii="Cambria Math" w:hAnsi="Cambria Math"/>
                        <w:i/>
                        <w:sz w:val="24"/>
                        <w:lang w:val="en-US"/>
                      </w:rPr>
                    </m:ctrlPr>
                  </m:e>
                  <m:sup>
                    <m:r>
                      <m:rPr/>
                      <w:rPr>
                        <w:rFonts w:hint="default" w:ascii="Cambria Math" w:hAnsi="Cambria Math"/>
                        <w:sz w:val="24"/>
                        <w:lang w:val="en-US" w:eastAsia="zh-CN"/>
                      </w:rPr>
                      <m:t>∗</m:t>
                    </m:r>
                    <m:ctrlPr>
                      <w:rPr>
                        <w:rFonts w:ascii="Cambria Math" w:hAnsi="Cambria Math"/>
                        <w:i/>
                        <w:sz w:val="24"/>
                        <w:lang w:val="en-US"/>
                      </w:rPr>
                    </m:ctrlPr>
                  </m:sup>
                </m:sSup>
                <m:r>
                  <m:rPr/>
                  <w:rPr>
                    <w:rFonts w:hint="default" w:ascii="Cambria Math" w:hAnsi="Cambria Math"/>
                    <w:sz w:val="24"/>
                    <w:lang w:val="en-US" w:eastAsia="zh-CN"/>
                  </w:rPr>
                  <m:t xml:space="preserve"> = </m:t>
                </m:r>
                <m:f>
                  <m:fPr>
                    <m:ctrlPr>
                      <w:rPr>
                        <w:rFonts w:hint="default" w:ascii="Cambria Math" w:hAnsi="Cambria Math"/>
                        <w:i/>
                        <w:sz w:val="24"/>
                        <w:lang w:val="en-US" w:eastAsia="zh-CN"/>
                      </w:rPr>
                    </m:ctrlPr>
                  </m:fPr>
                  <m:num>
                    <m:r>
                      <m:rPr/>
                      <w:rPr>
                        <w:rFonts w:hint="default" w:ascii="Cambria Math" w:hAnsi="Cambria Math"/>
                        <w:sz w:val="24"/>
                        <w:lang w:val="en-US" w:eastAsia="zh-CN"/>
                      </w:rPr>
                      <m:t xml:space="preserve">x − </m:t>
                    </m:r>
                    <m:r>
                      <m:rPr/>
                      <w:rPr>
                        <w:rFonts w:ascii="Cambria Math" w:hAnsi="Cambria Math"/>
                        <w:sz w:val="24"/>
                        <w:lang w:val="en-US"/>
                      </w:rPr>
                      <m:t>μ</m:t>
                    </m:r>
                    <m:ctrlPr>
                      <w:rPr>
                        <w:rFonts w:hint="default" w:ascii="Cambria Math" w:hAnsi="Cambria Math"/>
                        <w:i/>
                        <w:sz w:val="24"/>
                        <w:lang w:val="en-US" w:eastAsia="zh-CN"/>
                      </w:rPr>
                    </m:ctrlPr>
                  </m:num>
                  <m:den>
                    <m:r>
                      <m:rPr/>
                      <w:rPr>
                        <w:rFonts w:ascii="Cambria Math" w:hAnsi="Cambria Math"/>
                        <w:sz w:val="24"/>
                        <w:lang w:val="en-US"/>
                      </w:rPr>
                      <m:t>σ</m:t>
                    </m:r>
                    <m:ctrlPr>
                      <w:rPr>
                        <w:rFonts w:hint="default" w:ascii="Cambria Math" w:hAnsi="Cambria Math"/>
                        <w:i/>
                        <w:sz w:val="24"/>
                        <w:lang w:val="en-US" w:eastAsia="zh-CN"/>
                      </w:rPr>
                    </m:ctrlPr>
                  </m:den>
                </m:f>
              </m:oMath>
            </m:oMathPara>
          </w:p>
        </w:tc>
        <w:tc>
          <w:tcPr>
            <w:tcW w:w="1500" w:type="dxa"/>
          </w:tcPr>
          <w:p w14:paraId="5A1C1520">
            <w:pPr>
              <w:spacing w:line="360" w:lineRule="auto"/>
              <w:jc w:val="right"/>
              <w:rPr>
                <w:rFonts w:hint="default"/>
                <w:sz w:val="24"/>
                <w:vertAlign w:val="baseline"/>
                <w:lang w:val="en-US" w:eastAsia="zh-CN"/>
              </w:rPr>
            </w:pPr>
            <w:r>
              <w:rPr>
                <w:rFonts w:hint="eastAsia"/>
                <w:sz w:val="24"/>
                <w:vertAlign w:val="baseline"/>
                <w:lang w:val="en-US" w:eastAsia="zh-CN"/>
              </w:rPr>
              <w:t>(6)</w:t>
            </w:r>
          </w:p>
        </w:tc>
      </w:tr>
    </w:tbl>
    <w:p w14:paraId="1A01B7EB">
      <w:pPr>
        <w:spacing w:line="360" w:lineRule="auto"/>
        <w:ind w:firstLine="480" w:firstLineChars="200"/>
        <w:rPr>
          <w:rFonts w:hint="eastAsia"/>
          <w:sz w:val="24"/>
          <w:lang w:val="en-US" w:eastAsia="zh-CN"/>
        </w:rPr>
      </w:pPr>
      <w:r>
        <w:rPr>
          <w:rFonts w:hint="default"/>
          <w:sz w:val="24"/>
          <w:lang w:val="en-US" w:eastAsia="zh-CN"/>
        </w:rPr>
        <w:t>其中</w:t>
      </w:r>
      <w:r>
        <w:rPr>
          <w:rFonts w:hint="eastAsia"/>
          <w:sz w:val="24"/>
          <w:lang w:val="en-US" w:eastAsia="zh-CN"/>
        </w:rPr>
        <w:t>的</w:t>
      </w:r>
      <m:oMath>
        <m:sSup>
          <m:sSupPr>
            <m:ctrlPr>
              <w:rPr>
                <w:rFonts w:ascii="Cambria Math" w:hAnsi="Cambria Math"/>
                <w:i/>
                <w:sz w:val="24"/>
                <w:lang w:val="en-US"/>
              </w:rPr>
            </m:ctrlPr>
          </m:sSupPr>
          <m:e>
            <m:r>
              <m:rPr/>
              <w:rPr>
                <w:rFonts w:hint="default" w:ascii="Cambria Math" w:hAnsi="Cambria Math"/>
                <w:sz w:val="24"/>
                <w:lang w:val="en-US" w:eastAsia="zh-CN"/>
              </w:rPr>
              <m:t>x</m:t>
            </m:r>
            <m:ctrlPr>
              <w:rPr>
                <w:rFonts w:ascii="Cambria Math" w:hAnsi="Cambria Math"/>
                <w:i/>
                <w:sz w:val="24"/>
                <w:lang w:val="en-US"/>
              </w:rPr>
            </m:ctrlPr>
          </m:e>
          <m:sup>
            <m:r>
              <m:rPr/>
              <w:rPr>
                <w:rFonts w:hint="default" w:ascii="Cambria Math" w:hAnsi="Cambria Math"/>
                <w:sz w:val="24"/>
                <w:lang w:val="en-US" w:eastAsia="zh-CN"/>
              </w:rPr>
              <m:t>∗</m:t>
            </m:r>
            <m:ctrlPr>
              <w:rPr>
                <w:rFonts w:ascii="Cambria Math" w:hAnsi="Cambria Math"/>
                <w:i/>
                <w:sz w:val="24"/>
                <w:lang w:val="en-US"/>
              </w:rPr>
            </m:ctrlPr>
          </m:sup>
        </m:sSup>
      </m:oMath>
      <w:r>
        <w:rPr>
          <w:rFonts w:hint="default"/>
          <w:sz w:val="24"/>
          <w:lang w:val="en-US" w:eastAsia="zh-CN"/>
        </w:rPr>
        <w:t>是归一化后的数据</w:t>
      </w:r>
      <w:r>
        <w:rPr>
          <w:rFonts w:hint="eastAsia"/>
          <w:sz w:val="24"/>
          <w:lang w:val="en-US" w:eastAsia="zh-CN"/>
        </w:rPr>
        <w:t>，</w:t>
      </w:r>
      <w:r>
        <w:rPr>
          <w:rFonts w:hint="default"/>
          <w:sz w:val="24"/>
          <w:lang w:val="en-US" w:eastAsia="zh-CN"/>
        </w:rPr>
        <w:t>μ为所有样本数据的均值，σ为所有样本数据的标准差</w:t>
      </w:r>
      <w:r>
        <w:rPr>
          <w:rFonts w:hint="eastAsia"/>
          <w:sz w:val="24"/>
          <w:lang w:val="en-US" w:eastAsia="zh-CN"/>
        </w:rPr>
        <w:t>。</w:t>
      </w:r>
    </w:p>
    <w:p w14:paraId="4EEDE53E">
      <w:pPr>
        <w:spacing w:line="360" w:lineRule="auto"/>
        <w:ind w:firstLine="480"/>
        <w:rPr>
          <w:rFonts w:hint="eastAsia"/>
          <w:sz w:val="24"/>
          <w:lang w:val="en-US" w:eastAsia="zh-CN"/>
        </w:rPr>
      </w:pPr>
      <w:r>
        <w:rPr>
          <w:rFonts w:hint="eastAsia" w:eastAsia="黑体" w:cs="Times New Roman"/>
          <w:b w:val="0"/>
          <w:sz w:val="24"/>
          <w:szCs w:val="32"/>
          <w:lang w:val="en-US" w:eastAsia="zh-CN" w:bidi="ar-SA"/>
        </w:rPr>
        <w:t>4</w:t>
      </w:r>
      <w:r>
        <w:rPr>
          <w:rFonts w:hint="eastAsia" w:ascii="Times New Roman" w:hAnsi="Times New Roman" w:eastAsia="黑体" w:cs="Times New Roman"/>
          <w:b w:val="0"/>
          <w:sz w:val="24"/>
          <w:szCs w:val="32"/>
          <w:lang w:val="en-US" w:eastAsia="zh-CN" w:bidi="ar-SA"/>
        </w:rPr>
        <w:t>.</w:t>
      </w:r>
      <w:r>
        <w:rPr>
          <w:rFonts w:hint="eastAsia" w:eastAsia="黑体" w:cs="Times New Roman"/>
          <w:b w:val="0"/>
          <w:sz w:val="24"/>
          <w:szCs w:val="32"/>
          <w:lang w:val="en-US" w:eastAsia="zh-CN" w:bidi="ar-SA"/>
        </w:rPr>
        <w:t>4</w:t>
      </w:r>
      <w:r>
        <w:rPr>
          <w:rFonts w:hint="eastAsia" w:ascii="Times New Roman" w:hAnsi="Times New Roman" w:eastAsia="黑体" w:cs="Times New Roman"/>
          <w:b w:val="0"/>
          <w:sz w:val="24"/>
          <w:szCs w:val="32"/>
          <w:lang w:val="en-US" w:eastAsia="zh-CN" w:bidi="ar-SA"/>
        </w:rPr>
        <w:t xml:space="preserve"> </w:t>
      </w:r>
      <w:r>
        <w:rPr>
          <w:rFonts w:hint="eastAsia" w:eastAsia="黑体" w:cs="Times New Roman"/>
          <w:b w:val="0"/>
          <w:sz w:val="24"/>
          <w:szCs w:val="32"/>
          <w:lang w:val="en-US" w:eastAsia="zh-CN" w:bidi="ar-SA"/>
        </w:rPr>
        <w:t>PCA降维</w:t>
      </w:r>
    </w:p>
    <w:p w14:paraId="53D697D9">
      <w:pPr>
        <w:spacing w:line="360" w:lineRule="auto"/>
        <w:ind w:firstLine="480" w:firstLineChars="200"/>
        <w:rPr>
          <w:rFonts w:hint="eastAsia"/>
          <w:sz w:val="24"/>
          <w:lang w:val="en-US" w:eastAsia="zh-CN"/>
        </w:rPr>
      </w:pPr>
      <w:r>
        <w:rPr>
          <w:rFonts w:hint="eastAsia"/>
          <w:sz w:val="24"/>
          <w:lang w:val="en-US" w:eastAsia="zh-CN"/>
        </w:rPr>
        <w:t>由于数据具有较高的维度，共有78个特征列，且数据样本数量在经过缩减后仍较大，需要较多的时间与空间进行实验，效率较为低下，因此，使用</w:t>
      </w:r>
      <w:r>
        <w:rPr>
          <w:rFonts w:hint="default"/>
          <w:sz w:val="24"/>
          <w:lang w:val="en-US" w:eastAsia="zh-CN"/>
        </w:rPr>
        <w:t>PCA</w:t>
      </w:r>
      <w:r>
        <w:rPr>
          <w:rFonts w:hint="eastAsia"/>
          <w:sz w:val="24"/>
          <w:lang w:val="en-US" w:eastAsia="zh-CN"/>
        </w:rPr>
        <w:t>算法进行降维。</w:t>
      </w:r>
      <w:r>
        <w:rPr>
          <w:rFonts w:hint="default"/>
          <w:sz w:val="24"/>
          <w:lang w:val="en-US" w:eastAsia="zh-CN"/>
        </w:rPr>
        <w:t>PCA</w:t>
      </w:r>
      <w:r>
        <w:rPr>
          <w:rFonts w:hint="eastAsia"/>
          <w:sz w:val="24"/>
          <w:lang w:val="en-US" w:eastAsia="zh-CN"/>
        </w:rPr>
        <w:t>算法的本质是找到数据方差最大的投影方向，方差越大，说明该投影方向包含的信息越多。数据协方差矩阵的特征值与方差对应，特征值越大，方差越大，代表着该投影方向信息含量高</w:t>
      </w:r>
      <w:r>
        <w:rPr>
          <w:rFonts w:hint="eastAsia"/>
          <w:b/>
          <w:bCs/>
          <w:sz w:val="24"/>
          <w:vertAlign w:val="superscript"/>
          <w:lang w:val="en-US" w:eastAsia="zh-CN"/>
        </w:rPr>
        <w:t>[9]</w:t>
      </w:r>
      <w:r>
        <w:rPr>
          <w:rFonts w:hint="eastAsia"/>
          <w:sz w:val="24"/>
          <w:lang w:val="en-US" w:eastAsia="zh-CN"/>
        </w:rPr>
        <w:t>。</w:t>
      </w:r>
      <w:r>
        <w:rPr>
          <w:rFonts w:hint="default"/>
          <w:sz w:val="24"/>
          <w:lang w:val="en-US" w:eastAsia="zh-CN"/>
        </w:rPr>
        <w:t>PCA</w:t>
      </w:r>
      <w:r>
        <w:rPr>
          <w:rFonts w:hint="eastAsia"/>
          <w:sz w:val="24"/>
          <w:lang w:val="en-US" w:eastAsia="zh-CN"/>
        </w:rPr>
        <w:t>通过删除特征值小的投影方向上的数据实现降维操作。</w:t>
      </w:r>
    </w:p>
    <w:p w14:paraId="60CB0FF4">
      <w:pPr>
        <w:spacing w:line="360" w:lineRule="auto"/>
        <w:ind w:firstLine="480" w:firstLineChars="200"/>
        <w:rPr>
          <w:rFonts w:hint="default"/>
          <w:sz w:val="24"/>
          <w:lang w:val="en-US" w:eastAsia="zh-CN"/>
        </w:rPr>
      </w:pPr>
      <w:r>
        <w:rPr>
          <w:rFonts w:hint="eastAsia"/>
          <w:sz w:val="24"/>
          <w:lang w:val="en-US" w:eastAsia="zh-CN"/>
        </w:rPr>
        <w:t>图5是经过PCA降维后的</w:t>
      </w:r>
      <w:r>
        <w:rPr>
          <w:rFonts w:hint="default"/>
          <w:sz w:val="24"/>
          <w:lang w:val="en-US" w:eastAsia="zh-CN"/>
        </w:rPr>
        <w:t>可解释方差贡献率曲线</w:t>
      </w:r>
      <w:r>
        <w:rPr>
          <w:rFonts w:hint="eastAsia"/>
          <w:sz w:val="24"/>
          <w:lang w:val="en-US" w:eastAsia="zh-CN"/>
        </w:rPr>
        <w:t>，</w:t>
      </w:r>
      <w:r>
        <w:rPr>
          <w:rFonts w:hint="default"/>
          <w:sz w:val="24"/>
          <w:lang w:val="en-US" w:eastAsia="zh-CN"/>
        </w:rPr>
        <w:t>可以看到当n_components为34左右时，曲线开始趋于平缓。</w:t>
      </w:r>
      <w:r>
        <w:rPr>
          <w:rFonts w:hint="eastAsia"/>
          <w:sz w:val="24"/>
          <w:lang w:val="en-US" w:eastAsia="zh-CN"/>
        </w:rPr>
        <w:t>说明</w:t>
      </w:r>
      <w:r>
        <w:rPr>
          <w:rFonts w:hint="default"/>
          <w:sz w:val="24"/>
          <w:lang w:val="en-US" w:eastAsia="zh-CN"/>
        </w:rPr>
        <w:t>在34这个点</w:t>
      </w:r>
      <w:r>
        <w:rPr>
          <w:rFonts w:hint="eastAsia"/>
          <w:sz w:val="24"/>
          <w:lang w:val="en-US" w:eastAsia="zh-CN"/>
        </w:rPr>
        <w:t>之后</w:t>
      </w:r>
      <w:r>
        <w:rPr>
          <w:rFonts w:hint="default"/>
          <w:sz w:val="24"/>
          <w:lang w:val="en-US" w:eastAsia="zh-CN"/>
        </w:rPr>
        <w:t>，增加更多的主成分对解释数据方差的贡献很小，因此</w:t>
      </w:r>
      <w:r>
        <w:rPr>
          <w:rFonts w:hint="eastAsia"/>
          <w:sz w:val="24"/>
          <w:lang w:val="en-US" w:eastAsia="zh-CN"/>
        </w:rPr>
        <w:t>最好可以降维至34个特征。</w:t>
      </w:r>
    </w:p>
    <w:p w14:paraId="74527B31">
      <w:pPr>
        <w:ind w:left="1260" w:leftChars="0" w:firstLine="420" w:firstLineChars="0"/>
        <w:rPr>
          <w:rFonts w:hint="eastAsia" w:asciiTheme="minorEastAsia" w:hAnsiTheme="minorEastAsia" w:cstheme="minorEastAsia"/>
          <w:sz w:val="24"/>
          <w:szCs w:val="32"/>
          <w:lang w:val="en-US" w:eastAsia="zh-CN"/>
        </w:rPr>
      </w:pPr>
    </w:p>
    <w:p w14:paraId="7958D370">
      <w:pPr>
        <w:ind w:left="0" w:leftChars="0" w:firstLine="0" w:firstLineChars="0"/>
        <w:jc w:val="both"/>
      </w:pPr>
      <w:r>
        <w:drawing>
          <wp:inline distT="0" distB="0" distL="114300" distR="114300">
            <wp:extent cx="5264150" cy="1964055"/>
            <wp:effectExtent l="0" t="0" r="317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2"/>
                    <a:stretch>
                      <a:fillRect/>
                    </a:stretch>
                  </pic:blipFill>
                  <pic:spPr>
                    <a:xfrm>
                      <a:off x="0" y="0"/>
                      <a:ext cx="5264150" cy="1964055"/>
                    </a:xfrm>
                    <a:prstGeom prst="rect">
                      <a:avLst/>
                    </a:prstGeom>
                    <a:noFill/>
                    <a:ln>
                      <a:noFill/>
                    </a:ln>
                  </pic:spPr>
                </pic:pic>
              </a:graphicData>
            </a:graphic>
          </wp:inline>
        </w:drawing>
      </w:r>
    </w:p>
    <w:p w14:paraId="115D3164">
      <w:pPr>
        <w:ind w:left="420" w:leftChars="0" w:firstLine="420" w:firstLineChars="0"/>
        <w:jc w:val="center"/>
        <w:rPr>
          <w:rFonts w:hint="eastAsia" w:asciiTheme="minorEastAsia" w:hAnsiTheme="minorEastAsia" w:eastAsiaTheme="minorEastAsia"/>
          <w:sz w:val="24"/>
          <w:szCs w:val="24"/>
        </w:rPr>
      </w:pPr>
      <w:r>
        <w:rPr>
          <w:rFonts w:hint="eastAsia"/>
          <w:b/>
          <w:bCs/>
          <w:szCs w:val="21"/>
        </w:rPr>
        <w:t>图</w:t>
      </w:r>
      <w:r>
        <w:rPr>
          <w:rFonts w:hint="eastAsia"/>
          <w:b/>
          <w:bCs/>
          <w:szCs w:val="21"/>
          <w:lang w:val="en-US" w:eastAsia="zh-CN"/>
        </w:rPr>
        <w:t>5</w:t>
      </w:r>
      <w:r>
        <w:rPr>
          <w:rFonts w:hint="eastAsia"/>
          <w:b/>
          <w:bCs/>
          <w:szCs w:val="21"/>
        </w:rPr>
        <w:t xml:space="preserve"> </w:t>
      </w:r>
      <w:r>
        <w:rPr>
          <w:rFonts w:hint="default"/>
          <w:b/>
          <w:bCs/>
          <w:szCs w:val="21"/>
          <w:lang w:val="en-US" w:eastAsia="zh-CN"/>
        </w:rPr>
        <w:t>可解释方差贡献率曲线</w:t>
      </w:r>
      <w:r>
        <w:rPr>
          <w:rFonts w:hint="eastAsia"/>
          <w:b/>
          <w:bCs/>
          <w:szCs w:val="21"/>
          <w:lang w:val="en-US" w:eastAsia="zh-CN"/>
        </w:rPr>
        <w:t>图</w:t>
      </w:r>
    </w:p>
    <w:p w14:paraId="10518EAB">
      <w:pPr>
        <w:spacing w:line="360" w:lineRule="auto"/>
        <w:ind w:firstLine="480"/>
        <w:rPr>
          <w:rFonts w:hint="eastAsia" w:asciiTheme="minorEastAsia" w:hAnsiTheme="minorEastAsia" w:eastAsiaTheme="minorEastAsia"/>
          <w:sz w:val="24"/>
          <w:szCs w:val="24"/>
        </w:rPr>
      </w:pPr>
      <w:r>
        <w:rPr>
          <w:rFonts w:hint="eastAsia" w:eastAsia="黑体" w:cs="Times New Roman"/>
          <w:b w:val="0"/>
          <w:sz w:val="24"/>
          <w:szCs w:val="32"/>
          <w:lang w:val="en-US" w:eastAsia="zh-CN" w:bidi="ar-SA"/>
        </w:rPr>
        <w:t>4</w:t>
      </w:r>
      <w:r>
        <w:rPr>
          <w:rFonts w:hint="eastAsia" w:ascii="Times New Roman" w:hAnsi="Times New Roman" w:eastAsia="黑体" w:cs="Times New Roman"/>
          <w:b w:val="0"/>
          <w:sz w:val="24"/>
          <w:szCs w:val="32"/>
          <w:lang w:val="en-US" w:eastAsia="zh-CN" w:bidi="ar-SA"/>
        </w:rPr>
        <w:t>.</w:t>
      </w:r>
      <w:r>
        <w:rPr>
          <w:rFonts w:hint="eastAsia" w:eastAsia="黑体" w:cs="Times New Roman"/>
          <w:b w:val="0"/>
          <w:sz w:val="24"/>
          <w:szCs w:val="32"/>
          <w:lang w:val="en-US" w:eastAsia="zh-CN" w:bidi="ar-SA"/>
        </w:rPr>
        <w:t>5</w:t>
      </w:r>
      <w:r>
        <w:rPr>
          <w:rFonts w:hint="eastAsia" w:ascii="Times New Roman" w:hAnsi="Times New Roman" w:eastAsia="黑体" w:cs="Times New Roman"/>
          <w:b w:val="0"/>
          <w:sz w:val="24"/>
          <w:szCs w:val="32"/>
          <w:lang w:val="en-US" w:eastAsia="zh-CN" w:bidi="ar-SA"/>
        </w:rPr>
        <w:t xml:space="preserve"> 实验环境与模型调参</w:t>
      </w:r>
    </w:p>
    <w:p w14:paraId="63EBE9E1">
      <w:pPr>
        <w:spacing w:line="360" w:lineRule="auto"/>
        <w:ind w:firstLine="480" w:firstLineChars="200"/>
        <w:rPr>
          <w:rFonts w:hint="eastAsia"/>
          <w:sz w:val="24"/>
          <w:lang w:val="en-US" w:eastAsia="zh-CN"/>
        </w:rPr>
      </w:pPr>
      <w:r>
        <w:rPr>
          <w:rFonts w:hint="eastAsia"/>
          <w:sz w:val="24"/>
          <w:lang w:val="en-US" w:eastAsia="zh-CN"/>
        </w:rPr>
        <w:t>操作系统为</w:t>
      </w:r>
      <w:r>
        <w:rPr>
          <w:rFonts w:hint="default"/>
          <w:sz w:val="24"/>
          <w:lang w:val="en-US" w:eastAsia="zh-CN"/>
        </w:rPr>
        <w:t>Windows 1</w:t>
      </w:r>
      <w:r>
        <w:rPr>
          <w:rFonts w:hint="eastAsia"/>
          <w:sz w:val="24"/>
          <w:lang w:val="en-US" w:eastAsia="zh-CN"/>
        </w:rPr>
        <w:t>1，</w:t>
      </w:r>
      <w:r>
        <w:rPr>
          <w:rFonts w:hint="default"/>
          <w:sz w:val="24"/>
          <w:lang w:val="en-US" w:eastAsia="zh-CN"/>
        </w:rPr>
        <w:t>CPU</w:t>
      </w:r>
      <w:r>
        <w:rPr>
          <w:rFonts w:hint="eastAsia"/>
          <w:sz w:val="24"/>
          <w:lang w:val="en-US" w:eastAsia="zh-CN"/>
        </w:rPr>
        <w:t>频率为</w:t>
      </w:r>
      <w:r>
        <w:rPr>
          <w:rFonts w:hint="default"/>
          <w:sz w:val="24"/>
          <w:lang w:val="en-US" w:eastAsia="zh-CN"/>
        </w:rPr>
        <w:t>2.</w:t>
      </w:r>
      <w:r>
        <w:rPr>
          <w:rFonts w:hint="eastAsia"/>
          <w:sz w:val="24"/>
          <w:lang w:val="en-US" w:eastAsia="zh-CN"/>
        </w:rPr>
        <w:t>5</w:t>
      </w:r>
      <w:r>
        <w:rPr>
          <w:rFonts w:hint="default"/>
          <w:sz w:val="24"/>
          <w:lang w:val="en-US" w:eastAsia="zh-CN"/>
        </w:rPr>
        <w:t>0GHz</w:t>
      </w:r>
      <w:r>
        <w:rPr>
          <w:rFonts w:hint="eastAsia"/>
          <w:sz w:val="24"/>
          <w:lang w:val="en-US" w:eastAsia="zh-CN"/>
        </w:rPr>
        <w:t>，内存为16</w:t>
      </w:r>
      <w:r>
        <w:rPr>
          <w:rFonts w:hint="default"/>
          <w:sz w:val="24"/>
          <w:lang w:val="en-US" w:eastAsia="zh-CN"/>
        </w:rPr>
        <w:t>GB</w:t>
      </w:r>
      <w:r>
        <w:rPr>
          <w:rFonts w:hint="eastAsia"/>
          <w:sz w:val="24"/>
          <w:lang w:val="en-US" w:eastAsia="zh-CN"/>
        </w:rPr>
        <w:t>，512GB硬盘存储空间， 编程工具为Jupyter Notebook，编程语言</w:t>
      </w:r>
      <w:r>
        <w:rPr>
          <w:rFonts w:hint="default"/>
          <w:sz w:val="24"/>
          <w:lang w:val="en-US" w:eastAsia="zh-CN"/>
        </w:rPr>
        <w:t>Python3.</w:t>
      </w:r>
      <w:r>
        <w:rPr>
          <w:rFonts w:hint="eastAsia"/>
          <w:sz w:val="24"/>
          <w:lang w:val="en-US" w:eastAsia="zh-CN"/>
        </w:rPr>
        <w:t>9.10，选用</w:t>
      </w:r>
      <w:r>
        <w:rPr>
          <w:rFonts w:hint="default"/>
          <w:sz w:val="24"/>
          <w:lang w:val="en-US" w:eastAsia="zh-CN"/>
        </w:rPr>
        <w:t>sklearn</w:t>
      </w:r>
      <w:r>
        <w:rPr>
          <w:rFonts w:hint="eastAsia"/>
          <w:sz w:val="24"/>
          <w:lang w:val="en-US" w:eastAsia="zh-CN"/>
        </w:rPr>
        <w:t>库中的机器学习模型。</w:t>
      </w:r>
    </w:p>
    <w:p w14:paraId="02718B5F">
      <w:pPr>
        <w:spacing w:line="360" w:lineRule="auto"/>
        <w:ind w:firstLine="480" w:firstLineChars="200"/>
        <w:rPr>
          <w:rFonts w:hint="default"/>
          <w:sz w:val="24"/>
          <w:lang w:val="en-US" w:eastAsia="zh-CN"/>
        </w:rPr>
      </w:pPr>
      <w:r>
        <w:rPr>
          <w:rFonts w:hint="eastAsia"/>
          <w:sz w:val="24"/>
          <w:lang w:val="en-US" w:eastAsia="zh-CN"/>
        </w:rPr>
        <w:t>此外，由于模型的性能往往受到许多因素的影响，例如模型的</w:t>
      </w:r>
      <w:r>
        <w:rPr>
          <w:rFonts w:hint="default"/>
          <w:sz w:val="24"/>
          <w:lang w:val="en-US" w:eastAsia="zh-CN"/>
        </w:rPr>
        <w:fldChar w:fldCharType="begin"/>
      </w:r>
      <w:r>
        <w:rPr>
          <w:rFonts w:hint="default"/>
          <w:sz w:val="24"/>
          <w:lang w:val="en-US" w:eastAsia="zh-CN"/>
        </w:rPr>
        <w:instrText xml:space="preserve"> HYPERLINK "https://so.csdn.net/so/search?q=%E8%B6%85%E5%8F%82%E6%95%B0&amp;spm=1001.2101.3001.7020" \t "https://blog.csdn.net/m0_72410588/article/details/_blank" </w:instrText>
      </w:r>
      <w:r>
        <w:rPr>
          <w:rFonts w:hint="default"/>
          <w:sz w:val="24"/>
          <w:lang w:val="en-US" w:eastAsia="zh-CN"/>
        </w:rPr>
        <w:fldChar w:fldCharType="separate"/>
      </w:r>
      <w:r>
        <w:rPr>
          <w:rFonts w:hint="default"/>
          <w:sz w:val="24"/>
          <w:lang w:val="en-US" w:eastAsia="zh-CN"/>
        </w:rPr>
        <w:t>超参数</w:t>
      </w:r>
      <w:r>
        <w:rPr>
          <w:rFonts w:hint="default"/>
          <w:sz w:val="24"/>
          <w:lang w:val="en-US" w:eastAsia="zh-CN"/>
        </w:rPr>
        <w:fldChar w:fldCharType="end"/>
      </w:r>
      <w:r>
        <w:rPr>
          <w:rFonts w:hint="default"/>
          <w:sz w:val="24"/>
          <w:lang w:val="en-US" w:eastAsia="zh-CN"/>
        </w:rPr>
        <w:t>、数据的质量、特征选择等。其中，模型的超参数调节是模型优化中最重要的环节之一，因为正确的调参可以使模型的效果</w:t>
      </w:r>
      <w:r>
        <w:rPr>
          <w:rFonts w:hint="eastAsia"/>
          <w:sz w:val="24"/>
          <w:lang w:val="en-US" w:eastAsia="zh-CN"/>
        </w:rPr>
        <w:t>尽量</w:t>
      </w:r>
      <w:r>
        <w:rPr>
          <w:rFonts w:hint="default"/>
          <w:sz w:val="24"/>
          <w:lang w:val="en-US" w:eastAsia="zh-CN"/>
        </w:rPr>
        <w:t>最大化</w:t>
      </w:r>
      <w:r>
        <w:rPr>
          <w:rFonts w:hint="eastAsia"/>
          <w:sz w:val="24"/>
          <w:lang w:val="en-US" w:eastAsia="zh-CN"/>
        </w:rPr>
        <w:t>。在本次大作业的模型参数调优，使用sklearn</w:t>
      </w:r>
      <w:r>
        <w:rPr>
          <w:rFonts w:hint="default"/>
          <w:sz w:val="24"/>
          <w:lang w:val="en-US" w:eastAsia="zh-CN"/>
        </w:rPr>
        <w:t>的</w:t>
      </w:r>
      <w:r>
        <w:rPr>
          <w:rFonts w:hint="eastAsia"/>
          <w:sz w:val="24"/>
          <w:lang w:val="en-US" w:eastAsia="zh-CN"/>
        </w:rPr>
        <w:t>GridSearchCV，即使用了网格搜索（Grid Search）的方法来寻找所给范围内最优的超参数组合。具体模型与参数选择结构见表4。</w:t>
      </w:r>
    </w:p>
    <w:p w14:paraId="111C5C97">
      <w:pPr>
        <w:spacing w:line="360" w:lineRule="auto"/>
        <w:jc w:val="center"/>
        <w:rPr>
          <w:rFonts w:hint="default" w:eastAsia="宋体"/>
          <w:sz w:val="24"/>
          <w:lang w:val="en-US" w:eastAsia="zh-CN"/>
        </w:rPr>
      </w:pPr>
      <w:r>
        <w:rPr>
          <w:rFonts w:hint="eastAsia"/>
          <w:b/>
          <w:bCs/>
          <w:szCs w:val="21"/>
          <w:lang w:bidi="th-TH"/>
        </w:rPr>
        <w:t>表</w:t>
      </w:r>
      <w:r>
        <w:rPr>
          <w:rFonts w:hint="eastAsia"/>
          <w:b/>
          <w:bCs/>
          <w:szCs w:val="21"/>
          <w:lang w:val="en-US" w:eastAsia="zh-CN" w:bidi="th-TH"/>
        </w:rPr>
        <w:t>4</w:t>
      </w:r>
      <w:r>
        <w:rPr>
          <w:rFonts w:hint="eastAsia"/>
          <w:b/>
          <w:bCs/>
          <w:szCs w:val="21"/>
          <w:lang w:bidi="th-TH"/>
        </w:rPr>
        <w:t xml:space="preserve"> </w:t>
      </w:r>
      <w:r>
        <w:rPr>
          <w:rFonts w:hint="eastAsia"/>
          <w:b/>
          <w:bCs/>
          <w:szCs w:val="21"/>
          <w:lang w:val="en-US" w:eastAsia="zh-CN" w:bidi="th-TH"/>
        </w:rPr>
        <w:t>模型参数表</w:t>
      </w:r>
    </w:p>
    <w:tbl>
      <w:tblPr>
        <w:tblStyle w:val="14"/>
        <w:tblpPr w:leftFromText="180" w:rightFromText="180" w:vertAnchor="text" w:horzAnchor="page" w:tblpX="2209" w:tblpY="30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7"/>
        <w:gridCol w:w="5268"/>
      </w:tblGrid>
      <w:tr w14:paraId="667B5A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2707" w:type="dxa"/>
            <w:tcBorders>
              <w:top w:val="single" w:color="000000" w:sz="12" w:space="0"/>
              <w:left w:val="nil"/>
              <w:bottom w:val="single" w:color="000000" w:sz="4" w:space="0"/>
              <w:right w:val="nil"/>
              <w:tl2br w:val="nil"/>
            </w:tcBorders>
            <w:shd w:val="clear" w:color="auto" w:fill="FFFFFF"/>
          </w:tcPr>
          <w:p w14:paraId="60461607">
            <w:pPr>
              <w:jc w:val="center"/>
              <w:rPr>
                <w:rFonts w:hint="eastAsia" w:ascii="宋体" w:hAnsi="宋体" w:eastAsia="宋体" w:cs="宋体"/>
                <w:b w:val="0"/>
                <w:color w:val="000000"/>
                <w:sz w:val="21"/>
                <w:szCs w:val="24"/>
                <w:vertAlign w:val="baseline"/>
                <w:lang w:val="en-US" w:eastAsia="zh-CN"/>
              </w:rPr>
            </w:pPr>
            <w:r>
              <w:rPr>
                <w:rFonts w:hint="eastAsia" w:ascii="宋体" w:hAnsi="宋体" w:eastAsia="宋体" w:cs="宋体"/>
                <w:b w:val="0"/>
                <w:color w:val="000000"/>
                <w:sz w:val="21"/>
                <w:szCs w:val="24"/>
                <w:vertAlign w:val="baseline"/>
                <w:lang w:val="en-US" w:eastAsia="zh-CN"/>
              </w:rPr>
              <w:t>模型</w:t>
            </w:r>
          </w:p>
        </w:tc>
        <w:tc>
          <w:tcPr>
            <w:tcW w:w="5268" w:type="dxa"/>
            <w:tcBorders>
              <w:top w:val="single" w:color="000000" w:sz="12" w:space="0"/>
              <w:left w:val="nil"/>
              <w:bottom w:val="single" w:color="000000" w:sz="4" w:space="0"/>
              <w:right w:val="nil"/>
            </w:tcBorders>
            <w:shd w:val="clear" w:color="auto" w:fill="FFFFFF"/>
          </w:tcPr>
          <w:p w14:paraId="6FACABFE">
            <w:pPr>
              <w:jc w:val="center"/>
              <w:rPr>
                <w:rFonts w:hint="default" w:asciiTheme="minorEastAsia" w:hAnsiTheme="minorEastAsia" w:cstheme="minorEastAsia"/>
                <w:b w:val="0"/>
                <w:color w:val="000000"/>
                <w:sz w:val="24"/>
                <w:szCs w:val="32"/>
                <w:vertAlign w:val="baseline"/>
                <w:lang w:val="en-US" w:eastAsia="zh-CN"/>
              </w:rPr>
            </w:pPr>
            <w:r>
              <w:rPr>
                <w:rFonts w:hint="eastAsia" w:ascii="宋体" w:hAnsi="宋体" w:eastAsia="宋体" w:cs="宋体"/>
                <w:b w:val="0"/>
                <w:color w:val="000000"/>
                <w:sz w:val="21"/>
                <w:szCs w:val="24"/>
                <w:vertAlign w:val="baseline"/>
                <w:lang w:val="en-US" w:eastAsia="zh-CN"/>
              </w:rPr>
              <w:t>参数/结构</w:t>
            </w:r>
          </w:p>
        </w:tc>
      </w:tr>
      <w:tr w14:paraId="67794B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2707" w:type="dxa"/>
            <w:tcBorders>
              <w:top w:val="single" w:color="000000" w:sz="4" w:space="0"/>
              <w:left w:val="nil"/>
              <w:bottom w:val="nil"/>
              <w:right w:val="nil"/>
            </w:tcBorders>
            <w:shd w:val="clear" w:color="auto" w:fill="FFFFFF"/>
            <w:vAlign w:val="top"/>
          </w:tcPr>
          <w:p w14:paraId="5E8961BF">
            <w:pPr>
              <w:jc w:val="center"/>
              <w:rPr>
                <w:rFonts w:hint="default" w:ascii="宋体" w:hAnsi="宋体" w:eastAsia="宋体" w:cs="宋体"/>
                <w:b w:val="0"/>
                <w:color w:val="000000"/>
                <w:sz w:val="21"/>
                <w:szCs w:val="24"/>
                <w:vertAlign w:val="baseline"/>
                <w:lang w:val="en-US" w:eastAsia="zh-CN"/>
              </w:rPr>
            </w:pPr>
            <w:r>
              <w:rPr>
                <w:rFonts w:hint="eastAsia" w:ascii="宋体" w:hAnsi="宋体" w:eastAsia="宋体" w:cs="宋体"/>
                <w:b w:val="0"/>
                <w:color w:val="000000"/>
                <w:sz w:val="21"/>
                <w:szCs w:val="24"/>
                <w:vertAlign w:val="baseline"/>
                <w:lang w:val="en-US" w:eastAsia="zh-CN"/>
              </w:rPr>
              <w:t>决策树</w:t>
            </w:r>
          </w:p>
        </w:tc>
        <w:tc>
          <w:tcPr>
            <w:tcW w:w="5268" w:type="dxa"/>
            <w:tcBorders>
              <w:top w:val="single" w:color="000000" w:sz="4" w:space="0"/>
              <w:left w:val="nil"/>
              <w:bottom w:val="nil"/>
              <w:right w:val="nil"/>
            </w:tcBorders>
            <w:shd w:val="clear" w:color="auto" w:fill="FFFFFF"/>
            <w:vAlign w:val="top"/>
          </w:tcPr>
          <w:p w14:paraId="1FE1BC5A">
            <w:pPr>
              <w:keepNext w:val="0"/>
              <w:keepLines w:val="0"/>
              <w:widowControl/>
              <w:suppressLineNumbers w:val="0"/>
              <w:jc w:val="center"/>
              <w:rPr>
                <w:rFonts w:hint="default" w:ascii="Times New Roman" w:hAnsi="Times New Roman" w:eastAsia="宋体" w:cs="Times New Roman"/>
                <w:b w:val="0"/>
                <w:color w:val="000000"/>
                <w:kern w:val="0"/>
                <w:sz w:val="21"/>
                <w:szCs w:val="21"/>
                <w:lang w:val="en-US" w:eastAsia="zh-CN" w:bidi="ar"/>
              </w:rPr>
            </w:pPr>
            <w:r>
              <w:rPr>
                <w:rFonts w:hint="eastAsia" w:cs="Times New Roman"/>
                <w:b w:val="0"/>
                <w:color w:val="000000"/>
                <w:kern w:val="0"/>
                <w:sz w:val="21"/>
                <w:szCs w:val="21"/>
                <w:lang w:val="en-US" w:eastAsia="zh-CN" w:bidi="ar"/>
              </w:rPr>
              <w:t>c</w:t>
            </w:r>
            <w:r>
              <w:rPr>
                <w:rFonts w:hint="default" w:ascii="Times New Roman" w:hAnsi="Times New Roman" w:eastAsia="宋体" w:cs="Times New Roman"/>
                <w:b w:val="0"/>
                <w:color w:val="000000"/>
                <w:kern w:val="0"/>
                <w:sz w:val="21"/>
                <w:szCs w:val="21"/>
                <w:lang w:val="en-US" w:eastAsia="zh-CN" w:bidi="ar"/>
              </w:rPr>
              <w:t>riterion</w:t>
            </w:r>
            <w:r>
              <w:rPr>
                <w:rFonts w:hint="eastAsia" w:cs="Times New Roman"/>
                <w:b w:val="0"/>
                <w:color w:val="000000"/>
                <w:kern w:val="0"/>
                <w:sz w:val="21"/>
                <w:szCs w:val="21"/>
                <w:lang w:val="en-US" w:eastAsia="zh-CN" w:bidi="ar"/>
              </w:rPr>
              <w:t>=</w:t>
            </w:r>
            <w:r>
              <w:rPr>
                <w:rFonts w:hint="default" w:ascii="Times New Roman" w:hAnsi="Times New Roman" w:eastAsia="宋体" w:cs="Times New Roman"/>
                <w:b w:val="0"/>
                <w:color w:val="000000"/>
                <w:kern w:val="0"/>
                <w:sz w:val="21"/>
                <w:szCs w:val="21"/>
                <w:lang w:val="en-US" w:eastAsia="zh-CN" w:bidi="ar"/>
              </w:rPr>
              <w:t xml:space="preserve"> entropy, max_depth</w:t>
            </w:r>
            <w:r>
              <w:rPr>
                <w:rFonts w:hint="eastAsia" w:cs="Times New Roman"/>
                <w:b w:val="0"/>
                <w:color w:val="000000"/>
                <w:kern w:val="0"/>
                <w:sz w:val="21"/>
                <w:szCs w:val="21"/>
                <w:lang w:val="en-US" w:eastAsia="zh-CN" w:bidi="ar"/>
              </w:rPr>
              <w:t>=</w:t>
            </w:r>
            <w:r>
              <w:rPr>
                <w:rFonts w:hint="default" w:ascii="Times New Roman" w:hAnsi="Times New Roman" w:eastAsia="宋体" w:cs="Times New Roman"/>
                <w:b w:val="0"/>
                <w:color w:val="000000"/>
                <w:kern w:val="0"/>
                <w:sz w:val="21"/>
                <w:szCs w:val="21"/>
                <w:lang w:val="en-US" w:eastAsia="zh-CN" w:bidi="ar"/>
              </w:rPr>
              <w:t>None, random_state</w:t>
            </w:r>
            <w:r>
              <w:rPr>
                <w:rFonts w:hint="eastAsia" w:cs="Times New Roman"/>
                <w:b w:val="0"/>
                <w:color w:val="000000"/>
                <w:kern w:val="0"/>
                <w:sz w:val="21"/>
                <w:szCs w:val="21"/>
                <w:lang w:val="en-US" w:eastAsia="zh-CN" w:bidi="ar"/>
              </w:rPr>
              <w:t>=</w:t>
            </w:r>
            <w:r>
              <w:rPr>
                <w:rFonts w:hint="default" w:ascii="Times New Roman" w:hAnsi="Times New Roman" w:eastAsia="宋体" w:cs="Times New Roman"/>
                <w:b w:val="0"/>
                <w:color w:val="000000"/>
                <w:kern w:val="0"/>
                <w:sz w:val="21"/>
                <w:szCs w:val="21"/>
                <w:lang w:val="en-US" w:eastAsia="zh-CN" w:bidi="ar"/>
              </w:rPr>
              <w:t>42</w:t>
            </w:r>
          </w:p>
          <w:p w14:paraId="797E8A6E">
            <w:pPr>
              <w:keepNext w:val="0"/>
              <w:keepLines w:val="0"/>
              <w:widowControl/>
              <w:suppressLineNumbers w:val="0"/>
              <w:jc w:val="center"/>
              <w:rPr>
                <w:rFonts w:hint="eastAsia" w:ascii="Times New Roman" w:hAnsi="Times New Roman" w:eastAsia="宋体" w:cs="Times New Roman"/>
                <w:b w:val="0"/>
                <w:color w:val="000000"/>
                <w:kern w:val="0"/>
                <w:sz w:val="21"/>
                <w:szCs w:val="21"/>
                <w:lang w:val="en-US" w:eastAsia="zh-CN" w:bidi="ar"/>
              </w:rPr>
            </w:pPr>
          </w:p>
        </w:tc>
      </w:tr>
      <w:tr w14:paraId="745D8A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2707" w:type="dxa"/>
            <w:tcBorders>
              <w:top w:val="nil"/>
              <w:left w:val="nil"/>
              <w:bottom w:val="nil"/>
              <w:right w:val="nil"/>
            </w:tcBorders>
            <w:shd w:val="clear" w:color="auto" w:fill="FFFFFF"/>
            <w:vAlign w:val="top"/>
          </w:tcPr>
          <w:p w14:paraId="43F0B63C">
            <w:pPr>
              <w:jc w:val="center"/>
              <w:rPr>
                <w:rFonts w:hint="default" w:ascii="宋体" w:hAnsi="宋体" w:eastAsia="宋体" w:cs="宋体"/>
                <w:b w:val="0"/>
                <w:color w:val="000000"/>
                <w:sz w:val="21"/>
                <w:szCs w:val="24"/>
                <w:vertAlign w:val="baseline"/>
                <w:lang w:val="en-US" w:eastAsia="zh-CN"/>
              </w:rPr>
            </w:pPr>
            <w:r>
              <w:rPr>
                <w:rFonts w:hint="eastAsia" w:ascii="宋体" w:hAnsi="宋体" w:eastAsia="宋体" w:cs="宋体"/>
                <w:b w:val="0"/>
                <w:color w:val="000000"/>
                <w:sz w:val="21"/>
                <w:szCs w:val="24"/>
                <w:vertAlign w:val="baseline"/>
                <w:lang w:val="en-US" w:eastAsia="zh-CN"/>
              </w:rPr>
              <w:t>朴素贝叶斯</w:t>
            </w:r>
          </w:p>
        </w:tc>
        <w:tc>
          <w:tcPr>
            <w:tcW w:w="5268" w:type="dxa"/>
            <w:tcBorders>
              <w:top w:val="nil"/>
              <w:left w:val="nil"/>
              <w:bottom w:val="nil"/>
              <w:right w:val="nil"/>
            </w:tcBorders>
            <w:shd w:val="clear" w:color="auto" w:fill="FFFFFF"/>
            <w:vAlign w:val="top"/>
          </w:tcPr>
          <w:p w14:paraId="5EA3244F">
            <w:pPr>
              <w:keepNext w:val="0"/>
              <w:keepLines w:val="0"/>
              <w:widowControl/>
              <w:suppressLineNumbers w:val="0"/>
              <w:jc w:val="center"/>
              <w:rPr>
                <w:rFonts w:hint="eastAsia" w:asciiTheme="minorEastAsia" w:hAnsiTheme="minorEastAsia" w:cstheme="minorEastAsia"/>
                <w:b w:val="0"/>
                <w:color w:val="000000"/>
                <w:sz w:val="24"/>
                <w:szCs w:val="32"/>
                <w:vertAlign w:val="baseline"/>
                <w:lang w:val="en-US" w:eastAsia="zh-CN"/>
              </w:rPr>
            </w:pPr>
            <w:r>
              <w:rPr>
                <w:rFonts w:hint="default" w:ascii="Times New Roman" w:hAnsi="Times New Roman" w:eastAsia="宋体" w:cs="Times New Roman"/>
                <w:b w:val="0"/>
                <w:color w:val="000000"/>
                <w:kern w:val="0"/>
                <w:sz w:val="21"/>
                <w:szCs w:val="21"/>
                <w:lang w:val="en-US" w:eastAsia="zh-CN" w:bidi="ar"/>
              </w:rPr>
              <w:t>var_smoothing</w:t>
            </w:r>
            <w:r>
              <w:rPr>
                <w:rFonts w:hint="eastAsia" w:cs="Times New Roman"/>
                <w:b w:val="0"/>
                <w:color w:val="000000"/>
                <w:kern w:val="0"/>
                <w:sz w:val="21"/>
                <w:szCs w:val="21"/>
                <w:lang w:val="en-US" w:eastAsia="zh-CN" w:bidi="ar"/>
              </w:rPr>
              <w:t>=</w:t>
            </w:r>
            <w:r>
              <w:rPr>
                <w:rFonts w:hint="default" w:ascii="Times New Roman" w:hAnsi="Times New Roman" w:eastAsia="宋体" w:cs="Times New Roman"/>
                <w:b w:val="0"/>
                <w:color w:val="000000"/>
                <w:kern w:val="0"/>
                <w:sz w:val="21"/>
                <w:szCs w:val="21"/>
                <w:lang w:val="en-US" w:eastAsia="zh-CN" w:bidi="ar"/>
              </w:rPr>
              <w:t>1e-09</w:t>
            </w:r>
          </w:p>
        </w:tc>
      </w:tr>
      <w:tr w14:paraId="3FF6ED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0" w:hRule="atLeast"/>
        </w:trPr>
        <w:tc>
          <w:tcPr>
            <w:tcW w:w="2707" w:type="dxa"/>
            <w:tcBorders>
              <w:top w:val="nil"/>
              <w:left w:val="nil"/>
              <w:bottom w:val="nil"/>
              <w:right w:val="nil"/>
            </w:tcBorders>
            <w:shd w:val="clear" w:color="auto" w:fill="FFFFFF"/>
            <w:vAlign w:val="top"/>
          </w:tcPr>
          <w:p w14:paraId="28F9EF0E">
            <w:pPr>
              <w:jc w:val="center"/>
              <w:rPr>
                <w:rFonts w:hint="eastAsia" w:ascii="宋体" w:hAnsi="宋体" w:eastAsia="宋体" w:cs="宋体"/>
                <w:b w:val="0"/>
                <w:color w:val="000000"/>
                <w:sz w:val="21"/>
                <w:szCs w:val="24"/>
                <w:vertAlign w:val="baseline"/>
                <w:lang w:val="en-US" w:eastAsia="zh-CN"/>
              </w:rPr>
            </w:pPr>
          </w:p>
          <w:p w14:paraId="09BBF16D">
            <w:pPr>
              <w:jc w:val="center"/>
              <w:rPr>
                <w:rFonts w:hint="default" w:ascii="宋体" w:hAnsi="宋体" w:eastAsia="宋体" w:cs="宋体"/>
                <w:b w:val="0"/>
                <w:color w:val="000000"/>
                <w:sz w:val="21"/>
                <w:szCs w:val="24"/>
                <w:vertAlign w:val="baseline"/>
                <w:lang w:val="en-US" w:eastAsia="zh-CN"/>
              </w:rPr>
            </w:pPr>
            <w:r>
              <w:rPr>
                <w:rFonts w:hint="eastAsia" w:ascii="宋体" w:hAnsi="宋体" w:eastAsia="宋体" w:cs="宋体"/>
                <w:b w:val="0"/>
                <w:color w:val="000000"/>
                <w:sz w:val="21"/>
                <w:szCs w:val="24"/>
                <w:vertAlign w:val="baseline"/>
                <w:lang w:val="en-US" w:eastAsia="zh-CN"/>
              </w:rPr>
              <w:t>随机森林</w:t>
            </w:r>
          </w:p>
        </w:tc>
        <w:tc>
          <w:tcPr>
            <w:tcW w:w="5268" w:type="dxa"/>
            <w:tcBorders>
              <w:top w:val="nil"/>
              <w:left w:val="nil"/>
              <w:bottom w:val="nil"/>
              <w:right w:val="nil"/>
            </w:tcBorders>
            <w:shd w:val="clear" w:color="auto" w:fill="FFFFFF"/>
            <w:vAlign w:val="top"/>
          </w:tcPr>
          <w:p w14:paraId="7F9B2586">
            <w:pPr>
              <w:keepNext w:val="0"/>
              <w:keepLines w:val="0"/>
              <w:widowControl/>
              <w:suppressLineNumbers w:val="0"/>
              <w:jc w:val="center"/>
              <w:rPr>
                <w:rFonts w:hint="default" w:ascii="Times New Roman" w:hAnsi="Times New Roman" w:eastAsia="宋体" w:cs="Times New Roman"/>
                <w:b w:val="0"/>
                <w:color w:val="000000"/>
                <w:kern w:val="0"/>
                <w:sz w:val="21"/>
                <w:szCs w:val="21"/>
                <w:lang w:val="en-US" w:eastAsia="zh-CN" w:bidi="ar"/>
              </w:rPr>
            </w:pPr>
          </w:p>
          <w:p w14:paraId="17250CDA">
            <w:pPr>
              <w:keepNext w:val="0"/>
              <w:keepLines w:val="0"/>
              <w:widowControl/>
              <w:suppressLineNumbers w:val="0"/>
              <w:jc w:val="center"/>
              <w:rPr>
                <w:rFonts w:hint="default" w:ascii="Times New Roman" w:hAnsi="Times New Roman" w:eastAsia="宋体" w:cs="Times New Roman"/>
                <w:b w:val="0"/>
                <w:color w:val="000000"/>
                <w:kern w:val="0"/>
                <w:sz w:val="21"/>
                <w:szCs w:val="21"/>
                <w:lang w:val="en-US" w:eastAsia="zh-CN" w:bidi="ar"/>
              </w:rPr>
            </w:pPr>
            <w:r>
              <w:rPr>
                <w:rFonts w:hint="eastAsia" w:cs="Times New Roman"/>
                <w:b w:val="0"/>
                <w:color w:val="000000"/>
                <w:kern w:val="0"/>
                <w:sz w:val="21"/>
                <w:szCs w:val="21"/>
                <w:lang w:val="en-US" w:eastAsia="zh-CN" w:bidi="ar"/>
              </w:rPr>
              <w:t>c</w:t>
            </w:r>
            <w:r>
              <w:rPr>
                <w:rFonts w:hint="default" w:ascii="Times New Roman" w:hAnsi="Times New Roman" w:eastAsia="宋体" w:cs="Times New Roman"/>
                <w:b w:val="0"/>
                <w:color w:val="000000"/>
                <w:kern w:val="0"/>
                <w:sz w:val="21"/>
                <w:szCs w:val="21"/>
                <w:lang w:val="en-US" w:eastAsia="zh-CN" w:bidi="ar"/>
              </w:rPr>
              <w:t>riterion</w:t>
            </w:r>
            <w:r>
              <w:rPr>
                <w:rFonts w:hint="eastAsia" w:cs="Times New Roman"/>
                <w:b w:val="0"/>
                <w:color w:val="000000"/>
                <w:kern w:val="0"/>
                <w:sz w:val="21"/>
                <w:szCs w:val="21"/>
                <w:lang w:val="en-US" w:eastAsia="zh-CN" w:bidi="ar"/>
              </w:rPr>
              <w:t>=</w:t>
            </w:r>
            <w:r>
              <w:rPr>
                <w:rFonts w:hint="default" w:ascii="Times New Roman" w:hAnsi="Times New Roman" w:eastAsia="宋体" w:cs="Times New Roman"/>
                <w:b w:val="0"/>
                <w:color w:val="000000"/>
                <w:kern w:val="0"/>
                <w:sz w:val="21"/>
                <w:szCs w:val="21"/>
                <w:lang w:val="en-US" w:eastAsia="zh-CN" w:bidi="ar"/>
              </w:rPr>
              <w:t>gini, max_depth</w:t>
            </w:r>
            <w:r>
              <w:rPr>
                <w:rFonts w:hint="eastAsia" w:cs="Times New Roman"/>
                <w:b w:val="0"/>
                <w:color w:val="000000"/>
                <w:kern w:val="0"/>
                <w:sz w:val="21"/>
                <w:szCs w:val="21"/>
                <w:lang w:val="en-US" w:eastAsia="zh-CN" w:bidi="ar"/>
              </w:rPr>
              <w:t>=</w:t>
            </w:r>
            <w:r>
              <w:rPr>
                <w:rFonts w:hint="default" w:ascii="Times New Roman" w:hAnsi="Times New Roman" w:eastAsia="宋体" w:cs="Times New Roman"/>
                <w:b w:val="0"/>
                <w:color w:val="000000"/>
                <w:kern w:val="0"/>
                <w:sz w:val="21"/>
                <w:szCs w:val="21"/>
                <w:lang w:val="en-US" w:eastAsia="zh-CN" w:bidi="ar"/>
              </w:rPr>
              <w:t>None, n_estimators</w:t>
            </w:r>
            <w:r>
              <w:rPr>
                <w:rFonts w:hint="eastAsia" w:cs="Times New Roman"/>
                <w:b w:val="0"/>
                <w:color w:val="000000"/>
                <w:kern w:val="0"/>
                <w:sz w:val="21"/>
                <w:szCs w:val="21"/>
                <w:lang w:val="en-US" w:eastAsia="zh-CN" w:bidi="ar"/>
              </w:rPr>
              <w:t>=</w:t>
            </w:r>
            <w:r>
              <w:rPr>
                <w:rFonts w:hint="default" w:ascii="Times New Roman" w:hAnsi="Times New Roman" w:eastAsia="宋体" w:cs="Times New Roman"/>
                <w:b w:val="0"/>
                <w:color w:val="000000"/>
                <w:kern w:val="0"/>
                <w:sz w:val="21"/>
                <w:szCs w:val="21"/>
                <w:lang w:val="en-US" w:eastAsia="zh-CN" w:bidi="ar"/>
              </w:rPr>
              <w:t>20, random_state</w:t>
            </w:r>
            <w:r>
              <w:rPr>
                <w:rFonts w:hint="eastAsia" w:cs="Times New Roman"/>
                <w:b w:val="0"/>
                <w:color w:val="000000"/>
                <w:kern w:val="0"/>
                <w:sz w:val="21"/>
                <w:szCs w:val="21"/>
                <w:lang w:val="en-US" w:eastAsia="zh-CN" w:bidi="ar"/>
              </w:rPr>
              <w:t>=</w:t>
            </w:r>
            <w:r>
              <w:rPr>
                <w:rFonts w:hint="default" w:ascii="Times New Roman" w:hAnsi="Times New Roman" w:eastAsia="宋体" w:cs="Times New Roman"/>
                <w:b w:val="0"/>
                <w:color w:val="000000"/>
                <w:kern w:val="0"/>
                <w:sz w:val="21"/>
                <w:szCs w:val="21"/>
                <w:lang w:val="en-US" w:eastAsia="zh-CN" w:bidi="ar"/>
              </w:rPr>
              <w:t>0</w:t>
            </w:r>
          </w:p>
          <w:p w14:paraId="5D9B07B1">
            <w:pPr>
              <w:keepNext w:val="0"/>
              <w:keepLines w:val="0"/>
              <w:widowControl/>
              <w:suppressLineNumbers w:val="0"/>
              <w:jc w:val="both"/>
              <w:rPr>
                <w:rFonts w:hint="eastAsia" w:ascii="Times New Roman" w:hAnsi="Times New Roman" w:eastAsia="宋体" w:cs="Times New Roman"/>
                <w:b w:val="0"/>
                <w:color w:val="000000"/>
                <w:kern w:val="0"/>
                <w:sz w:val="21"/>
                <w:szCs w:val="21"/>
                <w:lang w:val="en-US" w:eastAsia="zh-CN" w:bidi="ar"/>
              </w:rPr>
            </w:pPr>
          </w:p>
        </w:tc>
      </w:tr>
      <w:tr w14:paraId="2B6BC2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2707" w:type="dxa"/>
            <w:tcBorders>
              <w:top w:val="nil"/>
              <w:left w:val="nil"/>
              <w:bottom w:val="nil"/>
              <w:right w:val="nil"/>
            </w:tcBorders>
            <w:shd w:val="clear" w:color="auto" w:fill="FFFFFF"/>
            <w:vAlign w:val="top"/>
          </w:tcPr>
          <w:p w14:paraId="61FFD5A2">
            <w:pPr>
              <w:jc w:val="center"/>
              <w:rPr>
                <w:rFonts w:hint="default" w:asciiTheme="minorEastAsia" w:hAnsiTheme="minorEastAsia" w:cstheme="minorEastAsia"/>
                <w:b w:val="0"/>
                <w:color w:val="000000"/>
                <w:sz w:val="24"/>
                <w:szCs w:val="32"/>
                <w:vertAlign w:val="baseline"/>
                <w:lang w:val="en-US" w:eastAsia="zh-CN"/>
              </w:rPr>
            </w:pPr>
            <w:r>
              <w:rPr>
                <w:rFonts w:hint="default" w:ascii="Times New Roman" w:hAnsi="Times New Roman" w:cs="Times New Roman"/>
                <w:b w:val="0"/>
                <w:color w:val="000000"/>
                <w:sz w:val="21"/>
                <w:szCs w:val="24"/>
                <w:vertAlign w:val="baseline"/>
                <w:lang w:val="en-US" w:eastAsia="zh-CN"/>
              </w:rPr>
              <w:t>MLP</w:t>
            </w:r>
          </w:p>
        </w:tc>
        <w:tc>
          <w:tcPr>
            <w:tcW w:w="5268" w:type="dxa"/>
            <w:tcBorders>
              <w:top w:val="nil"/>
              <w:left w:val="nil"/>
              <w:bottom w:val="nil"/>
              <w:right w:val="nil"/>
            </w:tcBorders>
            <w:shd w:val="clear" w:color="auto" w:fill="FFFFFF"/>
            <w:vAlign w:val="top"/>
          </w:tcPr>
          <w:p w14:paraId="7176D516">
            <w:pPr>
              <w:keepNext w:val="0"/>
              <w:keepLines w:val="0"/>
              <w:widowControl/>
              <w:suppressLineNumbers w:val="0"/>
              <w:jc w:val="center"/>
              <w:rPr>
                <w:rFonts w:hint="default" w:ascii="Times New Roman" w:hAnsi="Times New Roman" w:eastAsia="宋体" w:cs="Times New Roman"/>
                <w:b w:val="0"/>
                <w:color w:val="000000"/>
                <w:kern w:val="0"/>
                <w:sz w:val="21"/>
                <w:szCs w:val="21"/>
                <w:lang w:val="en-US" w:eastAsia="zh-CN" w:bidi="ar"/>
              </w:rPr>
            </w:pPr>
            <w:r>
              <w:rPr>
                <w:rFonts w:hint="eastAsia" w:cs="Times New Roman"/>
                <w:b w:val="0"/>
                <w:color w:val="000000"/>
                <w:kern w:val="0"/>
                <w:sz w:val="21"/>
                <w:szCs w:val="21"/>
                <w:lang w:val="en-US" w:eastAsia="zh-CN" w:bidi="ar"/>
              </w:rPr>
              <w:t>a</w:t>
            </w:r>
            <w:r>
              <w:rPr>
                <w:rFonts w:hint="default" w:ascii="Times New Roman" w:hAnsi="Times New Roman" w:eastAsia="宋体" w:cs="Times New Roman"/>
                <w:b w:val="0"/>
                <w:color w:val="000000"/>
                <w:kern w:val="0"/>
                <w:sz w:val="21"/>
                <w:szCs w:val="21"/>
                <w:lang w:val="en-US" w:eastAsia="zh-CN" w:bidi="ar"/>
              </w:rPr>
              <w:t>ctivatio</w:t>
            </w:r>
            <w:r>
              <w:rPr>
                <w:rFonts w:hint="eastAsia" w:cs="Times New Roman"/>
                <w:b w:val="0"/>
                <w:color w:val="000000"/>
                <w:kern w:val="0"/>
                <w:sz w:val="21"/>
                <w:szCs w:val="21"/>
                <w:lang w:val="en-US" w:eastAsia="zh-CN" w:bidi="ar"/>
              </w:rPr>
              <w:t>=</w:t>
            </w:r>
            <w:r>
              <w:rPr>
                <w:rFonts w:hint="default" w:ascii="Times New Roman" w:hAnsi="Times New Roman" w:eastAsia="宋体" w:cs="Times New Roman"/>
                <w:b w:val="0"/>
                <w:color w:val="000000"/>
                <w:kern w:val="0"/>
                <w:sz w:val="21"/>
                <w:szCs w:val="21"/>
                <w:lang w:val="en-US" w:eastAsia="zh-CN" w:bidi="ar"/>
              </w:rPr>
              <w:t>tanh, hidden_layer_sizes</w:t>
            </w:r>
            <w:r>
              <w:rPr>
                <w:rFonts w:hint="eastAsia" w:cs="Times New Roman"/>
                <w:b w:val="0"/>
                <w:color w:val="000000"/>
                <w:kern w:val="0"/>
                <w:sz w:val="21"/>
                <w:szCs w:val="21"/>
                <w:lang w:val="en-US" w:eastAsia="zh-CN" w:bidi="ar"/>
              </w:rPr>
              <w:t>=</w:t>
            </w:r>
            <w:r>
              <w:rPr>
                <w:rFonts w:hint="default" w:ascii="Times New Roman" w:hAnsi="Times New Roman" w:eastAsia="宋体" w:cs="Times New Roman"/>
                <w:b w:val="0"/>
                <w:color w:val="000000"/>
                <w:kern w:val="0"/>
                <w:sz w:val="21"/>
                <w:szCs w:val="21"/>
                <w:lang w:val="en-US" w:eastAsia="zh-CN" w:bidi="ar"/>
              </w:rPr>
              <w:t>(50, 50), learning_rate</w:t>
            </w:r>
            <w:r>
              <w:rPr>
                <w:rFonts w:hint="eastAsia" w:cs="Times New Roman"/>
                <w:b w:val="0"/>
                <w:color w:val="000000"/>
                <w:kern w:val="0"/>
                <w:sz w:val="21"/>
                <w:szCs w:val="21"/>
                <w:lang w:val="en-US" w:eastAsia="zh-CN" w:bidi="ar"/>
              </w:rPr>
              <w:t>=</w:t>
            </w:r>
            <w:r>
              <w:rPr>
                <w:rFonts w:hint="default" w:ascii="Times New Roman" w:hAnsi="Times New Roman" w:eastAsia="宋体" w:cs="Times New Roman"/>
                <w:b w:val="0"/>
                <w:color w:val="000000"/>
                <w:kern w:val="0"/>
                <w:sz w:val="21"/>
                <w:szCs w:val="21"/>
                <w:lang w:val="en-US" w:eastAsia="zh-CN" w:bidi="ar"/>
              </w:rPr>
              <w:t>constant, max_iter</w:t>
            </w:r>
            <w:r>
              <w:rPr>
                <w:rFonts w:hint="eastAsia" w:cs="Times New Roman"/>
                <w:b w:val="0"/>
                <w:color w:val="000000"/>
                <w:kern w:val="0"/>
                <w:sz w:val="21"/>
                <w:szCs w:val="21"/>
                <w:lang w:val="en-US" w:eastAsia="zh-CN" w:bidi="ar"/>
              </w:rPr>
              <w:t>=</w:t>
            </w:r>
            <w:r>
              <w:rPr>
                <w:rFonts w:hint="default" w:ascii="Times New Roman" w:hAnsi="Times New Roman" w:eastAsia="宋体" w:cs="Times New Roman"/>
                <w:b w:val="0"/>
                <w:color w:val="000000"/>
                <w:kern w:val="0"/>
                <w:sz w:val="21"/>
                <w:szCs w:val="21"/>
                <w:lang w:val="en-US" w:eastAsia="zh-CN" w:bidi="ar"/>
              </w:rPr>
              <w:t>1000, solver</w:t>
            </w:r>
            <w:r>
              <w:rPr>
                <w:rFonts w:hint="eastAsia" w:cs="Times New Roman"/>
                <w:b w:val="0"/>
                <w:color w:val="000000"/>
                <w:kern w:val="0"/>
                <w:sz w:val="21"/>
                <w:szCs w:val="21"/>
                <w:lang w:val="en-US" w:eastAsia="zh-CN" w:bidi="ar"/>
              </w:rPr>
              <w:t>=</w:t>
            </w:r>
            <w:r>
              <w:rPr>
                <w:rFonts w:hint="default" w:ascii="Times New Roman" w:hAnsi="Times New Roman" w:eastAsia="宋体" w:cs="Times New Roman"/>
                <w:b w:val="0"/>
                <w:color w:val="000000"/>
                <w:kern w:val="0"/>
                <w:sz w:val="21"/>
                <w:szCs w:val="21"/>
                <w:lang w:val="en-US" w:eastAsia="zh-CN" w:bidi="ar"/>
              </w:rPr>
              <w:t>adam</w:t>
            </w:r>
          </w:p>
          <w:p w14:paraId="137A9E82">
            <w:pPr>
              <w:keepNext w:val="0"/>
              <w:keepLines w:val="0"/>
              <w:widowControl/>
              <w:suppressLineNumbers w:val="0"/>
              <w:jc w:val="center"/>
              <w:rPr>
                <w:rFonts w:hint="eastAsia" w:ascii="Times New Roman" w:hAnsi="Times New Roman" w:eastAsia="宋体" w:cs="Times New Roman"/>
                <w:b w:val="0"/>
                <w:color w:val="000000"/>
                <w:kern w:val="0"/>
                <w:sz w:val="21"/>
                <w:szCs w:val="21"/>
                <w:lang w:val="en-US" w:eastAsia="zh-CN" w:bidi="ar"/>
              </w:rPr>
            </w:pPr>
          </w:p>
        </w:tc>
      </w:tr>
      <w:tr w14:paraId="6DD8C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2707" w:type="dxa"/>
            <w:tcBorders>
              <w:top w:val="nil"/>
              <w:left w:val="nil"/>
              <w:bottom w:val="single" w:color="000000" w:sz="12" w:space="0"/>
              <w:right w:val="nil"/>
            </w:tcBorders>
            <w:shd w:val="clear" w:color="auto" w:fill="FFFFFF"/>
            <w:vAlign w:val="top"/>
          </w:tcPr>
          <w:p w14:paraId="453E5440">
            <w:pPr>
              <w:jc w:val="center"/>
              <w:rPr>
                <w:rFonts w:hint="default" w:ascii="Times New Roman" w:hAnsi="Times New Roman" w:cs="Times New Roman"/>
                <w:b w:val="0"/>
                <w:color w:val="000000"/>
                <w:sz w:val="21"/>
                <w:szCs w:val="24"/>
                <w:vertAlign w:val="baseline"/>
                <w:lang w:val="en-US" w:eastAsia="zh-CN"/>
              </w:rPr>
            </w:pPr>
            <w:r>
              <w:rPr>
                <w:rFonts w:hint="eastAsia" w:cs="Times New Roman"/>
                <w:b w:val="0"/>
                <w:color w:val="000000"/>
                <w:sz w:val="21"/>
                <w:szCs w:val="24"/>
                <w:vertAlign w:val="baseline"/>
                <w:lang w:val="en-US" w:eastAsia="zh-CN"/>
              </w:rPr>
              <w:t>KNN</w:t>
            </w:r>
          </w:p>
        </w:tc>
        <w:tc>
          <w:tcPr>
            <w:tcW w:w="5268" w:type="dxa"/>
            <w:tcBorders>
              <w:top w:val="nil"/>
              <w:left w:val="nil"/>
              <w:bottom w:val="single" w:color="000000" w:sz="12" w:space="0"/>
              <w:right w:val="nil"/>
            </w:tcBorders>
            <w:shd w:val="clear" w:color="auto" w:fill="FFFFFF"/>
            <w:vAlign w:val="top"/>
          </w:tcPr>
          <w:p w14:paraId="3C0E2C14">
            <w:pPr>
              <w:keepNext w:val="0"/>
              <w:keepLines w:val="0"/>
              <w:widowControl/>
              <w:suppressLineNumbers w:val="0"/>
              <w:jc w:val="center"/>
              <w:rPr>
                <w:rFonts w:hint="eastAsia" w:ascii="Times New Roman" w:hAnsi="Times New Roman" w:eastAsia="宋体" w:cs="Times New Roman"/>
                <w:b w:val="0"/>
                <w:color w:val="000000"/>
                <w:kern w:val="0"/>
                <w:sz w:val="21"/>
                <w:szCs w:val="21"/>
                <w:lang w:val="en-US" w:eastAsia="zh-CN" w:bidi="ar"/>
              </w:rPr>
            </w:pPr>
            <w:r>
              <w:rPr>
                <w:rFonts w:hint="eastAsia" w:cs="Times New Roman"/>
                <w:b w:val="0"/>
                <w:color w:val="000000"/>
                <w:kern w:val="0"/>
                <w:sz w:val="21"/>
                <w:szCs w:val="21"/>
                <w:lang w:val="en-US" w:eastAsia="zh-CN" w:bidi="ar"/>
              </w:rPr>
              <w:t>m</w:t>
            </w:r>
            <w:r>
              <w:rPr>
                <w:rFonts w:hint="default" w:ascii="Times New Roman" w:hAnsi="Times New Roman" w:eastAsia="宋体" w:cs="Times New Roman"/>
                <w:b w:val="0"/>
                <w:color w:val="000000"/>
                <w:kern w:val="0"/>
                <w:sz w:val="21"/>
                <w:szCs w:val="21"/>
                <w:lang w:val="en-US" w:eastAsia="zh-CN" w:bidi="ar"/>
              </w:rPr>
              <w:t>etric</w:t>
            </w:r>
            <w:r>
              <w:rPr>
                <w:rFonts w:hint="eastAsia" w:cs="Times New Roman"/>
                <w:b w:val="0"/>
                <w:color w:val="000000"/>
                <w:kern w:val="0"/>
                <w:sz w:val="21"/>
                <w:szCs w:val="21"/>
                <w:lang w:val="en-US" w:eastAsia="zh-CN" w:bidi="ar"/>
              </w:rPr>
              <w:t>=</w:t>
            </w:r>
            <w:r>
              <w:rPr>
                <w:rFonts w:hint="default" w:ascii="Times New Roman" w:hAnsi="Times New Roman" w:eastAsia="宋体" w:cs="Times New Roman"/>
                <w:b w:val="0"/>
                <w:color w:val="000000"/>
                <w:kern w:val="0"/>
                <w:sz w:val="21"/>
                <w:szCs w:val="21"/>
                <w:lang w:val="en-US" w:eastAsia="zh-CN" w:bidi="ar"/>
              </w:rPr>
              <w:t>manhattan, n_neighbors</w:t>
            </w:r>
            <w:r>
              <w:rPr>
                <w:rFonts w:hint="eastAsia" w:cs="Times New Roman"/>
                <w:b w:val="0"/>
                <w:color w:val="000000"/>
                <w:kern w:val="0"/>
                <w:sz w:val="21"/>
                <w:szCs w:val="21"/>
                <w:lang w:val="en-US" w:eastAsia="zh-CN" w:bidi="ar"/>
              </w:rPr>
              <w:t>=</w:t>
            </w:r>
            <w:r>
              <w:rPr>
                <w:rFonts w:hint="default" w:ascii="Times New Roman" w:hAnsi="Times New Roman" w:eastAsia="宋体" w:cs="Times New Roman"/>
                <w:b w:val="0"/>
                <w:color w:val="000000"/>
                <w:kern w:val="0"/>
                <w:sz w:val="21"/>
                <w:szCs w:val="21"/>
                <w:lang w:val="en-US" w:eastAsia="zh-CN" w:bidi="ar"/>
              </w:rPr>
              <w:t>3, weights</w:t>
            </w:r>
            <w:r>
              <w:rPr>
                <w:rFonts w:hint="eastAsia" w:cs="Times New Roman"/>
                <w:b w:val="0"/>
                <w:color w:val="000000"/>
                <w:kern w:val="0"/>
                <w:sz w:val="21"/>
                <w:szCs w:val="21"/>
                <w:lang w:val="en-US" w:eastAsia="zh-CN" w:bidi="ar"/>
              </w:rPr>
              <w:t>=</w:t>
            </w:r>
            <w:r>
              <w:rPr>
                <w:rFonts w:hint="default" w:ascii="Times New Roman" w:hAnsi="Times New Roman" w:eastAsia="宋体" w:cs="Times New Roman"/>
                <w:b w:val="0"/>
                <w:color w:val="000000"/>
                <w:kern w:val="0"/>
                <w:sz w:val="21"/>
                <w:szCs w:val="21"/>
                <w:lang w:val="en-US" w:eastAsia="zh-CN" w:bidi="ar"/>
              </w:rPr>
              <w:t>distance</w:t>
            </w:r>
          </w:p>
        </w:tc>
      </w:tr>
    </w:tbl>
    <w:p w14:paraId="4F8A7CD8">
      <w:pPr>
        <w:spacing w:line="360" w:lineRule="auto"/>
        <w:ind w:firstLine="480"/>
        <w:rPr>
          <w:rFonts w:hint="eastAsia" w:eastAsia="黑体" w:cs="Times New Roman"/>
          <w:b w:val="0"/>
          <w:sz w:val="24"/>
          <w:szCs w:val="32"/>
          <w:lang w:val="en-US" w:eastAsia="zh-CN" w:bidi="ar-SA"/>
        </w:rPr>
      </w:pPr>
    </w:p>
    <w:p w14:paraId="67B15FC3">
      <w:pPr>
        <w:spacing w:line="360" w:lineRule="auto"/>
        <w:ind w:firstLine="480"/>
        <w:rPr>
          <w:rFonts w:hint="eastAsia"/>
          <w:sz w:val="24"/>
          <w:lang w:val="en-US" w:eastAsia="zh-CN"/>
        </w:rPr>
      </w:pPr>
      <w:r>
        <w:rPr>
          <w:rFonts w:hint="eastAsia" w:eastAsia="黑体" w:cs="Times New Roman"/>
          <w:b w:val="0"/>
          <w:sz w:val="24"/>
          <w:szCs w:val="32"/>
          <w:lang w:val="en-US" w:eastAsia="zh-CN" w:bidi="ar-SA"/>
        </w:rPr>
        <w:t>4</w:t>
      </w:r>
      <w:r>
        <w:rPr>
          <w:rFonts w:hint="eastAsia" w:ascii="Times New Roman" w:hAnsi="Times New Roman" w:eastAsia="黑体" w:cs="Times New Roman"/>
          <w:b w:val="0"/>
          <w:sz w:val="24"/>
          <w:szCs w:val="32"/>
          <w:lang w:val="en-US" w:eastAsia="zh-CN" w:bidi="ar-SA"/>
        </w:rPr>
        <w:t>.</w:t>
      </w:r>
      <w:r>
        <w:rPr>
          <w:rFonts w:hint="eastAsia" w:eastAsia="黑体" w:cs="Times New Roman"/>
          <w:b w:val="0"/>
          <w:sz w:val="24"/>
          <w:szCs w:val="32"/>
          <w:lang w:val="en-US" w:eastAsia="zh-CN" w:bidi="ar-SA"/>
        </w:rPr>
        <w:t>6</w:t>
      </w:r>
      <w:r>
        <w:rPr>
          <w:rFonts w:hint="eastAsia" w:ascii="Times New Roman" w:hAnsi="Times New Roman" w:eastAsia="黑体" w:cs="Times New Roman"/>
          <w:b w:val="0"/>
          <w:sz w:val="24"/>
          <w:szCs w:val="32"/>
          <w:lang w:val="en-US" w:eastAsia="zh-CN" w:bidi="ar-SA"/>
        </w:rPr>
        <w:t xml:space="preserve"> </w:t>
      </w:r>
      <w:r>
        <w:rPr>
          <w:rFonts w:hint="eastAsia" w:ascii="Times New Roman" w:hAnsi="Times New Roman" w:eastAsia="黑体" w:cs="Times New Roman"/>
          <w:b w:val="0"/>
          <w:bCs/>
          <w:kern w:val="0"/>
          <w:sz w:val="24"/>
          <w:szCs w:val="32"/>
          <w:lang w:val="en-US" w:eastAsia="zh-CN" w:bidi="ar-SA"/>
        </w:rPr>
        <w:t>结果分析</w:t>
      </w:r>
    </w:p>
    <w:p w14:paraId="4D87FAE5">
      <w:pPr>
        <w:spacing w:line="360" w:lineRule="auto"/>
        <w:ind w:firstLine="480" w:firstLineChars="200"/>
        <w:rPr>
          <w:rFonts w:hint="eastAsia"/>
          <w:sz w:val="24"/>
          <w:lang w:val="en-US" w:eastAsia="zh-CN"/>
        </w:rPr>
      </w:pPr>
      <w:r>
        <w:rPr>
          <w:rFonts w:hint="eastAsia"/>
          <w:sz w:val="24"/>
          <w:lang w:val="en-US" w:eastAsia="zh-CN"/>
        </w:rPr>
        <w:t>在机器学习领域，评估模型的性能是至关重要的一步，因为它帮助我们理解模型在实际应用中的表现。精确度（Accuracy）、F1分数、召回率（Recall）等都是常用的评价指标，它们各自从不同的角度衡量模型的性能。表5是这些指标的介绍和定义。</w:t>
      </w:r>
    </w:p>
    <w:p w14:paraId="552A080D">
      <w:pPr>
        <w:spacing w:line="360" w:lineRule="auto"/>
        <w:ind w:firstLine="422" w:firstLineChars="200"/>
        <w:jc w:val="center"/>
        <w:rPr>
          <w:rFonts w:hint="default" w:eastAsia="宋体" w:asciiTheme="minorEastAsia" w:hAnsiTheme="minorEastAsia" w:cstheme="minorEastAsia"/>
          <w:sz w:val="24"/>
          <w:szCs w:val="32"/>
          <w:lang w:val="en-US" w:eastAsia="zh-CN"/>
        </w:rPr>
      </w:pPr>
      <w:r>
        <w:rPr>
          <w:rFonts w:hint="eastAsia"/>
          <w:b/>
          <w:bCs/>
          <w:szCs w:val="21"/>
          <w:lang w:bidi="th-TH"/>
        </w:rPr>
        <w:t>表</w:t>
      </w:r>
      <w:r>
        <w:rPr>
          <w:rFonts w:hint="eastAsia"/>
          <w:b/>
          <w:bCs/>
          <w:szCs w:val="21"/>
          <w:lang w:val="en-US" w:eastAsia="zh-CN" w:bidi="th-TH"/>
        </w:rPr>
        <w:t>5</w:t>
      </w:r>
      <w:r>
        <w:rPr>
          <w:rFonts w:hint="eastAsia"/>
          <w:b/>
          <w:bCs/>
          <w:szCs w:val="21"/>
          <w:lang w:bidi="th-TH"/>
        </w:rPr>
        <w:t xml:space="preserve"> </w:t>
      </w:r>
      <w:r>
        <w:rPr>
          <w:rFonts w:hint="eastAsia"/>
          <w:b/>
          <w:bCs/>
          <w:szCs w:val="21"/>
          <w:lang w:val="en-US" w:eastAsia="zh-CN" w:bidi="th-TH"/>
        </w:rPr>
        <w:t>模型评价指标表</w:t>
      </w:r>
    </w:p>
    <w:tbl>
      <w:tblPr>
        <w:tblStyle w:val="14"/>
        <w:tblW w:w="0" w:type="auto"/>
        <w:tblInd w:w="7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1"/>
        <w:gridCol w:w="1894"/>
        <w:gridCol w:w="3919"/>
      </w:tblGrid>
      <w:tr w14:paraId="241AC0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tcBorders>
              <w:top w:val="single" w:color="000000" w:sz="12" w:space="0"/>
              <w:left w:val="nil"/>
              <w:bottom w:val="single" w:color="000000" w:sz="4" w:space="0"/>
              <w:right w:val="nil"/>
              <w:tl2br w:val="nil"/>
            </w:tcBorders>
            <w:shd w:val="clear" w:color="auto" w:fill="FFFFFF"/>
          </w:tcPr>
          <w:p w14:paraId="571E3BDA">
            <w:pPr>
              <w:ind w:left="0" w:leftChars="0" w:firstLine="0" w:firstLineChars="0"/>
              <w:jc w:val="center"/>
              <w:rPr>
                <w:rFonts w:hint="default" w:ascii="Times New Roman" w:hAnsi="Times New Roman" w:cs="Times New Roman"/>
                <w:b w:val="0"/>
                <w:color w:val="000000"/>
                <w:sz w:val="21"/>
                <w:szCs w:val="24"/>
                <w:lang w:val="en-US" w:eastAsia="zh-CN"/>
              </w:rPr>
            </w:pPr>
            <w:r>
              <w:rPr>
                <w:rFonts w:hint="eastAsia" w:ascii="Times New Roman" w:hAnsi="Times New Roman" w:cs="Times New Roman"/>
                <w:b w:val="0"/>
                <w:color w:val="000000"/>
                <w:sz w:val="21"/>
                <w:szCs w:val="24"/>
                <w:lang w:val="en-US" w:eastAsia="zh-CN"/>
              </w:rPr>
              <w:t>评价指标</w:t>
            </w:r>
          </w:p>
        </w:tc>
        <w:tc>
          <w:tcPr>
            <w:tcW w:w="1894" w:type="dxa"/>
            <w:tcBorders>
              <w:top w:val="single" w:color="000000" w:sz="12" w:space="0"/>
              <w:left w:val="nil"/>
              <w:bottom w:val="single" w:color="000000" w:sz="4" w:space="0"/>
              <w:right w:val="nil"/>
            </w:tcBorders>
            <w:shd w:val="clear" w:color="auto" w:fill="FFFFFF"/>
          </w:tcPr>
          <w:p w14:paraId="0090D280">
            <w:pPr>
              <w:ind w:left="0" w:leftChars="0" w:firstLine="0" w:firstLineChars="0"/>
              <w:jc w:val="center"/>
              <w:rPr>
                <w:rFonts w:hint="default" w:ascii="Times New Roman" w:hAnsi="Times New Roman" w:cs="Times New Roman"/>
                <w:b w:val="0"/>
                <w:color w:val="000000"/>
                <w:sz w:val="21"/>
                <w:szCs w:val="24"/>
                <w:lang w:val="en-US" w:eastAsia="zh-CN"/>
              </w:rPr>
            </w:pPr>
            <w:r>
              <w:rPr>
                <w:rFonts w:hint="eastAsia" w:ascii="Times New Roman" w:hAnsi="Times New Roman" w:cs="Times New Roman"/>
                <w:b w:val="0"/>
                <w:color w:val="000000"/>
                <w:sz w:val="21"/>
                <w:szCs w:val="24"/>
                <w:lang w:val="en-US" w:eastAsia="zh-CN"/>
              </w:rPr>
              <w:t>中文含义</w:t>
            </w:r>
          </w:p>
        </w:tc>
        <w:tc>
          <w:tcPr>
            <w:tcW w:w="3919" w:type="dxa"/>
            <w:tcBorders>
              <w:top w:val="single" w:color="000000" w:sz="12" w:space="0"/>
              <w:left w:val="nil"/>
              <w:bottom w:val="single" w:color="000000" w:sz="4" w:space="0"/>
              <w:right w:val="nil"/>
            </w:tcBorders>
            <w:shd w:val="clear" w:color="auto" w:fill="FFFFFF"/>
          </w:tcPr>
          <w:p w14:paraId="0C6FA589">
            <w:pPr>
              <w:ind w:left="0" w:leftChars="0" w:firstLine="0" w:firstLineChars="0"/>
              <w:jc w:val="center"/>
              <w:rPr>
                <w:rFonts w:hint="default" w:ascii="Times New Roman" w:hAnsi="Times New Roman" w:cs="Times New Roman"/>
                <w:b w:val="0"/>
                <w:color w:val="000000"/>
                <w:sz w:val="21"/>
                <w:szCs w:val="24"/>
                <w:lang w:val="en-US" w:eastAsia="zh-CN"/>
              </w:rPr>
            </w:pPr>
            <w:r>
              <w:rPr>
                <w:rFonts w:hint="eastAsia" w:ascii="Times New Roman" w:hAnsi="Times New Roman" w:cs="Times New Roman"/>
                <w:b w:val="0"/>
                <w:color w:val="000000"/>
                <w:sz w:val="21"/>
                <w:szCs w:val="24"/>
                <w:lang w:val="en-US" w:eastAsia="zh-CN"/>
              </w:rPr>
              <w:t>定义</w:t>
            </w:r>
          </w:p>
        </w:tc>
      </w:tr>
      <w:tr w14:paraId="06411F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6" w:hRule="atLeast"/>
        </w:trPr>
        <w:tc>
          <w:tcPr>
            <w:tcW w:w="1771" w:type="dxa"/>
            <w:tcBorders>
              <w:top w:val="single" w:color="000000" w:sz="4" w:space="0"/>
              <w:left w:val="nil"/>
              <w:bottom w:val="nil"/>
              <w:right w:val="nil"/>
            </w:tcBorders>
            <w:shd w:val="clear" w:color="auto" w:fill="FFFFFF"/>
          </w:tcPr>
          <w:p w14:paraId="3770686A">
            <w:pPr>
              <w:ind w:left="0" w:leftChars="0" w:firstLine="0" w:firstLineChars="0"/>
              <w:jc w:val="center"/>
              <w:rPr>
                <w:rFonts w:hint="default" w:ascii="Times New Roman" w:hAnsi="Times New Roman" w:cs="Times New Roman"/>
                <w:b w:val="0"/>
                <w:color w:val="000000"/>
                <w:sz w:val="21"/>
                <w:szCs w:val="24"/>
                <w:lang w:val="en-US" w:eastAsia="zh-CN"/>
              </w:rPr>
            </w:pPr>
          </w:p>
          <w:p w14:paraId="32870EC7">
            <w:pPr>
              <w:ind w:left="0" w:leftChars="0" w:firstLine="0" w:firstLineChars="0"/>
              <w:jc w:val="center"/>
              <w:rPr>
                <w:rFonts w:hint="eastAsia" w:ascii="Times New Roman" w:hAnsi="Times New Roman" w:cs="Times New Roman"/>
                <w:b w:val="0"/>
                <w:color w:val="000000"/>
                <w:sz w:val="21"/>
                <w:szCs w:val="24"/>
                <w:lang w:val="en-US" w:eastAsia="zh-CN"/>
              </w:rPr>
            </w:pPr>
            <w:r>
              <w:rPr>
                <w:rFonts w:hint="default" w:ascii="Times New Roman" w:hAnsi="Times New Roman" w:cs="Times New Roman"/>
                <w:b w:val="0"/>
                <w:color w:val="000000"/>
                <w:sz w:val="21"/>
                <w:szCs w:val="24"/>
                <w:lang w:val="en-US" w:eastAsia="zh-CN"/>
              </w:rPr>
              <w:t>Accuracy</w:t>
            </w:r>
          </w:p>
        </w:tc>
        <w:tc>
          <w:tcPr>
            <w:tcW w:w="1894" w:type="dxa"/>
            <w:tcBorders>
              <w:top w:val="single" w:color="000000" w:sz="4" w:space="0"/>
              <w:left w:val="nil"/>
              <w:bottom w:val="nil"/>
              <w:right w:val="nil"/>
            </w:tcBorders>
            <w:shd w:val="clear" w:color="auto" w:fill="FFFFFF"/>
          </w:tcPr>
          <w:p w14:paraId="0B8C3944">
            <w:pPr>
              <w:ind w:left="0" w:leftChars="0" w:firstLine="0" w:firstLineChars="0"/>
              <w:jc w:val="center"/>
              <w:rPr>
                <w:rFonts w:hint="eastAsia" w:ascii="Times New Roman" w:hAnsi="Times New Roman" w:cs="Times New Roman"/>
                <w:b w:val="0"/>
                <w:color w:val="000000"/>
                <w:sz w:val="21"/>
                <w:szCs w:val="24"/>
                <w:lang w:val="en-US" w:eastAsia="zh-CN"/>
              </w:rPr>
            </w:pPr>
          </w:p>
          <w:p w14:paraId="4A41F61F">
            <w:pPr>
              <w:ind w:left="0" w:leftChars="0" w:firstLine="0" w:firstLineChars="0"/>
              <w:jc w:val="center"/>
              <w:rPr>
                <w:rFonts w:hint="eastAsia" w:ascii="Times New Roman" w:hAnsi="Times New Roman" w:cs="Times New Roman"/>
                <w:b w:val="0"/>
                <w:color w:val="000000"/>
                <w:sz w:val="21"/>
                <w:szCs w:val="24"/>
                <w:lang w:val="en-US" w:eastAsia="zh-CN"/>
              </w:rPr>
            </w:pPr>
            <w:r>
              <w:rPr>
                <w:rFonts w:hint="eastAsia" w:ascii="Times New Roman" w:hAnsi="Times New Roman" w:cs="Times New Roman"/>
                <w:b w:val="0"/>
                <w:color w:val="000000"/>
                <w:sz w:val="21"/>
                <w:szCs w:val="24"/>
                <w:lang w:val="en-US" w:eastAsia="zh-CN"/>
              </w:rPr>
              <w:t>准确率</w:t>
            </w:r>
          </w:p>
        </w:tc>
        <w:tc>
          <w:tcPr>
            <w:tcW w:w="3919" w:type="dxa"/>
            <w:tcBorders>
              <w:top w:val="single" w:color="000000" w:sz="4" w:space="0"/>
              <w:left w:val="nil"/>
              <w:bottom w:val="nil"/>
              <w:right w:val="nil"/>
            </w:tcBorders>
            <w:shd w:val="clear" w:color="auto" w:fill="FFFFFF"/>
          </w:tcPr>
          <w:p w14:paraId="2DDECCC1">
            <w:pPr>
              <w:ind w:left="0" w:leftChars="0" w:firstLine="0" w:firstLineChars="0"/>
              <w:jc w:val="center"/>
              <w:rPr>
                <w:rFonts w:hint="eastAsia" w:ascii="Times New Roman" w:hAnsi="Times New Roman" w:cs="Times New Roman"/>
                <w:b w:val="0"/>
                <w:color w:val="000000"/>
                <w:sz w:val="21"/>
                <w:szCs w:val="24"/>
                <w:lang w:val="en-US" w:eastAsia="zh-CN"/>
              </w:rPr>
            </w:pPr>
          </w:p>
          <w:p w14:paraId="2CEFC860">
            <w:pPr>
              <w:ind w:left="0" w:leftChars="0" w:firstLine="0" w:firstLineChars="0"/>
              <w:jc w:val="center"/>
              <w:rPr>
                <w:rFonts w:hint="eastAsia" w:ascii="Times New Roman" w:hAnsi="Times New Roman" w:cs="Times New Roman"/>
                <w:b w:val="0"/>
                <w:color w:val="000000"/>
                <w:sz w:val="21"/>
                <w:szCs w:val="24"/>
                <w:lang w:val="en-US" w:eastAsia="zh-CN"/>
              </w:rPr>
            </w:pPr>
            <w:r>
              <w:rPr>
                <w:rFonts w:hint="eastAsia" w:ascii="Times New Roman" w:hAnsi="Times New Roman" w:cs="Times New Roman"/>
                <w:b w:val="0"/>
                <w:color w:val="000000"/>
                <w:sz w:val="21"/>
                <w:szCs w:val="24"/>
                <w:lang w:val="en-US" w:eastAsia="zh-CN"/>
              </w:rPr>
              <w:t>预测正确的样本数与总样本数的比例</w:t>
            </w:r>
          </w:p>
        </w:tc>
      </w:tr>
      <w:tr w14:paraId="5140FF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4" w:hRule="atLeast"/>
        </w:trPr>
        <w:tc>
          <w:tcPr>
            <w:tcW w:w="1771" w:type="dxa"/>
            <w:tcBorders>
              <w:top w:val="nil"/>
              <w:left w:val="nil"/>
              <w:bottom w:val="nil"/>
              <w:right w:val="nil"/>
            </w:tcBorders>
            <w:shd w:val="clear" w:color="auto" w:fill="FFFFFF"/>
          </w:tcPr>
          <w:p w14:paraId="6C875325">
            <w:pPr>
              <w:ind w:left="0" w:leftChars="0" w:firstLine="0" w:firstLineChars="0"/>
              <w:jc w:val="center"/>
              <w:rPr>
                <w:rFonts w:hint="eastAsia" w:ascii="Times New Roman" w:hAnsi="Times New Roman" w:cs="Times New Roman"/>
                <w:b w:val="0"/>
                <w:color w:val="000000"/>
                <w:sz w:val="21"/>
                <w:szCs w:val="24"/>
                <w:lang w:val="en-US" w:eastAsia="zh-CN"/>
              </w:rPr>
            </w:pPr>
          </w:p>
          <w:p w14:paraId="78DD1B57">
            <w:pPr>
              <w:ind w:left="0" w:leftChars="0" w:firstLine="0" w:firstLineChars="0"/>
              <w:jc w:val="center"/>
              <w:rPr>
                <w:rFonts w:hint="eastAsia" w:ascii="Times New Roman" w:hAnsi="Times New Roman" w:cs="Times New Roman"/>
                <w:b w:val="0"/>
                <w:color w:val="000000"/>
                <w:sz w:val="21"/>
                <w:szCs w:val="24"/>
                <w:lang w:val="en-US" w:eastAsia="zh-CN"/>
              </w:rPr>
            </w:pPr>
            <w:r>
              <w:rPr>
                <w:rFonts w:hint="eastAsia" w:ascii="Times New Roman" w:hAnsi="Times New Roman" w:cs="Times New Roman"/>
                <w:b w:val="0"/>
                <w:color w:val="000000"/>
                <w:sz w:val="21"/>
                <w:szCs w:val="24"/>
                <w:lang w:val="en-US" w:eastAsia="zh-CN"/>
              </w:rPr>
              <w:t>Precision</w:t>
            </w:r>
          </w:p>
          <w:p w14:paraId="539CD7C3">
            <w:pPr>
              <w:ind w:left="0" w:leftChars="0" w:firstLine="0" w:firstLineChars="0"/>
              <w:jc w:val="center"/>
              <w:rPr>
                <w:rFonts w:hint="eastAsia" w:ascii="Times New Roman" w:hAnsi="Times New Roman" w:cs="Times New Roman"/>
                <w:b w:val="0"/>
                <w:color w:val="000000"/>
                <w:sz w:val="21"/>
                <w:szCs w:val="24"/>
                <w:lang w:val="en-US" w:eastAsia="zh-CN"/>
              </w:rPr>
            </w:pPr>
          </w:p>
        </w:tc>
        <w:tc>
          <w:tcPr>
            <w:tcW w:w="1894" w:type="dxa"/>
            <w:tcBorders>
              <w:top w:val="nil"/>
              <w:left w:val="nil"/>
              <w:bottom w:val="nil"/>
              <w:right w:val="nil"/>
            </w:tcBorders>
            <w:shd w:val="clear" w:color="auto" w:fill="FFFFFF"/>
          </w:tcPr>
          <w:p w14:paraId="379AAE65">
            <w:pPr>
              <w:ind w:left="0" w:leftChars="0" w:firstLine="0" w:firstLineChars="0"/>
              <w:jc w:val="center"/>
              <w:rPr>
                <w:rFonts w:hint="eastAsia" w:ascii="Times New Roman" w:hAnsi="Times New Roman" w:cs="Times New Roman"/>
                <w:b w:val="0"/>
                <w:color w:val="000000"/>
                <w:sz w:val="21"/>
                <w:szCs w:val="24"/>
                <w:lang w:val="en-US" w:eastAsia="zh-CN"/>
              </w:rPr>
            </w:pPr>
          </w:p>
          <w:p w14:paraId="53B6B114">
            <w:pPr>
              <w:ind w:left="0" w:leftChars="0" w:firstLine="0" w:firstLineChars="0"/>
              <w:jc w:val="center"/>
              <w:rPr>
                <w:rFonts w:hint="eastAsia" w:ascii="Times New Roman" w:hAnsi="Times New Roman" w:cs="Times New Roman"/>
                <w:b w:val="0"/>
                <w:color w:val="000000"/>
                <w:sz w:val="21"/>
                <w:szCs w:val="24"/>
                <w:lang w:val="en-US" w:eastAsia="zh-CN"/>
              </w:rPr>
            </w:pPr>
            <w:r>
              <w:rPr>
                <w:rFonts w:hint="eastAsia" w:ascii="Times New Roman" w:hAnsi="Times New Roman" w:cs="Times New Roman"/>
                <w:b w:val="0"/>
                <w:color w:val="000000"/>
                <w:sz w:val="21"/>
                <w:szCs w:val="24"/>
                <w:lang w:val="en-US" w:eastAsia="zh-CN"/>
              </w:rPr>
              <w:t>精确率</w:t>
            </w:r>
          </w:p>
        </w:tc>
        <w:tc>
          <w:tcPr>
            <w:tcW w:w="3919" w:type="dxa"/>
            <w:tcBorders>
              <w:top w:val="nil"/>
              <w:left w:val="nil"/>
              <w:bottom w:val="nil"/>
              <w:right w:val="nil"/>
            </w:tcBorders>
            <w:shd w:val="clear" w:color="auto" w:fill="FFFFFF"/>
          </w:tcPr>
          <w:p w14:paraId="249B143B">
            <w:pPr>
              <w:ind w:left="0" w:leftChars="0" w:firstLine="0" w:firstLineChars="0"/>
              <w:jc w:val="center"/>
              <w:rPr>
                <w:rFonts w:hint="eastAsia" w:ascii="Times New Roman" w:hAnsi="Times New Roman" w:cs="Times New Roman"/>
                <w:b w:val="0"/>
                <w:color w:val="000000"/>
                <w:sz w:val="21"/>
                <w:szCs w:val="24"/>
                <w:lang w:val="en-US" w:eastAsia="zh-CN"/>
              </w:rPr>
            </w:pPr>
            <w:r>
              <w:rPr>
                <w:rFonts w:hint="eastAsia" w:ascii="Times New Roman" w:hAnsi="Times New Roman" w:cs="Times New Roman"/>
                <w:b w:val="0"/>
                <w:color w:val="000000"/>
                <w:sz w:val="21"/>
                <w:szCs w:val="24"/>
                <w:lang w:val="en-US" w:eastAsia="zh-CN"/>
              </w:rPr>
              <w:t>对于每个类别，精确率是被正确预测为该类别的样本数占所有被预测为该类别的样本数的比例</w:t>
            </w:r>
          </w:p>
        </w:tc>
      </w:tr>
      <w:tr w14:paraId="34BE8C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3" w:hRule="atLeast"/>
        </w:trPr>
        <w:tc>
          <w:tcPr>
            <w:tcW w:w="1771" w:type="dxa"/>
            <w:tcBorders>
              <w:top w:val="nil"/>
              <w:left w:val="nil"/>
              <w:bottom w:val="nil"/>
              <w:right w:val="nil"/>
            </w:tcBorders>
            <w:shd w:val="clear" w:color="auto" w:fill="FFFFFF"/>
          </w:tcPr>
          <w:p w14:paraId="05C2ABD5">
            <w:pPr>
              <w:ind w:left="0" w:leftChars="0" w:firstLine="0" w:firstLineChars="0"/>
              <w:jc w:val="center"/>
              <w:rPr>
                <w:rFonts w:hint="eastAsia" w:ascii="Times New Roman" w:hAnsi="Times New Roman" w:cs="Times New Roman"/>
                <w:b w:val="0"/>
                <w:color w:val="000000"/>
                <w:sz w:val="21"/>
                <w:szCs w:val="24"/>
                <w:lang w:val="en-US" w:eastAsia="zh-CN"/>
              </w:rPr>
            </w:pPr>
            <w:r>
              <w:rPr>
                <w:rFonts w:hint="eastAsia" w:ascii="Times New Roman" w:hAnsi="Times New Roman" w:cs="Times New Roman"/>
                <w:b w:val="0"/>
                <w:color w:val="000000"/>
                <w:sz w:val="21"/>
                <w:szCs w:val="24"/>
                <w:lang w:val="en-US" w:eastAsia="zh-CN"/>
              </w:rPr>
              <w:t>Recall</w:t>
            </w:r>
          </w:p>
          <w:p w14:paraId="77E62241">
            <w:pPr>
              <w:ind w:left="0" w:leftChars="0" w:firstLine="0" w:firstLineChars="0"/>
              <w:jc w:val="center"/>
              <w:rPr>
                <w:rFonts w:hint="eastAsia" w:ascii="Times New Roman" w:hAnsi="Times New Roman" w:cs="Times New Roman"/>
                <w:b w:val="0"/>
                <w:color w:val="000000"/>
                <w:sz w:val="21"/>
                <w:szCs w:val="24"/>
                <w:lang w:val="en-US" w:eastAsia="zh-CN"/>
              </w:rPr>
            </w:pPr>
          </w:p>
        </w:tc>
        <w:tc>
          <w:tcPr>
            <w:tcW w:w="1894" w:type="dxa"/>
            <w:tcBorders>
              <w:top w:val="nil"/>
              <w:left w:val="nil"/>
              <w:bottom w:val="nil"/>
              <w:right w:val="nil"/>
            </w:tcBorders>
            <w:shd w:val="clear" w:color="auto" w:fill="FFFFFF"/>
          </w:tcPr>
          <w:p w14:paraId="6A2FD19B">
            <w:pPr>
              <w:ind w:left="0" w:leftChars="0" w:firstLine="0" w:firstLineChars="0"/>
              <w:jc w:val="center"/>
              <w:rPr>
                <w:rFonts w:hint="eastAsia" w:ascii="Times New Roman" w:hAnsi="Times New Roman" w:cs="Times New Roman"/>
                <w:b w:val="0"/>
                <w:color w:val="000000"/>
                <w:sz w:val="21"/>
                <w:szCs w:val="24"/>
                <w:lang w:val="en-US" w:eastAsia="zh-CN"/>
              </w:rPr>
            </w:pPr>
            <w:r>
              <w:rPr>
                <w:rFonts w:hint="eastAsia" w:ascii="Times New Roman" w:hAnsi="Times New Roman" w:cs="Times New Roman"/>
                <w:b w:val="0"/>
                <w:color w:val="000000"/>
                <w:sz w:val="21"/>
                <w:szCs w:val="24"/>
                <w:lang w:val="en-US" w:eastAsia="zh-CN"/>
              </w:rPr>
              <w:t>召回率</w:t>
            </w:r>
          </w:p>
        </w:tc>
        <w:tc>
          <w:tcPr>
            <w:tcW w:w="3919" w:type="dxa"/>
            <w:tcBorders>
              <w:top w:val="nil"/>
              <w:left w:val="nil"/>
              <w:bottom w:val="nil"/>
              <w:right w:val="nil"/>
            </w:tcBorders>
            <w:shd w:val="clear" w:color="auto" w:fill="FFFFFF"/>
          </w:tcPr>
          <w:p w14:paraId="67884FB0">
            <w:pPr>
              <w:ind w:left="0" w:leftChars="0" w:firstLine="0" w:firstLineChars="0"/>
              <w:jc w:val="center"/>
              <w:rPr>
                <w:rFonts w:hint="eastAsia" w:ascii="Times New Roman" w:hAnsi="Times New Roman" w:cs="Times New Roman"/>
                <w:b w:val="0"/>
                <w:color w:val="000000"/>
                <w:sz w:val="21"/>
                <w:szCs w:val="24"/>
                <w:lang w:val="en-US" w:eastAsia="zh-CN"/>
              </w:rPr>
            </w:pPr>
            <w:r>
              <w:rPr>
                <w:rFonts w:hint="eastAsia" w:ascii="Times New Roman" w:hAnsi="Times New Roman" w:cs="Times New Roman"/>
                <w:b w:val="0"/>
                <w:color w:val="000000"/>
                <w:sz w:val="21"/>
                <w:szCs w:val="24"/>
                <w:lang w:val="en-US" w:eastAsia="zh-CN"/>
              </w:rPr>
              <w:t>召回率是被正确预测为该类别的样本数占所有实际为该类别的样本数的比例</w:t>
            </w:r>
          </w:p>
        </w:tc>
      </w:tr>
      <w:tr w14:paraId="7884C9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1771" w:type="dxa"/>
            <w:tcBorders>
              <w:top w:val="nil"/>
              <w:left w:val="nil"/>
              <w:bottom w:val="single" w:color="000000" w:sz="12" w:space="0"/>
              <w:right w:val="nil"/>
            </w:tcBorders>
            <w:shd w:val="clear" w:color="auto" w:fill="FFFFFF"/>
          </w:tcPr>
          <w:p w14:paraId="01ABE7DD">
            <w:pPr>
              <w:ind w:left="0" w:leftChars="0" w:firstLine="0" w:firstLineChars="0"/>
              <w:jc w:val="center"/>
              <w:rPr>
                <w:rFonts w:hint="eastAsia" w:ascii="Times New Roman" w:hAnsi="Times New Roman" w:cs="Times New Roman"/>
                <w:b w:val="0"/>
                <w:color w:val="000000"/>
                <w:sz w:val="21"/>
                <w:szCs w:val="24"/>
                <w:lang w:val="en-US" w:eastAsia="zh-CN"/>
              </w:rPr>
            </w:pPr>
            <w:r>
              <w:rPr>
                <w:rFonts w:hint="eastAsia" w:ascii="Times New Roman" w:hAnsi="Times New Roman" w:cs="Times New Roman"/>
                <w:b w:val="0"/>
                <w:color w:val="000000"/>
                <w:sz w:val="21"/>
                <w:szCs w:val="24"/>
                <w:lang w:val="en-US" w:eastAsia="zh-CN"/>
              </w:rPr>
              <w:t>f1-score</w:t>
            </w:r>
          </w:p>
          <w:p w14:paraId="38CD2EE2">
            <w:pPr>
              <w:ind w:left="0" w:leftChars="0" w:firstLine="0" w:firstLineChars="0"/>
              <w:jc w:val="center"/>
              <w:rPr>
                <w:rFonts w:hint="eastAsia" w:ascii="Times New Roman" w:hAnsi="Times New Roman" w:cs="Times New Roman"/>
                <w:b w:val="0"/>
                <w:color w:val="000000"/>
                <w:sz w:val="21"/>
                <w:szCs w:val="24"/>
                <w:lang w:val="en-US" w:eastAsia="zh-CN"/>
              </w:rPr>
            </w:pPr>
          </w:p>
        </w:tc>
        <w:tc>
          <w:tcPr>
            <w:tcW w:w="1894" w:type="dxa"/>
            <w:tcBorders>
              <w:top w:val="nil"/>
              <w:left w:val="nil"/>
              <w:bottom w:val="single" w:color="000000" w:sz="12" w:space="0"/>
              <w:right w:val="nil"/>
            </w:tcBorders>
            <w:shd w:val="clear" w:color="auto" w:fill="FFFFFF"/>
          </w:tcPr>
          <w:p w14:paraId="0B65631A">
            <w:pPr>
              <w:ind w:left="0" w:leftChars="0" w:firstLine="0" w:firstLineChars="0"/>
              <w:jc w:val="center"/>
              <w:rPr>
                <w:rFonts w:hint="eastAsia" w:ascii="Times New Roman" w:hAnsi="Times New Roman" w:cs="Times New Roman"/>
                <w:b w:val="0"/>
                <w:color w:val="000000"/>
                <w:sz w:val="21"/>
                <w:szCs w:val="24"/>
                <w:lang w:val="en-US" w:eastAsia="zh-CN"/>
              </w:rPr>
            </w:pPr>
            <w:r>
              <w:rPr>
                <w:rFonts w:hint="eastAsia" w:ascii="Times New Roman" w:hAnsi="Times New Roman" w:cs="Times New Roman"/>
                <w:b w:val="0"/>
                <w:color w:val="000000"/>
                <w:sz w:val="21"/>
                <w:szCs w:val="24"/>
                <w:lang w:val="en-US" w:eastAsia="zh-CN"/>
              </w:rPr>
              <w:t>F1分数</w:t>
            </w:r>
          </w:p>
        </w:tc>
        <w:tc>
          <w:tcPr>
            <w:tcW w:w="3919" w:type="dxa"/>
            <w:tcBorders>
              <w:top w:val="nil"/>
              <w:left w:val="nil"/>
              <w:bottom w:val="single" w:color="000000" w:sz="12" w:space="0"/>
              <w:right w:val="nil"/>
            </w:tcBorders>
            <w:shd w:val="clear" w:color="auto" w:fill="FFFFFF"/>
          </w:tcPr>
          <w:p w14:paraId="21BD6243">
            <w:pPr>
              <w:ind w:left="0" w:leftChars="0" w:firstLine="0" w:firstLineChars="0"/>
              <w:jc w:val="center"/>
              <w:rPr>
                <w:rFonts w:hint="eastAsia" w:ascii="Times New Roman" w:hAnsi="Times New Roman" w:cs="Times New Roman"/>
                <w:b w:val="0"/>
                <w:color w:val="000000"/>
                <w:sz w:val="21"/>
                <w:szCs w:val="24"/>
                <w:lang w:val="en-US" w:eastAsia="zh-CN"/>
              </w:rPr>
            </w:pPr>
            <w:r>
              <w:rPr>
                <w:rFonts w:hint="eastAsia" w:ascii="Times New Roman" w:hAnsi="Times New Roman" w:cs="Times New Roman"/>
                <w:b w:val="0"/>
                <w:color w:val="000000"/>
                <w:sz w:val="21"/>
                <w:szCs w:val="24"/>
                <w:lang w:val="en-US" w:eastAsia="zh-CN"/>
              </w:rPr>
              <w:t>精确率和召回率的调和平均数，用于综合评估模型的性能</w:t>
            </w:r>
          </w:p>
        </w:tc>
      </w:tr>
    </w:tbl>
    <w:p w14:paraId="62350B58">
      <w:pPr>
        <w:spacing w:line="360" w:lineRule="auto"/>
        <w:ind w:firstLine="420" w:firstLineChars="0"/>
        <w:jc w:val="center"/>
      </w:pPr>
    </w:p>
    <w:p w14:paraId="036A7510">
      <w:pPr>
        <w:spacing w:line="360" w:lineRule="auto"/>
        <w:ind w:firstLine="480" w:firstLineChars="200"/>
        <w:rPr>
          <w:rFonts w:hint="default"/>
          <w:sz w:val="24"/>
          <w:lang w:val="en-US" w:eastAsia="zh-CN"/>
        </w:rPr>
      </w:pPr>
      <w:r>
        <w:rPr>
          <w:rFonts w:hint="eastAsia"/>
          <w:sz w:val="24"/>
          <w:lang w:val="en-US" w:eastAsia="zh-CN"/>
        </w:rPr>
        <w:t>在经过上面一系列的数据预处理和模型调参等操作，我们将数据集划分成训练集：测试集=7：3的比例，并分别用到上文算法介绍中的5个模型算法进行模型训练，在设置完我们用网格搜素得到的最佳模型参数后，得到各模型的测试结果，并从准确率、宏平均精确率（每个类别精确率的算术平均值）、宏平均召回率（每个类别召回率的算术平均值）、宏平均F1分数（每个类别F1分数的算术平均值）以及性能评分（显示分类模型性能的综合评价）等多个指标进行对比分析评价，详见表6。</w:t>
      </w:r>
    </w:p>
    <w:p w14:paraId="6CF0945F">
      <w:pPr>
        <w:widowControl w:val="0"/>
        <w:numPr>
          <w:ilvl w:val="0"/>
          <w:numId w:val="0"/>
        </w:numPr>
        <w:jc w:val="center"/>
        <w:rPr>
          <w:rFonts w:hint="default" w:eastAsia="宋体"/>
          <w:lang w:val="en-US" w:eastAsia="zh-CN"/>
        </w:rPr>
      </w:pPr>
      <w:r>
        <w:rPr>
          <w:rFonts w:hint="eastAsia"/>
          <w:b/>
          <w:bCs/>
          <w:szCs w:val="21"/>
          <w:lang w:bidi="th-TH"/>
        </w:rPr>
        <w:t>表</w:t>
      </w:r>
      <w:r>
        <w:rPr>
          <w:rFonts w:hint="eastAsia"/>
          <w:b/>
          <w:bCs/>
          <w:szCs w:val="21"/>
          <w:lang w:val="en-US" w:eastAsia="zh-CN" w:bidi="th-TH"/>
        </w:rPr>
        <w:t>6</w:t>
      </w:r>
      <w:r>
        <w:rPr>
          <w:rFonts w:hint="eastAsia"/>
          <w:b/>
          <w:bCs/>
          <w:szCs w:val="21"/>
          <w:lang w:bidi="th-TH"/>
        </w:rPr>
        <w:t xml:space="preserve"> </w:t>
      </w:r>
      <w:r>
        <w:rPr>
          <w:rFonts w:hint="eastAsia"/>
          <w:b/>
          <w:bCs/>
          <w:szCs w:val="21"/>
          <w:lang w:val="en-US" w:eastAsia="zh-CN" w:bidi="th-TH"/>
        </w:rPr>
        <w:t>各模型评价指标对比表</w:t>
      </w:r>
    </w:p>
    <w:tbl>
      <w:tblPr>
        <w:tblStyle w:val="14"/>
        <w:tblW w:w="8116"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8"/>
        <w:gridCol w:w="1297"/>
        <w:gridCol w:w="1274"/>
        <w:gridCol w:w="1281"/>
        <w:gridCol w:w="1280"/>
        <w:gridCol w:w="1456"/>
      </w:tblGrid>
      <w:tr w14:paraId="682349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4" w:hRule="atLeast"/>
        </w:trPr>
        <w:tc>
          <w:tcPr>
            <w:tcW w:w="1528" w:type="dxa"/>
            <w:tcBorders>
              <w:top w:val="single" w:color="000000" w:sz="4" w:space="0"/>
              <w:left w:val="single" w:color="000000" w:sz="4" w:space="0"/>
              <w:bottom w:val="single" w:color="000000" w:sz="4" w:space="0"/>
              <w:right w:val="single" w:color="000000" w:sz="4" w:space="0"/>
              <w:tl2br w:val="single" w:color="000000" w:sz="4" w:space="0"/>
            </w:tcBorders>
            <w:shd w:val="clear" w:color="auto" w:fill="FFFFFF"/>
          </w:tcPr>
          <w:p w14:paraId="035773EE">
            <w:pPr>
              <w:spacing w:before="239" w:line="219" w:lineRule="auto"/>
              <w:jc w:val="both"/>
              <w:outlineLvl w:val="2"/>
              <w:rPr>
                <w:rFonts w:hint="default" w:ascii="黑体" w:hAnsi="黑体" w:eastAsia="黑体" w:cs="黑体"/>
                <w:b w:val="0"/>
                <w:color w:val="000000"/>
                <w:spacing w:val="-1"/>
                <w:sz w:val="28"/>
                <w:szCs w:val="28"/>
                <w:vertAlign w:val="baseline"/>
                <w:lang w:val="en-US" w:eastAsia="zh-CN"/>
              </w:rPr>
            </w:pPr>
          </w:p>
        </w:tc>
        <w:tc>
          <w:tcPr>
            <w:tcW w:w="1297" w:type="dxa"/>
            <w:tcBorders>
              <w:top w:val="single" w:color="000000" w:sz="4" w:space="0"/>
              <w:left w:val="single" w:color="000000" w:sz="4" w:space="0"/>
              <w:bottom w:val="single" w:color="000000" w:sz="4" w:space="0"/>
              <w:right w:val="single" w:color="000000" w:sz="4" w:space="0"/>
            </w:tcBorders>
            <w:shd w:val="clear" w:color="auto" w:fill="FFFFFF"/>
          </w:tcPr>
          <w:p w14:paraId="5386F79D">
            <w:pPr>
              <w:spacing w:before="239" w:line="219" w:lineRule="auto"/>
              <w:ind w:left="0" w:leftChars="0" w:firstLine="0" w:firstLineChars="0"/>
              <w:jc w:val="center"/>
              <w:outlineLvl w:val="2"/>
              <w:rPr>
                <w:rFonts w:hint="default" w:ascii="宋体" w:hAnsi="宋体" w:eastAsia="宋体" w:cs="宋体"/>
                <w:b w:val="0"/>
                <w:color w:val="000000"/>
                <w:sz w:val="21"/>
                <w:szCs w:val="24"/>
                <w:vertAlign w:val="baseline"/>
                <w:lang w:val="en-US" w:eastAsia="zh-CN"/>
              </w:rPr>
            </w:pPr>
            <w:r>
              <w:rPr>
                <w:rFonts w:hint="eastAsia" w:ascii="宋体" w:hAnsi="宋体" w:eastAsia="宋体" w:cs="宋体"/>
                <w:b w:val="0"/>
                <w:color w:val="000000"/>
                <w:sz w:val="21"/>
                <w:szCs w:val="24"/>
                <w:vertAlign w:val="baseline"/>
                <w:lang w:val="en-US" w:eastAsia="zh-CN"/>
              </w:rPr>
              <w:t>决策树</w:t>
            </w:r>
          </w:p>
        </w:tc>
        <w:tc>
          <w:tcPr>
            <w:tcW w:w="1274" w:type="dxa"/>
            <w:tcBorders>
              <w:top w:val="single" w:color="000000" w:sz="4" w:space="0"/>
              <w:left w:val="single" w:color="000000" w:sz="4" w:space="0"/>
              <w:bottom w:val="single" w:color="000000" w:sz="4" w:space="0"/>
              <w:right w:val="single" w:color="000000" w:sz="4" w:space="0"/>
            </w:tcBorders>
            <w:shd w:val="clear" w:color="auto" w:fill="FFFFFF"/>
          </w:tcPr>
          <w:p w14:paraId="3C18B715">
            <w:pPr>
              <w:spacing w:before="239" w:line="219" w:lineRule="auto"/>
              <w:ind w:left="0" w:leftChars="0" w:firstLine="0" w:firstLineChars="0"/>
              <w:jc w:val="center"/>
              <w:outlineLvl w:val="2"/>
              <w:rPr>
                <w:rFonts w:hint="default" w:ascii="宋体" w:hAnsi="宋体" w:eastAsia="宋体" w:cs="宋体"/>
                <w:b w:val="0"/>
                <w:color w:val="000000"/>
                <w:sz w:val="21"/>
                <w:szCs w:val="24"/>
                <w:vertAlign w:val="baseline"/>
                <w:lang w:val="en-US" w:eastAsia="zh-CN"/>
              </w:rPr>
            </w:pPr>
            <w:r>
              <w:rPr>
                <w:rFonts w:hint="eastAsia" w:ascii="宋体" w:hAnsi="宋体" w:eastAsia="宋体" w:cs="宋体"/>
                <w:b w:val="0"/>
                <w:color w:val="000000"/>
                <w:sz w:val="21"/>
                <w:szCs w:val="24"/>
                <w:vertAlign w:val="baseline"/>
                <w:lang w:val="en-US" w:eastAsia="zh-CN"/>
              </w:rPr>
              <w:t>朴素贝叶斯</w:t>
            </w:r>
          </w:p>
        </w:tc>
        <w:tc>
          <w:tcPr>
            <w:tcW w:w="1281" w:type="dxa"/>
            <w:tcBorders>
              <w:top w:val="single" w:color="000000" w:sz="4" w:space="0"/>
              <w:left w:val="single" w:color="000000" w:sz="4" w:space="0"/>
              <w:bottom w:val="single" w:color="000000" w:sz="4" w:space="0"/>
              <w:right w:val="single" w:color="000000" w:sz="4" w:space="0"/>
            </w:tcBorders>
            <w:shd w:val="clear" w:color="auto" w:fill="FFFFFF"/>
          </w:tcPr>
          <w:p w14:paraId="63A12F97">
            <w:pPr>
              <w:spacing w:before="239" w:line="219" w:lineRule="auto"/>
              <w:ind w:left="0" w:leftChars="0" w:firstLine="0" w:firstLineChars="0"/>
              <w:jc w:val="center"/>
              <w:outlineLvl w:val="2"/>
              <w:rPr>
                <w:rFonts w:hint="default" w:ascii="宋体" w:hAnsi="宋体" w:eastAsia="宋体" w:cs="宋体"/>
                <w:b w:val="0"/>
                <w:color w:val="000000"/>
                <w:sz w:val="21"/>
                <w:szCs w:val="24"/>
                <w:vertAlign w:val="baseline"/>
                <w:lang w:val="en-US" w:eastAsia="zh-CN"/>
              </w:rPr>
            </w:pPr>
            <w:r>
              <w:rPr>
                <w:rFonts w:hint="eastAsia" w:ascii="宋体" w:hAnsi="宋体" w:eastAsia="宋体" w:cs="宋体"/>
                <w:b w:val="0"/>
                <w:color w:val="000000"/>
                <w:sz w:val="21"/>
                <w:szCs w:val="24"/>
                <w:vertAlign w:val="baseline"/>
                <w:lang w:val="en-US" w:eastAsia="zh-CN"/>
              </w:rPr>
              <w:t>随机森林</w:t>
            </w:r>
          </w:p>
        </w:tc>
        <w:tc>
          <w:tcPr>
            <w:tcW w:w="1280" w:type="dxa"/>
            <w:tcBorders>
              <w:top w:val="single" w:color="000000" w:sz="4" w:space="0"/>
              <w:left w:val="single" w:color="000000" w:sz="4" w:space="0"/>
              <w:bottom w:val="single" w:color="000000" w:sz="4" w:space="0"/>
              <w:right w:val="single" w:color="000000" w:sz="4" w:space="0"/>
            </w:tcBorders>
            <w:shd w:val="clear" w:color="auto" w:fill="FFFFFF"/>
          </w:tcPr>
          <w:p w14:paraId="0A083B28">
            <w:pPr>
              <w:spacing w:before="239" w:line="219" w:lineRule="auto"/>
              <w:ind w:left="0" w:leftChars="0" w:firstLine="0" w:firstLineChars="0"/>
              <w:jc w:val="center"/>
              <w:outlineLvl w:val="2"/>
              <w:rPr>
                <w:rFonts w:hint="default" w:ascii="宋体" w:hAnsi="宋体" w:eastAsia="宋体" w:cs="宋体"/>
                <w:b w:val="0"/>
                <w:color w:val="000000"/>
                <w:sz w:val="21"/>
                <w:szCs w:val="24"/>
                <w:vertAlign w:val="baseline"/>
                <w:lang w:val="en-US" w:eastAsia="zh-CN"/>
              </w:rPr>
            </w:pPr>
            <w:r>
              <w:rPr>
                <w:rFonts w:hint="eastAsia" w:ascii="宋体" w:hAnsi="宋体" w:cs="宋体"/>
                <w:b w:val="0"/>
                <w:color w:val="000000"/>
                <w:sz w:val="21"/>
                <w:szCs w:val="24"/>
                <w:vertAlign w:val="baseline"/>
                <w:lang w:val="en-US" w:eastAsia="zh-CN"/>
              </w:rPr>
              <w:t>KNN</w:t>
            </w:r>
          </w:p>
        </w:tc>
        <w:tc>
          <w:tcPr>
            <w:tcW w:w="1456" w:type="dxa"/>
            <w:tcBorders>
              <w:top w:val="single" w:color="000000" w:sz="4" w:space="0"/>
              <w:left w:val="single" w:color="000000" w:sz="4" w:space="0"/>
              <w:bottom w:val="single" w:color="000000" w:sz="4" w:space="0"/>
              <w:right w:val="single" w:color="000000" w:sz="4" w:space="0"/>
            </w:tcBorders>
            <w:shd w:val="clear" w:color="auto" w:fill="FFFFFF"/>
            <w:vAlign w:val="top"/>
          </w:tcPr>
          <w:p w14:paraId="76E95EA5">
            <w:pPr>
              <w:spacing w:before="239" w:line="219" w:lineRule="auto"/>
              <w:ind w:left="0" w:leftChars="0" w:firstLine="0" w:firstLineChars="0"/>
              <w:jc w:val="center"/>
              <w:outlineLvl w:val="2"/>
              <w:rPr>
                <w:rFonts w:hint="eastAsia" w:ascii="宋体" w:hAnsi="宋体" w:eastAsia="宋体" w:cs="宋体"/>
                <w:b w:val="0"/>
                <w:color w:val="000000"/>
                <w:sz w:val="21"/>
                <w:szCs w:val="24"/>
                <w:vertAlign w:val="baseline"/>
                <w:lang w:val="en-US" w:eastAsia="zh-CN"/>
              </w:rPr>
            </w:pPr>
            <w:r>
              <w:rPr>
                <w:rFonts w:hint="eastAsia" w:ascii="宋体" w:hAnsi="宋体" w:eastAsia="宋体" w:cs="宋体"/>
                <w:b w:val="0"/>
                <w:color w:val="000000"/>
                <w:sz w:val="21"/>
                <w:szCs w:val="24"/>
                <w:vertAlign w:val="baseline"/>
                <w:lang w:val="en-US" w:eastAsia="zh-CN"/>
              </w:rPr>
              <w:t>MLP神经网络</w:t>
            </w:r>
          </w:p>
        </w:tc>
      </w:tr>
      <w:tr w14:paraId="267B21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8" w:type="dxa"/>
            <w:tcBorders>
              <w:top w:val="single" w:color="000000" w:sz="4" w:space="0"/>
              <w:left w:val="single" w:color="000000" w:sz="4" w:space="0"/>
              <w:bottom w:val="single" w:color="000000" w:sz="4" w:space="0"/>
              <w:right w:val="single" w:color="000000" w:sz="4" w:space="0"/>
            </w:tcBorders>
            <w:shd w:val="clear" w:color="auto" w:fill="FFFFFF"/>
          </w:tcPr>
          <w:p w14:paraId="31C16BDD">
            <w:pPr>
              <w:spacing w:before="239" w:line="219" w:lineRule="auto"/>
              <w:ind w:left="0" w:leftChars="0" w:firstLine="0" w:firstLineChars="0"/>
              <w:jc w:val="center"/>
              <w:outlineLvl w:val="2"/>
              <w:rPr>
                <w:rFonts w:hint="eastAsia" w:ascii="黑体" w:hAnsi="黑体" w:eastAsia="黑体" w:cs="黑体"/>
                <w:b w:val="0"/>
                <w:color w:val="000000"/>
                <w:spacing w:val="-1"/>
                <w:sz w:val="28"/>
                <w:szCs w:val="28"/>
                <w:vertAlign w:val="baseline"/>
                <w:lang w:val="en-US" w:eastAsia="zh-CN"/>
              </w:rPr>
            </w:pPr>
            <w:r>
              <w:rPr>
                <w:rFonts w:hint="eastAsia" w:ascii="宋体" w:hAnsi="宋体" w:eastAsia="宋体" w:cs="宋体"/>
                <w:b w:val="0"/>
                <w:color w:val="000000"/>
                <w:sz w:val="21"/>
                <w:szCs w:val="24"/>
                <w:vertAlign w:val="baseline"/>
                <w:lang w:val="en-US" w:eastAsia="zh-CN"/>
              </w:rPr>
              <w:t>准确率</w:t>
            </w:r>
          </w:p>
        </w:tc>
        <w:tc>
          <w:tcPr>
            <w:tcW w:w="1297" w:type="dxa"/>
            <w:tcBorders>
              <w:top w:val="single" w:color="000000" w:sz="4" w:space="0"/>
              <w:left w:val="single" w:color="000000" w:sz="4" w:space="0"/>
              <w:bottom w:val="single" w:color="000000" w:sz="4" w:space="0"/>
              <w:right w:val="single" w:color="000000" w:sz="4" w:space="0"/>
            </w:tcBorders>
            <w:shd w:val="clear" w:color="auto" w:fill="FFFFFF"/>
          </w:tcPr>
          <w:p w14:paraId="77465938">
            <w:pPr>
              <w:spacing w:before="239" w:line="219" w:lineRule="auto"/>
              <w:ind w:left="0" w:leftChars="0" w:firstLine="0" w:firstLineChars="0"/>
              <w:jc w:val="center"/>
              <w:outlineLvl w:val="2"/>
              <w:rPr>
                <w:rFonts w:hint="default" w:ascii="宋体" w:hAnsi="宋体" w:eastAsia="宋体" w:cs="宋体"/>
                <w:b w:val="0"/>
                <w:color w:val="000000"/>
                <w:sz w:val="21"/>
                <w:szCs w:val="24"/>
                <w:vertAlign w:val="baseline"/>
                <w:lang w:val="en-US" w:eastAsia="zh-CN"/>
              </w:rPr>
            </w:pPr>
            <w:r>
              <w:rPr>
                <w:rFonts w:hint="default" w:ascii="宋体" w:hAnsi="宋体" w:eastAsia="宋体" w:cs="宋体"/>
                <w:b w:val="0"/>
                <w:color w:val="000000"/>
                <w:sz w:val="21"/>
                <w:szCs w:val="24"/>
                <w:vertAlign w:val="baseline"/>
                <w:lang w:val="en-US" w:eastAsia="zh-CN"/>
              </w:rPr>
              <w:t>0.9</w:t>
            </w:r>
            <w:r>
              <w:rPr>
                <w:rFonts w:hint="eastAsia" w:ascii="宋体" w:hAnsi="宋体" w:cs="宋体"/>
                <w:b w:val="0"/>
                <w:color w:val="000000"/>
                <w:sz w:val="21"/>
                <w:szCs w:val="24"/>
                <w:vertAlign w:val="baseline"/>
                <w:lang w:val="en-US" w:eastAsia="zh-CN"/>
              </w:rPr>
              <w:t>9</w:t>
            </w:r>
          </w:p>
        </w:tc>
        <w:tc>
          <w:tcPr>
            <w:tcW w:w="1274" w:type="dxa"/>
            <w:tcBorders>
              <w:top w:val="single" w:color="000000" w:sz="4" w:space="0"/>
              <w:left w:val="single" w:color="000000" w:sz="4" w:space="0"/>
              <w:bottom w:val="single" w:color="000000" w:sz="4" w:space="0"/>
              <w:right w:val="single" w:color="000000" w:sz="4" w:space="0"/>
            </w:tcBorders>
            <w:shd w:val="clear" w:color="auto" w:fill="FFFFFF"/>
          </w:tcPr>
          <w:p w14:paraId="47DCE496">
            <w:pPr>
              <w:spacing w:before="239" w:line="219" w:lineRule="auto"/>
              <w:ind w:left="0" w:leftChars="0" w:firstLine="0" w:firstLineChars="0"/>
              <w:jc w:val="center"/>
              <w:outlineLvl w:val="2"/>
              <w:rPr>
                <w:rFonts w:hint="default" w:ascii="宋体" w:hAnsi="宋体" w:eastAsia="宋体" w:cs="宋体"/>
                <w:b w:val="0"/>
                <w:color w:val="000000"/>
                <w:sz w:val="21"/>
                <w:szCs w:val="24"/>
                <w:vertAlign w:val="baseline"/>
                <w:lang w:val="en-US" w:eastAsia="zh-CN"/>
              </w:rPr>
            </w:pPr>
            <w:r>
              <w:rPr>
                <w:rFonts w:hint="eastAsia" w:ascii="宋体" w:hAnsi="宋体" w:eastAsia="宋体" w:cs="宋体"/>
                <w:b w:val="0"/>
                <w:color w:val="000000"/>
                <w:sz w:val="21"/>
                <w:szCs w:val="24"/>
                <w:vertAlign w:val="baseline"/>
                <w:lang w:val="en-US" w:eastAsia="zh-CN"/>
              </w:rPr>
              <w:t>0.6</w:t>
            </w:r>
            <w:r>
              <w:rPr>
                <w:rFonts w:hint="eastAsia" w:ascii="宋体" w:hAnsi="宋体" w:cs="宋体"/>
                <w:b w:val="0"/>
                <w:color w:val="000000"/>
                <w:sz w:val="21"/>
                <w:szCs w:val="24"/>
                <w:vertAlign w:val="baseline"/>
                <w:lang w:val="en-US" w:eastAsia="zh-CN"/>
              </w:rPr>
              <w:t>8</w:t>
            </w:r>
          </w:p>
        </w:tc>
        <w:tc>
          <w:tcPr>
            <w:tcW w:w="1281" w:type="dxa"/>
            <w:tcBorders>
              <w:top w:val="single" w:color="000000" w:sz="4" w:space="0"/>
              <w:left w:val="single" w:color="000000" w:sz="4" w:space="0"/>
              <w:bottom w:val="single" w:color="000000" w:sz="4" w:space="0"/>
              <w:right w:val="single" w:color="000000" w:sz="4" w:space="0"/>
            </w:tcBorders>
            <w:shd w:val="clear" w:color="auto" w:fill="FFFFFF"/>
          </w:tcPr>
          <w:p w14:paraId="5F7D4DC2">
            <w:pPr>
              <w:spacing w:before="239" w:line="219" w:lineRule="auto"/>
              <w:ind w:left="0" w:leftChars="0" w:firstLine="0" w:firstLineChars="0"/>
              <w:jc w:val="center"/>
              <w:outlineLvl w:val="2"/>
              <w:rPr>
                <w:rFonts w:hint="default" w:ascii="宋体" w:hAnsi="宋体" w:eastAsia="宋体" w:cs="宋体"/>
                <w:b w:val="0"/>
                <w:color w:val="000000"/>
                <w:sz w:val="21"/>
                <w:szCs w:val="24"/>
                <w:vertAlign w:val="baseline"/>
                <w:lang w:val="en-US" w:eastAsia="zh-CN"/>
              </w:rPr>
            </w:pPr>
            <w:r>
              <w:rPr>
                <w:rFonts w:hint="eastAsia" w:ascii="宋体" w:hAnsi="宋体" w:eastAsia="宋体" w:cs="宋体"/>
                <w:b w:val="0"/>
                <w:color w:val="000000"/>
                <w:sz w:val="21"/>
                <w:szCs w:val="24"/>
                <w:vertAlign w:val="baseline"/>
                <w:lang w:val="en-US" w:eastAsia="zh-CN"/>
              </w:rPr>
              <w:t>0.9</w:t>
            </w:r>
            <w:r>
              <w:rPr>
                <w:rFonts w:hint="eastAsia" w:ascii="宋体" w:hAnsi="宋体" w:cs="宋体"/>
                <w:b w:val="0"/>
                <w:color w:val="000000"/>
                <w:sz w:val="21"/>
                <w:szCs w:val="24"/>
                <w:vertAlign w:val="baseline"/>
                <w:lang w:val="en-US" w:eastAsia="zh-CN"/>
              </w:rPr>
              <w:t>9</w:t>
            </w:r>
          </w:p>
        </w:tc>
        <w:tc>
          <w:tcPr>
            <w:tcW w:w="1280" w:type="dxa"/>
            <w:tcBorders>
              <w:top w:val="single" w:color="000000" w:sz="4" w:space="0"/>
              <w:left w:val="single" w:color="000000" w:sz="4" w:space="0"/>
              <w:bottom w:val="single" w:color="000000" w:sz="4" w:space="0"/>
              <w:right w:val="single" w:color="000000" w:sz="4" w:space="0"/>
            </w:tcBorders>
            <w:shd w:val="clear" w:color="auto" w:fill="FFFFFF"/>
          </w:tcPr>
          <w:p w14:paraId="234C8D8F">
            <w:pPr>
              <w:spacing w:before="239" w:line="219" w:lineRule="auto"/>
              <w:ind w:left="0" w:leftChars="0" w:firstLine="0" w:firstLineChars="0"/>
              <w:jc w:val="center"/>
              <w:outlineLvl w:val="2"/>
              <w:rPr>
                <w:rFonts w:hint="default" w:ascii="宋体" w:hAnsi="宋体" w:eastAsia="宋体" w:cs="宋体"/>
                <w:b w:val="0"/>
                <w:color w:val="000000"/>
                <w:sz w:val="21"/>
                <w:szCs w:val="24"/>
                <w:vertAlign w:val="baseline"/>
                <w:lang w:val="en-US" w:eastAsia="zh-CN"/>
              </w:rPr>
            </w:pPr>
            <w:r>
              <w:rPr>
                <w:rFonts w:hint="eastAsia" w:ascii="宋体" w:hAnsi="宋体" w:eastAsia="宋体" w:cs="宋体"/>
                <w:b w:val="0"/>
                <w:color w:val="000000"/>
                <w:sz w:val="21"/>
                <w:szCs w:val="24"/>
                <w:vertAlign w:val="baseline"/>
                <w:lang w:val="en-US" w:eastAsia="zh-CN"/>
              </w:rPr>
              <w:t>0.9</w:t>
            </w:r>
            <w:r>
              <w:rPr>
                <w:rFonts w:hint="eastAsia" w:ascii="宋体" w:hAnsi="宋体" w:cs="宋体"/>
                <w:b w:val="0"/>
                <w:color w:val="000000"/>
                <w:sz w:val="21"/>
                <w:szCs w:val="24"/>
                <w:vertAlign w:val="baseline"/>
                <w:lang w:val="en-US" w:eastAsia="zh-CN"/>
              </w:rPr>
              <w:t>9</w:t>
            </w:r>
          </w:p>
        </w:tc>
        <w:tc>
          <w:tcPr>
            <w:tcW w:w="1456" w:type="dxa"/>
            <w:tcBorders>
              <w:top w:val="single" w:color="000000" w:sz="4" w:space="0"/>
              <w:left w:val="single" w:color="000000" w:sz="4" w:space="0"/>
              <w:bottom w:val="single" w:color="000000" w:sz="4" w:space="0"/>
              <w:right w:val="single" w:color="000000" w:sz="4" w:space="0"/>
            </w:tcBorders>
            <w:shd w:val="clear" w:color="auto" w:fill="FFFFFF"/>
            <w:vAlign w:val="top"/>
          </w:tcPr>
          <w:p w14:paraId="03F66498">
            <w:pPr>
              <w:spacing w:before="239" w:line="219" w:lineRule="auto"/>
              <w:ind w:left="0" w:leftChars="0" w:firstLine="0" w:firstLineChars="0"/>
              <w:jc w:val="center"/>
              <w:outlineLvl w:val="2"/>
              <w:rPr>
                <w:rFonts w:hint="default" w:ascii="Times New Roman" w:hAnsi="Times New Roman" w:eastAsia="黑体" w:cs="Times New Roman"/>
                <w:b w:val="0"/>
                <w:color w:val="000000"/>
                <w:spacing w:val="-1"/>
                <w:sz w:val="21"/>
                <w:szCs w:val="21"/>
                <w:vertAlign w:val="baseline"/>
                <w:lang w:val="en-US" w:eastAsia="zh-CN"/>
              </w:rPr>
            </w:pPr>
            <w:r>
              <w:rPr>
                <w:rFonts w:hint="eastAsia" w:ascii="宋体" w:hAnsi="宋体" w:eastAsia="宋体" w:cs="宋体"/>
                <w:b w:val="0"/>
                <w:color w:val="000000"/>
                <w:sz w:val="21"/>
                <w:szCs w:val="24"/>
                <w:vertAlign w:val="baseline"/>
                <w:lang w:val="en-US" w:eastAsia="zh-CN"/>
              </w:rPr>
              <w:t>0.9</w:t>
            </w:r>
            <w:r>
              <w:rPr>
                <w:rFonts w:hint="eastAsia" w:ascii="宋体" w:hAnsi="宋体" w:cs="宋体"/>
                <w:b w:val="0"/>
                <w:color w:val="000000"/>
                <w:sz w:val="21"/>
                <w:szCs w:val="24"/>
                <w:vertAlign w:val="baseline"/>
                <w:lang w:val="en-US" w:eastAsia="zh-CN"/>
              </w:rPr>
              <w:t>8</w:t>
            </w:r>
          </w:p>
        </w:tc>
      </w:tr>
      <w:tr w14:paraId="18CECC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8" w:type="dxa"/>
            <w:tcBorders>
              <w:top w:val="single" w:color="000000" w:sz="4" w:space="0"/>
              <w:left w:val="single" w:color="000000" w:sz="4" w:space="0"/>
              <w:bottom w:val="single" w:color="000000" w:sz="4" w:space="0"/>
              <w:right w:val="single" w:color="000000" w:sz="4" w:space="0"/>
            </w:tcBorders>
            <w:shd w:val="clear" w:color="auto" w:fill="FFFFFF"/>
          </w:tcPr>
          <w:p w14:paraId="05B4BAC8">
            <w:pPr>
              <w:spacing w:before="239" w:line="219" w:lineRule="auto"/>
              <w:ind w:left="0" w:leftChars="0" w:firstLine="0" w:firstLineChars="0"/>
              <w:jc w:val="center"/>
              <w:outlineLvl w:val="2"/>
              <w:rPr>
                <w:rFonts w:hint="eastAsia" w:ascii="宋体" w:hAnsi="宋体" w:eastAsia="宋体" w:cs="宋体"/>
                <w:b w:val="0"/>
                <w:color w:val="000000"/>
                <w:sz w:val="21"/>
                <w:szCs w:val="24"/>
                <w:vertAlign w:val="baseline"/>
                <w:lang w:val="en-US" w:eastAsia="zh-CN"/>
              </w:rPr>
            </w:pPr>
            <w:r>
              <w:rPr>
                <w:rFonts w:hint="eastAsia" w:ascii="宋体" w:hAnsi="宋体" w:eastAsia="宋体" w:cs="宋体"/>
                <w:b w:val="0"/>
                <w:color w:val="000000"/>
                <w:sz w:val="21"/>
                <w:szCs w:val="24"/>
                <w:vertAlign w:val="baseline"/>
                <w:lang w:val="en-US" w:eastAsia="zh-CN"/>
              </w:rPr>
              <w:t>宏平均精确率</w:t>
            </w:r>
          </w:p>
        </w:tc>
        <w:tc>
          <w:tcPr>
            <w:tcW w:w="1297" w:type="dxa"/>
            <w:tcBorders>
              <w:top w:val="single" w:color="000000" w:sz="4" w:space="0"/>
              <w:left w:val="single" w:color="000000" w:sz="4" w:space="0"/>
              <w:bottom w:val="single" w:color="000000" w:sz="4" w:space="0"/>
              <w:right w:val="single" w:color="000000" w:sz="4" w:space="0"/>
            </w:tcBorders>
            <w:shd w:val="clear" w:color="auto" w:fill="FFFFFF"/>
          </w:tcPr>
          <w:p w14:paraId="208BE123">
            <w:pPr>
              <w:spacing w:before="239" w:line="219" w:lineRule="auto"/>
              <w:ind w:left="0" w:leftChars="0" w:firstLine="0" w:firstLineChars="0"/>
              <w:jc w:val="center"/>
              <w:outlineLvl w:val="2"/>
              <w:rPr>
                <w:rFonts w:hint="default" w:ascii="宋体" w:hAnsi="宋体" w:eastAsia="宋体" w:cs="宋体"/>
                <w:b w:val="0"/>
                <w:color w:val="000000"/>
                <w:sz w:val="21"/>
                <w:szCs w:val="24"/>
                <w:vertAlign w:val="baseline"/>
                <w:lang w:val="en-US" w:eastAsia="zh-CN"/>
              </w:rPr>
            </w:pPr>
            <w:r>
              <w:rPr>
                <w:rFonts w:hint="eastAsia" w:ascii="宋体" w:hAnsi="宋体" w:eastAsia="宋体" w:cs="宋体"/>
                <w:b w:val="0"/>
                <w:color w:val="000000"/>
                <w:sz w:val="21"/>
                <w:szCs w:val="24"/>
                <w:vertAlign w:val="baseline"/>
                <w:lang w:val="en-US" w:eastAsia="zh-CN"/>
              </w:rPr>
              <w:t>0.</w:t>
            </w:r>
            <w:r>
              <w:rPr>
                <w:rFonts w:hint="eastAsia" w:ascii="宋体" w:hAnsi="宋体" w:cs="宋体"/>
                <w:b w:val="0"/>
                <w:color w:val="000000"/>
                <w:sz w:val="21"/>
                <w:szCs w:val="24"/>
                <w:vertAlign w:val="baseline"/>
                <w:lang w:val="en-US" w:eastAsia="zh-CN"/>
              </w:rPr>
              <w:t>98</w:t>
            </w:r>
          </w:p>
        </w:tc>
        <w:tc>
          <w:tcPr>
            <w:tcW w:w="1274" w:type="dxa"/>
            <w:tcBorders>
              <w:top w:val="single" w:color="000000" w:sz="4" w:space="0"/>
              <w:left w:val="single" w:color="000000" w:sz="4" w:space="0"/>
              <w:bottom w:val="single" w:color="000000" w:sz="4" w:space="0"/>
              <w:right w:val="single" w:color="000000" w:sz="4" w:space="0"/>
            </w:tcBorders>
            <w:shd w:val="clear" w:color="auto" w:fill="FFFFFF"/>
          </w:tcPr>
          <w:p w14:paraId="20EAA91E">
            <w:pPr>
              <w:spacing w:before="239" w:line="219" w:lineRule="auto"/>
              <w:ind w:left="0" w:leftChars="0" w:firstLine="0" w:firstLineChars="0"/>
              <w:jc w:val="center"/>
              <w:outlineLvl w:val="2"/>
              <w:rPr>
                <w:rFonts w:hint="default" w:ascii="宋体" w:hAnsi="宋体" w:eastAsia="宋体" w:cs="宋体"/>
                <w:b w:val="0"/>
                <w:color w:val="000000"/>
                <w:sz w:val="21"/>
                <w:szCs w:val="24"/>
                <w:vertAlign w:val="baseline"/>
                <w:lang w:val="en-US" w:eastAsia="zh-CN"/>
              </w:rPr>
            </w:pPr>
            <w:r>
              <w:rPr>
                <w:rFonts w:hint="eastAsia" w:ascii="宋体" w:hAnsi="宋体" w:eastAsia="宋体" w:cs="宋体"/>
                <w:b w:val="0"/>
                <w:color w:val="000000"/>
                <w:sz w:val="21"/>
                <w:szCs w:val="24"/>
                <w:vertAlign w:val="baseline"/>
                <w:lang w:val="en-US" w:eastAsia="zh-CN"/>
              </w:rPr>
              <w:t>0.</w:t>
            </w:r>
            <w:r>
              <w:rPr>
                <w:rFonts w:hint="eastAsia" w:ascii="宋体" w:hAnsi="宋体" w:cs="宋体"/>
                <w:b w:val="0"/>
                <w:color w:val="000000"/>
                <w:sz w:val="21"/>
                <w:szCs w:val="24"/>
                <w:vertAlign w:val="baseline"/>
                <w:lang w:val="en-US" w:eastAsia="zh-CN"/>
              </w:rPr>
              <w:t>53</w:t>
            </w:r>
          </w:p>
        </w:tc>
        <w:tc>
          <w:tcPr>
            <w:tcW w:w="1281" w:type="dxa"/>
            <w:tcBorders>
              <w:top w:val="single" w:color="000000" w:sz="4" w:space="0"/>
              <w:left w:val="single" w:color="000000" w:sz="4" w:space="0"/>
              <w:bottom w:val="single" w:color="000000" w:sz="4" w:space="0"/>
              <w:right w:val="single" w:color="000000" w:sz="4" w:space="0"/>
            </w:tcBorders>
            <w:shd w:val="clear" w:color="auto" w:fill="FFFFFF"/>
          </w:tcPr>
          <w:p w14:paraId="268AEEA7">
            <w:pPr>
              <w:spacing w:before="239" w:line="219" w:lineRule="auto"/>
              <w:ind w:left="0" w:leftChars="0" w:firstLine="0" w:firstLineChars="0"/>
              <w:jc w:val="center"/>
              <w:outlineLvl w:val="2"/>
              <w:rPr>
                <w:rFonts w:hint="default" w:ascii="宋体" w:hAnsi="宋体" w:eastAsia="宋体" w:cs="宋体"/>
                <w:b w:val="0"/>
                <w:color w:val="000000"/>
                <w:sz w:val="21"/>
                <w:szCs w:val="24"/>
                <w:vertAlign w:val="baseline"/>
                <w:lang w:val="en-US" w:eastAsia="zh-CN"/>
              </w:rPr>
            </w:pPr>
            <w:r>
              <w:rPr>
                <w:rFonts w:hint="eastAsia" w:ascii="宋体" w:hAnsi="宋体" w:eastAsia="宋体" w:cs="宋体"/>
                <w:b w:val="0"/>
                <w:color w:val="000000"/>
                <w:sz w:val="21"/>
                <w:szCs w:val="24"/>
                <w:vertAlign w:val="baseline"/>
                <w:lang w:val="en-US" w:eastAsia="zh-CN"/>
              </w:rPr>
              <w:t>0.9</w:t>
            </w:r>
            <w:r>
              <w:rPr>
                <w:rFonts w:hint="eastAsia" w:ascii="宋体" w:hAnsi="宋体" w:cs="宋体"/>
                <w:b w:val="0"/>
                <w:color w:val="000000"/>
                <w:sz w:val="21"/>
                <w:szCs w:val="24"/>
                <w:vertAlign w:val="baseline"/>
                <w:lang w:val="en-US" w:eastAsia="zh-CN"/>
              </w:rPr>
              <w:t>8</w:t>
            </w:r>
          </w:p>
        </w:tc>
        <w:tc>
          <w:tcPr>
            <w:tcW w:w="1280" w:type="dxa"/>
            <w:tcBorders>
              <w:top w:val="single" w:color="000000" w:sz="4" w:space="0"/>
              <w:left w:val="single" w:color="000000" w:sz="4" w:space="0"/>
              <w:bottom w:val="single" w:color="000000" w:sz="4" w:space="0"/>
              <w:right w:val="single" w:color="000000" w:sz="4" w:space="0"/>
            </w:tcBorders>
            <w:shd w:val="clear" w:color="auto" w:fill="FFFFFF"/>
          </w:tcPr>
          <w:p w14:paraId="34BE1E82">
            <w:pPr>
              <w:spacing w:before="239" w:line="219" w:lineRule="auto"/>
              <w:ind w:left="0" w:leftChars="0" w:firstLine="0" w:firstLineChars="0"/>
              <w:jc w:val="center"/>
              <w:outlineLvl w:val="2"/>
              <w:rPr>
                <w:rFonts w:hint="default" w:ascii="宋体" w:hAnsi="宋体" w:eastAsia="宋体" w:cs="宋体"/>
                <w:b w:val="0"/>
                <w:color w:val="000000"/>
                <w:sz w:val="21"/>
                <w:szCs w:val="24"/>
                <w:vertAlign w:val="baseline"/>
                <w:lang w:val="en-US" w:eastAsia="zh-CN"/>
              </w:rPr>
            </w:pPr>
            <w:r>
              <w:rPr>
                <w:rFonts w:hint="eastAsia" w:ascii="宋体" w:hAnsi="宋体" w:eastAsia="宋体" w:cs="宋体"/>
                <w:b w:val="0"/>
                <w:color w:val="000000"/>
                <w:sz w:val="21"/>
                <w:szCs w:val="24"/>
                <w:vertAlign w:val="baseline"/>
                <w:lang w:val="en-US" w:eastAsia="zh-CN"/>
              </w:rPr>
              <w:t>0.</w:t>
            </w:r>
            <w:r>
              <w:rPr>
                <w:rFonts w:hint="eastAsia" w:ascii="宋体" w:hAnsi="宋体" w:cs="宋体"/>
                <w:b w:val="0"/>
                <w:color w:val="000000"/>
                <w:sz w:val="21"/>
                <w:szCs w:val="24"/>
                <w:vertAlign w:val="baseline"/>
                <w:lang w:val="en-US" w:eastAsia="zh-CN"/>
              </w:rPr>
              <w:t>97</w:t>
            </w:r>
          </w:p>
        </w:tc>
        <w:tc>
          <w:tcPr>
            <w:tcW w:w="1456" w:type="dxa"/>
            <w:tcBorders>
              <w:top w:val="single" w:color="000000" w:sz="4" w:space="0"/>
              <w:left w:val="single" w:color="000000" w:sz="4" w:space="0"/>
              <w:bottom w:val="single" w:color="000000" w:sz="4" w:space="0"/>
              <w:right w:val="single" w:color="000000" w:sz="4" w:space="0"/>
            </w:tcBorders>
            <w:shd w:val="clear" w:color="auto" w:fill="FFFFFF"/>
            <w:vAlign w:val="top"/>
          </w:tcPr>
          <w:p w14:paraId="511BED11">
            <w:pPr>
              <w:spacing w:before="239" w:line="219" w:lineRule="auto"/>
              <w:ind w:left="0" w:leftChars="0" w:firstLine="0" w:firstLineChars="0"/>
              <w:jc w:val="center"/>
              <w:outlineLvl w:val="2"/>
              <w:rPr>
                <w:rFonts w:hint="default" w:ascii="Times New Roman" w:hAnsi="Times New Roman" w:eastAsia="黑体" w:cs="Times New Roman"/>
                <w:b w:val="0"/>
                <w:color w:val="000000"/>
                <w:spacing w:val="-1"/>
                <w:sz w:val="21"/>
                <w:szCs w:val="21"/>
                <w:vertAlign w:val="baseline"/>
                <w:lang w:val="en-US" w:eastAsia="zh-CN"/>
              </w:rPr>
            </w:pPr>
            <w:r>
              <w:rPr>
                <w:rFonts w:hint="eastAsia" w:ascii="宋体" w:hAnsi="宋体" w:eastAsia="宋体" w:cs="宋体"/>
                <w:b w:val="0"/>
                <w:color w:val="000000"/>
                <w:sz w:val="21"/>
                <w:szCs w:val="24"/>
                <w:vertAlign w:val="baseline"/>
                <w:lang w:val="en-US" w:eastAsia="zh-CN"/>
              </w:rPr>
              <w:t>0.</w:t>
            </w:r>
            <w:r>
              <w:rPr>
                <w:rFonts w:hint="eastAsia" w:ascii="宋体" w:hAnsi="宋体" w:cs="宋体"/>
                <w:b w:val="0"/>
                <w:color w:val="000000"/>
                <w:sz w:val="21"/>
                <w:szCs w:val="24"/>
                <w:vertAlign w:val="baseline"/>
                <w:lang w:val="en-US" w:eastAsia="zh-CN"/>
              </w:rPr>
              <w:t>94</w:t>
            </w:r>
          </w:p>
        </w:tc>
      </w:tr>
      <w:tr w14:paraId="41CC27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8" w:type="dxa"/>
            <w:tcBorders>
              <w:top w:val="single" w:color="000000" w:sz="4" w:space="0"/>
              <w:left w:val="single" w:color="000000" w:sz="4" w:space="0"/>
              <w:bottom w:val="single" w:color="000000" w:sz="4" w:space="0"/>
              <w:right w:val="single" w:color="000000" w:sz="4" w:space="0"/>
            </w:tcBorders>
            <w:shd w:val="clear" w:color="auto" w:fill="FFFFFF"/>
          </w:tcPr>
          <w:p w14:paraId="58C7280A">
            <w:pPr>
              <w:spacing w:before="239" w:line="219" w:lineRule="auto"/>
              <w:ind w:left="0" w:leftChars="0" w:firstLine="0" w:firstLineChars="0"/>
              <w:jc w:val="center"/>
              <w:outlineLvl w:val="2"/>
              <w:rPr>
                <w:rFonts w:hint="eastAsia" w:ascii="宋体" w:hAnsi="宋体" w:eastAsia="宋体" w:cs="宋体"/>
                <w:b w:val="0"/>
                <w:color w:val="000000"/>
                <w:sz w:val="21"/>
                <w:szCs w:val="24"/>
                <w:vertAlign w:val="baseline"/>
                <w:lang w:val="en-US" w:eastAsia="zh-CN"/>
              </w:rPr>
            </w:pPr>
            <w:r>
              <w:rPr>
                <w:rFonts w:hint="eastAsia" w:ascii="宋体" w:hAnsi="宋体" w:eastAsia="宋体" w:cs="宋体"/>
                <w:b w:val="0"/>
                <w:color w:val="000000"/>
                <w:sz w:val="21"/>
                <w:szCs w:val="24"/>
                <w:vertAlign w:val="baseline"/>
                <w:lang w:val="en-US" w:eastAsia="zh-CN"/>
              </w:rPr>
              <w:t>宏平均召回率</w:t>
            </w:r>
          </w:p>
        </w:tc>
        <w:tc>
          <w:tcPr>
            <w:tcW w:w="1297" w:type="dxa"/>
            <w:tcBorders>
              <w:top w:val="single" w:color="000000" w:sz="4" w:space="0"/>
              <w:left w:val="single" w:color="000000" w:sz="4" w:space="0"/>
              <w:bottom w:val="single" w:color="000000" w:sz="4" w:space="0"/>
              <w:right w:val="single" w:color="000000" w:sz="4" w:space="0"/>
            </w:tcBorders>
            <w:shd w:val="clear" w:color="auto" w:fill="FFFFFF"/>
          </w:tcPr>
          <w:p w14:paraId="01554E84">
            <w:pPr>
              <w:spacing w:before="239" w:line="219" w:lineRule="auto"/>
              <w:ind w:left="0" w:leftChars="0" w:firstLine="0" w:firstLineChars="0"/>
              <w:jc w:val="center"/>
              <w:outlineLvl w:val="2"/>
              <w:rPr>
                <w:rFonts w:hint="default" w:ascii="宋体" w:hAnsi="宋体" w:eastAsia="宋体" w:cs="宋体"/>
                <w:b w:val="0"/>
                <w:color w:val="000000"/>
                <w:sz w:val="21"/>
                <w:szCs w:val="24"/>
                <w:vertAlign w:val="baseline"/>
                <w:lang w:val="en-US" w:eastAsia="zh-CN"/>
              </w:rPr>
            </w:pPr>
            <w:r>
              <w:rPr>
                <w:rFonts w:hint="eastAsia" w:ascii="宋体" w:hAnsi="宋体" w:eastAsia="宋体" w:cs="宋体"/>
                <w:b w:val="0"/>
                <w:color w:val="000000"/>
                <w:sz w:val="21"/>
                <w:szCs w:val="24"/>
                <w:vertAlign w:val="baseline"/>
                <w:lang w:val="en-US" w:eastAsia="zh-CN"/>
              </w:rPr>
              <w:t>0.</w:t>
            </w:r>
            <w:r>
              <w:rPr>
                <w:rFonts w:hint="eastAsia" w:ascii="宋体" w:hAnsi="宋体" w:cs="宋体"/>
                <w:b w:val="0"/>
                <w:color w:val="000000"/>
                <w:sz w:val="21"/>
                <w:szCs w:val="24"/>
                <w:vertAlign w:val="baseline"/>
                <w:lang w:val="en-US" w:eastAsia="zh-CN"/>
              </w:rPr>
              <w:t>98</w:t>
            </w:r>
          </w:p>
        </w:tc>
        <w:tc>
          <w:tcPr>
            <w:tcW w:w="1274" w:type="dxa"/>
            <w:tcBorders>
              <w:top w:val="single" w:color="000000" w:sz="4" w:space="0"/>
              <w:left w:val="single" w:color="000000" w:sz="4" w:space="0"/>
              <w:bottom w:val="single" w:color="000000" w:sz="4" w:space="0"/>
              <w:right w:val="single" w:color="000000" w:sz="4" w:space="0"/>
            </w:tcBorders>
            <w:shd w:val="clear" w:color="auto" w:fill="FFFFFF"/>
          </w:tcPr>
          <w:p w14:paraId="25B7FE19">
            <w:pPr>
              <w:spacing w:before="239" w:line="219" w:lineRule="auto"/>
              <w:ind w:left="0" w:leftChars="0" w:firstLine="0" w:firstLineChars="0"/>
              <w:jc w:val="center"/>
              <w:outlineLvl w:val="2"/>
              <w:rPr>
                <w:rFonts w:hint="default" w:ascii="宋体" w:hAnsi="宋体" w:eastAsia="宋体" w:cs="宋体"/>
                <w:b w:val="0"/>
                <w:color w:val="000000"/>
                <w:sz w:val="21"/>
                <w:szCs w:val="24"/>
                <w:vertAlign w:val="baseline"/>
                <w:lang w:val="en-US" w:eastAsia="zh-CN"/>
              </w:rPr>
            </w:pPr>
            <w:r>
              <w:rPr>
                <w:rFonts w:hint="eastAsia" w:ascii="宋体" w:hAnsi="宋体" w:eastAsia="宋体" w:cs="宋体"/>
                <w:b w:val="0"/>
                <w:color w:val="000000"/>
                <w:sz w:val="21"/>
                <w:szCs w:val="24"/>
                <w:vertAlign w:val="baseline"/>
                <w:lang w:val="en-US" w:eastAsia="zh-CN"/>
              </w:rPr>
              <w:t>0.7</w:t>
            </w:r>
            <w:r>
              <w:rPr>
                <w:rFonts w:hint="eastAsia" w:ascii="宋体" w:hAnsi="宋体" w:cs="宋体"/>
                <w:b w:val="0"/>
                <w:color w:val="000000"/>
                <w:sz w:val="21"/>
                <w:szCs w:val="24"/>
                <w:vertAlign w:val="baseline"/>
                <w:lang w:val="en-US" w:eastAsia="zh-CN"/>
              </w:rPr>
              <w:t>1</w:t>
            </w:r>
          </w:p>
        </w:tc>
        <w:tc>
          <w:tcPr>
            <w:tcW w:w="1281" w:type="dxa"/>
            <w:tcBorders>
              <w:top w:val="single" w:color="000000" w:sz="4" w:space="0"/>
              <w:left w:val="single" w:color="000000" w:sz="4" w:space="0"/>
              <w:bottom w:val="single" w:color="000000" w:sz="4" w:space="0"/>
              <w:right w:val="single" w:color="000000" w:sz="4" w:space="0"/>
            </w:tcBorders>
            <w:shd w:val="clear" w:color="auto" w:fill="FFFFFF"/>
          </w:tcPr>
          <w:p w14:paraId="743E003D">
            <w:pPr>
              <w:spacing w:before="239" w:line="219" w:lineRule="auto"/>
              <w:ind w:left="0" w:leftChars="0" w:firstLine="0" w:firstLineChars="0"/>
              <w:jc w:val="center"/>
              <w:outlineLvl w:val="2"/>
              <w:rPr>
                <w:rFonts w:hint="default" w:ascii="宋体" w:hAnsi="宋体" w:eastAsia="宋体" w:cs="宋体"/>
                <w:b w:val="0"/>
                <w:color w:val="000000"/>
                <w:sz w:val="21"/>
                <w:szCs w:val="24"/>
                <w:vertAlign w:val="baseline"/>
                <w:lang w:val="en-US" w:eastAsia="zh-CN"/>
              </w:rPr>
            </w:pPr>
            <w:r>
              <w:rPr>
                <w:rFonts w:hint="eastAsia" w:ascii="宋体" w:hAnsi="宋体" w:eastAsia="宋体" w:cs="宋体"/>
                <w:b w:val="0"/>
                <w:color w:val="000000"/>
                <w:sz w:val="21"/>
                <w:szCs w:val="24"/>
                <w:vertAlign w:val="baseline"/>
                <w:lang w:val="en-US" w:eastAsia="zh-CN"/>
              </w:rPr>
              <w:t>0.</w:t>
            </w:r>
            <w:r>
              <w:rPr>
                <w:rFonts w:hint="eastAsia" w:ascii="宋体" w:hAnsi="宋体" w:cs="宋体"/>
                <w:b w:val="0"/>
                <w:color w:val="000000"/>
                <w:sz w:val="21"/>
                <w:szCs w:val="24"/>
                <w:vertAlign w:val="baseline"/>
                <w:lang w:val="en-US" w:eastAsia="zh-CN"/>
              </w:rPr>
              <w:t>98</w:t>
            </w:r>
          </w:p>
        </w:tc>
        <w:tc>
          <w:tcPr>
            <w:tcW w:w="1280" w:type="dxa"/>
            <w:tcBorders>
              <w:top w:val="single" w:color="000000" w:sz="4" w:space="0"/>
              <w:left w:val="single" w:color="000000" w:sz="4" w:space="0"/>
              <w:bottom w:val="single" w:color="000000" w:sz="4" w:space="0"/>
              <w:right w:val="single" w:color="000000" w:sz="4" w:space="0"/>
            </w:tcBorders>
            <w:shd w:val="clear" w:color="auto" w:fill="FFFFFF"/>
          </w:tcPr>
          <w:p w14:paraId="41FF3C22">
            <w:pPr>
              <w:spacing w:before="239" w:line="219" w:lineRule="auto"/>
              <w:ind w:left="0" w:leftChars="0" w:firstLine="0" w:firstLineChars="0"/>
              <w:jc w:val="center"/>
              <w:outlineLvl w:val="2"/>
              <w:rPr>
                <w:rFonts w:hint="default" w:ascii="宋体" w:hAnsi="宋体" w:eastAsia="宋体" w:cs="宋体"/>
                <w:b w:val="0"/>
                <w:color w:val="000000"/>
                <w:sz w:val="21"/>
                <w:szCs w:val="24"/>
                <w:vertAlign w:val="baseline"/>
                <w:lang w:val="en-US" w:eastAsia="zh-CN"/>
              </w:rPr>
            </w:pPr>
            <w:r>
              <w:rPr>
                <w:rFonts w:hint="eastAsia" w:ascii="宋体" w:hAnsi="宋体" w:eastAsia="宋体" w:cs="宋体"/>
                <w:b w:val="0"/>
                <w:color w:val="000000"/>
                <w:sz w:val="21"/>
                <w:szCs w:val="24"/>
                <w:vertAlign w:val="baseline"/>
                <w:lang w:val="en-US" w:eastAsia="zh-CN"/>
              </w:rPr>
              <w:t>0.</w:t>
            </w:r>
            <w:r>
              <w:rPr>
                <w:rFonts w:hint="eastAsia" w:ascii="宋体" w:hAnsi="宋体" w:cs="宋体"/>
                <w:b w:val="0"/>
                <w:color w:val="000000"/>
                <w:sz w:val="21"/>
                <w:szCs w:val="24"/>
                <w:vertAlign w:val="baseline"/>
                <w:lang w:val="en-US" w:eastAsia="zh-CN"/>
              </w:rPr>
              <w:t>98</w:t>
            </w:r>
          </w:p>
        </w:tc>
        <w:tc>
          <w:tcPr>
            <w:tcW w:w="1456" w:type="dxa"/>
            <w:tcBorders>
              <w:top w:val="single" w:color="000000" w:sz="4" w:space="0"/>
              <w:left w:val="single" w:color="000000" w:sz="4" w:space="0"/>
              <w:bottom w:val="single" w:color="000000" w:sz="4" w:space="0"/>
              <w:right w:val="single" w:color="000000" w:sz="4" w:space="0"/>
            </w:tcBorders>
            <w:shd w:val="clear" w:color="auto" w:fill="FFFFFF"/>
            <w:vAlign w:val="top"/>
          </w:tcPr>
          <w:p w14:paraId="67394CF1">
            <w:pPr>
              <w:spacing w:before="239" w:line="219" w:lineRule="auto"/>
              <w:ind w:left="0" w:leftChars="0" w:firstLine="0" w:firstLineChars="0"/>
              <w:jc w:val="center"/>
              <w:outlineLvl w:val="2"/>
              <w:rPr>
                <w:rFonts w:hint="default" w:ascii="Times New Roman" w:hAnsi="Times New Roman" w:eastAsia="黑体" w:cs="Times New Roman"/>
                <w:b w:val="0"/>
                <w:color w:val="000000"/>
                <w:spacing w:val="-1"/>
                <w:sz w:val="21"/>
                <w:szCs w:val="21"/>
                <w:vertAlign w:val="baseline"/>
                <w:lang w:val="en-US" w:eastAsia="zh-CN"/>
              </w:rPr>
            </w:pPr>
            <w:r>
              <w:rPr>
                <w:rFonts w:hint="eastAsia" w:ascii="宋体" w:hAnsi="宋体" w:eastAsia="宋体" w:cs="宋体"/>
                <w:b w:val="0"/>
                <w:color w:val="000000"/>
                <w:sz w:val="21"/>
                <w:szCs w:val="24"/>
                <w:vertAlign w:val="baseline"/>
                <w:lang w:val="en-US" w:eastAsia="zh-CN"/>
              </w:rPr>
              <w:t>0.</w:t>
            </w:r>
            <w:r>
              <w:rPr>
                <w:rFonts w:hint="eastAsia" w:ascii="宋体" w:hAnsi="宋体" w:cs="宋体"/>
                <w:b w:val="0"/>
                <w:color w:val="000000"/>
                <w:sz w:val="21"/>
                <w:szCs w:val="24"/>
                <w:vertAlign w:val="baseline"/>
                <w:lang w:val="en-US" w:eastAsia="zh-CN"/>
              </w:rPr>
              <w:t>96</w:t>
            </w:r>
          </w:p>
        </w:tc>
      </w:tr>
      <w:tr w14:paraId="74076F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6" w:hRule="atLeast"/>
        </w:trPr>
        <w:tc>
          <w:tcPr>
            <w:tcW w:w="1528" w:type="dxa"/>
            <w:tcBorders>
              <w:top w:val="single" w:color="000000" w:sz="4" w:space="0"/>
              <w:left w:val="single" w:color="000000" w:sz="4" w:space="0"/>
              <w:bottom w:val="single" w:color="000000" w:sz="4" w:space="0"/>
              <w:right w:val="single" w:color="000000" w:sz="4" w:space="0"/>
            </w:tcBorders>
            <w:shd w:val="clear" w:color="auto" w:fill="FFFFFF"/>
          </w:tcPr>
          <w:p w14:paraId="7D151FE7">
            <w:pPr>
              <w:spacing w:before="239" w:line="219" w:lineRule="auto"/>
              <w:ind w:left="0" w:leftChars="0" w:firstLine="0" w:firstLineChars="0"/>
              <w:jc w:val="center"/>
              <w:outlineLvl w:val="2"/>
              <w:rPr>
                <w:rFonts w:hint="eastAsia" w:ascii="宋体" w:hAnsi="宋体" w:eastAsia="宋体" w:cs="宋体"/>
                <w:b w:val="0"/>
                <w:color w:val="000000"/>
                <w:sz w:val="21"/>
                <w:szCs w:val="24"/>
                <w:vertAlign w:val="baseline"/>
                <w:lang w:val="en-US" w:eastAsia="zh-CN"/>
              </w:rPr>
            </w:pPr>
            <w:r>
              <w:rPr>
                <w:rFonts w:hint="eastAsia" w:ascii="宋体" w:hAnsi="宋体" w:eastAsia="宋体" w:cs="宋体"/>
                <w:b w:val="0"/>
                <w:color w:val="000000"/>
                <w:sz w:val="21"/>
                <w:szCs w:val="24"/>
                <w:vertAlign w:val="baseline"/>
                <w:lang w:val="en-US" w:eastAsia="zh-CN"/>
              </w:rPr>
              <w:t>宏平均F1分数</w:t>
            </w:r>
          </w:p>
        </w:tc>
        <w:tc>
          <w:tcPr>
            <w:tcW w:w="1297" w:type="dxa"/>
            <w:tcBorders>
              <w:top w:val="single" w:color="000000" w:sz="4" w:space="0"/>
              <w:left w:val="single" w:color="000000" w:sz="4" w:space="0"/>
              <w:bottom w:val="single" w:color="000000" w:sz="4" w:space="0"/>
              <w:right w:val="single" w:color="000000" w:sz="4" w:space="0"/>
            </w:tcBorders>
            <w:shd w:val="clear" w:color="auto" w:fill="FFFFFF"/>
          </w:tcPr>
          <w:p w14:paraId="7DA7E2C4">
            <w:pPr>
              <w:spacing w:before="239" w:line="219" w:lineRule="auto"/>
              <w:ind w:left="0" w:leftChars="0" w:firstLine="0" w:firstLineChars="0"/>
              <w:jc w:val="center"/>
              <w:outlineLvl w:val="2"/>
              <w:rPr>
                <w:rFonts w:hint="default" w:ascii="宋体" w:hAnsi="宋体" w:eastAsia="宋体" w:cs="宋体"/>
                <w:b w:val="0"/>
                <w:color w:val="000000"/>
                <w:sz w:val="21"/>
                <w:szCs w:val="24"/>
                <w:vertAlign w:val="baseline"/>
                <w:lang w:val="en-US" w:eastAsia="zh-CN"/>
              </w:rPr>
            </w:pPr>
            <w:r>
              <w:rPr>
                <w:rFonts w:hint="eastAsia" w:ascii="宋体" w:hAnsi="宋体" w:eastAsia="宋体" w:cs="宋体"/>
                <w:b w:val="0"/>
                <w:color w:val="000000"/>
                <w:sz w:val="21"/>
                <w:szCs w:val="24"/>
                <w:vertAlign w:val="baseline"/>
                <w:lang w:val="en-US" w:eastAsia="zh-CN"/>
              </w:rPr>
              <w:t>0.</w:t>
            </w:r>
            <w:r>
              <w:rPr>
                <w:rFonts w:hint="eastAsia" w:ascii="宋体" w:hAnsi="宋体" w:cs="宋体"/>
                <w:b w:val="0"/>
                <w:color w:val="000000"/>
                <w:sz w:val="21"/>
                <w:szCs w:val="24"/>
                <w:vertAlign w:val="baseline"/>
                <w:lang w:val="en-US" w:eastAsia="zh-CN"/>
              </w:rPr>
              <w:t>98</w:t>
            </w:r>
          </w:p>
        </w:tc>
        <w:tc>
          <w:tcPr>
            <w:tcW w:w="1274" w:type="dxa"/>
            <w:tcBorders>
              <w:top w:val="single" w:color="000000" w:sz="4" w:space="0"/>
              <w:left w:val="single" w:color="000000" w:sz="4" w:space="0"/>
              <w:bottom w:val="single" w:color="000000" w:sz="4" w:space="0"/>
              <w:right w:val="single" w:color="000000" w:sz="4" w:space="0"/>
            </w:tcBorders>
            <w:shd w:val="clear" w:color="auto" w:fill="FFFFFF"/>
          </w:tcPr>
          <w:p w14:paraId="67C979D6">
            <w:pPr>
              <w:spacing w:before="239" w:line="219" w:lineRule="auto"/>
              <w:ind w:left="0" w:leftChars="0" w:firstLine="0" w:firstLineChars="0"/>
              <w:jc w:val="center"/>
              <w:outlineLvl w:val="2"/>
              <w:rPr>
                <w:rFonts w:hint="default" w:ascii="宋体" w:hAnsi="宋体" w:eastAsia="宋体" w:cs="宋体"/>
                <w:b w:val="0"/>
                <w:color w:val="000000"/>
                <w:sz w:val="21"/>
                <w:szCs w:val="24"/>
                <w:vertAlign w:val="baseline"/>
                <w:lang w:val="en-US" w:eastAsia="zh-CN"/>
              </w:rPr>
            </w:pPr>
            <w:r>
              <w:rPr>
                <w:rFonts w:hint="eastAsia" w:ascii="宋体" w:hAnsi="宋体" w:eastAsia="宋体" w:cs="宋体"/>
                <w:b w:val="0"/>
                <w:color w:val="000000"/>
                <w:sz w:val="21"/>
                <w:szCs w:val="24"/>
                <w:vertAlign w:val="baseline"/>
                <w:lang w:val="en-US" w:eastAsia="zh-CN"/>
              </w:rPr>
              <w:t>0.5</w:t>
            </w:r>
            <w:r>
              <w:rPr>
                <w:rFonts w:hint="eastAsia" w:ascii="宋体" w:hAnsi="宋体" w:cs="宋体"/>
                <w:b w:val="0"/>
                <w:color w:val="000000"/>
                <w:sz w:val="21"/>
                <w:szCs w:val="24"/>
                <w:vertAlign w:val="baseline"/>
                <w:lang w:val="en-US" w:eastAsia="zh-CN"/>
              </w:rPr>
              <w:t>8</w:t>
            </w:r>
          </w:p>
        </w:tc>
        <w:tc>
          <w:tcPr>
            <w:tcW w:w="1281" w:type="dxa"/>
            <w:tcBorders>
              <w:top w:val="single" w:color="000000" w:sz="4" w:space="0"/>
              <w:left w:val="single" w:color="000000" w:sz="4" w:space="0"/>
              <w:bottom w:val="single" w:color="000000" w:sz="4" w:space="0"/>
              <w:right w:val="single" w:color="000000" w:sz="4" w:space="0"/>
            </w:tcBorders>
            <w:shd w:val="clear" w:color="auto" w:fill="FFFFFF"/>
          </w:tcPr>
          <w:p w14:paraId="1F0451C1">
            <w:pPr>
              <w:spacing w:before="239" w:line="219" w:lineRule="auto"/>
              <w:ind w:left="0" w:leftChars="0" w:firstLine="0" w:firstLineChars="0"/>
              <w:jc w:val="center"/>
              <w:outlineLvl w:val="2"/>
              <w:rPr>
                <w:rFonts w:hint="default" w:ascii="宋体" w:hAnsi="宋体" w:eastAsia="宋体" w:cs="宋体"/>
                <w:b w:val="0"/>
                <w:color w:val="000000"/>
                <w:sz w:val="21"/>
                <w:szCs w:val="24"/>
                <w:vertAlign w:val="baseline"/>
                <w:lang w:val="en-US" w:eastAsia="zh-CN"/>
              </w:rPr>
            </w:pPr>
            <w:r>
              <w:rPr>
                <w:rFonts w:hint="eastAsia" w:ascii="宋体" w:hAnsi="宋体" w:eastAsia="宋体" w:cs="宋体"/>
                <w:b w:val="0"/>
                <w:color w:val="000000"/>
                <w:sz w:val="21"/>
                <w:szCs w:val="24"/>
                <w:vertAlign w:val="baseline"/>
                <w:lang w:val="en-US" w:eastAsia="zh-CN"/>
              </w:rPr>
              <w:t>0.</w:t>
            </w:r>
            <w:r>
              <w:rPr>
                <w:rFonts w:hint="eastAsia" w:ascii="宋体" w:hAnsi="宋体" w:cs="宋体"/>
                <w:b w:val="0"/>
                <w:color w:val="000000"/>
                <w:sz w:val="21"/>
                <w:szCs w:val="24"/>
                <w:vertAlign w:val="baseline"/>
                <w:lang w:val="en-US" w:eastAsia="zh-CN"/>
              </w:rPr>
              <w:t>98</w:t>
            </w:r>
          </w:p>
        </w:tc>
        <w:tc>
          <w:tcPr>
            <w:tcW w:w="1280" w:type="dxa"/>
            <w:tcBorders>
              <w:top w:val="single" w:color="000000" w:sz="4" w:space="0"/>
              <w:left w:val="single" w:color="000000" w:sz="4" w:space="0"/>
              <w:bottom w:val="single" w:color="000000" w:sz="4" w:space="0"/>
              <w:right w:val="single" w:color="000000" w:sz="4" w:space="0"/>
            </w:tcBorders>
            <w:shd w:val="clear" w:color="auto" w:fill="FFFFFF"/>
          </w:tcPr>
          <w:p w14:paraId="5E7932AF">
            <w:pPr>
              <w:spacing w:before="239" w:line="219" w:lineRule="auto"/>
              <w:ind w:left="0" w:leftChars="0" w:firstLine="0" w:firstLineChars="0"/>
              <w:jc w:val="center"/>
              <w:outlineLvl w:val="2"/>
              <w:rPr>
                <w:rFonts w:hint="default" w:ascii="宋体" w:hAnsi="宋体" w:eastAsia="宋体" w:cs="宋体"/>
                <w:b w:val="0"/>
                <w:color w:val="000000"/>
                <w:sz w:val="21"/>
                <w:szCs w:val="24"/>
                <w:vertAlign w:val="baseline"/>
                <w:lang w:val="en-US" w:eastAsia="zh-CN"/>
              </w:rPr>
            </w:pPr>
            <w:r>
              <w:rPr>
                <w:rFonts w:hint="eastAsia" w:ascii="宋体" w:hAnsi="宋体" w:eastAsia="宋体" w:cs="宋体"/>
                <w:b w:val="0"/>
                <w:color w:val="000000"/>
                <w:sz w:val="21"/>
                <w:szCs w:val="24"/>
                <w:vertAlign w:val="baseline"/>
                <w:lang w:val="en-US" w:eastAsia="zh-CN"/>
              </w:rPr>
              <w:t>0.</w:t>
            </w:r>
            <w:r>
              <w:rPr>
                <w:rFonts w:hint="eastAsia" w:ascii="宋体" w:hAnsi="宋体" w:cs="宋体"/>
                <w:b w:val="0"/>
                <w:color w:val="000000"/>
                <w:sz w:val="21"/>
                <w:szCs w:val="24"/>
                <w:vertAlign w:val="baseline"/>
                <w:lang w:val="en-US" w:eastAsia="zh-CN"/>
              </w:rPr>
              <w:t>97</w:t>
            </w:r>
          </w:p>
        </w:tc>
        <w:tc>
          <w:tcPr>
            <w:tcW w:w="1456" w:type="dxa"/>
            <w:tcBorders>
              <w:top w:val="single" w:color="000000" w:sz="4" w:space="0"/>
              <w:left w:val="single" w:color="000000" w:sz="4" w:space="0"/>
              <w:bottom w:val="single" w:color="000000" w:sz="4" w:space="0"/>
              <w:right w:val="single" w:color="000000" w:sz="4" w:space="0"/>
            </w:tcBorders>
            <w:shd w:val="clear" w:color="auto" w:fill="FFFFFF"/>
            <w:vAlign w:val="top"/>
          </w:tcPr>
          <w:p w14:paraId="6485792D">
            <w:pPr>
              <w:spacing w:before="239" w:line="219" w:lineRule="auto"/>
              <w:ind w:left="0" w:leftChars="0" w:firstLine="0" w:firstLineChars="0"/>
              <w:jc w:val="center"/>
              <w:outlineLvl w:val="2"/>
              <w:rPr>
                <w:rFonts w:hint="default" w:ascii="Times New Roman" w:hAnsi="Times New Roman" w:eastAsia="黑体" w:cs="Times New Roman"/>
                <w:b w:val="0"/>
                <w:color w:val="000000"/>
                <w:spacing w:val="-1"/>
                <w:sz w:val="21"/>
                <w:szCs w:val="21"/>
                <w:vertAlign w:val="baseline"/>
                <w:lang w:val="en-US" w:eastAsia="zh-CN"/>
              </w:rPr>
            </w:pPr>
            <w:r>
              <w:rPr>
                <w:rFonts w:hint="eastAsia" w:ascii="宋体" w:hAnsi="宋体" w:eastAsia="宋体" w:cs="宋体"/>
                <w:b w:val="0"/>
                <w:color w:val="000000"/>
                <w:sz w:val="21"/>
                <w:szCs w:val="24"/>
                <w:vertAlign w:val="baseline"/>
                <w:lang w:val="en-US" w:eastAsia="zh-CN"/>
              </w:rPr>
              <w:t>0.</w:t>
            </w:r>
            <w:r>
              <w:rPr>
                <w:rFonts w:hint="eastAsia" w:ascii="宋体" w:hAnsi="宋体" w:cs="宋体"/>
                <w:b w:val="0"/>
                <w:color w:val="000000"/>
                <w:sz w:val="21"/>
                <w:szCs w:val="24"/>
                <w:vertAlign w:val="baseline"/>
                <w:lang w:val="en-US" w:eastAsia="zh-CN"/>
              </w:rPr>
              <w:t>95</w:t>
            </w:r>
          </w:p>
        </w:tc>
      </w:tr>
      <w:tr w14:paraId="494C0F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8" w:type="dxa"/>
            <w:tcBorders>
              <w:top w:val="single" w:color="000000" w:sz="4" w:space="0"/>
              <w:left w:val="single" w:color="000000" w:sz="4" w:space="0"/>
              <w:bottom w:val="single" w:color="000000" w:sz="4" w:space="0"/>
              <w:right w:val="single" w:color="000000" w:sz="4" w:space="0"/>
            </w:tcBorders>
            <w:shd w:val="clear" w:color="auto" w:fill="FFFFFF"/>
          </w:tcPr>
          <w:p w14:paraId="6D0083FC">
            <w:pPr>
              <w:spacing w:before="239" w:line="219" w:lineRule="auto"/>
              <w:ind w:left="0" w:leftChars="0" w:firstLine="0" w:firstLineChars="0"/>
              <w:jc w:val="center"/>
              <w:outlineLvl w:val="2"/>
              <w:rPr>
                <w:rFonts w:hint="default" w:ascii="宋体" w:hAnsi="宋体" w:eastAsia="宋体" w:cs="宋体"/>
                <w:b w:val="0"/>
                <w:color w:val="000000"/>
                <w:sz w:val="21"/>
                <w:szCs w:val="24"/>
                <w:vertAlign w:val="baseline"/>
                <w:lang w:val="en-US" w:eastAsia="zh-CN"/>
              </w:rPr>
            </w:pPr>
            <w:r>
              <w:rPr>
                <w:rFonts w:hint="eastAsia" w:ascii="宋体" w:hAnsi="宋体" w:eastAsia="宋体" w:cs="宋体"/>
                <w:b w:val="0"/>
                <w:color w:val="000000"/>
                <w:sz w:val="21"/>
                <w:szCs w:val="24"/>
                <w:vertAlign w:val="baseline"/>
                <w:lang w:val="en-US" w:eastAsia="zh-CN"/>
              </w:rPr>
              <w:t>性能评分</w:t>
            </w:r>
          </w:p>
        </w:tc>
        <w:tc>
          <w:tcPr>
            <w:tcW w:w="1297" w:type="dxa"/>
            <w:tcBorders>
              <w:top w:val="single" w:color="000000" w:sz="4" w:space="0"/>
              <w:left w:val="single" w:color="000000" w:sz="4" w:space="0"/>
              <w:bottom w:val="single" w:color="000000" w:sz="4" w:space="0"/>
              <w:right w:val="single" w:color="000000" w:sz="4" w:space="0"/>
            </w:tcBorders>
            <w:shd w:val="clear" w:color="auto" w:fill="FFFFFF"/>
          </w:tcPr>
          <w:p w14:paraId="716DC090">
            <w:pPr>
              <w:spacing w:before="239" w:line="219" w:lineRule="auto"/>
              <w:ind w:left="0" w:leftChars="0" w:firstLine="0" w:firstLineChars="0"/>
              <w:jc w:val="center"/>
              <w:outlineLvl w:val="2"/>
              <w:rPr>
                <w:rFonts w:hint="default" w:ascii="宋体" w:hAnsi="宋体" w:eastAsia="宋体" w:cs="宋体"/>
                <w:b w:val="0"/>
                <w:color w:val="000000"/>
                <w:sz w:val="21"/>
                <w:szCs w:val="24"/>
                <w:vertAlign w:val="baseline"/>
                <w:lang w:val="en-US" w:eastAsia="zh-CN"/>
              </w:rPr>
            </w:pPr>
            <w:r>
              <w:rPr>
                <w:rFonts w:hint="eastAsia" w:ascii="宋体" w:hAnsi="宋体" w:eastAsia="宋体" w:cs="宋体"/>
                <w:b w:val="0"/>
                <w:color w:val="000000"/>
                <w:sz w:val="21"/>
                <w:szCs w:val="24"/>
                <w:vertAlign w:val="baseline"/>
                <w:lang w:val="en-US" w:eastAsia="zh-CN"/>
              </w:rPr>
              <w:t>0.9</w:t>
            </w:r>
            <w:r>
              <w:rPr>
                <w:rFonts w:hint="eastAsia" w:ascii="宋体" w:hAnsi="宋体" w:cs="宋体"/>
                <w:b w:val="0"/>
                <w:color w:val="000000"/>
                <w:sz w:val="21"/>
                <w:szCs w:val="24"/>
                <w:vertAlign w:val="baseline"/>
                <w:lang w:val="en-US" w:eastAsia="zh-CN"/>
              </w:rPr>
              <w:t>91</w:t>
            </w:r>
          </w:p>
        </w:tc>
        <w:tc>
          <w:tcPr>
            <w:tcW w:w="1274" w:type="dxa"/>
            <w:tcBorders>
              <w:top w:val="single" w:color="000000" w:sz="4" w:space="0"/>
              <w:left w:val="single" w:color="000000" w:sz="4" w:space="0"/>
              <w:bottom w:val="single" w:color="000000" w:sz="4" w:space="0"/>
              <w:right w:val="single" w:color="000000" w:sz="4" w:space="0"/>
            </w:tcBorders>
            <w:shd w:val="clear" w:color="auto" w:fill="FFFFFF"/>
          </w:tcPr>
          <w:p w14:paraId="4EB6EDF1">
            <w:pPr>
              <w:spacing w:before="239" w:line="219" w:lineRule="auto"/>
              <w:ind w:left="0" w:leftChars="0" w:firstLine="0" w:firstLineChars="0"/>
              <w:jc w:val="center"/>
              <w:outlineLvl w:val="2"/>
              <w:rPr>
                <w:rFonts w:hint="default" w:ascii="宋体" w:hAnsi="宋体" w:eastAsia="宋体" w:cs="宋体"/>
                <w:b w:val="0"/>
                <w:color w:val="000000"/>
                <w:sz w:val="21"/>
                <w:szCs w:val="24"/>
                <w:vertAlign w:val="baseline"/>
                <w:lang w:val="en-US" w:eastAsia="zh-CN"/>
              </w:rPr>
            </w:pPr>
            <w:r>
              <w:rPr>
                <w:rFonts w:hint="eastAsia" w:ascii="宋体" w:hAnsi="宋体" w:eastAsia="宋体" w:cs="宋体"/>
                <w:b w:val="0"/>
                <w:color w:val="000000"/>
                <w:sz w:val="21"/>
                <w:szCs w:val="24"/>
                <w:vertAlign w:val="baseline"/>
                <w:lang w:val="en-US" w:eastAsia="zh-CN"/>
              </w:rPr>
              <w:t>0.6</w:t>
            </w:r>
            <w:r>
              <w:rPr>
                <w:rFonts w:hint="eastAsia" w:ascii="宋体" w:hAnsi="宋体" w:cs="宋体"/>
                <w:b w:val="0"/>
                <w:color w:val="000000"/>
                <w:sz w:val="21"/>
                <w:szCs w:val="24"/>
                <w:vertAlign w:val="baseline"/>
                <w:lang w:val="en-US" w:eastAsia="zh-CN"/>
              </w:rPr>
              <w:t>80</w:t>
            </w:r>
          </w:p>
        </w:tc>
        <w:tc>
          <w:tcPr>
            <w:tcW w:w="1281" w:type="dxa"/>
            <w:tcBorders>
              <w:top w:val="single" w:color="000000" w:sz="4" w:space="0"/>
              <w:left w:val="single" w:color="000000" w:sz="4" w:space="0"/>
              <w:bottom w:val="single" w:color="000000" w:sz="4" w:space="0"/>
              <w:right w:val="single" w:color="000000" w:sz="4" w:space="0"/>
            </w:tcBorders>
            <w:shd w:val="clear" w:color="auto" w:fill="FFFFFF"/>
          </w:tcPr>
          <w:p w14:paraId="05B5899B">
            <w:pPr>
              <w:spacing w:before="239" w:line="219" w:lineRule="auto"/>
              <w:ind w:left="0" w:leftChars="0" w:firstLine="0" w:firstLineChars="0"/>
              <w:jc w:val="center"/>
              <w:outlineLvl w:val="2"/>
              <w:rPr>
                <w:rFonts w:hint="default" w:ascii="宋体" w:hAnsi="宋体" w:eastAsia="宋体" w:cs="宋体"/>
                <w:b w:val="0"/>
                <w:color w:val="000000"/>
                <w:sz w:val="21"/>
                <w:szCs w:val="24"/>
                <w:vertAlign w:val="baseline"/>
                <w:lang w:val="en-US" w:eastAsia="zh-CN"/>
              </w:rPr>
            </w:pPr>
            <w:r>
              <w:rPr>
                <w:rFonts w:hint="eastAsia" w:ascii="宋体" w:hAnsi="宋体" w:eastAsia="宋体" w:cs="宋体"/>
                <w:b w:val="0"/>
                <w:color w:val="000000"/>
                <w:sz w:val="21"/>
                <w:szCs w:val="24"/>
                <w:vertAlign w:val="baseline"/>
                <w:lang w:val="en-US" w:eastAsia="zh-CN"/>
              </w:rPr>
              <w:t>0.9</w:t>
            </w:r>
            <w:r>
              <w:rPr>
                <w:rFonts w:hint="eastAsia" w:ascii="宋体" w:hAnsi="宋体" w:cs="宋体"/>
                <w:b w:val="0"/>
                <w:color w:val="000000"/>
                <w:sz w:val="21"/>
                <w:szCs w:val="24"/>
                <w:vertAlign w:val="baseline"/>
                <w:lang w:val="en-US" w:eastAsia="zh-CN"/>
              </w:rPr>
              <w:t>92</w:t>
            </w:r>
          </w:p>
        </w:tc>
        <w:tc>
          <w:tcPr>
            <w:tcW w:w="1280" w:type="dxa"/>
            <w:tcBorders>
              <w:top w:val="single" w:color="000000" w:sz="4" w:space="0"/>
              <w:left w:val="single" w:color="000000" w:sz="4" w:space="0"/>
              <w:bottom w:val="single" w:color="000000" w:sz="4" w:space="0"/>
              <w:right w:val="single" w:color="000000" w:sz="4" w:space="0"/>
            </w:tcBorders>
            <w:shd w:val="clear" w:color="auto" w:fill="FFFFFF"/>
          </w:tcPr>
          <w:p w14:paraId="468509C4">
            <w:pPr>
              <w:spacing w:before="239" w:line="219" w:lineRule="auto"/>
              <w:ind w:left="0" w:leftChars="0" w:firstLine="0" w:firstLineChars="0"/>
              <w:jc w:val="center"/>
              <w:outlineLvl w:val="2"/>
              <w:rPr>
                <w:rFonts w:hint="default" w:ascii="宋体" w:hAnsi="宋体" w:eastAsia="宋体" w:cs="宋体"/>
                <w:b w:val="0"/>
                <w:color w:val="000000"/>
                <w:sz w:val="21"/>
                <w:szCs w:val="24"/>
                <w:vertAlign w:val="baseline"/>
                <w:lang w:val="en-US" w:eastAsia="zh-CN"/>
              </w:rPr>
            </w:pPr>
            <w:r>
              <w:rPr>
                <w:rFonts w:hint="eastAsia" w:ascii="宋体" w:hAnsi="宋体" w:eastAsia="宋体" w:cs="宋体"/>
                <w:b w:val="0"/>
                <w:color w:val="000000"/>
                <w:sz w:val="21"/>
                <w:szCs w:val="24"/>
                <w:vertAlign w:val="baseline"/>
                <w:lang w:val="en-US" w:eastAsia="zh-CN"/>
              </w:rPr>
              <w:t>0.9</w:t>
            </w:r>
            <w:r>
              <w:rPr>
                <w:rFonts w:hint="eastAsia" w:ascii="宋体" w:hAnsi="宋体" w:cs="宋体"/>
                <w:b w:val="0"/>
                <w:color w:val="000000"/>
                <w:sz w:val="21"/>
                <w:szCs w:val="24"/>
                <w:vertAlign w:val="baseline"/>
                <w:lang w:val="en-US" w:eastAsia="zh-CN"/>
              </w:rPr>
              <w:t>89</w:t>
            </w:r>
          </w:p>
        </w:tc>
        <w:tc>
          <w:tcPr>
            <w:tcW w:w="1456" w:type="dxa"/>
            <w:tcBorders>
              <w:top w:val="single" w:color="000000" w:sz="4" w:space="0"/>
              <w:left w:val="single" w:color="000000" w:sz="4" w:space="0"/>
              <w:bottom w:val="single" w:color="000000" w:sz="4" w:space="0"/>
              <w:right w:val="single" w:color="000000" w:sz="4" w:space="0"/>
            </w:tcBorders>
            <w:shd w:val="clear" w:color="auto" w:fill="FFFFFF"/>
            <w:vAlign w:val="top"/>
          </w:tcPr>
          <w:p w14:paraId="0F9D3545">
            <w:pPr>
              <w:spacing w:before="239" w:line="219" w:lineRule="auto"/>
              <w:ind w:left="0" w:leftChars="0" w:firstLine="0" w:firstLineChars="0"/>
              <w:jc w:val="center"/>
              <w:outlineLvl w:val="2"/>
              <w:rPr>
                <w:rFonts w:hint="default" w:ascii="Times New Roman" w:hAnsi="Times New Roman" w:eastAsia="黑体" w:cs="Times New Roman"/>
                <w:b w:val="0"/>
                <w:color w:val="000000"/>
                <w:spacing w:val="-1"/>
                <w:sz w:val="21"/>
                <w:szCs w:val="21"/>
                <w:vertAlign w:val="baseline"/>
                <w:lang w:val="en-US" w:eastAsia="zh-CN"/>
              </w:rPr>
            </w:pPr>
            <w:r>
              <w:rPr>
                <w:rFonts w:hint="eastAsia" w:ascii="宋体" w:hAnsi="宋体" w:eastAsia="宋体" w:cs="宋体"/>
                <w:b w:val="0"/>
                <w:color w:val="000000"/>
                <w:sz w:val="21"/>
                <w:szCs w:val="24"/>
                <w:vertAlign w:val="baseline"/>
                <w:lang w:val="en-US" w:eastAsia="zh-CN"/>
              </w:rPr>
              <w:t>0.9</w:t>
            </w:r>
            <w:r>
              <w:rPr>
                <w:rFonts w:hint="eastAsia" w:ascii="宋体" w:hAnsi="宋体" w:cs="宋体"/>
                <w:b w:val="0"/>
                <w:color w:val="000000"/>
                <w:sz w:val="21"/>
                <w:szCs w:val="24"/>
                <w:vertAlign w:val="baseline"/>
                <w:lang w:val="en-US" w:eastAsia="zh-CN"/>
              </w:rPr>
              <w:t>75</w:t>
            </w:r>
          </w:p>
        </w:tc>
      </w:tr>
    </w:tbl>
    <w:p w14:paraId="4A467AF1">
      <w:pPr>
        <w:spacing w:line="360" w:lineRule="auto"/>
        <w:ind w:left="0" w:leftChars="0" w:firstLine="420" w:firstLineChars="0"/>
        <w:rPr>
          <w:rFonts w:hint="eastAsia"/>
          <w:sz w:val="24"/>
          <w:lang w:val="en-US" w:eastAsia="zh-CN"/>
        </w:rPr>
      </w:pPr>
      <w:r>
        <w:rPr>
          <w:rFonts w:hint="eastAsia"/>
          <w:sz w:val="24"/>
          <w:lang w:val="en-US" w:eastAsia="zh-CN"/>
        </w:rPr>
        <w:t>以精确度、</w:t>
      </w:r>
      <w:r>
        <w:rPr>
          <w:rFonts w:hint="default"/>
          <w:sz w:val="24"/>
          <w:lang w:val="en-US" w:eastAsia="zh-CN"/>
        </w:rPr>
        <w:t>F1</w:t>
      </w:r>
      <w:r>
        <w:rPr>
          <w:rFonts w:hint="eastAsia"/>
          <w:sz w:val="24"/>
          <w:lang w:val="en-US" w:eastAsia="zh-CN"/>
        </w:rPr>
        <w:t>、召回率为评价指标评估模型，实验结果可视化如图6所示。从整体角度分析，能明显看出朴素贝叶斯分类器的分类效果较之其它模型效果最差，各项指标均为最低。而集成学习的随机森林模型整体性能最佳，但是与其他机器学习算法相比优势并不明显。</w:t>
      </w:r>
    </w:p>
    <w:p w14:paraId="77965AF3">
      <w:pPr>
        <w:spacing w:line="360" w:lineRule="auto"/>
        <w:ind w:firstLine="480" w:firstLineChars="200"/>
        <w:rPr>
          <w:rFonts w:hint="default"/>
          <w:sz w:val="24"/>
          <w:lang w:val="en-US" w:eastAsia="zh-CN"/>
        </w:rPr>
      </w:pPr>
      <w:r>
        <w:rPr>
          <w:rFonts w:hint="eastAsia"/>
          <w:sz w:val="24"/>
          <w:lang w:val="en-US" w:eastAsia="zh-CN"/>
        </w:rPr>
        <w:t>首先在</w:t>
      </w:r>
      <w:r>
        <w:rPr>
          <w:rFonts w:hint="default"/>
          <w:sz w:val="24"/>
          <w:lang w:val="en-US" w:eastAsia="zh-CN"/>
        </w:rPr>
        <w:t>准确性</w:t>
      </w:r>
      <w:r>
        <w:rPr>
          <w:rFonts w:hint="eastAsia"/>
          <w:sz w:val="24"/>
          <w:lang w:val="en-US" w:eastAsia="zh-CN"/>
        </w:rPr>
        <w:t>上，可以看到除朴素贝叶斯外的模型</w:t>
      </w:r>
      <w:r>
        <w:rPr>
          <w:rFonts w:hint="default"/>
          <w:sz w:val="24"/>
          <w:lang w:val="en-US" w:eastAsia="zh-CN"/>
        </w:rPr>
        <w:t>在准确性</w:t>
      </w:r>
      <w:r>
        <w:rPr>
          <w:rFonts w:hint="eastAsia"/>
          <w:sz w:val="24"/>
          <w:lang w:val="en-US" w:eastAsia="zh-CN"/>
        </w:rPr>
        <w:t>等指标</w:t>
      </w:r>
      <w:r>
        <w:rPr>
          <w:rFonts w:hint="default"/>
          <w:sz w:val="24"/>
          <w:lang w:val="en-US" w:eastAsia="zh-CN"/>
        </w:rPr>
        <w:t>上表现</w:t>
      </w:r>
      <w:r>
        <w:rPr>
          <w:rFonts w:hint="eastAsia"/>
          <w:sz w:val="24"/>
          <w:lang w:val="en-US" w:eastAsia="zh-CN"/>
        </w:rPr>
        <w:t>都很</w:t>
      </w:r>
      <w:r>
        <w:rPr>
          <w:rFonts w:hint="default"/>
          <w:sz w:val="24"/>
          <w:lang w:val="en-US" w:eastAsia="zh-CN"/>
        </w:rPr>
        <w:t>好</w:t>
      </w:r>
      <w:r>
        <w:rPr>
          <w:rFonts w:hint="eastAsia"/>
          <w:sz w:val="24"/>
          <w:lang w:val="en-US" w:eastAsia="zh-CN"/>
        </w:rPr>
        <w:t>。决策树和</w:t>
      </w:r>
      <w:r>
        <w:rPr>
          <w:rFonts w:hint="default"/>
          <w:sz w:val="24"/>
          <w:lang w:val="en-US" w:eastAsia="zh-CN"/>
        </w:rPr>
        <w:t>随机森林</w:t>
      </w:r>
      <w:r>
        <w:rPr>
          <w:rFonts w:hint="eastAsia"/>
          <w:sz w:val="24"/>
          <w:lang w:val="en-US" w:eastAsia="zh-CN"/>
        </w:rPr>
        <w:t>这样的结果主要是因为</w:t>
      </w:r>
      <w:r>
        <w:rPr>
          <w:rFonts w:hint="default"/>
          <w:sz w:val="24"/>
          <w:lang w:val="en-US" w:eastAsia="zh-CN"/>
        </w:rPr>
        <w:t>依赖于参数调整和数据预处理</w:t>
      </w:r>
      <w:r>
        <w:rPr>
          <w:rFonts w:hint="eastAsia"/>
          <w:sz w:val="24"/>
          <w:lang w:val="en-US" w:eastAsia="zh-CN"/>
        </w:rPr>
        <w:t>，由于在采取简单的过采样的方法后，并没有增加噪声，致使数据会出现较多重复冗余的情况，可能导致训练的模型会出现过拟合的情形；</w:t>
      </w:r>
      <w:r>
        <w:rPr>
          <w:rFonts w:hint="default"/>
          <w:sz w:val="24"/>
          <w:lang w:val="en-US" w:eastAsia="zh-CN"/>
        </w:rPr>
        <w:t>KNN算法</w:t>
      </w:r>
      <w:r>
        <w:rPr>
          <w:rFonts w:hint="eastAsia"/>
          <w:sz w:val="24"/>
          <w:lang w:val="en-US" w:eastAsia="zh-CN"/>
        </w:rPr>
        <w:t>则是</w:t>
      </w:r>
      <w:r>
        <w:rPr>
          <w:rFonts w:hint="default"/>
          <w:sz w:val="24"/>
          <w:lang w:val="en-US" w:eastAsia="zh-CN"/>
        </w:rPr>
        <w:t>依赖于多个近邻的投票结果，</w:t>
      </w:r>
      <w:r>
        <w:rPr>
          <w:rFonts w:hint="eastAsia"/>
          <w:sz w:val="24"/>
          <w:lang w:val="en-US" w:eastAsia="zh-CN"/>
        </w:rPr>
        <w:t>更</w:t>
      </w:r>
      <w:r>
        <w:rPr>
          <w:rFonts w:hint="default"/>
          <w:sz w:val="24"/>
          <w:lang w:val="en-US" w:eastAsia="zh-CN"/>
        </w:rPr>
        <w:t>方便地进行多分类任务</w:t>
      </w:r>
      <w:r>
        <w:rPr>
          <w:rFonts w:hint="eastAsia"/>
          <w:sz w:val="24"/>
          <w:lang w:val="en-US" w:eastAsia="zh-CN"/>
        </w:rPr>
        <w:t>，且与</w:t>
      </w:r>
      <w:r>
        <w:rPr>
          <w:rFonts w:hint="default"/>
          <w:sz w:val="24"/>
          <w:lang w:val="en-US" w:eastAsia="zh-CN"/>
        </w:rPr>
        <w:t>朴素贝叶斯不同，KNN对数据的分布没有特定的假设，这使得它在某些情况下更加准确</w:t>
      </w:r>
      <w:r>
        <w:rPr>
          <w:rFonts w:hint="eastAsia"/>
          <w:b/>
          <w:bCs/>
          <w:sz w:val="24"/>
          <w:vertAlign w:val="superscript"/>
          <w:lang w:val="en-US" w:eastAsia="zh-CN"/>
        </w:rPr>
        <w:t>[10]</w:t>
      </w:r>
      <w:r>
        <w:rPr>
          <w:rFonts w:hint="eastAsia"/>
          <w:sz w:val="24"/>
          <w:lang w:val="en-US" w:eastAsia="zh-CN"/>
        </w:rPr>
        <w:t>；MLP模型则适合处理大量特征的高维数据集，并且能通过调整隐藏层的数量和每层的神经元数量，可以适应各种复杂性的问题；</w:t>
      </w:r>
      <w:r>
        <w:rPr>
          <w:rFonts w:hint="default"/>
          <w:sz w:val="24"/>
          <w:lang w:val="en-US" w:eastAsia="zh-CN"/>
        </w:rPr>
        <w:t>朴素贝叶斯表现</w:t>
      </w:r>
      <w:r>
        <w:rPr>
          <w:rFonts w:hint="eastAsia"/>
          <w:sz w:val="24"/>
          <w:lang w:val="en-US" w:eastAsia="zh-CN"/>
        </w:rPr>
        <w:t>的效果</w:t>
      </w:r>
      <w:r>
        <w:rPr>
          <w:rFonts w:hint="default"/>
          <w:sz w:val="24"/>
          <w:lang w:val="en-US" w:eastAsia="zh-CN"/>
        </w:rPr>
        <w:t>不佳</w:t>
      </w:r>
      <w:r>
        <w:rPr>
          <w:rFonts w:hint="eastAsia"/>
          <w:sz w:val="24"/>
          <w:lang w:val="en-US" w:eastAsia="zh-CN"/>
        </w:rPr>
        <w:t>，这可能是因为</w:t>
      </w:r>
      <w:r>
        <w:rPr>
          <w:rFonts w:hint="default"/>
          <w:sz w:val="24"/>
          <w:lang w:val="en-US" w:eastAsia="zh-CN"/>
        </w:rPr>
        <w:t>朴素贝叶斯算法的核心假设是特征之间相互独立，但在实际数据中，这种假设往往很难完全成立</w:t>
      </w:r>
      <w:r>
        <w:rPr>
          <w:rFonts w:hint="eastAsia"/>
          <w:sz w:val="24"/>
          <w:lang w:val="en-US" w:eastAsia="zh-CN"/>
        </w:rPr>
        <w:t>，</w:t>
      </w:r>
      <w:r>
        <w:rPr>
          <w:rFonts w:hint="default"/>
          <w:sz w:val="24"/>
          <w:lang w:val="en-US" w:eastAsia="zh-CN"/>
        </w:rPr>
        <w:t>当特征之间存在较强的相关性时，会影响模型的分类精度</w:t>
      </w:r>
      <w:r>
        <w:rPr>
          <w:rFonts w:hint="eastAsia"/>
          <w:b/>
          <w:bCs/>
          <w:sz w:val="24"/>
          <w:vertAlign w:val="superscript"/>
          <w:lang w:val="en-US" w:eastAsia="zh-CN"/>
        </w:rPr>
        <w:t>[11]</w:t>
      </w:r>
      <w:r>
        <w:rPr>
          <w:rFonts w:hint="eastAsia"/>
          <w:sz w:val="24"/>
          <w:lang w:val="en-US" w:eastAsia="zh-CN"/>
        </w:rPr>
        <w:t>。</w:t>
      </w:r>
    </w:p>
    <w:p w14:paraId="7A46C412">
      <w:pPr>
        <w:spacing w:line="360" w:lineRule="auto"/>
        <w:ind w:firstLine="0" w:firstLineChars="0"/>
        <w:jc w:val="center"/>
      </w:pPr>
      <w:r>
        <w:drawing>
          <wp:inline distT="0" distB="0" distL="114300" distR="114300">
            <wp:extent cx="4194175" cy="3063240"/>
            <wp:effectExtent l="0" t="0" r="635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3"/>
                    <a:stretch>
                      <a:fillRect/>
                    </a:stretch>
                  </pic:blipFill>
                  <pic:spPr>
                    <a:xfrm>
                      <a:off x="0" y="0"/>
                      <a:ext cx="4194175" cy="3063240"/>
                    </a:xfrm>
                    <a:prstGeom prst="rect">
                      <a:avLst/>
                    </a:prstGeom>
                    <a:noFill/>
                    <a:ln>
                      <a:noFill/>
                    </a:ln>
                  </pic:spPr>
                </pic:pic>
              </a:graphicData>
            </a:graphic>
          </wp:inline>
        </w:drawing>
      </w:r>
    </w:p>
    <w:p w14:paraId="2E89DA4A">
      <w:pPr>
        <w:widowControl w:val="0"/>
        <w:numPr>
          <w:ilvl w:val="0"/>
          <w:numId w:val="0"/>
        </w:numPr>
        <w:jc w:val="center"/>
        <w:rPr>
          <w:rFonts w:hint="default" w:eastAsia="宋体"/>
          <w:lang w:val="en-US" w:eastAsia="zh-CN"/>
        </w:rPr>
      </w:pPr>
      <w:r>
        <w:rPr>
          <w:rFonts w:hint="eastAsia"/>
          <w:b/>
          <w:bCs/>
          <w:szCs w:val="21"/>
          <w:lang w:val="en-US" w:eastAsia="zh-CN" w:bidi="th-TH"/>
        </w:rPr>
        <w:t>图6</w:t>
      </w:r>
      <w:r>
        <w:rPr>
          <w:rFonts w:hint="eastAsia"/>
          <w:b/>
          <w:bCs/>
          <w:szCs w:val="21"/>
          <w:lang w:bidi="th-TH"/>
        </w:rPr>
        <w:t xml:space="preserve"> </w:t>
      </w:r>
      <w:r>
        <w:rPr>
          <w:rFonts w:hint="eastAsia"/>
          <w:b/>
          <w:bCs/>
          <w:szCs w:val="21"/>
          <w:lang w:val="en-US" w:eastAsia="zh-CN" w:bidi="th-TH"/>
        </w:rPr>
        <w:t>各模型评价指标对比组合图</w:t>
      </w:r>
    </w:p>
    <w:p w14:paraId="0B24BAB9">
      <w:pPr>
        <w:spacing w:line="360" w:lineRule="auto"/>
        <w:ind w:firstLine="480" w:firstLineChars="200"/>
        <w:rPr>
          <w:rFonts w:hint="eastAsia"/>
        </w:rPr>
      </w:pPr>
      <w:r>
        <w:rPr>
          <w:rFonts w:hint="eastAsia"/>
          <w:sz w:val="24"/>
          <w:lang w:val="en-US" w:eastAsia="zh-CN"/>
        </w:rPr>
        <w:t>另外在</w:t>
      </w:r>
      <w:r>
        <w:rPr>
          <w:rFonts w:hint="default"/>
          <w:sz w:val="24"/>
          <w:lang w:val="en-US" w:eastAsia="zh-CN"/>
        </w:rPr>
        <w:t>训练时间</w:t>
      </w:r>
      <w:r>
        <w:rPr>
          <w:rFonts w:hint="eastAsia"/>
          <w:sz w:val="24"/>
          <w:lang w:val="en-US" w:eastAsia="zh-CN"/>
        </w:rPr>
        <w:t>上，</w:t>
      </w:r>
      <w:r>
        <w:rPr>
          <w:rFonts w:hint="default"/>
          <w:sz w:val="24"/>
          <w:lang w:val="en-US" w:eastAsia="zh-CN"/>
        </w:rPr>
        <w:t>决策树和朴素贝叶斯的训练时间较短，而MLP神经网络和随机森林</w:t>
      </w:r>
      <w:r>
        <w:rPr>
          <w:rFonts w:hint="eastAsia"/>
          <w:sz w:val="24"/>
          <w:lang w:val="en-US" w:eastAsia="zh-CN"/>
        </w:rPr>
        <w:t>由于是深度学习和集成学习，所需的</w:t>
      </w:r>
      <w:r>
        <w:rPr>
          <w:rFonts w:hint="default"/>
          <w:sz w:val="24"/>
          <w:lang w:val="en-US" w:eastAsia="zh-CN"/>
        </w:rPr>
        <w:t>训练时间较长</w:t>
      </w:r>
      <w:r>
        <w:rPr>
          <w:rFonts w:hint="eastAsia"/>
          <w:sz w:val="24"/>
          <w:lang w:val="en-US" w:eastAsia="zh-CN"/>
        </w:rPr>
        <w:t>。</w:t>
      </w:r>
    </w:p>
    <w:p w14:paraId="614B6CCA">
      <w:pPr>
        <w:spacing w:line="360" w:lineRule="auto"/>
        <w:ind w:firstLine="480" w:firstLineChars="200"/>
        <w:rPr>
          <w:rFonts w:hint="default"/>
          <w:sz w:val="24"/>
          <w:lang w:val="en-US" w:eastAsia="zh-CN"/>
        </w:rPr>
      </w:pPr>
      <w:r>
        <w:rPr>
          <w:rFonts w:hint="eastAsia"/>
          <w:sz w:val="24"/>
          <w:lang w:val="en-US" w:eastAsia="zh-CN"/>
        </w:rPr>
        <w:t>为了进一步</w:t>
      </w:r>
      <w:r>
        <w:rPr>
          <w:rFonts w:hint="default"/>
          <w:sz w:val="24"/>
          <w:lang w:val="en-US" w:eastAsia="zh-CN"/>
        </w:rPr>
        <w:t>可视化</w:t>
      </w:r>
      <w:r>
        <w:rPr>
          <w:rFonts w:hint="eastAsia"/>
          <w:sz w:val="24"/>
          <w:lang w:val="en-US" w:eastAsia="zh-CN"/>
        </w:rPr>
        <w:t>每种</w:t>
      </w:r>
      <w:r>
        <w:rPr>
          <w:rFonts w:hint="default"/>
          <w:sz w:val="24"/>
          <w:lang w:val="en-US" w:eastAsia="zh-CN"/>
        </w:rPr>
        <w:t>分类</w:t>
      </w:r>
      <w:r>
        <w:rPr>
          <w:rFonts w:hint="eastAsia"/>
          <w:sz w:val="24"/>
          <w:lang w:val="en-US" w:eastAsia="zh-CN"/>
        </w:rPr>
        <w:t>的效果如何，可以使用用</w:t>
      </w:r>
      <w:r>
        <w:rPr>
          <w:rFonts w:hint="default"/>
          <w:sz w:val="24"/>
          <w:lang w:val="en-US" w:eastAsia="zh-CN"/>
        </w:rPr>
        <w:t>混淆矩阵</w:t>
      </w:r>
      <w:r>
        <w:rPr>
          <w:rFonts w:hint="eastAsia"/>
          <w:sz w:val="24"/>
          <w:lang w:val="en-US" w:eastAsia="zh-CN"/>
        </w:rPr>
        <w:t>来实现每种类别分类效果的可视化。</w:t>
      </w:r>
      <w:r>
        <w:rPr>
          <w:rFonts w:hint="default"/>
          <w:sz w:val="24"/>
          <w:lang w:val="en-US" w:eastAsia="zh-CN"/>
        </w:rPr>
        <w:t>混淆矩阵</w:t>
      </w:r>
      <w:r>
        <w:rPr>
          <w:rFonts w:hint="eastAsia"/>
          <w:sz w:val="24"/>
          <w:lang w:val="en-US" w:eastAsia="zh-CN"/>
        </w:rPr>
        <w:t>的作用是</w:t>
      </w:r>
      <w:r>
        <w:rPr>
          <w:rFonts w:hint="default"/>
          <w:sz w:val="24"/>
          <w:lang w:val="en-US" w:eastAsia="zh-CN"/>
        </w:rPr>
        <w:t>以表格形式展示了模型的预测结果与实际标签之间的关系，使得分类结果一目了然。</w:t>
      </w:r>
      <w:r>
        <w:rPr>
          <w:rFonts w:hint="eastAsia"/>
          <w:sz w:val="24"/>
          <w:lang w:val="en-US" w:eastAsia="zh-CN"/>
        </w:rPr>
        <w:t>便于</w:t>
      </w:r>
      <w:r>
        <w:rPr>
          <w:rFonts w:hint="default"/>
          <w:sz w:val="24"/>
          <w:lang w:val="en-US" w:eastAsia="zh-CN"/>
        </w:rPr>
        <w:t>识别模型在哪些类别上容易出错，从而有针对性地改进模型。通过比较不同模型的混淆矩阵，</w:t>
      </w:r>
      <w:r>
        <w:rPr>
          <w:rFonts w:hint="eastAsia"/>
          <w:sz w:val="24"/>
          <w:lang w:val="en-US" w:eastAsia="zh-CN"/>
        </w:rPr>
        <w:t>也</w:t>
      </w:r>
      <w:r>
        <w:rPr>
          <w:rFonts w:hint="default"/>
          <w:sz w:val="24"/>
          <w:lang w:val="en-US" w:eastAsia="zh-CN"/>
        </w:rPr>
        <w:t>可以直观地看出哪个模型的分类效果更好。</w:t>
      </w:r>
      <w:r>
        <w:rPr>
          <w:rFonts w:hint="eastAsia"/>
          <w:sz w:val="24"/>
          <w:lang w:val="en-US" w:eastAsia="zh-CN"/>
        </w:rPr>
        <w:t>如图6是随机森林的混淆矩阵图，可以看到它的总体分类效果比较好。</w:t>
      </w:r>
    </w:p>
    <w:p w14:paraId="6EDB9976">
      <w:pPr>
        <w:jc w:val="both"/>
        <w:rPr>
          <w:rFonts w:hint="default" w:asciiTheme="minorEastAsia" w:hAnsiTheme="minorEastAsia" w:cstheme="minorEastAsia"/>
          <w:sz w:val="24"/>
          <w:szCs w:val="32"/>
          <w:lang w:val="en-US" w:eastAsia="zh-CN"/>
        </w:rPr>
      </w:pPr>
      <w:r>
        <w:drawing>
          <wp:inline distT="0" distB="0" distL="114300" distR="114300">
            <wp:extent cx="4413885" cy="3940175"/>
            <wp:effectExtent l="0" t="0" r="5715"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4"/>
                    <a:stretch>
                      <a:fillRect/>
                    </a:stretch>
                  </pic:blipFill>
                  <pic:spPr>
                    <a:xfrm>
                      <a:off x="0" y="0"/>
                      <a:ext cx="4413885" cy="3940175"/>
                    </a:xfrm>
                    <a:prstGeom prst="rect">
                      <a:avLst/>
                    </a:prstGeom>
                    <a:noFill/>
                    <a:ln>
                      <a:noFill/>
                    </a:ln>
                  </pic:spPr>
                </pic:pic>
              </a:graphicData>
            </a:graphic>
          </wp:inline>
        </w:drawing>
      </w:r>
    </w:p>
    <w:p w14:paraId="6E5F3A70">
      <w:pPr>
        <w:spacing w:before="239" w:line="219" w:lineRule="auto"/>
        <w:ind w:left="0" w:leftChars="0" w:firstLine="0" w:firstLineChars="0"/>
        <w:jc w:val="center"/>
        <w:outlineLvl w:val="2"/>
        <w:rPr>
          <w:rFonts w:hint="eastAsia"/>
          <w:b/>
          <w:bCs/>
          <w:szCs w:val="21"/>
          <w:lang w:val="en-US" w:eastAsia="zh-CN"/>
        </w:rPr>
      </w:pPr>
      <w:r>
        <w:rPr>
          <w:rFonts w:hint="eastAsia"/>
          <w:b/>
          <w:bCs/>
          <w:szCs w:val="21"/>
        </w:rPr>
        <w:t>图</w:t>
      </w:r>
      <w:r>
        <w:rPr>
          <w:rFonts w:hint="eastAsia"/>
          <w:b/>
          <w:bCs/>
          <w:szCs w:val="21"/>
          <w:lang w:val="en-US" w:eastAsia="zh-CN"/>
        </w:rPr>
        <w:t>6</w:t>
      </w:r>
      <w:r>
        <w:rPr>
          <w:rFonts w:hint="eastAsia"/>
          <w:b/>
          <w:bCs/>
          <w:szCs w:val="21"/>
        </w:rPr>
        <w:t xml:space="preserve"> </w:t>
      </w:r>
      <w:r>
        <w:rPr>
          <w:rFonts w:hint="eastAsia"/>
          <w:b/>
          <w:bCs/>
          <w:szCs w:val="21"/>
          <w:lang w:val="en-US" w:eastAsia="zh-CN"/>
        </w:rPr>
        <w:t>随机森林模型混淆矩阵图</w:t>
      </w:r>
    </w:p>
    <w:p w14:paraId="4C2AEBBC">
      <w:pPr>
        <w:spacing w:before="239" w:line="219" w:lineRule="auto"/>
        <w:jc w:val="left"/>
        <w:outlineLvl w:val="2"/>
        <w:rPr>
          <w:rFonts w:hint="eastAsia"/>
          <w:b/>
          <w:bCs/>
          <w:szCs w:val="21"/>
          <w:lang w:val="en-US" w:eastAsia="zh-CN"/>
        </w:rPr>
      </w:pPr>
    </w:p>
    <w:p w14:paraId="3B8A4257">
      <w:pPr>
        <w:numPr>
          <w:ilvl w:val="0"/>
          <w:numId w:val="1"/>
        </w:numPr>
        <w:spacing w:before="156" w:beforeLines="50"/>
        <w:ind w:left="0" w:leftChars="0" w:firstLine="141" w:firstLineChars="50"/>
        <w:rPr>
          <w:rFonts w:hint="eastAsia" w:asciiTheme="minorEastAsia" w:hAnsiTheme="minorEastAsia" w:eastAsiaTheme="minorEastAsia"/>
          <w:b/>
          <w:sz w:val="28"/>
          <w:szCs w:val="28"/>
        </w:rPr>
      </w:pPr>
      <w:r>
        <w:rPr>
          <w:rFonts w:hint="eastAsia" w:asciiTheme="minorEastAsia" w:hAnsiTheme="minorEastAsia" w:eastAsiaTheme="minorEastAsia"/>
          <w:b/>
          <w:sz w:val="28"/>
          <w:szCs w:val="28"/>
        </w:rPr>
        <w:t>实验总结</w:t>
      </w:r>
    </w:p>
    <w:p w14:paraId="40995ECB">
      <w:pPr>
        <w:spacing w:line="360" w:lineRule="auto"/>
        <w:ind w:firstLine="480" w:firstLineChars="200"/>
        <w:rPr>
          <w:rFonts w:hint="eastAsia"/>
          <w:sz w:val="24"/>
          <w:lang w:val="en-US" w:eastAsia="zh-CN"/>
        </w:rPr>
      </w:pPr>
      <w:r>
        <w:rPr>
          <w:rFonts w:hint="default"/>
          <w:sz w:val="24"/>
          <w:lang w:val="en-US" w:eastAsia="zh-CN"/>
        </w:rPr>
        <w:t>在</w:t>
      </w:r>
      <w:r>
        <w:rPr>
          <w:rFonts w:hint="eastAsia"/>
          <w:sz w:val="24"/>
          <w:lang w:val="en-US" w:eastAsia="zh-CN"/>
        </w:rPr>
        <w:t>本次</w:t>
      </w:r>
      <w:r>
        <w:rPr>
          <w:rFonts w:hint="default"/>
          <w:sz w:val="24"/>
          <w:lang w:val="en-US" w:eastAsia="zh-CN"/>
        </w:rPr>
        <w:t>对CICIDS2017数据集进行分类模型</w:t>
      </w:r>
      <w:r>
        <w:rPr>
          <w:rFonts w:hint="eastAsia"/>
          <w:sz w:val="24"/>
          <w:lang w:val="en-US" w:eastAsia="zh-CN"/>
        </w:rPr>
        <w:t>的</w:t>
      </w:r>
      <w:r>
        <w:rPr>
          <w:rFonts w:hint="default"/>
          <w:sz w:val="24"/>
          <w:lang w:val="en-US" w:eastAsia="zh-CN"/>
        </w:rPr>
        <w:t>构建和评价指标的实验中，采用了五种不同的机器学习模型：决策树、随机森林、K最近邻（KNN）、朴素贝叶斯以及多层感知器（MLP）。通过这些模型，我们能够对网络流量中的正常行为和各种攻击行为进行有效分类。</w:t>
      </w:r>
    </w:p>
    <w:p w14:paraId="454E1579">
      <w:pPr>
        <w:spacing w:line="360" w:lineRule="auto"/>
        <w:ind w:firstLine="480" w:firstLineChars="200"/>
        <w:rPr>
          <w:rFonts w:hint="default"/>
          <w:sz w:val="24"/>
          <w:lang w:val="en-US" w:eastAsia="zh-CN"/>
        </w:rPr>
      </w:pPr>
      <w:r>
        <w:rPr>
          <w:rFonts w:hint="default"/>
          <w:sz w:val="24"/>
          <w:lang w:val="en-US" w:eastAsia="zh-CN"/>
        </w:rPr>
        <w:t>决策树模型以其直观易懂的树状结构，提供了清晰的分类规则。它在处理非线性数据和特征交互时表现出色，但容易过拟合</w:t>
      </w:r>
      <w:r>
        <w:rPr>
          <w:rFonts w:hint="eastAsia"/>
          <w:sz w:val="24"/>
          <w:lang w:val="en-US" w:eastAsia="zh-CN"/>
        </w:rPr>
        <w:t>；</w:t>
      </w:r>
      <w:r>
        <w:rPr>
          <w:rFonts w:hint="default"/>
          <w:sz w:val="24"/>
          <w:lang w:val="en-US" w:eastAsia="zh-CN"/>
        </w:rPr>
        <w:t>随机森林通过集成多个决策树，显著提高了模型的泛化能力和稳定性。对CICIDS2017数据集中的复杂模式有良好的识别能力</w:t>
      </w:r>
      <w:r>
        <w:rPr>
          <w:rFonts w:hint="eastAsia"/>
          <w:sz w:val="24"/>
          <w:lang w:val="en-US" w:eastAsia="zh-CN"/>
        </w:rPr>
        <w:t>；</w:t>
      </w:r>
      <w:r>
        <w:rPr>
          <w:rFonts w:hint="default"/>
          <w:sz w:val="24"/>
          <w:lang w:val="en-US" w:eastAsia="zh-CN"/>
        </w:rPr>
        <w:t>KNN模型简单易实现，对数据的分布没有假设，能够处理多分类问题</w:t>
      </w:r>
      <w:r>
        <w:rPr>
          <w:rFonts w:hint="eastAsia"/>
          <w:sz w:val="24"/>
          <w:lang w:val="en-US" w:eastAsia="zh-CN"/>
        </w:rPr>
        <w:t>；</w:t>
      </w:r>
      <w:r>
        <w:rPr>
          <w:rFonts w:hint="default"/>
          <w:sz w:val="24"/>
          <w:lang w:val="en-US" w:eastAsia="zh-CN"/>
        </w:rPr>
        <w:t>朴素贝叶斯以其概率论为基础，适合大规模数据集。但是，它假设特征之间相互独立，这在实际应用中可能不总是成立</w:t>
      </w:r>
      <w:r>
        <w:rPr>
          <w:rFonts w:hint="eastAsia"/>
          <w:sz w:val="24"/>
          <w:lang w:val="en-US" w:eastAsia="zh-CN"/>
        </w:rPr>
        <w:t>；</w:t>
      </w:r>
      <w:r>
        <w:rPr>
          <w:rFonts w:hint="default"/>
          <w:sz w:val="24"/>
          <w:lang w:val="en-US" w:eastAsia="zh-CN"/>
        </w:rPr>
        <w:t>MLP，作为一种神经网络模型，具有很好的非线性拟合能力。通过适当的训练，MLP能够学习到复杂的数据模式。</w:t>
      </w:r>
    </w:p>
    <w:p w14:paraId="480317E8">
      <w:pPr>
        <w:spacing w:line="360" w:lineRule="auto"/>
        <w:ind w:firstLine="480" w:firstLineChars="200"/>
        <w:rPr>
          <w:rFonts w:hint="default"/>
          <w:sz w:val="24"/>
          <w:lang w:val="en-US" w:eastAsia="zh-CN"/>
        </w:rPr>
      </w:pPr>
      <w:r>
        <w:rPr>
          <w:rFonts w:hint="default"/>
          <w:sz w:val="24"/>
          <w:lang w:val="en-US" w:eastAsia="zh-CN"/>
        </w:rPr>
        <w:t>在指标评价方面，我们使用了准确率、精确度、召回率、F1分数等指标。实验结果表明，随机森林在多个指标上表现最佳，而朴素贝叶斯在处理数据集时</w:t>
      </w:r>
      <w:r>
        <w:rPr>
          <w:rFonts w:hint="eastAsia"/>
          <w:sz w:val="24"/>
          <w:lang w:val="en-US" w:eastAsia="zh-CN"/>
        </w:rPr>
        <w:t>效果不理想</w:t>
      </w:r>
      <w:r>
        <w:rPr>
          <w:rFonts w:hint="default"/>
          <w:sz w:val="24"/>
          <w:lang w:val="en-US" w:eastAsia="zh-CN"/>
        </w:rPr>
        <w:t>。</w:t>
      </w:r>
    </w:p>
    <w:p w14:paraId="4D41896A">
      <w:pPr>
        <w:spacing w:line="360" w:lineRule="auto"/>
        <w:ind w:firstLine="480" w:firstLineChars="200"/>
        <w:rPr>
          <w:rFonts w:hint="eastAsia"/>
          <w:sz w:val="24"/>
          <w:lang w:val="en-US" w:eastAsia="zh-CN"/>
        </w:rPr>
      </w:pPr>
      <w:r>
        <w:rPr>
          <w:rFonts w:hint="eastAsia"/>
          <w:sz w:val="24"/>
          <w:lang w:val="en-US" w:eastAsia="zh-CN"/>
        </w:rPr>
        <w:t>另外，通过对整个实验过程进行分析，也能发现实验中会有以下这些不足。首先，</w:t>
      </w:r>
      <w:r>
        <w:rPr>
          <w:rFonts w:hint="default"/>
          <w:sz w:val="24"/>
          <w:lang w:val="en-US" w:eastAsia="zh-CN"/>
        </w:rPr>
        <w:t>在</w:t>
      </w:r>
      <w:r>
        <w:rPr>
          <w:rFonts w:hint="eastAsia"/>
          <w:sz w:val="24"/>
          <w:lang w:val="en-US" w:eastAsia="zh-CN"/>
        </w:rPr>
        <w:t>开始的数据预处理，平衡数据时所用的只是简单的随机过采样和欠采样，这就会有一定的随机性导致抽取出的样本不足以涵盖多数类的多样性和通过复制生成的样本使模型过拟合，可以考虑用SMOTE过采样和Tomek Links欠采样代替随机采样的方式。其次，在降低数据集维数时，除了使用PCA降维的方式，还可以通过对特征列进行相关性分析，找出与标签列相关性最高的前几个特征列，这样能将维数降到更低。最后在</w:t>
      </w:r>
      <w:r>
        <w:rPr>
          <w:rFonts w:hint="default"/>
          <w:sz w:val="24"/>
          <w:lang w:val="en-US" w:eastAsia="zh-CN"/>
        </w:rPr>
        <w:t>参数调优</w:t>
      </w:r>
      <w:r>
        <w:rPr>
          <w:rFonts w:hint="eastAsia"/>
          <w:sz w:val="24"/>
          <w:lang w:val="en-US" w:eastAsia="zh-CN"/>
        </w:rPr>
        <w:t>方面，由于出于对训练时间的考量，</w:t>
      </w:r>
      <w:r>
        <w:rPr>
          <w:rFonts w:hint="default"/>
          <w:sz w:val="24"/>
          <w:lang w:val="en-US" w:eastAsia="zh-CN"/>
        </w:rPr>
        <w:t>可能没有进行充分的网格搜索来找到最优的超参数组合。</w:t>
      </w:r>
    </w:p>
    <w:p w14:paraId="0A823867">
      <w:pPr>
        <w:spacing w:line="360" w:lineRule="auto"/>
        <w:ind w:firstLine="480" w:firstLineChars="200"/>
        <w:rPr>
          <w:rFonts w:hint="eastAsia" w:asciiTheme="minorEastAsia" w:hAnsiTheme="minorEastAsia" w:eastAsiaTheme="minorEastAsia"/>
          <w:b/>
          <w:sz w:val="28"/>
          <w:szCs w:val="28"/>
        </w:rPr>
      </w:pPr>
      <w:r>
        <w:rPr>
          <w:rFonts w:hint="default"/>
          <w:sz w:val="24"/>
          <w:lang w:val="en-US" w:eastAsia="zh-CN"/>
        </w:rPr>
        <w:t>总的来说，这次实验不仅让我深入了解了不同模型的特性和适用场景，还锻炼了我在数据预处理、特征选择、模型训练和参数调优等方面的实践能力</w:t>
      </w:r>
      <w:r>
        <w:rPr>
          <w:rFonts w:hint="eastAsia"/>
          <w:sz w:val="24"/>
          <w:lang w:val="en-US" w:eastAsia="zh-CN"/>
        </w:rPr>
        <w:t>。</w:t>
      </w:r>
      <w:r>
        <w:rPr>
          <w:rFonts w:hint="default"/>
          <w:sz w:val="24"/>
          <w:lang w:val="en-US" w:eastAsia="zh-CN"/>
        </w:rPr>
        <w:t>在未来的</w:t>
      </w:r>
      <w:r>
        <w:rPr>
          <w:rFonts w:hint="eastAsia"/>
          <w:sz w:val="24"/>
          <w:lang w:val="en-US" w:eastAsia="zh-CN"/>
        </w:rPr>
        <w:t>研究</w:t>
      </w:r>
      <w:r>
        <w:rPr>
          <w:rFonts w:hint="default"/>
          <w:sz w:val="24"/>
          <w:lang w:val="en-US" w:eastAsia="zh-CN"/>
        </w:rPr>
        <w:t>中，可以考虑上述不足，进一步优化模型，提高分类的准确性和可解释性。同时，探索更多的算法和集成学习技术，以应对复杂的网络入侵检测任务。</w:t>
      </w:r>
    </w:p>
    <w:p w14:paraId="20E6DD55">
      <w:pPr>
        <w:spacing w:before="156" w:beforeLines="50"/>
        <w:ind w:firstLine="141" w:firstLineChars="50"/>
        <w:rPr>
          <w:rFonts w:asciiTheme="minorEastAsia" w:hAnsiTheme="minorEastAsia" w:eastAsiaTheme="minorEastAsia"/>
          <w:b/>
          <w:sz w:val="28"/>
          <w:szCs w:val="28"/>
        </w:rPr>
      </w:pPr>
      <w:r>
        <w:rPr>
          <w:rFonts w:hint="eastAsia" w:asciiTheme="minorEastAsia" w:hAnsiTheme="minorEastAsia" w:eastAsiaTheme="minorEastAsia"/>
          <w:b/>
          <w:sz w:val="28"/>
          <w:szCs w:val="28"/>
        </w:rPr>
        <w:t>六、心得收获</w:t>
      </w:r>
    </w:p>
    <w:p w14:paraId="3C979077">
      <w:pPr>
        <w:spacing w:line="360" w:lineRule="auto"/>
        <w:ind w:firstLine="480" w:firstLineChars="200"/>
        <w:rPr>
          <w:rFonts w:hint="eastAsia"/>
          <w:sz w:val="24"/>
          <w:lang w:val="en-US" w:eastAsia="zh-CN"/>
        </w:rPr>
      </w:pPr>
      <w:r>
        <w:rPr>
          <w:rFonts w:hint="eastAsia"/>
          <w:sz w:val="24"/>
          <w:lang w:val="en-US" w:eastAsia="zh-CN"/>
        </w:rPr>
        <w:t>通过一学期的</w:t>
      </w:r>
      <w:r>
        <w:rPr>
          <w:rFonts w:hint="default"/>
          <w:sz w:val="24"/>
          <w:lang w:val="en-US" w:eastAsia="zh-CN"/>
        </w:rPr>
        <w:t>数据挖掘课程</w:t>
      </w:r>
      <w:r>
        <w:rPr>
          <w:rFonts w:hint="eastAsia"/>
          <w:sz w:val="24"/>
          <w:lang w:val="en-US" w:eastAsia="zh-CN"/>
        </w:rPr>
        <w:t>，对我来说，不仅仅是学习一门课程完成每次的实验和作业任务那样简单，更多的是让</w:t>
      </w:r>
      <w:r>
        <w:rPr>
          <w:rFonts w:hint="default"/>
          <w:sz w:val="24"/>
          <w:lang w:val="en-US" w:eastAsia="zh-CN"/>
        </w:rPr>
        <w:t>我</w:t>
      </w:r>
      <w:r>
        <w:rPr>
          <w:rFonts w:hint="eastAsia"/>
          <w:sz w:val="24"/>
          <w:lang w:val="en-US" w:eastAsia="zh-CN"/>
        </w:rPr>
        <w:t>开始学习用各种各样的算法、模型和原理来解决我们生活实际或相关的问题，而不是简单的纸上的理论学习。</w:t>
      </w:r>
    </w:p>
    <w:p w14:paraId="5B89DE67">
      <w:pPr>
        <w:spacing w:line="360" w:lineRule="auto"/>
        <w:ind w:firstLine="480" w:firstLineChars="200"/>
        <w:rPr>
          <w:rFonts w:hint="default"/>
          <w:sz w:val="24"/>
          <w:lang w:val="en-US" w:eastAsia="zh-CN"/>
        </w:rPr>
      </w:pPr>
      <w:r>
        <w:rPr>
          <w:rFonts w:hint="eastAsia"/>
          <w:sz w:val="24"/>
          <w:lang w:val="en-US" w:eastAsia="zh-CN"/>
        </w:rPr>
        <w:t>我们都知道，</w:t>
      </w:r>
      <w:r>
        <w:rPr>
          <w:rFonts w:hint="default"/>
          <w:sz w:val="24"/>
          <w:lang w:val="en-US" w:eastAsia="zh-CN"/>
        </w:rPr>
        <w:t>数据挖掘就是从大量的、不完全的、有噪声的、模糊的、随机的实际应用数据中，提取隐含在其中的、人们事先不知道的、但又是潜在有用的信息或知识的非平凡过程</w:t>
      </w:r>
      <w:r>
        <w:rPr>
          <w:rFonts w:hint="eastAsia"/>
          <w:sz w:val="24"/>
          <w:lang w:val="en-US" w:eastAsia="zh-CN"/>
        </w:rPr>
        <w:t>。正是</w:t>
      </w:r>
      <w:r>
        <w:rPr>
          <w:rFonts w:hint="default"/>
          <w:sz w:val="24"/>
          <w:lang w:val="en-US" w:eastAsia="zh-CN"/>
        </w:rPr>
        <w:t>通过这门课程，我</w:t>
      </w:r>
      <w:r>
        <w:rPr>
          <w:rFonts w:hint="eastAsia"/>
          <w:sz w:val="24"/>
          <w:lang w:val="en-US" w:eastAsia="zh-CN"/>
        </w:rPr>
        <w:t>能学习和了解</w:t>
      </w:r>
      <w:r>
        <w:rPr>
          <w:rFonts w:hint="default"/>
          <w:sz w:val="24"/>
          <w:lang w:val="en-US" w:eastAsia="zh-CN"/>
        </w:rPr>
        <w:t>多种数据挖掘技术，包括分类、聚类、关联规则学习、异常检测等，这些技术对于解决实际问题</w:t>
      </w:r>
      <w:r>
        <w:rPr>
          <w:rFonts w:hint="eastAsia"/>
          <w:sz w:val="24"/>
          <w:lang w:val="en-US" w:eastAsia="zh-CN"/>
        </w:rPr>
        <w:t>各有用途</w:t>
      </w:r>
      <w:r>
        <w:rPr>
          <w:rFonts w:hint="default"/>
          <w:sz w:val="24"/>
          <w:lang w:val="en-US" w:eastAsia="zh-CN"/>
        </w:rPr>
        <w:t>。</w:t>
      </w:r>
      <w:r>
        <w:rPr>
          <w:rFonts w:hint="eastAsia"/>
          <w:sz w:val="24"/>
          <w:lang w:val="en-US" w:eastAsia="zh-CN"/>
        </w:rPr>
        <w:t>同时</w:t>
      </w:r>
      <w:r>
        <w:rPr>
          <w:rFonts w:hint="default"/>
          <w:sz w:val="24"/>
          <w:lang w:val="en-US" w:eastAsia="zh-CN"/>
        </w:rPr>
        <w:t>我</w:t>
      </w:r>
      <w:r>
        <w:rPr>
          <w:rFonts w:hint="eastAsia"/>
          <w:sz w:val="24"/>
          <w:lang w:val="en-US" w:eastAsia="zh-CN"/>
        </w:rPr>
        <w:t>也清楚认识</w:t>
      </w:r>
      <w:r>
        <w:rPr>
          <w:rFonts w:hint="default"/>
          <w:sz w:val="24"/>
          <w:lang w:val="en-US" w:eastAsia="zh-CN"/>
        </w:rPr>
        <w:t>到数据预处理的重要性，包括数据清洗、特征选择、数据转换等，这些步骤对于提高模型性能和准确性</w:t>
      </w:r>
      <w:r>
        <w:rPr>
          <w:rFonts w:hint="eastAsia"/>
          <w:sz w:val="24"/>
          <w:lang w:val="en-US" w:eastAsia="zh-CN"/>
        </w:rPr>
        <w:t>都</w:t>
      </w:r>
      <w:r>
        <w:rPr>
          <w:rFonts w:hint="default"/>
          <w:sz w:val="24"/>
          <w:lang w:val="en-US" w:eastAsia="zh-CN"/>
        </w:rPr>
        <w:t>至关重要。</w:t>
      </w:r>
    </w:p>
    <w:p w14:paraId="5602005C">
      <w:pPr>
        <w:spacing w:line="360" w:lineRule="auto"/>
        <w:ind w:left="0" w:leftChars="0" w:firstLine="420" w:firstLineChars="0"/>
        <w:rPr>
          <w:rFonts w:hint="default"/>
          <w:sz w:val="24"/>
          <w:lang w:val="en-US" w:eastAsia="zh-CN"/>
        </w:rPr>
      </w:pPr>
      <w:r>
        <w:rPr>
          <w:rFonts w:hint="default"/>
          <w:sz w:val="24"/>
          <w:lang w:val="en-US" w:eastAsia="zh-CN"/>
        </w:rPr>
        <w:t>此外，课程中的</w:t>
      </w:r>
      <w:r>
        <w:rPr>
          <w:rFonts w:hint="eastAsia"/>
          <w:sz w:val="24"/>
          <w:lang w:val="en-US" w:eastAsia="zh-CN"/>
        </w:rPr>
        <w:t>实验作业也</w:t>
      </w:r>
      <w:r>
        <w:rPr>
          <w:rFonts w:hint="default"/>
          <w:sz w:val="24"/>
          <w:lang w:val="en-US" w:eastAsia="zh-CN"/>
        </w:rPr>
        <w:t>让我有机会将理论知识应用到真实的数据集上，</w:t>
      </w:r>
      <w:r>
        <w:rPr>
          <w:rFonts w:hint="eastAsia"/>
          <w:sz w:val="24"/>
          <w:lang w:val="en-US" w:eastAsia="zh-CN"/>
        </w:rPr>
        <w:t>间接扩展了我在看待问题时</w:t>
      </w:r>
      <w:r>
        <w:rPr>
          <w:rFonts w:hint="default"/>
          <w:sz w:val="24"/>
          <w:lang w:val="en-US" w:eastAsia="zh-CN"/>
        </w:rPr>
        <w:t>的</w:t>
      </w:r>
      <w:r>
        <w:rPr>
          <w:rFonts w:hint="eastAsia"/>
          <w:sz w:val="24"/>
          <w:lang w:val="en-US" w:eastAsia="zh-CN"/>
        </w:rPr>
        <w:t>理解力，也帮助我加强了用</w:t>
      </w:r>
      <w:r>
        <w:rPr>
          <w:rFonts w:hint="default"/>
          <w:sz w:val="24"/>
          <w:lang w:val="en-US" w:eastAsia="zh-CN"/>
        </w:rPr>
        <w:t>Python</w:t>
      </w:r>
      <w:r>
        <w:rPr>
          <w:rFonts w:hint="eastAsia"/>
          <w:sz w:val="24"/>
          <w:lang w:val="en-US" w:eastAsia="zh-CN"/>
        </w:rPr>
        <w:t>编程建模解决问题的能力</w:t>
      </w:r>
      <w:r>
        <w:rPr>
          <w:rFonts w:hint="default"/>
          <w:sz w:val="24"/>
          <w:lang w:val="en-US" w:eastAsia="zh-CN"/>
        </w:rPr>
        <w:t>，</w:t>
      </w:r>
      <w:r>
        <w:rPr>
          <w:rFonts w:hint="eastAsia"/>
          <w:sz w:val="24"/>
          <w:lang w:val="en-US" w:eastAsia="zh-CN"/>
        </w:rPr>
        <w:t>相信这一定会对我未来的学习也会有所帮助</w:t>
      </w:r>
      <w:r>
        <w:rPr>
          <w:rFonts w:hint="default"/>
          <w:sz w:val="24"/>
          <w:lang w:val="en-US" w:eastAsia="zh-CN"/>
        </w:rPr>
        <w:t>。</w:t>
      </w:r>
      <w:r>
        <w:rPr>
          <w:rFonts w:hint="eastAsia"/>
          <w:sz w:val="24"/>
          <w:lang w:val="en-US" w:eastAsia="zh-CN"/>
        </w:rPr>
        <w:t>其次，一学期以来的课程学习，让我在看待解决问题需用何种方法时认识到，</w:t>
      </w:r>
      <w:r>
        <w:rPr>
          <w:rFonts w:hint="default"/>
          <w:sz w:val="24"/>
          <w:lang w:val="en-US" w:eastAsia="zh-CN"/>
        </w:rPr>
        <w:t>所谓算法，并不是说那些复杂的数学模型才是算法，哪怕是一个简单的计算公式，只要能够解决现有</w:t>
      </w:r>
      <w:r>
        <w:rPr>
          <w:rFonts w:hint="eastAsia"/>
          <w:sz w:val="24"/>
          <w:lang w:val="en-US" w:eastAsia="zh-CN"/>
        </w:rPr>
        <w:t>问题</w:t>
      </w:r>
      <w:r>
        <w:rPr>
          <w:rFonts w:hint="default"/>
          <w:sz w:val="24"/>
          <w:lang w:val="en-US" w:eastAsia="zh-CN"/>
        </w:rPr>
        <w:t>的痛点，有了自己的模型思路，它就是一个算法，只是它可能不够通用，只能解决特定需求而已。</w:t>
      </w:r>
    </w:p>
    <w:p w14:paraId="26B67C46">
      <w:pPr>
        <w:spacing w:line="360" w:lineRule="auto"/>
        <w:ind w:firstLine="480" w:firstLineChars="200"/>
        <w:rPr>
          <w:rFonts w:hint="default"/>
          <w:sz w:val="24"/>
          <w:lang w:val="en-US" w:eastAsia="zh-CN"/>
        </w:rPr>
      </w:pPr>
      <w:r>
        <w:rPr>
          <w:rFonts w:hint="eastAsia"/>
          <w:sz w:val="24"/>
          <w:lang w:val="en-US" w:eastAsia="zh-CN"/>
        </w:rPr>
        <w:t>最后是我个人认为在数据挖掘这门课的改进建议，我觉得在以后的课程学习中可以</w:t>
      </w:r>
      <w:r>
        <w:rPr>
          <w:rFonts w:hint="default"/>
          <w:sz w:val="24"/>
          <w:lang w:val="en-US" w:eastAsia="zh-CN"/>
        </w:rPr>
        <w:t>引入更多关于数据挖掘在不同领域的应用案例，如金融、医疗、社交媒体等，</w:t>
      </w:r>
      <w:r>
        <w:rPr>
          <w:rFonts w:hint="eastAsia"/>
          <w:sz w:val="24"/>
          <w:lang w:val="en-US" w:eastAsia="zh-CN"/>
        </w:rPr>
        <w:t>简单来说，就是同生活实际联系更多一点，</w:t>
      </w:r>
      <w:r>
        <w:rPr>
          <w:rFonts w:hint="default"/>
          <w:sz w:val="24"/>
          <w:lang w:val="en-US" w:eastAsia="zh-CN"/>
        </w:rPr>
        <w:t>这</w:t>
      </w:r>
      <w:r>
        <w:rPr>
          <w:rFonts w:hint="eastAsia"/>
          <w:sz w:val="24"/>
          <w:lang w:val="en-US" w:eastAsia="zh-CN"/>
        </w:rPr>
        <w:t>也侧面</w:t>
      </w:r>
      <w:r>
        <w:rPr>
          <w:rFonts w:hint="default"/>
          <w:sz w:val="24"/>
          <w:lang w:val="en-US" w:eastAsia="zh-CN"/>
        </w:rPr>
        <w:t>帮助学生更好地理解数据挖掘的实际应用和行业需求。</w:t>
      </w:r>
      <w:r>
        <w:rPr>
          <w:rFonts w:hint="eastAsia"/>
          <w:sz w:val="24"/>
          <w:lang w:val="en-US" w:eastAsia="zh-CN"/>
        </w:rPr>
        <w:t>另外</w:t>
      </w:r>
      <w:r>
        <w:rPr>
          <w:rFonts w:hint="default"/>
          <w:sz w:val="24"/>
          <w:lang w:val="en-US" w:eastAsia="zh-CN"/>
        </w:rPr>
        <w:t>，我建议</w:t>
      </w:r>
      <w:r>
        <w:rPr>
          <w:rFonts w:hint="eastAsia"/>
          <w:sz w:val="24"/>
          <w:lang w:val="en-US" w:eastAsia="zh-CN"/>
        </w:rPr>
        <w:t>可以适当</w:t>
      </w:r>
      <w:r>
        <w:rPr>
          <w:rFonts w:hint="default"/>
          <w:sz w:val="24"/>
          <w:lang w:val="en-US" w:eastAsia="zh-CN"/>
        </w:rPr>
        <w:t>增加课程的实践性，</w:t>
      </w:r>
      <w:r>
        <w:rPr>
          <w:rFonts w:hint="eastAsia"/>
          <w:sz w:val="24"/>
          <w:lang w:val="en-US" w:eastAsia="zh-CN"/>
        </w:rPr>
        <w:t>比如让学生自己参与数据的收集、整理与处理，提高参与感。</w:t>
      </w:r>
    </w:p>
    <w:p w14:paraId="48B8C7B4">
      <w:pPr>
        <w:spacing w:line="360" w:lineRule="auto"/>
        <w:rPr>
          <w:rFonts w:hint="default"/>
          <w:sz w:val="24"/>
          <w:lang w:val="en-US" w:eastAsia="zh-CN"/>
        </w:rPr>
      </w:pPr>
    </w:p>
    <w:p w14:paraId="16DE22C6">
      <w:pPr>
        <w:spacing w:line="360" w:lineRule="auto"/>
        <w:ind w:firstLine="480" w:firstLineChars="200"/>
        <w:rPr>
          <w:rFonts w:hint="eastAsia"/>
          <w:sz w:val="24"/>
          <w:lang w:val="en-US" w:eastAsia="zh-CN"/>
        </w:rPr>
      </w:pPr>
    </w:p>
    <w:p w14:paraId="4250C339">
      <w:pPr>
        <w:spacing w:line="360" w:lineRule="auto"/>
        <w:ind w:firstLine="480" w:firstLineChars="200"/>
        <w:rPr>
          <w:rFonts w:hint="eastAsia"/>
          <w:sz w:val="24"/>
          <w:lang w:val="en-US" w:eastAsia="zh-CN"/>
        </w:rPr>
      </w:pPr>
    </w:p>
    <w:p w14:paraId="50291EC3">
      <w:pPr>
        <w:ind w:firstLine="420"/>
        <w:rPr>
          <w:rFonts w:hint="eastAsia"/>
          <w:szCs w:val="21"/>
        </w:rPr>
      </w:pPr>
    </w:p>
    <w:p w14:paraId="71781AB1">
      <w:pPr>
        <w:ind w:firstLine="420"/>
        <w:rPr>
          <w:rFonts w:hint="eastAsia"/>
          <w:szCs w:val="21"/>
        </w:rPr>
      </w:pPr>
    </w:p>
    <w:p w14:paraId="0AA3EBA1">
      <w:pPr>
        <w:ind w:left="0" w:leftChars="0" w:firstLine="0" w:firstLineChars="0"/>
        <w:rPr>
          <w:rFonts w:hint="eastAsia"/>
          <w:szCs w:val="21"/>
        </w:rPr>
      </w:pPr>
    </w:p>
    <w:p w14:paraId="49DEF79A">
      <w:pPr>
        <w:ind w:left="0" w:leftChars="0" w:firstLine="0" w:firstLineChars="0"/>
        <w:rPr>
          <w:rFonts w:hint="eastAsia"/>
          <w:szCs w:val="21"/>
        </w:rPr>
      </w:pPr>
    </w:p>
    <w:p w14:paraId="4FBC4B0E">
      <w:pPr>
        <w:ind w:left="0" w:leftChars="0" w:firstLine="0" w:firstLineChars="0"/>
        <w:rPr>
          <w:rFonts w:hint="eastAsia"/>
          <w:szCs w:val="21"/>
        </w:rPr>
      </w:pPr>
    </w:p>
    <w:p w14:paraId="268C3599">
      <w:pPr>
        <w:ind w:left="0" w:leftChars="0" w:firstLine="0" w:firstLineChars="0"/>
        <w:rPr>
          <w:rFonts w:hint="eastAsia"/>
          <w:szCs w:val="21"/>
        </w:rPr>
      </w:pPr>
    </w:p>
    <w:p w14:paraId="66EA300A">
      <w:pPr>
        <w:ind w:left="0" w:leftChars="0" w:firstLine="0" w:firstLineChars="0"/>
        <w:rPr>
          <w:rFonts w:hint="eastAsia"/>
          <w:szCs w:val="21"/>
        </w:rPr>
      </w:pPr>
    </w:p>
    <w:p w14:paraId="765292E7">
      <w:pPr>
        <w:ind w:left="0" w:leftChars="0" w:firstLine="0" w:firstLineChars="0"/>
        <w:rPr>
          <w:rFonts w:hint="eastAsia"/>
          <w:szCs w:val="21"/>
        </w:rPr>
      </w:pPr>
    </w:p>
    <w:p w14:paraId="121C13DC">
      <w:pPr>
        <w:ind w:left="0" w:leftChars="0" w:firstLine="0" w:firstLineChars="0"/>
        <w:rPr>
          <w:rFonts w:hint="eastAsia"/>
          <w:szCs w:val="21"/>
        </w:rPr>
      </w:pPr>
    </w:p>
    <w:p w14:paraId="5E692BE5">
      <w:pPr>
        <w:ind w:left="0" w:leftChars="0" w:firstLine="0" w:firstLineChars="0"/>
        <w:rPr>
          <w:rFonts w:hint="eastAsia"/>
          <w:szCs w:val="21"/>
        </w:rPr>
      </w:pPr>
    </w:p>
    <w:p w14:paraId="31FB3C91">
      <w:pPr>
        <w:ind w:left="0" w:leftChars="0" w:firstLine="0" w:firstLineChars="0"/>
        <w:rPr>
          <w:rFonts w:hint="eastAsia"/>
          <w:szCs w:val="21"/>
        </w:rPr>
      </w:pPr>
    </w:p>
    <w:p w14:paraId="136CF7D2">
      <w:pPr>
        <w:ind w:left="0" w:leftChars="0" w:firstLine="0" w:firstLineChars="0"/>
        <w:rPr>
          <w:rFonts w:hint="eastAsia"/>
          <w:szCs w:val="21"/>
        </w:rPr>
      </w:pPr>
    </w:p>
    <w:p w14:paraId="1B26D1F1">
      <w:pPr>
        <w:ind w:left="0" w:leftChars="0" w:firstLine="0" w:firstLineChars="0"/>
        <w:rPr>
          <w:rFonts w:hint="eastAsia"/>
          <w:szCs w:val="21"/>
        </w:rPr>
      </w:pPr>
    </w:p>
    <w:p w14:paraId="63C59403">
      <w:pPr>
        <w:ind w:left="0" w:leftChars="0" w:firstLine="0" w:firstLineChars="0"/>
        <w:rPr>
          <w:rFonts w:hint="eastAsia"/>
          <w:szCs w:val="21"/>
        </w:rPr>
      </w:pPr>
    </w:p>
    <w:p w14:paraId="7FDD1012">
      <w:pPr>
        <w:spacing w:before="156" w:beforeLines="50"/>
        <w:ind w:firstLine="141" w:firstLineChars="50"/>
        <w:rPr>
          <w:rFonts w:asciiTheme="minorEastAsia" w:hAnsiTheme="minorEastAsia" w:eastAsiaTheme="minorEastAsia"/>
          <w:b/>
          <w:sz w:val="28"/>
          <w:szCs w:val="28"/>
        </w:rPr>
      </w:pPr>
      <w:r>
        <w:rPr>
          <w:rFonts w:hint="eastAsia" w:asciiTheme="minorEastAsia" w:hAnsiTheme="minorEastAsia" w:eastAsiaTheme="minorEastAsia"/>
          <w:b/>
          <w:sz w:val="28"/>
          <w:szCs w:val="28"/>
        </w:rPr>
        <w:t>参考文献：</w:t>
      </w:r>
    </w:p>
    <w:p w14:paraId="4E670F3E">
      <w:pPr>
        <w:spacing w:line="360" w:lineRule="auto"/>
        <w:ind w:firstLine="0" w:firstLineChars="0"/>
        <w:jc w:val="left"/>
        <w:rPr>
          <w:rFonts w:hint="eastAsia" w:cs="Times New Roman"/>
          <w:sz w:val="24"/>
          <w:szCs w:val="24"/>
          <w:lang w:val="en-US" w:eastAsia="zh-CN"/>
        </w:rPr>
      </w:pPr>
      <w:r>
        <w:rPr>
          <w:rFonts w:hint="eastAsia" w:cs="Times New Roman"/>
          <w:sz w:val="24"/>
          <w:szCs w:val="24"/>
          <w:lang w:val="en-US" w:eastAsia="zh-CN"/>
        </w:rPr>
        <w:t>[1]2020年网络安全态势报告[J].信息安全研究,2021,7(03):198-206.</w:t>
      </w:r>
    </w:p>
    <w:p w14:paraId="406E448E">
      <w:pPr>
        <w:spacing w:line="360" w:lineRule="auto"/>
        <w:ind w:firstLine="0" w:firstLineChars="0"/>
        <w:jc w:val="left"/>
        <w:rPr>
          <w:rFonts w:hint="eastAsia" w:cs="Times New Roman"/>
          <w:sz w:val="24"/>
          <w:szCs w:val="24"/>
          <w:lang w:val="en-US" w:eastAsia="zh-CN"/>
        </w:rPr>
      </w:pPr>
      <w:r>
        <w:rPr>
          <w:rFonts w:hint="eastAsia" w:cs="Times New Roman"/>
          <w:sz w:val="24"/>
          <w:szCs w:val="24"/>
          <w:lang w:val="en-US" w:eastAsia="zh-CN"/>
        </w:rPr>
        <w:t>[2]许宁林.大数据时代人工智能在计算机网络技术中的应用[J].造纸装备及材料,2024,53(10):109-111.</w:t>
      </w:r>
    </w:p>
    <w:p w14:paraId="01DB20DE">
      <w:pPr>
        <w:spacing w:line="360" w:lineRule="auto"/>
        <w:ind w:firstLine="0" w:firstLineChars="0"/>
        <w:jc w:val="left"/>
        <w:rPr>
          <w:rFonts w:hint="eastAsia" w:cs="Times New Roman"/>
          <w:sz w:val="24"/>
          <w:szCs w:val="24"/>
          <w:lang w:val="en-US" w:eastAsia="zh-CN"/>
        </w:rPr>
      </w:pPr>
      <w:r>
        <w:rPr>
          <w:rFonts w:hint="eastAsia" w:cs="Times New Roman"/>
          <w:sz w:val="24"/>
          <w:szCs w:val="24"/>
          <w:lang w:val="en-US" w:eastAsia="zh-CN"/>
        </w:rPr>
        <w:t>[3]曹卿,靳荣.数据挖掘算法在大数据网络安全防御中的应用研究[J].黑龙江工业学院学报(综合版),2024,24(05):88-94.DOI:10.16792/j.cnki.1672-6758.2024.05.026.</w:t>
      </w:r>
    </w:p>
    <w:p w14:paraId="5982E838">
      <w:pPr>
        <w:spacing w:line="360" w:lineRule="auto"/>
        <w:ind w:firstLine="0" w:firstLineChars="0"/>
        <w:jc w:val="left"/>
        <w:rPr>
          <w:rFonts w:hint="eastAsia" w:cs="Times New Roman"/>
          <w:sz w:val="24"/>
          <w:szCs w:val="24"/>
          <w:lang w:val="en-US" w:eastAsia="zh-CN"/>
        </w:rPr>
      </w:pPr>
      <w:r>
        <w:rPr>
          <w:rFonts w:hint="eastAsia" w:cs="Times New Roman"/>
          <w:sz w:val="24"/>
          <w:szCs w:val="24"/>
          <w:lang w:val="en-US" w:eastAsia="zh-CN"/>
        </w:rPr>
        <w:t>[4]刘慧慧,岳丽颖.数据挖掘技术在网络入侵检测中的应用[J].软件, 2023, 44(11): 112-114.</w:t>
      </w:r>
    </w:p>
    <w:p w14:paraId="4FFC7DAF">
      <w:pPr>
        <w:spacing w:line="360" w:lineRule="auto"/>
        <w:ind w:firstLine="0" w:firstLineChars="0"/>
        <w:jc w:val="left"/>
        <w:rPr>
          <w:rFonts w:hint="eastAsia" w:cs="Times New Roman"/>
          <w:sz w:val="24"/>
          <w:szCs w:val="24"/>
          <w:lang w:val="en-US" w:eastAsia="zh-CN"/>
        </w:rPr>
      </w:pPr>
      <w:r>
        <w:rPr>
          <w:rFonts w:hint="eastAsia" w:cs="Times New Roman"/>
          <w:sz w:val="24"/>
          <w:szCs w:val="24"/>
          <w:lang w:val="en-US" w:eastAsia="zh-CN"/>
        </w:rPr>
        <w:t>[5]要丽娟.基于数据挖掘技术的入侵检测模型设计[J].电子技术, 2024, 53(10): 302-303.</w:t>
      </w:r>
    </w:p>
    <w:p w14:paraId="2F16968F">
      <w:pPr>
        <w:spacing w:line="360" w:lineRule="auto"/>
        <w:ind w:firstLine="0" w:firstLineChars="0"/>
        <w:jc w:val="left"/>
        <w:rPr>
          <w:rFonts w:hint="eastAsia" w:cs="Times New Roman"/>
          <w:sz w:val="24"/>
          <w:szCs w:val="24"/>
          <w:lang w:val="en-US" w:eastAsia="zh-CN"/>
        </w:rPr>
      </w:pPr>
      <w:r>
        <w:rPr>
          <w:rFonts w:hint="eastAsia" w:cs="Times New Roman"/>
          <w:sz w:val="24"/>
          <w:szCs w:val="24"/>
          <w:lang w:val="en-US" w:eastAsia="zh-CN"/>
        </w:rPr>
        <w:t>[6]陈汗.基于网络流量的攻击特征分析与检测方法研究[D].东北石油大学, 2023. DOI:10.26995/d.cnki.gdqsc.2023.001243.</w:t>
      </w:r>
    </w:p>
    <w:p w14:paraId="11E84539">
      <w:pPr>
        <w:spacing w:line="360" w:lineRule="auto"/>
        <w:ind w:firstLine="0" w:firstLineChars="0"/>
        <w:jc w:val="left"/>
        <w:rPr>
          <w:rFonts w:hint="eastAsia" w:cs="Times New Roman"/>
          <w:sz w:val="24"/>
          <w:szCs w:val="24"/>
          <w:lang w:val="en-US" w:eastAsia="zh-CN"/>
        </w:rPr>
      </w:pPr>
      <w:r>
        <w:rPr>
          <w:rFonts w:hint="eastAsia" w:cs="Times New Roman"/>
          <w:sz w:val="24"/>
          <w:szCs w:val="24"/>
          <w:lang w:val="en-US" w:eastAsia="zh-CN"/>
        </w:rPr>
        <w:t>[7]江轲.一种改进随机森林算法及在入侵检测中的应用[D].武汉邮电科学研究院, 2021.DOI:10.27386/d.cnki.gwyky.2021.000003.</w:t>
      </w:r>
    </w:p>
    <w:p w14:paraId="566B4B21">
      <w:pPr>
        <w:spacing w:line="360" w:lineRule="auto"/>
        <w:ind w:firstLine="0" w:firstLineChars="0"/>
        <w:jc w:val="left"/>
        <w:rPr>
          <w:rFonts w:hint="eastAsia" w:cs="Times New Roman"/>
          <w:sz w:val="24"/>
          <w:szCs w:val="24"/>
          <w:lang w:val="en-US" w:eastAsia="zh-CN"/>
        </w:rPr>
      </w:pPr>
      <w:r>
        <w:rPr>
          <w:rFonts w:hint="eastAsia" w:cs="Times New Roman"/>
          <w:sz w:val="24"/>
          <w:szCs w:val="24"/>
          <w:lang w:val="en-US" w:eastAsia="zh-CN"/>
        </w:rPr>
        <w:t>[8]卢卓尔.基于自编码器与深度学习的异常流量入侵检测技术的研究与实现[D].北京邮电大学,2024.DOI:10.26969/d.cnki.gbydu.2024.000320.</w:t>
      </w:r>
    </w:p>
    <w:p w14:paraId="1D2606A1">
      <w:pPr>
        <w:spacing w:line="360" w:lineRule="auto"/>
        <w:ind w:firstLine="0" w:firstLineChars="0"/>
        <w:jc w:val="left"/>
        <w:rPr>
          <w:rFonts w:hint="eastAsia" w:cs="Times New Roman"/>
          <w:sz w:val="24"/>
          <w:szCs w:val="24"/>
          <w:lang w:val="en-US" w:eastAsia="zh-CN"/>
        </w:rPr>
      </w:pPr>
      <w:r>
        <w:rPr>
          <w:rFonts w:hint="eastAsia" w:cs="Times New Roman"/>
          <w:sz w:val="24"/>
          <w:szCs w:val="24"/>
          <w:lang w:val="en-US" w:eastAsia="zh-CN"/>
        </w:rPr>
        <w:t>[9]谭淞.基于特征选择的入侵检测方法研究[D].西华大学, 2021. DOI: 10. 27411 /d. cnki.gscgc.2021.000115.</w:t>
      </w:r>
    </w:p>
    <w:p w14:paraId="7A69EEB5">
      <w:pPr>
        <w:spacing w:line="360" w:lineRule="auto"/>
        <w:ind w:firstLine="0" w:firstLineChars="0"/>
        <w:jc w:val="left"/>
        <w:rPr>
          <w:rFonts w:hint="eastAsia" w:cs="Times New Roman"/>
          <w:sz w:val="24"/>
          <w:szCs w:val="24"/>
          <w:lang w:val="en-US" w:eastAsia="zh-CN"/>
        </w:rPr>
      </w:pPr>
      <w:r>
        <w:rPr>
          <w:rFonts w:hint="default" w:cs="Times New Roman"/>
          <w:sz w:val="24"/>
          <w:szCs w:val="24"/>
          <w:lang w:val="en-US" w:eastAsia="zh-CN"/>
        </w:rPr>
        <w:t>[</w:t>
      </w:r>
      <w:r>
        <w:rPr>
          <w:rFonts w:hint="eastAsia" w:cs="Times New Roman"/>
          <w:sz w:val="24"/>
          <w:szCs w:val="24"/>
          <w:lang w:val="en-US" w:eastAsia="zh-CN"/>
        </w:rPr>
        <w:t>10</w:t>
      </w:r>
      <w:r>
        <w:rPr>
          <w:rFonts w:hint="default" w:cs="Times New Roman"/>
          <w:sz w:val="24"/>
          <w:szCs w:val="24"/>
          <w:lang w:val="en-US" w:eastAsia="zh-CN"/>
        </w:rPr>
        <w:t xml:space="preserve">] </w:t>
      </w:r>
      <w:r>
        <w:rPr>
          <w:rFonts w:hint="eastAsia" w:cs="Times New Roman"/>
          <w:sz w:val="24"/>
          <w:szCs w:val="24"/>
          <w:lang w:val="en-US" w:eastAsia="zh-CN"/>
        </w:rPr>
        <w:t>朱琨</w:t>
      </w:r>
      <w:r>
        <w:rPr>
          <w:rFonts w:hint="default" w:cs="Times New Roman"/>
          <w:sz w:val="24"/>
          <w:szCs w:val="24"/>
          <w:lang w:val="en-US" w:eastAsia="zh-CN"/>
        </w:rPr>
        <w:t xml:space="preserve">, </w:t>
      </w:r>
      <w:r>
        <w:rPr>
          <w:rFonts w:hint="eastAsia" w:cs="Times New Roman"/>
          <w:sz w:val="24"/>
          <w:szCs w:val="24"/>
          <w:lang w:val="en-US" w:eastAsia="zh-CN"/>
        </w:rPr>
        <w:t>张琪</w:t>
      </w:r>
      <w:r>
        <w:rPr>
          <w:rFonts w:hint="default" w:cs="Times New Roman"/>
          <w:sz w:val="24"/>
          <w:szCs w:val="24"/>
          <w:lang w:val="en-US" w:eastAsia="zh-CN"/>
        </w:rPr>
        <w:t xml:space="preserve">. </w:t>
      </w:r>
      <w:r>
        <w:rPr>
          <w:rFonts w:hint="eastAsia" w:cs="Times New Roman"/>
          <w:sz w:val="24"/>
          <w:szCs w:val="24"/>
          <w:lang w:val="en-US" w:eastAsia="zh-CN"/>
        </w:rPr>
        <w:t>机器学习在网络入侵检测中的应用</w:t>
      </w:r>
      <w:r>
        <w:rPr>
          <w:rFonts w:hint="default" w:cs="Times New Roman"/>
          <w:sz w:val="24"/>
          <w:szCs w:val="24"/>
          <w:lang w:val="en-US" w:eastAsia="zh-CN"/>
        </w:rPr>
        <w:t xml:space="preserve">[J]. </w:t>
      </w:r>
      <w:r>
        <w:rPr>
          <w:rFonts w:hint="eastAsia" w:cs="Times New Roman"/>
          <w:sz w:val="24"/>
          <w:szCs w:val="24"/>
          <w:lang w:val="en-US" w:eastAsia="zh-CN"/>
        </w:rPr>
        <w:t>数据采集与处理</w:t>
      </w:r>
      <w:r>
        <w:rPr>
          <w:rFonts w:hint="default" w:cs="Times New Roman"/>
          <w:sz w:val="24"/>
          <w:szCs w:val="24"/>
          <w:lang w:val="en-US" w:eastAsia="zh-CN"/>
        </w:rPr>
        <w:t>,</w:t>
      </w:r>
      <w:r>
        <w:rPr>
          <w:rFonts w:hint="eastAsia" w:cs="Times New Roman"/>
          <w:sz w:val="24"/>
          <w:szCs w:val="24"/>
          <w:lang w:val="en-US" w:eastAsia="zh-CN"/>
        </w:rPr>
        <w:t xml:space="preserve"> </w:t>
      </w:r>
      <w:r>
        <w:rPr>
          <w:rFonts w:hint="default" w:cs="Times New Roman"/>
          <w:sz w:val="24"/>
          <w:szCs w:val="24"/>
          <w:lang w:val="en-US" w:eastAsia="zh-CN"/>
        </w:rPr>
        <w:t>2017,</w:t>
      </w:r>
      <w:r>
        <w:rPr>
          <w:rFonts w:hint="eastAsia" w:cs="Times New Roman"/>
          <w:sz w:val="24"/>
          <w:szCs w:val="24"/>
          <w:lang w:val="en-US" w:eastAsia="zh-CN"/>
        </w:rPr>
        <w:t xml:space="preserve"> </w:t>
      </w:r>
      <w:r>
        <w:rPr>
          <w:rFonts w:hint="default" w:cs="Times New Roman"/>
          <w:sz w:val="24"/>
          <w:szCs w:val="24"/>
          <w:lang w:val="en-US" w:eastAsia="zh-CN"/>
        </w:rPr>
        <w:t xml:space="preserve">32(03):479-488. </w:t>
      </w:r>
    </w:p>
    <w:p w14:paraId="1F86BA38">
      <w:pPr>
        <w:spacing w:line="360" w:lineRule="auto"/>
        <w:ind w:firstLine="0" w:firstLineChars="0"/>
        <w:jc w:val="left"/>
        <w:rPr>
          <w:rFonts w:hint="eastAsia" w:cs="Times New Roman"/>
          <w:sz w:val="24"/>
          <w:szCs w:val="24"/>
          <w:lang w:val="en-US" w:eastAsia="zh-CN"/>
        </w:rPr>
      </w:pPr>
      <w:r>
        <w:rPr>
          <w:rFonts w:hint="eastAsia" w:cs="Times New Roman"/>
          <w:sz w:val="24"/>
          <w:szCs w:val="24"/>
          <w:lang w:val="en-US" w:eastAsia="zh-CN"/>
        </w:rPr>
        <w:t>[11]贾栋豪.基于机器学习的网络入侵检测系统研究[D].华北理工大学, 2023. DOI: 10.27108/d.cnki.ghelu.2023.000652.</w:t>
      </w:r>
    </w:p>
    <w:p w14:paraId="6B755BA0">
      <w:pPr>
        <w:spacing w:line="360" w:lineRule="auto"/>
        <w:ind w:firstLine="0" w:firstLineChars="0"/>
        <w:jc w:val="left"/>
        <w:rPr>
          <w:rFonts w:hint="eastAsia" w:cs="Times New Roman"/>
          <w:sz w:val="24"/>
          <w:szCs w:val="24"/>
          <w:lang w:val="en-US" w:eastAsia="zh-CN"/>
        </w:rPr>
      </w:pPr>
      <w:r>
        <w:rPr>
          <w:rFonts w:hint="eastAsia" w:cs="Times New Roman"/>
          <w:sz w:val="24"/>
          <w:szCs w:val="24"/>
          <w:lang w:val="en-US" w:eastAsia="zh-CN"/>
        </w:rPr>
        <w:t>[12]Bilal H A .一种基于特征选择和机器学习算法的入侵检测方法研究[D].中北大学,2022.DOI:10.27470/d.cnki.ghbgc.2022.000292.</w:t>
      </w:r>
    </w:p>
    <w:p w14:paraId="138C50CB">
      <w:pPr>
        <w:spacing w:line="240" w:lineRule="auto"/>
        <w:ind w:left="0" w:leftChars="0" w:firstLine="0" w:firstLineChars="0"/>
        <w:rPr>
          <w:rFonts w:asciiTheme="minorEastAsia" w:hAnsiTheme="minorEastAsia" w:eastAsiaTheme="minorEastAsia"/>
          <w:b/>
          <w:sz w:val="28"/>
          <w:szCs w:val="28"/>
        </w:rPr>
      </w:pPr>
    </w:p>
    <w:p w14:paraId="4F00B1AB"/>
    <w:sectPr>
      <w:footerReference r:id="rId14" w:type="first"/>
      <w:footerReference r:id="rId13" w:type="default"/>
      <w:pgSz w:w="11906" w:h="16838"/>
      <w:pgMar w:top="1440" w:right="1800" w:bottom="1440" w:left="1800" w:header="851" w:footer="992" w:gutter="0"/>
      <w:pgNumType w:start="1"/>
      <w:cols w:space="425" w:num="1"/>
      <w:titlePg/>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7C12D3">
    <w:pPr>
      <w:pStyle w:val="7"/>
      <w:ind w:firstLineChars="111"/>
      <w:rPr>
        <w:rFonts w:hint="eastAsia" w:eastAsia="宋体"/>
        <w:lang w:val="en-US" w:eastAsia="zh-CN"/>
      </w:rPr>
    </w:pPr>
    <w:r>
      <w:rPr>
        <w:rFonts w:hint="eastAsia"/>
        <w:lang w:val="en-US" w:eastAsia="zh-CN"/>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7D33DB">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3D8332">
    <w:pPr>
      <w:pStyle w:val="10"/>
      <w:wordWrap w:val="0"/>
      <w:ind w:firstLine="0" w:firstLineChars="0"/>
      <w:rPr>
        <w:rFonts w:ascii="宋体" w:hAnsi="宋体"/>
        <w:u w:val="single"/>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318026">
    <w:pPr>
      <w:pStyle w:val="7"/>
      <w:ind w:firstLineChars="111"/>
      <w:rPr>
        <w:rFonts w:hint="eastAsia" w:eastAsia="宋体"/>
        <w:lang w:val="en-US" w:eastAsia="zh-CN"/>
      </w:rPr>
    </w:pPr>
    <w:r>
      <w:rPr>
        <w:rFonts w:hint="eastAsia"/>
        <w:lang w:val="en-US" w:eastAsia="zh-CN"/>
      </w:rPr>
      <w:t>1</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CE6E2E">
    <w:pPr>
      <w:pStyle w:val="10"/>
      <w:wordWrap w:val="0"/>
      <w:ind w:firstLine="0" w:firstLineChars="0"/>
      <w:rPr>
        <w:rFonts w:ascii="宋体" w:hAnsi="宋体"/>
        <w:u w:val="single"/>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7962E5">
    <w:pPr>
      <w:pStyle w:val="7"/>
      <w:ind w:firstLineChars="111"/>
      <w:rPr>
        <w:rFonts w:hint="eastAsia" w:eastAsia="宋体"/>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6A9CB11">
                          <w:pPr>
                            <w:pStyle w:val="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8ZE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wpQSwzQqfvn+7fLj&#10;1+XnV4IzCFS7MEfcziEyNm9tg+DhPOAw8W5Kr9MXjAj8kPd8lVc0kfB0aTadzcZwcfiGDfCzx+vO&#10;h/hOWE2SkVOP+rWystM2xC50CEnZjN1IpdoaKkPqnN68fjNuL1w9AFcGORKJ7rHJis2+6ZntbXEG&#10;MW+73giObySSb1mID8yjGfBgjEu8x1IqiyS2tyiprP/yr/MUjxrBS0mN5sqpwSxRot4b1A6AcTD8&#10;YOwHwxz1nUW3TjCGjrcmLvioBrP0Vn/GDK1SDriY4ciU0ziYd7FrcMwgF6tVG3R0Xh6q7gI6z7G4&#10;NTvHU5okZHCrY4SYrcZJoE6VXjf0Xlulfk5Sc/+5b6Me/w3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s/vGRMQIAAGMEAAAOAAAAAAAAAAEAIAAAAB8BAABkcnMvZTJvRG9jLnhtbFBLBQYA&#10;AAAABgAGAFkBAADCBQAAAAA=&#10;">
              <v:fill on="f" focussize="0,0"/>
              <v:stroke on="f" weight="0.5pt"/>
              <v:imagedata o:title=""/>
              <o:lock v:ext="edit" aspectratio="f"/>
              <v:textbox inset="0mm,0mm,0mm,0mm" style="mso-fit-shape-to-text:t;">
                <w:txbxContent>
                  <w:p w14:paraId="56A9CB11">
                    <w:pPr>
                      <w:pStyle w:val="7"/>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69D82D">
    <w:pPr>
      <w:pStyle w:val="10"/>
      <w:wordWrap w:val="0"/>
      <w:ind w:firstLine="0" w:firstLineChars="0"/>
      <w:rPr>
        <w:rFonts w:ascii="宋体" w:hAnsi="宋体"/>
        <w:u w:val="single"/>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70BBC2D">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5WZn4y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CnXBFiWEaFT//+H7+&#10;+fv86xvBGQSqXZgj7sEhMjbvbIPg4TzgMPFuSq/TF4wI/JD3dJFXNJHwdGk2nc3GcHH4hg3ws6fr&#10;zof4XlhNkpFTj/q1srLjNsQudAhJ2YzdSKXaGipD6pxeX70dtxcuHoArgxyJRPfYZMVm1/TMdrY4&#10;gZi3XW8ExzcSybcsxHvm0Qx4MMYl3mEplUUS21uUVNZ//dd5ikeN4KWkRnPl1GCWKFEfDGoHwDgY&#10;fjB2g2EO+taiWycYQ8dbExd8VINZequ/YIZWKQdczHBkymkczNvYNThmkIvVqg06OC/3VXcBnedY&#10;3JoHx1OaJGRwq0OEmK3GSaBOlV439F5bpX5OUnP/uW+jnv4Ny0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lZmfjICAABjBAAADgAAAAAAAAABACAAAAAfAQAAZHJzL2Uyb0RvYy54bWxQSwUG&#10;AAAAAAYABgBZAQAAwwUAAAAA&#10;">
              <v:fill on="f" focussize="0,0"/>
              <v:stroke on="f" weight="0.5pt"/>
              <v:imagedata o:title=""/>
              <o:lock v:ext="edit" aspectratio="f"/>
              <v:textbox inset="0mm,0mm,0mm,0mm" style="mso-fit-shape-to-text:t;">
                <w:txbxContent>
                  <w:p w14:paraId="770BBC2D">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20"/>
      </w:pPr>
      <w:r>
        <w:separator/>
      </w:r>
    </w:p>
  </w:footnote>
  <w:footnote w:type="continuationSeparator" w:id="1">
    <w:p>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296C17">
    <w:pPr>
      <w:pStyle w:val="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C2E9EA">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BEED96">
    <w:pPr>
      <w:pStyle w:val="8"/>
      <w:ind w:firstLine="360"/>
      <w:rPr>
        <w:rFonts w:hint="default" w:eastAsia="宋体"/>
        <w:lang w:val="en-US" w:eastAsia="zh-CN"/>
      </w:rPr>
    </w:pPr>
    <w:r>
      <w:rPr>
        <w:rFonts w:hint="eastAsia"/>
        <w:lang w:val="en-US" w:eastAsia="zh-CN"/>
      </w:rPr>
      <w:t>数据挖掘导论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CF44DE"/>
    <w:multiLevelType w:val="singleLevel"/>
    <w:tmpl w:val="D7CF44DE"/>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1B70F5"/>
    <w:rsid w:val="161923D2"/>
    <w:rsid w:val="30037432"/>
    <w:rsid w:val="37211919"/>
    <w:rsid w:val="4E5D2474"/>
    <w:rsid w:val="641B70F5"/>
    <w:rsid w:val="64DB5B0F"/>
    <w:rsid w:val="69F055C0"/>
    <w:rsid w:val="7EE67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tLeast"/>
      <w:ind w:firstLine="200" w:firstLineChars="200"/>
      <w:jc w:val="both"/>
    </w:pPr>
    <w:rPr>
      <w:rFonts w:ascii="Times New Roman" w:hAnsi="Times New Roman" w:eastAsia="宋体" w:cstheme="minorBidi"/>
      <w:kern w:val="2"/>
      <w:sz w:val="21"/>
      <w:szCs w:val="22"/>
      <w:lang w:val="en-US" w:eastAsia="zh-CN" w:bidi="ar-SA"/>
    </w:rPr>
  </w:style>
  <w:style w:type="paragraph" w:styleId="2">
    <w:name w:val="heading 2"/>
    <w:basedOn w:val="1"/>
    <w:next w:val="1"/>
    <w:qFormat/>
    <w:uiPriority w:val="0"/>
    <w:pPr>
      <w:keepNext/>
      <w:keepLines/>
      <w:spacing w:line="360" w:lineRule="auto"/>
      <w:outlineLvl w:val="1"/>
    </w:pPr>
    <w:rPr>
      <w:rFonts w:eastAsia="黑体"/>
      <w:bCs/>
      <w:kern w:val="0"/>
      <w:sz w:val="28"/>
      <w:szCs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5">
    <w:name w:val="toc 3"/>
    <w:basedOn w:val="1"/>
    <w:next w:val="1"/>
    <w:link w:val="23"/>
    <w:unhideWhenUsed/>
    <w:qFormat/>
    <w:uiPriority w:val="39"/>
    <w:pPr>
      <w:tabs>
        <w:tab w:val="right" w:leader="dot" w:pos="8948"/>
      </w:tabs>
      <w:spacing w:line="360" w:lineRule="auto"/>
      <w:ind w:firstLine="400" w:firstLineChars="400"/>
      <w:jc w:val="left"/>
    </w:pPr>
    <w:rPr>
      <w:rFonts w:cs="Calibri"/>
      <w:iCs/>
      <w:sz w:val="24"/>
      <w:szCs w:val="20"/>
    </w:rPr>
  </w:style>
  <w:style w:type="paragraph" w:styleId="6">
    <w:name w:val="endnote text"/>
    <w:basedOn w:val="1"/>
    <w:uiPriority w:val="0"/>
    <w:pPr>
      <w:snapToGrid w:val="0"/>
      <w:jc w:val="left"/>
    </w:pPr>
  </w:style>
  <w:style w:type="paragraph" w:styleId="7">
    <w:name w:val="footer"/>
    <w:basedOn w:val="1"/>
    <w:unhideWhenUsed/>
    <w:qFormat/>
    <w:uiPriority w:val="99"/>
    <w:pPr>
      <w:tabs>
        <w:tab w:val="center" w:pos="4153"/>
        <w:tab w:val="right" w:pos="8306"/>
      </w:tabs>
      <w:snapToGrid w:val="0"/>
      <w:jc w:val="left"/>
    </w:pPr>
    <w:rPr>
      <w:sz w:val="18"/>
      <w:szCs w:val="18"/>
    </w:rPr>
  </w:style>
  <w:style w:type="paragraph" w:styleId="8">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link w:val="21"/>
    <w:unhideWhenUsed/>
    <w:qFormat/>
    <w:uiPriority w:val="39"/>
    <w:pPr>
      <w:tabs>
        <w:tab w:val="right" w:leader="dot" w:pos="8948"/>
      </w:tabs>
      <w:spacing w:line="360" w:lineRule="auto"/>
      <w:jc w:val="left"/>
    </w:pPr>
    <w:rPr>
      <w:rFonts w:cs="Calibri"/>
      <w:bCs/>
      <w:caps/>
      <w:sz w:val="24"/>
      <w:szCs w:val="20"/>
    </w:rPr>
  </w:style>
  <w:style w:type="paragraph" w:styleId="10">
    <w:name w:val="footnote text"/>
    <w:basedOn w:val="1"/>
    <w:unhideWhenUsed/>
    <w:qFormat/>
    <w:uiPriority w:val="99"/>
    <w:pPr>
      <w:snapToGrid w:val="0"/>
      <w:jc w:val="left"/>
    </w:pPr>
    <w:rPr>
      <w:sz w:val="18"/>
      <w:szCs w:val="18"/>
    </w:rPr>
  </w:style>
  <w:style w:type="paragraph" w:styleId="11">
    <w:name w:val="toc 2"/>
    <w:basedOn w:val="1"/>
    <w:next w:val="1"/>
    <w:link w:val="22"/>
    <w:unhideWhenUsed/>
    <w:qFormat/>
    <w:uiPriority w:val="39"/>
    <w:pPr>
      <w:tabs>
        <w:tab w:val="right" w:leader="dot" w:pos="8948"/>
      </w:tabs>
      <w:spacing w:line="360" w:lineRule="auto"/>
      <w:ind w:firstLine="200" w:firstLineChars="200"/>
      <w:jc w:val="left"/>
    </w:pPr>
    <w:rPr>
      <w:rFonts w:cs="Calibri"/>
      <w:smallCaps/>
      <w:sz w:val="24"/>
      <w:szCs w:val="20"/>
    </w:rPr>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 w:type="table" w:styleId="14">
    <w:name w:val="Table Grid"/>
    <w:basedOn w:val="13"/>
    <w:qFormat/>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0"/>
    <w:rPr>
      <w:b/>
    </w:rPr>
  </w:style>
  <w:style w:type="character" w:styleId="17">
    <w:name w:val="endnote reference"/>
    <w:basedOn w:val="15"/>
    <w:uiPriority w:val="0"/>
    <w:rPr>
      <w:vertAlign w:val="superscript"/>
    </w:rPr>
  </w:style>
  <w:style w:type="character" w:styleId="18">
    <w:name w:val="Hyperlink"/>
    <w:basedOn w:val="15"/>
    <w:uiPriority w:val="0"/>
    <w:rPr>
      <w:color w:val="0000FF"/>
      <w:u w:val="single"/>
    </w:rPr>
  </w:style>
  <w:style w:type="character" w:styleId="19">
    <w:name w:val="HTML Code"/>
    <w:basedOn w:val="15"/>
    <w:uiPriority w:val="0"/>
    <w:rPr>
      <w:rFonts w:ascii="Courier New" w:hAnsi="Courier New"/>
      <w:sz w:val="20"/>
    </w:rPr>
  </w:style>
  <w:style w:type="character" w:styleId="20">
    <w:name w:val="footnote reference"/>
    <w:basedOn w:val="15"/>
    <w:semiHidden/>
    <w:unhideWhenUsed/>
    <w:qFormat/>
    <w:uiPriority w:val="99"/>
    <w:rPr>
      <w:vertAlign w:val="superscript"/>
    </w:rPr>
  </w:style>
  <w:style w:type="character" w:customStyle="1" w:styleId="21">
    <w:name w:val="目录 1 Char"/>
    <w:link w:val="9"/>
    <w:qFormat/>
    <w:uiPriority w:val="39"/>
    <w:rPr>
      <w:rFonts w:cs="Calibri"/>
      <w:bCs/>
      <w:caps/>
      <w:sz w:val="24"/>
      <w:szCs w:val="20"/>
    </w:rPr>
  </w:style>
  <w:style w:type="character" w:customStyle="1" w:styleId="22">
    <w:name w:val="目录 2 Char"/>
    <w:link w:val="11"/>
    <w:qFormat/>
    <w:uiPriority w:val="39"/>
    <w:rPr>
      <w:rFonts w:cs="Calibri"/>
      <w:smallCaps/>
      <w:sz w:val="24"/>
      <w:szCs w:val="20"/>
    </w:rPr>
  </w:style>
  <w:style w:type="character" w:customStyle="1" w:styleId="23">
    <w:name w:val="目录 3 Char"/>
    <w:link w:val="5"/>
    <w:qFormat/>
    <w:uiPriority w:val="39"/>
    <w:rPr>
      <w:rFonts w:cs="Calibri"/>
      <w:iCs/>
      <w:sz w:val="24"/>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8.png"/><Relationship Id="rId23" Type="http://schemas.openxmlformats.org/officeDocument/2006/relationships/image" Target="media/image7.png"/><Relationship Id="rId22" Type="http://schemas.openxmlformats.org/officeDocument/2006/relationships/image" Target="media/image6.png"/><Relationship Id="rId21" Type="http://schemas.openxmlformats.org/officeDocument/2006/relationships/image" Target="media/image5.png"/><Relationship Id="rId20" Type="http://schemas.openxmlformats.org/officeDocument/2006/relationships/image" Target="media/image4.png"/><Relationship Id="rId2" Type="http://schemas.openxmlformats.org/officeDocument/2006/relationships/settings" Target="settings.xml"/><Relationship Id="rId19" Type="http://schemas.openxmlformats.org/officeDocument/2006/relationships/image" Target="media/image3.wmf"/><Relationship Id="rId18" Type="http://schemas.openxmlformats.org/officeDocument/2006/relationships/oleObject" Target="embeddings/oleObject1.bin"/><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7.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4138</Words>
  <Characters>6950</Characters>
  <Lines>0</Lines>
  <Paragraphs>0</Paragraphs>
  <TotalTime>105</TotalTime>
  <ScaleCrop>false</ScaleCrop>
  <LinksUpToDate>false</LinksUpToDate>
  <CharactersWithSpaces>7051</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2024-12-17T08:17:00Z</dcterms:created>
  <dc:creator>陌上尘埃</dc:creator>
  <cp:lastModifiedBy>陌上尘埃</cp:lastModifiedBy>
  <dcterms:modified xsi:type="dcterms:W3CDTF">2024-12-26T01:58:27Z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F8C234292F484C3FB5F1F32A23560D2C_11</vt:lpwstr>
  </property>
  <property fmtid="{D5CDD505-2E9C-101B-9397-08002B2CF9AE}" pid="4" name="KSOTemplateDocerSaveRecord">
    <vt:lpwstr>eyJoZGlkIjoiMmVhYjIwYTFkMDUyN2RmOGI2OTNiMWRjYmY5MjBlYTUiLCJ1c2VySWQiOiIyNDIzNzUxMTMifQ==</vt:lpwstr>
  </property>
</Properties>
</file>