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2"/>
        </w:rPr>
      </w:pPr>
    </w:p>
    <w:p w14:paraId="0C6F02D9" w14:textId="7DD72523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1010EB" w:rsidRPr="001010EB">
        <w:rPr>
          <w:rFonts w:hint="eastAsia"/>
        </w:rPr>
        <w:t xml:space="preserve"> </w:t>
      </w:r>
      <w:r w:rsidR="001010EB" w:rsidRPr="001010E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记录发现的两个具体问题及所参考的纬度。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1010EB" w:rsidRPr="0039483A" w14:paraId="71C793E9" w14:textId="77777777" w:rsidTr="001010EB">
        <w:trPr>
          <w:trHeight w:val="567"/>
        </w:trPr>
        <w:tc>
          <w:tcPr>
            <w:tcW w:w="1555" w:type="dxa"/>
            <w:vAlign w:val="center"/>
          </w:tcPr>
          <w:p w14:paraId="6880A5A6" w14:textId="0AFC075D" w:rsidR="001010EB" w:rsidRPr="0039483A" w:rsidRDefault="001010EB" w:rsidP="009E13F9">
            <w:pPr>
              <w:jc w:val="center"/>
              <w:rPr>
                <w:b/>
                <w:color w:val="262626" w:themeColor="text1" w:themeTint="D9"/>
              </w:rPr>
            </w:pPr>
            <w:r>
              <w:rPr>
                <w:rFonts w:hint="eastAsia"/>
                <w:b/>
                <w:color w:val="262626" w:themeColor="text1" w:themeTint="D9"/>
              </w:rPr>
              <w:t>问题</w:t>
            </w:r>
            <w:r w:rsidRPr="0039483A">
              <w:rPr>
                <w:rFonts w:hint="eastAsia"/>
                <w:b/>
                <w:color w:val="262626" w:themeColor="text1" w:themeTint="D9"/>
              </w:rPr>
              <w:t>1</w:t>
            </w:r>
          </w:p>
        </w:tc>
        <w:tc>
          <w:tcPr>
            <w:tcW w:w="6741" w:type="dxa"/>
            <w:vAlign w:val="center"/>
          </w:tcPr>
          <w:p w14:paraId="38C17C3A" w14:textId="77777777" w:rsidR="001010EB" w:rsidRPr="0039483A" w:rsidRDefault="001010EB" w:rsidP="001010EB">
            <w:pPr>
              <w:jc w:val="left"/>
              <w:rPr>
                <w:color w:val="262626" w:themeColor="text1" w:themeTint="D9"/>
              </w:rPr>
            </w:pPr>
          </w:p>
        </w:tc>
      </w:tr>
      <w:tr w:rsidR="001010EB" w:rsidRPr="0039483A" w14:paraId="4F096F17" w14:textId="77777777" w:rsidTr="001010EB">
        <w:trPr>
          <w:trHeight w:val="567"/>
        </w:trPr>
        <w:tc>
          <w:tcPr>
            <w:tcW w:w="1555" w:type="dxa"/>
            <w:vAlign w:val="center"/>
          </w:tcPr>
          <w:p w14:paraId="10823F7E" w14:textId="34E9A4EC" w:rsidR="001010EB" w:rsidRPr="0039483A" w:rsidRDefault="001010EB" w:rsidP="009E13F9">
            <w:pPr>
              <w:jc w:val="center"/>
              <w:rPr>
                <w:b/>
                <w:color w:val="262626" w:themeColor="text1" w:themeTint="D9"/>
              </w:rPr>
            </w:pPr>
            <w:r>
              <w:rPr>
                <w:rFonts w:hint="eastAsia"/>
                <w:b/>
                <w:color w:val="262626" w:themeColor="text1" w:themeTint="D9"/>
              </w:rPr>
              <w:t>问题</w:t>
            </w:r>
            <w:r w:rsidRPr="0039483A">
              <w:rPr>
                <w:rFonts w:hint="eastAsia"/>
                <w:b/>
                <w:color w:val="262626" w:themeColor="text1" w:themeTint="D9"/>
              </w:rPr>
              <w:t>2</w:t>
            </w:r>
          </w:p>
        </w:tc>
        <w:tc>
          <w:tcPr>
            <w:tcW w:w="6741" w:type="dxa"/>
            <w:vAlign w:val="center"/>
          </w:tcPr>
          <w:p w14:paraId="471D6DC8" w14:textId="77777777" w:rsidR="001010EB" w:rsidRPr="0039483A" w:rsidRDefault="001010EB" w:rsidP="001010EB">
            <w:pPr>
              <w:jc w:val="left"/>
              <w:rPr>
                <w:color w:val="262626" w:themeColor="text1" w:themeTint="D9"/>
              </w:rPr>
            </w:pPr>
          </w:p>
        </w:tc>
      </w:tr>
    </w:tbl>
    <w:p w14:paraId="504D9FA9" w14:textId="27595BA4" w:rsidR="00BC00BA" w:rsidRDefault="00BC00BA" w:rsidP="00346CF4">
      <w:pPr>
        <w:jc w:val="left"/>
        <w:rPr>
          <w:color w:val="262626" w:themeColor="text1" w:themeTint="D9"/>
          <w:sz w:val="44"/>
        </w:rPr>
      </w:pPr>
    </w:p>
    <w:p w14:paraId="2A1D6FFB" w14:textId="77777777" w:rsidR="00EE7E4D" w:rsidRPr="0039483A" w:rsidRDefault="00EE7E4D" w:rsidP="00346CF4">
      <w:pPr>
        <w:jc w:val="left"/>
        <w:rPr>
          <w:color w:val="262626" w:themeColor="text1" w:themeTint="D9"/>
          <w:sz w:val="44"/>
        </w:rPr>
      </w:pPr>
    </w:p>
    <w:p w14:paraId="6EAE8671" w14:textId="199E7BD8" w:rsidR="00BC00BA" w:rsidRDefault="00544A51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010EB" w:rsidRPr="001010E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数据集评估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p w14:paraId="0DE97A60" w14:textId="72A93FF4" w:rsidR="00EE7E4D" w:rsidRDefault="00EE7E4D" w:rsidP="00EE7E4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准确性：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4A6458B2" w14:textId="77777777" w:rsidTr="00C67308">
        <w:trPr>
          <w:trHeight w:val="851"/>
        </w:trPr>
        <w:tc>
          <w:tcPr>
            <w:tcW w:w="8296" w:type="dxa"/>
          </w:tcPr>
          <w:p w14:paraId="51086700" w14:textId="77777777" w:rsidR="00EE7E4D" w:rsidRPr="00484034" w:rsidRDefault="00EE7E4D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06AB7B83" w14:textId="3DD959DD" w:rsidR="00EE7E4D" w:rsidRDefault="00EE7E4D" w:rsidP="00EE7E4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完整性：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5B1E9188" w14:textId="77777777" w:rsidTr="00C67308">
        <w:trPr>
          <w:trHeight w:val="851"/>
        </w:trPr>
        <w:tc>
          <w:tcPr>
            <w:tcW w:w="8296" w:type="dxa"/>
          </w:tcPr>
          <w:p w14:paraId="7BADF1B4" w14:textId="77777777" w:rsidR="00EE7E4D" w:rsidRPr="00484034" w:rsidRDefault="00EE7E4D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3EC1F416" w14:textId="2EF0DEE0" w:rsidR="00EE7E4D" w:rsidRDefault="00EE7E4D" w:rsidP="00EE7E4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一致性</w:t>
      </w: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5600C410" w14:textId="77777777" w:rsidTr="00C67308">
        <w:trPr>
          <w:trHeight w:val="851"/>
        </w:trPr>
        <w:tc>
          <w:tcPr>
            <w:tcW w:w="8296" w:type="dxa"/>
          </w:tcPr>
          <w:p w14:paraId="31BDB620" w14:textId="77777777" w:rsidR="00EE7E4D" w:rsidRPr="00484034" w:rsidRDefault="00EE7E4D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66E7CDD" w14:textId="091C8CFC" w:rsidR="00EE7E4D" w:rsidRPr="0039483A" w:rsidRDefault="00EE7E4D" w:rsidP="00EE7E4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重复性</w:t>
      </w: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665D869F" w14:textId="77777777" w:rsidTr="00C67308">
        <w:trPr>
          <w:trHeight w:val="851"/>
        </w:trPr>
        <w:tc>
          <w:tcPr>
            <w:tcW w:w="8296" w:type="dxa"/>
          </w:tcPr>
          <w:p w14:paraId="07B92F70" w14:textId="77777777" w:rsidR="00EE7E4D" w:rsidRPr="00484034" w:rsidRDefault="00EE7E4D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2D025EAD" w14:textId="77777777" w:rsidR="00EE7E4D" w:rsidRPr="0039483A" w:rsidRDefault="00EE7E4D" w:rsidP="00EE7E4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32A86E41" w14:textId="77777777" w:rsidR="001010EB" w:rsidRPr="0039483A" w:rsidRDefault="001010EB" w:rsidP="00346CF4">
      <w:pPr>
        <w:jc w:val="left"/>
        <w:rPr>
          <w:color w:val="262626" w:themeColor="text1" w:themeTint="D9"/>
          <w:sz w:val="44"/>
        </w:rPr>
      </w:pPr>
    </w:p>
    <w:p w14:paraId="02E74B3A" w14:textId="422D8863" w:rsidR="002C075B" w:rsidRDefault="00D071F3" w:rsidP="002C075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3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0E6D59" w:rsidRPr="000E6D59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数据采集规范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p w14:paraId="1976415E" w14:textId="3EA35656" w:rsidR="00EE7E4D" w:rsidRDefault="00EE7E4D" w:rsidP="00EE7E4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用户隐私保护：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395DB05B" w14:textId="77777777" w:rsidTr="00C67308">
        <w:trPr>
          <w:trHeight w:val="851"/>
        </w:trPr>
        <w:tc>
          <w:tcPr>
            <w:tcW w:w="8296" w:type="dxa"/>
          </w:tcPr>
          <w:p w14:paraId="68B66C17" w14:textId="77777777" w:rsidR="00EE7E4D" w:rsidRPr="00484034" w:rsidRDefault="00EE7E4D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5A437284" w14:textId="7D9DA60E" w:rsidR="00EE7E4D" w:rsidRDefault="00EE7E4D" w:rsidP="00EE7E4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lastRenderedPageBreak/>
        <w:t>数据准确性：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0865E143" w14:textId="77777777" w:rsidTr="00C67308">
        <w:trPr>
          <w:trHeight w:val="851"/>
        </w:trPr>
        <w:tc>
          <w:tcPr>
            <w:tcW w:w="8296" w:type="dxa"/>
          </w:tcPr>
          <w:p w14:paraId="688D1B86" w14:textId="77777777" w:rsidR="00EE7E4D" w:rsidRPr="00484034" w:rsidRDefault="00EE7E4D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477F8B4D" w14:textId="75998DE1" w:rsidR="00EE7E4D" w:rsidRDefault="00EE7E4D" w:rsidP="00EE7E4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数据完整性：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120A47EC" w14:textId="77777777" w:rsidTr="00C67308">
        <w:trPr>
          <w:trHeight w:val="851"/>
        </w:trPr>
        <w:tc>
          <w:tcPr>
            <w:tcW w:w="8296" w:type="dxa"/>
          </w:tcPr>
          <w:p w14:paraId="030FD926" w14:textId="77777777" w:rsidR="00EE7E4D" w:rsidRPr="00484034" w:rsidRDefault="00EE7E4D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2F75D64B" w14:textId="7AFC40C3" w:rsidR="00EE7E4D" w:rsidRPr="0039483A" w:rsidRDefault="00EE7E4D" w:rsidP="00EE7E4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数据时效性：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72F41C34" w14:textId="77777777" w:rsidTr="00C67308">
        <w:trPr>
          <w:trHeight w:val="851"/>
        </w:trPr>
        <w:tc>
          <w:tcPr>
            <w:tcW w:w="8296" w:type="dxa"/>
          </w:tcPr>
          <w:p w14:paraId="56AAD682" w14:textId="77777777" w:rsidR="00EE7E4D" w:rsidRPr="00484034" w:rsidRDefault="00EE7E4D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19EAF513" w14:textId="3A4D6317" w:rsidR="00EE7E4D" w:rsidRDefault="00EE7E4D" w:rsidP="00EE7E4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45DF49A3" w14:textId="77777777" w:rsidR="00EE7E4D" w:rsidRPr="0039483A" w:rsidRDefault="00EE7E4D" w:rsidP="00EE7E4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6C05A587" w14:textId="717D2F13" w:rsidR="00EE7E4D" w:rsidRPr="003C7697" w:rsidRDefault="00D071F3" w:rsidP="00EE7E4D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4</w:t>
      </w:r>
      <w:r w:rsidR="00EA7B84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EA7B84" w:rsidRPr="0039483A">
        <w:rPr>
          <w:rFonts w:hint="eastAsia"/>
          <w:color w:val="262626" w:themeColor="text1" w:themeTint="D9"/>
          <w:sz w:val="22"/>
        </w:rPr>
        <w:t xml:space="preserve"> </w:t>
      </w:r>
      <w:r w:rsidR="001010EB" w:rsidRPr="001010E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数据清洗和预处理规范</w:t>
      </w:r>
      <w:r w:rsidR="00EA7B84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  <w:bookmarkStart w:id="0" w:name="_GoBack"/>
      <w:bookmarkEnd w:id="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79869183" w14:textId="77777777" w:rsidTr="00C67308">
        <w:trPr>
          <w:trHeight w:val="1418"/>
        </w:trPr>
        <w:tc>
          <w:tcPr>
            <w:tcW w:w="8296" w:type="dxa"/>
          </w:tcPr>
          <w:p w14:paraId="2FAC214F" w14:textId="77777777" w:rsidR="00EE7E4D" w:rsidRPr="00484034" w:rsidRDefault="00EE7E4D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3A89492C" w14:textId="77777777" w:rsidR="00EE7E4D" w:rsidRPr="0039483A" w:rsidRDefault="00EE7E4D" w:rsidP="00EE7E4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sectPr w:rsidR="00EE7E4D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E01A9E" w14:textId="77777777" w:rsidR="00130EA7" w:rsidRDefault="00130EA7" w:rsidP="00346CF4">
      <w:r>
        <w:separator/>
      </w:r>
    </w:p>
  </w:endnote>
  <w:endnote w:type="continuationSeparator" w:id="0">
    <w:p w14:paraId="52FB85CA" w14:textId="77777777" w:rsidR="00130EA7" w:rsidRDefault="00130EA7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79D680" w14:textId="77777777" w:rsidR="00130EA7" w:rsidRDefault="00130EA7" w:rsidP="00346CF4">
      <w:r>
        <w:separator/>
      </w:r>
    </w:p>
  </w:footnote>
  <w:footnote w:type="continuationSeparator" w:id="0">
    <w:p w14:paraId="17DE5A68" w14:textId="77777777" w:rsidR="00130EA7" w:rsidRDefault="00130EA7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E6D59"/>
    <w:rsid w:val="001010EB"/>
    <w:rsid w:val="00130EA7"/>
    <w:rsid w:val="002771F1"/>
    <w:rsid w:val="002C075B"/>
    <w:rsid w:val="00346CF4"/>
    <w:rsid w:val="0039483A"/>
    <w:rsid w:val="003C7697"/>
    <w:rsid w:val="004C7BA8"/>
    <w:rsid w:val="00503958"/>
    <w:rsid w:val="00544A51"/>
    <w:rsid w:val="00554F8F"/>
    <w:rsid w:val="00673055"/>
    <w:rsid w:val="008004F6"/>
    <w:rsid w:val="00817177"/>
    <w:rsid w:val="008D5075"/>
    <w:rsid w:val="009D1206"/>
    <w:rsid w:val="009E13F9"/>
    <w:rsid w:val="00AC6313"/>
    <w:rsid w:val="00AD4AC4"/>
    <w:rsid w:val="00B83B69"/>
    <w:rsid w:val="00BC00BA"/>
    <w:rsid w:val="00C046A9"/>
    <w:rsid w:val="00C67410"/>
    <w:rsid w:val="00CA0928"/>
    <w:rsid w:val="00CB3831"/>
    <w:rsid w:val="00D071F3"/>
    <w:rsid w:val="00EA7B84"/>
    <w:rsid w:val="00EE7E4D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15</cp:revision>
  <dcterms:created xsi:type="dcterms:W3CDTF">2024-12-10T06:47:00Z</dcterms:created>
  <dcterms:modified xsi:type="dcterms:W3CDTF">2025-03-15T05:42:00Z</dcterms:modified>
</cp:coreProperties>
</file>