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25F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标题：更懂它-知宠康乐-水晶菩提本草智能项链（NFC版）</w:t>
      </w:r>
    </w:p>
    <w:p w14:paraId="25B582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品种：猫 ； 狗</w:t>
      </w:r>
    </w:p>
    <w:p w14:paraId="6128047E">
      <w:pPr>
        <w:rPr>
          <w:rFonts w:hint="default"/>
          <w:lang w:val="en-US" w:eastAsia="zh-CN"/>
        </w:rPr>
      </w:pPr>
    </w:p>
    <w:p w14:paraId="3AA924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猫咪尺寸：</w:t>
      </w:r>
    </w:p>
    <w:p w14:paraId="1808AD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xs：2-3斤（长度约15cm）   </w:t>
      </w:r>
    </w:p>
    <w:p w14:paraId="3B7B85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s：4-6斤（长度约18cm）    </w:t>
      </w:r>
    </w:p>
    <w:p w14:paraId="715E49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m：7-9斤（长度约23cm）   </w:t>
      </w:r>
    </w:p>
    <w:p w14:paraId="2BB487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l：10-12斤（长度约27cm）   </w:t>
      </w:r>
    </w:p>
    <w:p w14:paraId="2501C9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xl：13-16斤（长度约32cm）</w:t>
      </w:r>
    </w:p>
    <w:p w14:paraId="6798BA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xxl：20斤左右（长度约32cm）   </w:t>
      </w:r>
    </w:p>
    <w:p w14:paraId="489235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s调节款（15cm-30cm）</w:t>
      </w:r>
    </w:p>
    <w:p w14:paraId="2AD3A9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m调节款（30cm-35cm）</w:t>
      </w:r>
    </w:p>
    <w:p w14:paraId="373F552D">
      <w:pPr>
        <w:rPr>
          <w:rFonts w:hint="default"/>
          <w:lang w:val="en-US" w:eastAsia="zh-CN"/>
        </w:rPr>
      </w:pPr>
    </w:p>
    <w:p w14:paraId="0F8D9939">
      <w:pPr>
        <w:rPr>
          <w:rFonts w:hint="default"/>
          <w:lang w:val="en-US" w:eastAsia="zh-CN"/>
        </w:rPr>
      </w:pPr>
    </w:p>
    <w:p w14:paraId="503D3DEF">
      <w:pPr>
        <w:rPr>
          <w:rFonts w:hint="default"/>
          <w:lang w:val="en-US" w:eastAsia="zh-CN"/>
        </w:rPr>
      </w:pPr>
    </w:p>
    <w:p w14:paraId="2ADAEF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狗狗尺寸：</w:t>
      </w:r>
    </w:p>
    <w:p w14:paraId="60D0BB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s：23-27cm</w:t>
      </w:r>
    </w:p>
    <w:p w14:paraId="06FF1F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M：26-32cm</w:t>
      </w:r>
    </w:p>
    <w:p w14:paraId="66E80B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L：30.5-37cm</w:t>
      </w:r>
    </w:p>
    <w:p w14:paraId="325C6E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Xl：38-46cm</w:t>
      </w:r>
    </w:p>
    <w:p w14:paraId="5B3A7C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Xxl：45-60cm</w:t>
      </w:r>
    </w:p>
    <w:p w14:paraId="6DE91D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Xxxl：巨无霸60-70cm</w:t>
      </w:r>
    </w:p>
    <w:p w14:paraId="645F9B88">
      <w:pPr>
        <w:rPr>
          <w:rFonts w:hint="default"/>
          <w:lang w:val="en-US" w:eastAsia="zh-CN"/>
        </w:rPr>
      </w:pPr>
    </w:p>
    <w:p w14:paraId="4BB2F9A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颜色：紫色 墨绿色  深棕色  粉色 天蓝色</w:t>
      </w:r>
    </w:p>
    <w:p w14:paraId="1DA405DF">
      <w:pPr>
        <w:rPr>
          <w:rFonts w:hint="default"/>
          <w:lang w:val="en-US" w:eastAsia="zh-CN"/>
        </w:rPr>
      </w:pPr>
    </w:p>
    <w:p w14:paraId="410A8C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本草款式：</w:t>
      </w:r>
    </w:p>
    <w:p w14:paraId="6B1779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犬：</w:t>
      </w:r>
    </w:p>
    <w:p w14:paraId="3E9B14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【宽胸理气珠】</w:t>
      </w:r>
    </w:p>
    <w:p w14:paraId="2EAAA0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【化浊清肺珠】</w:t>
      </w:r>
    </w:p>
    <w:p w14:paraId="31AD98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【清心宁神珠】</w:t>
      </w:r>
    </w:p>
    <w:p w14:paraId="5DE4B5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【护腰壮骨珠】</w:t>
      </w:r>
    </w:p>
    <w:p w14:paraId="1D9E03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【疏风润肤珠】</w:t>
      </w:r>
    </w:p>
    <w:p w14:paraId="6E899A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【清胆定志珠】</w:t>
      </w:r>
    </w:p>
    <w:p w14:paraId="45D9BA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【温脾暖中珠】</w:t>
      </w:r>
    </w:p>
    <w:p w14:paraId="44399E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【固表防感珠】</w:t>
      </w:r>
    </w:p>
    <w:p w14:paraId="534664EE">
      <w:pPr>
        <w:rPr>
          <w:rFonts w:hint="eastAsia"/>
          <w:lang w:val="en-US" w:eastAsia="zh-CN"/>
        </w:rPr>
      </w:pPr>
    </w:p>
    <w:p w14:paraId="51106A34">
      <w:pPr>
        <w:rPr>
          <w:rFonts w:hint="eastAsia"/>
          <w:lang w:val="en-US" w:eastAsia="zh-CN"/>
        </w:rPr>
      </w:pPr>
    </w:p>
    <w:p w14:paraId="0BBAC7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猫：</w:t>
      </w:r>
    </w:p>
    <w:p w14:paraId="3FFABE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【轻身化浊珠】</w:t>
      </w:r>
    </w:p>
    <w:p w14:paraId="030B8D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【宣通润肤珠】</w:t>
      </w:r>
    </w:p>
    <w:p w14:paraId="68BD31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【温阳护元珠】</w:t>
      </w:r>
    </w:p>
    <w:p w14:paraId="6D0DFF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【滋水涵木珠】</w:t>
      </w:r>
    </w:p>
    <w:p w14:paraId="20C3A9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【清肝降火珠】</w:t>
      </w:r>
    </w:p>
    <w:p w14:paraId="538567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【理中暖胃珠】</w:t>
      </w:r>
    </w:p>
    <w:p w14:paraId="342C59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【解郁舒情珠】</w:t>
      </w:r>
    </w:p>
    <w:p w14:paraId="70B3C4B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【固本防惊珠】</w:t>
      </w:r>
    </w:p>
    <w:p w14:paraId="2557EA61">
      <w:pPr>
        <w:rPr>
          <w:rFonts w:hint="eastAsia"/>
          <w:lang w:val="en-US" w:eastAsia="zh-CN"/>
        </w:rPr>
      </w:pPr>
    </w:p>
    <w:p w14:paraId="2EC7DD43">
      <w:pPr>
        <w:rPr>
          <w:rFonts w:hint="default"/>
          <w:lang w:val="en-US" w:eastAsia="zh-CN"/>
        </w:rPr>
      </w:pPr>
    </w:p>
    <w:p w14:paraId="2F795D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正文：</w:t>
      </w:r>
    </w:p>
    <w:p w14:paraId="0CA5553D">
      <w:pPr>
        <w:spacing w:before="320" w:after="120" w:line="288" w:lineRule="auto"/>
        <w:ind w:left="0"/>
        <w:jc w:val="left"/>
        <w:outlineLvl w:val="1"/>
        <w:rPr>
          <w:rFonts w:hint="eastAsia" w:eastAsia="等线"/>
          <w:lang w:val="en-US" w:eastAsia="zh-CN"/>
        </w:rPr>
      </w:pPr>
      <w:bookmarkStart w:id="0" w:name="heading_0"/>
      <w:r>
        <w:rPr>
          <w:rFonts w:ascii="Arial" w:hAnsi="Arial" w:eastAsia="等线" w:cs="Arial"/>
          <w:b/>
          <w:sz w:val="32"/>
        </w:rPr>
        <w:t>一、产品</w:t>
      </w:r>
      <w:bookmarkEnd w:id="0"/>
      <w:r>
        <w:rPr>
          <w:rFonts w:hint="eastAsia" w:ascii="Arial" w:hAnsi="Arial" w:eastAsia="等线" w:cs="Arial"/>
          <w:b/>
          <w:sz w:val="32"/>
          <w:lang w:val="en-US" w:eastAsia="zh-CN"/>
        </w:rPr>
        <w:t>介绍</w:t>
      </w:r>
    </w:p>
    <w:p w14:paraId="2D8F976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更懂它·知宠康乐</w:t>
      </w:r>
      <w:r>
        <w:rPr>
          <w:rFonts w:hint="eastAsia" w:ascii="Arial" w:hAnsi="Arial" w:eastAsia="等线" w:cs="Arial"/>
          <w:sz w:val="22"/>
          <w:lang w:val="en-US" w:eastAsia="zh-CN"/>
        </w:rPr>
        <w:t>·水晶菩提·</w:t>
      </w:r>
      <w:r>
        <w:rPr>
          <w:rFonts w:ascii="Arial" w:hAnsi="Arial" w:eastAsia="等线" w:cs="Arial"/>
          <w:sz w:val="22"/>
        </w:rPr>
        <w:t>本草智能</w:t>
      </w:r>
      <w:bookmarkStart w:id="28" w:name="_GoBack"/>
      <w:bookmarkEnd w:id="28"/>
      <w:r>
        <w:rPr>
          <w:rFonts w:ascii="Arial" w:hAnsi="Arial" w:eastAsia="等线" w:cs="Arial"/>
          <w:sz w:val="22"/>
        </w:rPr>
        <w:t>NFC项链，是一款</w:t>
      </w:r>
      <w:r>
        <w:rPr>
          <w:rFonts w:ascii="Arial" w:hAnsi="Arial" w:eastAsia="等线" w:cs="Arial"/>
          <w:b/>
          <w:sz w:val="22"/>
        </w:rPr>
        <w:t>科研级AI中兽医辨证+古法手工本草香疗</w:t>
      </w:r>
      <w:r>
        <w:rPr>
          <w:rFonts w:ascii="Arial" w:hAnsi="Arial" w:eastAsia="等线" w:cs="Arial"/>
          <w:sz w:val="22"/>
        </w:rPr>
        <w:t>双维一体的高端宠物康养佩饰。区别市面普通装饰项圈、单一驱虫项圈，依托华南农业大学中兽医教授联合研发的专属AI垂直算法与千万级宠物临床体质数据库，结合传统中医“以气治气、闻香调体”的古法合香工艺，无需吃药、无需打针，通过无创穿戴闻香，精准对应不同品种犬猫的先天体质偏性，日常调理亚健康、舒缓情志情绪，同时依托人宠菌群共生同源原理，实现人宠双向健康预警养护，是适配全年龄段猫狗的专业居家体质康养好物。</w:t>
      </w:r>
    </w:p>
    <w:p w14:paraId="6EB3AA0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52A3D3D4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二、NFC智能核心·独家AI中兽医辨证系统【品牌硬核背书】</w:t>
      </w:r>
      <w:bookmarkEnd w:id="1"/>
    </w:p>
    <w:p w14:paraId="689DFB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手机轻触NFC即可一键进入「更懂它」专属云端康养后台，搭载</w:t>
      </w:r>
      <w:r>
        <w:rPr>
          <w:rFonts w:ascii="Arial" w:hAnsi="Arial" w:eastAsia="等线" w:cs="Arial"/>
          <w:b/>
          <w:sz w:val="22"/>
        </w:rPr>
        <w:t>华南农业大学中兽医教授联合研发</w:t>
      </w:r>
      <w:r>
        <w:rPr>
          <w:rFonts w:ascii="Arial" w:hAnsi="Arial" w:eastAsia="等线" w:cs="Arial"/>
          <w:sz w:val="22"/>
        </w:rPr>
        <w:t>的独家AI中兽医垂直模型，依托千万级宠物临床体质数据库，实现专业级宠物健康、情志双向深度诊断，是市面少有的宠物专属中兽医智能辨证体系。</w:t>
      </w:r>
    </w:p>
    <w:p w14:paraId="41E83258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1、AI智能情志解码，读懂宠物隐性情绪问题</w:t>
      </w:r>
      <w:bookmarkEnd w:id="2"/>
    </w:p>
    <w:p w14:paraId="5E6FB7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托海量宠物行为临床数据模型，AI智能解析宠物各类行为、状态背后的情志失衡问题。精准判断宠物躁动、易怒、胆小、应激、抑郁、焦虑等隐性状态，找到宠物乱吠、乱尿、躲闭、啃咬、暴躁等行为的根本原因，从根源帮主人科学疏导宠物情绪，养护宠物情志健康。</w:t>
      </w:r>
    </w:p>
    <w:p w14:paraId="1B5D9CD8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2、五运六气+六经辨证·全维度宠物体质精准筛查</w:t>
      </w:r>
      <w:bookmarkEnd w:id="3"/>
    </w:p>
    <w:p w14:paraId="2CDA67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区别市面单一体质判断，本系统依托传统中兽医五运六气、六经辨证核心体系，结合宠物体征、舌象、眼象多维信息，AI智能推演辨证，可精准分辨上百种宠物亚健康体质证型。全面覆盖脾虚湿盛、肝郁气滞、肺气亏虚、气血不足、阴虚燥热、脾胃不和、肝胆湿热、肾气偏弱等各类脏腑失衡问题，囊括宠物日常所有亚健康隐患。</w:t>
      </w:r>
    </w:p>
    <w:p w14:paraId="686007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系统自动生成专属个性化养护方案，包含本草调理方向、饮食禁忌、喂养建议、居家环境调护方案，提前干预未病，规避小问题演变为长期慢性病。</w:t>
      </w:r>
    </w:p>
    <w:p w14:paraId="7713E4D1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3、人宠共生菌群同源辨证·双向健康预警</w:t>
      </w:r>
      <w:bookmarkEnd w:id="4"/>
    </w:p>
    <w:p w14:paraId="1F540A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人宠共生菌群、体表信息交互、体质同源遗传原理：长期共处的主人与宠物，会通过菌群交换、生活环境、亲密接触，让双方体质逐渐趋同。系统通过精准分析宠物体质状态，反向推演主人潜在的体质亚健康隐患，实现「以宠观人、人宠同养」的双向健康监测，帮助家庭同步调理体态、情志、作息健康，打造人宠共生健康养护体系。</w:t>
      </w:r>
    </w:p>
    <w:p w14:paraId="65B4EDB8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4、无源无感NFC芯片·终身免充、稳定耐用</w:t>
      </w:r>
      <w:bookmarkEnd w:id="5"/>
    </w:p>
    <w:p w14:paraId="420030A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采用高端无源感应NFC芯片，手机一碰即读、无需充电、无需繁琐操作、无需下载APP。全密封防水工艺，防水、防汗、防啃咬、耐拉扯，日常洗澡、淋雨、户外玩耍无需摘取，终身稳定识别，无后期使用成本。</w:t>
      </w:r>
    </w:p>
    <w:p w14:paraId="45F8F71D">
      <w:pPr>
        <w:pStyle w:val="2"/>
        <w:keepNext w:val="0"/>
        <w:keepLines w:val="0"/>
        <w:widowControl/>
        <w:suppressLineNumbers w:val="0"/>
        <w:jc w:val="left"/>
        <w:rPr>
          <w:rFonts w:hint="default" w:ascii="Arial" w:hAnsi="Arial" w:eastAsia="等线" w:cs="Arial"/>
          <w:b/>
          <w:bCs w:val="0"/>
          <w:kern w:val="2"/>
          <w:sz w:val="30"/>
          <w:szCs w:val="24"/>
          <w:lang w:val="en-US" w:eastAsia="zh-CN" w:bidi="ar-SA"/>
        </w:rPr>
      </w:pPr>
      <w:r>
        <w:rPr>
          <w:rFonts w:hint="default" w:ascii="Arial" w:hAnsi="Arial" w:eastAsia="等线" w:cs="Arial"/>
          <w:b/>
          <w:bCs w:val="0"/>
          <w:kern w:val="2"/>
          <w:sz w:val="30"/>
          <w:szCs w:val="24"/>
          <w:lang w:val="en-US" w:eastAsia="zh-CN" w:bidi="ar-SA"/>
        </w:rPr>
        <w:t>5、本草香珠辨证调理·发现问题｜精准解决问题</w:t>
      </w:r>
    </w:p>
    <w:p w14:paraId="267F6E4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  <w:lang w:val="en-US" w:eastAsia="zh-CN"/>
        </w:rPr>
        <w:t>AI智能辨证负责精准发现宠物隐性体质、情志、亚健康问题，专属定制本草香珠则负责针对性调理、落地解决问题，形成「智能检测+草本养护」的完整闭环。区别普通宠物配饰只有装饰作用，本产品依托中兽医体质理论，针对不同品种犬猫的先天体质偏性、情绪短板、脏腑隐患专属配伍，以天然本草闻香理疗的方式，无创温和调理宠物体质失衡、情绪躁动、寒湿体虚等各类亚健康问题。真正做到「辨证有据、调理有方、对症养护」，从根源改善宠物体质状态，规避慢性问题滋生，实现长效居家康养。</w:t>
      </w:r>
    </w:p>
    <w:p w14:paraId="5D8745B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55406283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三、产品核心康养原理｜以气治气，温柔调理宠物体质</w:t>
      </w:r>
      <w:bookmarkEnd w:id="6"/>
    </w:p>
    <w:p w14:paraId="69E8652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lang w:val="en-US" w:eastAsia="zh-CN"/>
        </w:rPr>
      </w:pPr>
      <w:bookmarkStart w:id="7" w:name="heading_7"/>
      <w:r>
        <w:rPr>
          <w:rFonts w:ascii="Arial" w:hAnsi="Arial" w:eastAsia="等线" w:cs="Arial"/>
          <w:sz w:val="22"/>
          <w:lang w:val="en-US" w:eastAsia="zh-CN"/>
        </w:rPr>
        <w:t>宠物本草佩香疗法，源自中医传统「衣冠疗法、服气辟秽」外治体系，秉持 “以气治气” 核心调理原理，也是正统中兽医芳香无创养护手段。甄选天然草木花卉配伍制珠，本草香珠既可串于项圈佩戴，亦可悬挂宠物卧榻周边，依靠本草天然挥发香气持续调养。本品非药非食，仅作外用闻香配饰，严禁喂食。</w:t>
      </w:r>
    </w:p>
    <w:p w14:paraId="02188D5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  <w:lang w:val="en-US" w:eastAsia="zh-CN"/>
        </w:rPr>
        <w:t>中</w:t>
      </w:r>
      <w:r>
        <w:rPr>
          <w:rFonts w:hint="eastAsia" w:ascii="Arial" w:hAnsi="Arial" w:eastAsia="等线" w:cs="Arial"/>
          <w:sz w:val="22"/>
          <w:lang w:val="en-US" w:eastAsia="zh-CN"/>
        </w:rPr>
        <w:t>兽</w:t>
      </w:r>
      <w:r>
        <w:rPr>
          <w:rFonts w:ascii="Arial" w:hAnsi="Arial" w:eastAsia="等线" w:cs="Arial"/>
          <w:sz w:val="22"/>
          <w:lang w:val="en-US" w:eastAsia="zh-CN"/>
        </w:rPr>
        <w:t>医理论有言 “久虚成湿，久湿成痰，久痰成瘀，久瘀成结”，宠物多数慢性亚健康问题，根源在于先天体质偏颇。不同品种犬猫受繁育基因、先天禀赋、性格习性影响，各有专属体质倾向；这类体质偏差并非疾病，但若长期疏于养护，如同河道淤塞，逐步滋生湿浊、气滞、燥热、亏虚等内在失衡，进而诱发各类皮肤、呼吸道、情志、消化类慢性不适。</w:t>
      </w:r>
    </w:p>
    <w:p w14:paraId="0389771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  <w:lang w:val="en-US" w:eastAsia="zh-CN"/>
        </w:rPr>
        <w:t>急症就医对症治疗，体质依靠日常长效养护。本系列香珠遵循中兽医香疗准则，辨证配香、因种施调，摒弃金石重坠、辛燥耗气、烈性刺激药材，以平和草木轻清香药精准匹配各品种先天体质问题。依靠日常呼吸嗅闻缓慢循经调脏，疏肝解郁、化湿醒脾、宣肺通窍、益气固本、润燥护肤，循序渐进调和气血、疏通气机，从根源减少湿浊、寒凝、郁热淤积，温和长效养护犬猫身心状态，无内服给药带来的肝肾、脾胃代谢负担，是适配家养宠物的安全无创本草康养方式。</w:t>
      </w:r>
    </w:p>
    <w:p w14:paraId="2ED72187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四、常见宠物品种先天体质特征参考</w:t>
      </w:r>
      <w:bookmarkEnd w:id="7"/>
    </w:p>
    <w:p w14:paraId="0906C0DB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【狗狗品种体质解析】</w:t>
      </w:r>
      <w:bookmarkEnd w:id="8"/>
    </w:p>
    <w:p w14:paraId="174993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金毛</w:t>
      </w:r>
      <w:r>
        <w:rPr>
          <w:rFonts w:ascii="Arial" w:hAnsi="Arial" w:eastAsia="等线" w:cs="Arial"/>
          <w:sz w:val="22"/>
        </w:rPr>
        <w:t>：聪明温顺，服从性高，但长期“想太多”、事事配合主人，容易思虑伤脾。脾虚则运化不力，水湿内停，慢慢就胖了；胖了髋关节压力增大，脾虚又让气血生化不足，肾气得不到充养，骨骼缺乏气血濡养，髋关节问题、肿瘤风险随之升高。</w:t>
      </w:r>
    </w:p>
    <w:p w14:paraId="66D451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柯基、腊肠</w:t>
      </w:r>
      <w:r>
        <w:rPr>
          <w:rFonts w:ascii="Arial" w:hAnsi="Arial" w:eastAsia="等线" w:cs="Arial"/>
          <w:sz w:val="22"/>
        </w:rPr>
        <w:t>：身长腿短，天生腰椎压力大。这类犬活泼好动，但体型特殊性让腰椎、髋关节更易劳损。加之多数柯基贪吃脾虚湿盛，体重上涨后，腰椎负担加倍，日常控重即是护腰。</w:t>
      </w:r>
    </w:p>
    <w:p w14:paraId="178BA4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泰迪、博美</w:t>
      </w:r>
      <w:r>
        <w:rPr>
          <w:rFonts w:ascii="Arial" w:hAnsi="Arial" w:eastAsia="等线" w:cs="Arial"/>
          <w:sz w:val="22"/>
        </w:rPr>
        <w:t>：小型犬高发心气不足、肝气郁结。泰迪敏感黏人，博美警惕性强，易应激吠叫。长期紧张警觉暗耗心气，运动量不足则气机不畅，易出现心悸、夜啼、老年认知障碍等问题。</w:t>
      </w:r>
    </w:p>
    <w:p w14:paraId="447550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英短、蓝猫</w:t>
      </w:r>
      <w:r>
        <w:rPr>
          <w:rFonts w:ascii="Arial" w:hAnsi="Arial" w:eastAsia="等线" w:cs="Arial"/>
          <w:sz w:val="22"/>
        </w:rPr>
        <w:t>：典型脾虚湿盛体质。天性好静、代谢缓慢，扁脸呼吸气机不畅，久痰湿内蕴，易发胖、嗜睡、皮肤出油、反复黑下巴、毛囊炎。</w:t>
      </w:r>
    </w:p>
    <w:p w14:paraId="6C5D92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德文猫、东方短毛猫、斯芬克斯无毛猫</w:t>
      </w:r>
      <w:r>
        <w:rPr>
          <w:rFonts w:ascii="Arial" w:hAnsi="Arial" w:eastAsia="等线" w:cs="Arial"/>
          <w:sz w:val="22"/>
        </w:rPr>
        <w:t>：身材纤细、活泼好动，属于极易耗气伤阴的体质。日常运动量偏大、皮毛单薄保温性差，长期下来容易气阴亏虚、津液不足。外在表现多为体型偏瘦、皮毛干燥无光泽、换季易起皮屑、畏寒怕冷，对气温、环境变化极其敏感，秋冬极易出现体虚不适，需要日常滋阴润燥、益气固表养护。</w:t>
      </w:r>
    </w:p>
    <w:p w14:paraId="52FC7A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美短、中华田园猫</w:t>
      </w:r>
      <w:r>
        <w:rPr>
          <w:rFonts w:ascii="Arial" w:hAnsi="Arial" w:eastAsia="等线" w:cs="Arial"/>
          <w:sz w:val="22"/>
        </w:rPr>
        <w:t>：整体体质相对平和稳定，适应性强、耐受度高。但美短先天心脏禀赋偏弱，需注重心气养护；田园猫大多有户外流浪、环境颠簸经历，易遗留肾阳虚、寒湿内蕴的体质底子，年轻时期无明显症状，步入中老年后，容易出现腰腿无力、畏寒、泌尿系统亚健康等问题，需提前固本养护。</w:t>
      </w:r>
    </w:p>
    <w:p w14:paraId="71EEE0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布偶猫、缅因猫</w:t>
      </w:r>
      <w:r>
        <w:rPr>
          <w:rFonts w:ascii="Arial" w:hAnsi="Arial" w:eastAsia="等线" w:cs="Arial"/>
          <w:sz w:val="22"/>
        </w:rPr>
        <w:t>：大型长毛猫先天肾气易亏、元阳不足，心肺负荷、骨骼负担大于普通猫咪。日常活动后易气喘疲惫、精神乏力，中老年阶段容易出现腰腿酸软、畏寒体虚、心肺功能偏弱等问题，核心养护重点为温补肾阳、纳气固本、强健体魄。</w:t>
      </w:r>
    </w:p>
    <w:p w14:paraId="1CEE6B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加菲猫、波斯猫</w:t>
      </w:r>
      <w:r>
        <w:rPr>
          <w:rFonts w:ascii="Arial" w:hAnsi="Arial" w:eastAsia="等线" w:cs="Arial"/>
          <w:sz w:val="22"/>
        </w:rPr>
        <w:t>：扁脸短鼻结构，肺窍先天不通利，呼吸气机阻滞，面部、皮肤褶皱多，极易积湿藏浊。常年易出现泪痕严重、鼻塞呼吸不畅、皮肤褶皱泛红潮湿、反复皮肤小炎症等问题，体质偏向痰湿壅肺、体表湿浊堆积，需长期宣肺通窍、化湿护肤。</w:t>
      </w:r>
    </w:p>
    <w:p w14:paraId="021B5A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暹罗猫、豹猫、阿比西尼亚猫</w:t>
      </w:r>
      <w:r>
        <w:rPr>
          <w:rFonts w:ascii="Arial" w:hAnsi="Arial" w:eastAsia="等线" w:cs="Arial"/>
          <w:sz w:val="22"/>
        </w:rPr>
        <w:t>：天性精力旺盛、性格刚烈机敏，行动力强、情绪起伏大，极易肝火偏亢、心气过盛。日常表现为烦躁易怒、频繁大声吠叫、发情期躁动剧烈、争宠打斗频繁，长期肝火旺盛易引发情志失衡、内热淤积，需要清肝降火、宁心解郁调理。</w:t>
      </w:r>
    </w:p>
    <w:p w14:paraId="5A85CC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橘猫（中华田园橘猫）</w:t>
      </w:r>
      <w:r>
        <w:rPr>
          <w:rFonts w:ascii="Arial" w:hAnsi="Arial" w:eastAsia="等线" w:cs="Arial"/>
          <w:sz w:val="22"/>
        </w:rPr>
        <w:t>：典型贪食伤脾体质，食欲旺盛、自控力差，过量进食长期耗伤脾阳，导致中焦虚寒、运化无力。多见腹部胀满、软便溏便、呕吐未消化食物、虚胖无力等问题，看似体态圆润，实则脾虚气弱、寒湿内生，需温中健脾、化湿和胃。</w:t>
      </w:r>
    </w:p>
    <w:p w14:paraId="191C3C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金吉拉、折耳猫</w:t>
      </w:r>
      <w:r>
        <w:rPr>
          <w:rFonts w:ascii="Arial" w:hAnsi="Arial" w:eastAsia="等线" w:cs="Arial"/>
          <w:sz w:val="22"/>
        </w:rPr>
        <w:t>：性格温顺敏感、心思细腻多虑，极易肝气郁结、情志不畅；折耳猫自带骨骼先天偏弱的特质，体质偏弱、耐受度低，情绪低落、胆小躲藏频发，关节不适时会加重抑郁、应激状态，核心养护为疏肝解郁、柔筋养血、舒缓情志。</w:t>
      </w:r>
    </w:p>
    <w:p w14:paraId="7CC2AD7C">
      <w:pPr>
        <w:numPr>
          <w:ilvl w:val="0"/>
          <w:numId w:val="1"/>
        </w:num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9" w:name="heading_9"/>
      <w:bookmarkStart w:id="10" w:name="heading_30"/>
      <w:r>
        <w:rPr>
          <w:rFonts w:ascii="Arial" w:hAnsi="Arial" w:eastAsia="等线" w:cs="Arial"/>
          <w:b/>
          <w:sz w:val="32"/>
        </w:rPr>
        <w:t>犬猫专属定制本草香珠配方体系</w:t>
      </w:r>
      <w:bookmarkEnd w:id="9"/>
    </w:p>
    <w:p w14:paraId="72E4EF8A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【中兽医佩香疗法·专业理论背书】</w:t>
      </w:r>
    </w:p>
    <w:p w14:paraId="3E2A41B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  <w:lang w:val="en-US" w:eastAsia="zh-CN"/>
        </w:rPr>
        <w:t>中医传统「衣冠疗法、服气辟秽」外治体系，是中兽医芳香外调的经典养护手段。中医认为「芳香入络、走窜脏腑、轻清调神」，天然芳香本草所含活性挥发油，可通过宠物口鼻嗅闻、皮毛腠理渗透，循经入脏，实现扶正辟秽、化湿醒脾、宣肺通窍、疏肝安神、调和气血的温和调理作用。</w:t>
      </w:r>
    </w:p>
    <w:p w14:paraId="6D0FFD6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  <w:lang w:val="en-US" w:eastAsia="zh-CN"/>
        </w:rPr>
        <w:t>相较于内服调理，佩香外治无肝肾代谢负担、无脾胃刺激、药性平和持久，完全适配犬猫生理特质：猫咪肝酶代谢特殊、喜润恶燥、多肝郁湿滞；犬类多情志郁结、脾虚痰湿、卫气不固。本套香珠体系严格遵循「辨证配香、因种施调、温凉制衡、平和养正」的中兽医香疗准则，摒弃金石重坠、辛燥耗气、烈性刺激药材，以草木轻清香药精准对应各品种先天体质偏差与高发亚健康问题。</w:t>
      </w:r>
    </w:p>
    <w:p w14:paraId="383EF579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32"/>
        </w:rPr>
      </w:pPr>
      <w:r>
        <w:rPr>
          <w:rFonts w:ascii="Arial" w:hAnsi="Arial" w:eastAsia="等线" w:cs="Arial"/>
          <w:sz w:val="22"/>
          <w:lang w:val="en-US" w:eastAsia="zh-CN"/>
        </w:rPr>
        <w:t>长期佩戴可疏解宠物情志压力、改善体内湿浊淤积、巩固体表卫气、舒缓皮毛与呼吸道不适，是适配现代家养宠物的安全、长效、无创型本草康养方式。本系列所有配方均符合中兽医外治规范，无配伍禁忌、无药性冲突，可长期日常养护使用。</w:t>
      </w:r>
    </w:p>
    <w:p w14:paraId="532FC451">
      <w:pPr>
        <w:spacing w:before="300" w:after="120" w:line="288" w:lineRule="auto"/>
        <w:ind w:left="0"/>
        <w:jc w:val="left"/>
        <w:outlineLvl w:val="2"/>
      </w:pPr>
      <w:bookmarkStart w:id="11" w:name="heading_10"/>
      <w:r>
        <w:rPr>
          <w:rFonts w:ascii="Arial" w:hAnsi="Arial" w:eastAsia="等线" w:cs="Arial"/>
          <w:b/>
          <w:sz w:val="30"/>
        </w:rPr>
        <w:t>（一）犬用八款药香珠｜精准适配狗狗各体质、各品种</w:t>
      </w:r>
      <w:bookmarkEnd w:id="11"/>
    </w:p>
    <w:p w14:paraId="0304E17C">
      <w:pPr>
        <w:spacing w:before="300" w:after="120" w:line="288" w:lineRule="auto"/>
        <w:ind w:left="0"/>
        <w:jc w:val="left"/>
        <w:outlineLvl w:val="2"/>
      </w:pPr>
      <w:bookmarkStart w:id="12" w:name="heading_20"/>
      <w:r>
        <w:rPr>
          <w:rFonts w:ascii="Arial" w:hAnsi="Arial" w:eastAsia="等线" w:cs="Arial"/>
          <w:b/>
          <w:sz w:val="30"/>
        </w:rPr>
        <w:t>1. 宽胸理气珠——金毛、拉布拉多</w:t>
      </w:r>
    </w:p>
    <w:p w14:paraId="50F7FD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：肝郁脾虚，气滞易瘀</w:t>
      </w:r>
    </w:p>
    <w:p w14:paraId="123C7A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：过度服从“憋”出肝郁，脾虚运化不力，易出现湿胖、髋关节压力大、气滞淤积问题</w:t>
      </w:r>
    </w:p>
    <w:p w14:paraId="195923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：疏肝理气 + 健脾化湿</w:t>
      </w:r>
    </w:p>
    <w:p w14:paraId="5D871E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：疏肝理气，健脾化湿，改善气滞瘀堵、痰湿虚胖，减轻关节负担</w:t>
      </w:r>
    </w:p>
    <w:p w14:paraId="0137E6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：玫瑰花、佛手片、香橼、陈皮、醋制柴胡、土炒苍术、麸炒白术、茯苓、炙甘草</w:t>
      </w:r>
    </w:p>
    <w:p w14:paraId="7B141F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：玫瑰复合花果香，辅以清鲜佛手气息，药香温润柔和</w:t>
      </w:r>
    </w:p>
    <w:p w14:paraId="7E57F838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2. 化浊清肺珠——法斗、巴哥、英斗等短鼻犬</w:t>
      </w:r>
    </w:p>
    <w:p w14:paraId="25D616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：痰湿壅肺，气窍不利</w:t>
      </w:r>
    </w:p>
    <w:p w14:paraId="517AE2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：短鼻气道狭窄，易呼吸不畅、鼾声重、体内痰鸣，皮肤褶皱处容易堆积湿浊、滋生不适</w:t>
      </w:r>
    </w:p>
    <w:p w14:paraId="5C00CF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：宣肺通窍 + 化湿降浊</w:t>
      </w:r>
    </w:p>
    <w:p w14:paraId="2D2386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：宣肺通窍，化湿降浊，舒缓气道不畅，减少体表褶皱湿浊堆积</w:t>
      </w:r>
    </w:p>
    <w:p w14:paraId="349088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：辛夷花、白芷、桔梗、陈皮、佩兰、广藿香叶、土炒苍术、麦冬、茯苓、炙甘草</w:t>
      </w:r>
    </w:p>
    <w:p w14:paraId="493E9B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：清透辛夷花香打底，搭配醇厚草本香气，温润不刺激呼吸道</w:t>
      </w:r>
    </w:p>
    <w:p w14:paraId="36D845D6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3. 清心宁神珠——泰迪、博美、吉娃娃小型观赏犬</w:t>
      </w:r>
    </w:p>
    <w:p w14:paraId="60A0C7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：心气易耗，神魂易惊</w:t>
      </w:r>
    </w:p>
    <w:p w14:paraId="590B23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：天性高度警觉，长期心气暗耗，易出现心悸、夜间吠叫、心神不宁、老年认知减退、无故躁动</w:t>
      </w:r>
    </w:p>
    <w:p w14:paraId="3436F7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：养心安神 + 镇惊定志</w:t>
      </w:r>
    </w:p>
    <w:p w14:paraId="6C22E0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：养心安神，镇惊定志，缓解警觉躁动、夜间吠叫、心神不宁</w:t>
      </w:r>
    </w:p>
    <w:p w14:paraId="7A1EE1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：炒酸枣仁、茯神、制远志、合欢花、干桂花、茯苓、炙甘草</w:t>
      </w:r>
    </w:p>
    <w:p w14:paraId="0E6BED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：桂花暖甜为主，搭配酸枣仁温润焦香，气息静谧舒缓</w:t>
      </w:r>
    </w:p>
    <w:p w14:paraId="0C81A766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4. 护腰壮骨珠——柯基、腊肠犬</w:t>
      </w:r>
    </w:p>
    <w:p w14:paraId="334428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：腰脊先天承重，脾虚易胖</w:t>
      </w:r>
    </w:p>
    <w:p w14:paraId="2A1A37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：身长腿短先天腰椎压力大、髋关节易磨损，加之贪吃脾虚运化弱，肥胖会进一步加重腰腿关节负担</w:t>
      </w:r>
    </w:p>
    <w:p w14:paraId="324D78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：健脾控脂 + 温肾壮骨</w:t>
      </w:r>
    </w:p>
    <w:p w14:paraId="6B2033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：健脾控脂，温肾壮骨，养护腰脊，平衡温补避免燥热内生</w:t>
      </w:r>
    </w:p>
    <w:p w14:paraId="20EDDD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：盐水炒杜仲、肉桂、酒蒸山茱萸、土炒苍术、陈皮、桑寄生、炒小茴香、干地黄、茯苓、炙甘草</w:t>
      </w:r>
    </w:p>
    <w:p w14:paraId="0C643F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：淡辛肉桂暖香，融合土炒草本醇厚气息，温养柔和无燥感</w:t>
      </w:r>
    </w:p>
    <w:p w14:paraId="0077650A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5. 疏风润肤珠——萨摩耶、秋田、柴犬厚毛犬种</w:t>
      </w:r>
    </w:p>
    <w:p w14:paraId="5192B3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：皮毛密厚，风燥易扰</w:t>
      </w:r>
    </w:p>
    <w:p w14:paraId="10F293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：毛发浓密厚重，换季易受风燥侵袭，频繁出现皮肤瘙痒、皮屑增多、干燥脱屑、反复湿痒问题</w:t>
      </w:r>
    </w:p>
    <w:p w14:paraId="07C56B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：疏风止痒 + 润燥护肤</w:t>
      </w:r>
    </w:p>
    <w:p w14:paraId="024C7E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：疏风止痒，滋阴润燥，改善换季皮屑、皮肤干痒不适</w:t>
      </w:r>
    </w:p>
    <w:p w14:paraId="2BBD6F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：荆芥穗、防风、白芷、酒洗当归、生地黄、白菊花、金银花、玉竹、茯苓、炙甘草</w:t>
      </w:r>
    </w:p>
    <w:p w14:paraId="7FED5F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：清雅菊花花香，搭配清润草本淡香，舒缓皮毛燥邪</w:t>
      </w:r>
    </w:p>
    <w:p w14:paraId="6EA13842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6. 清胆定志珠——边境牧羊犬、澳牧高智敏感犬</w:t>
      </w:r>
    </w:p>
    <w:p w14:paraId="1945D6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：思虑过度，胆气易怯</w:t>
      </w:r>
    </w:p>
    <w:p w14:paraId="245557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：智商高、心思敏感，长期过度思虑暗耗气血，易出现神经紧绷、光影追逐、惊惧胆小、躁动不安等问题</w:t>
      </w:r>
    </w:p>
    <w:p w14:paraId="38ED72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：清胆解郁 + 疏解思虑</w:t>
      </w:r>
    </w:p>
    <w:p w14:paraId="3E968B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：清胆解郁，舒缓思虑过度，平复神经紧绷、受惊躁动</w:t>
      </w:r>
    </w:p>
    <w:p w14:paraId="5F80E7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：炒酸枣仁、竹茹、制远志、合欢花、干桂花、茯苓、炙甘草</w:t>
      </w:r>
    </w:p>
    <w:p w14:paraId="148FF9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：桂花清甜融合枣仁淡香，花草气息清润解压</w:t>
      </w:r>
    </w:p>
    <w:p w14:paraId="6B94A77C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7. 温脾暖中珠——金毛、比格、可卡易积食贪食犬</w:t>
      </w:r>
    </w:p>
    <w:p w14:paraId="01DAEA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：脾阳易伤，贪食难控</w:t>
      </w:r>
    </w:p>
    <w:p w14:paraId="740A5E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：天性贪吃不知节制，长期饮食不节制损伤脾阳，易引发脾胃虚寒、腹胀、便溏、虚胖痰湿等问题</w:t>
      </w:r>
    </w:p>
    <w:p w14:paraId="63C240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：温中散寒 + 健脾化湿</w:t>
      </w:r>
    </w:p>
    <w:p w14:paraId="4048F5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：温中散寒，健脾化湿，改善腹胀便溏、脾胃虚寒虚胖</w:t>
      </w:r>
    </w:p>
    <w:p w14:paraId="6BDE3B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：土炒苍术、麸炒白术、微炒干姜、砂仁壳、陈皮、广藿香叶、炒草豆蔻、麦冬、茯苓、炙甘草</w:t>
      </w:r>
    </w:p>
    <w:p w14:paraId="6A6107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：藿香草本香为主，淡干姜温香中和，健脾气息温润平和</w:t>
      </w:r>
    </w:p>
    <w:p w14:paraId="3672E15B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8. 固表防感珠——幼犬、病后恢复期犬只</w:t>
      </w:r>
    </w:p>
    <w:p w14:paraId="6A8B80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：卫气未固，易感外邪</w:t>
      </w:r>
    </w:p>
    <w:p w14:paraId="0C1B3E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：幼犬正气未足、病后体虚卫气薄弱，换季易感冒、鼻塞流涕，疫苗后、恢复期精神差、抵抗力弱</w:t>
      </w:r>
    </w:p>
    <w:p w14:paraId="569890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：益气固表 + 宣肺通窍</w:t>
      </w:r>
    </w:p>
    <w:p w14:paraId="3C5808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：益气固表，轻清宣窍，增强卫气，降低换季外感不适</w:t>
      </w:r>
    </w:p>
    <w:p w14:paraId="33E0CC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：蜜炙黄芪、麸炒白术、防风、辛夷花、白芷、桔梗、紫苏叶、茯苓、炙甘草</w:t>
      </w:r>
    </w:p>
    <w:p w14:paraId="138386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：黄芪甘醇底香，搭配淡辛夷通透花香，温和扶正</w:t>
      </w:r>
    </w:p>
    <w:p w14:paraId="074838E8">
      <w:pPr>
        <w:spacing w:before="260" w:after="120" w:line="288" w:lineRule="auto"/>
        <w:ind w:left="0"/>
        <w:jc w:val="left"/>
        <w:outlineLvl w:val="3"/>
      </w:pPr>
      <w:r>
        <w:rPr>
          <w:rFonts w:ascii="Arial" w:hAnsi="Arial" w:eastAsia="等线" w:cs="Arial"/>
          <w:b/>
          <w:sz w:val="28"/>
        </w:rPr>
        <w:t>犬用配方总览表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6F1BFC1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29D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香珠名称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3CE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适配品种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134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核心养护作用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2E4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主香调</w:t>
            </w:r>
          </w:p>
        </w:tc>
      </w:tr>
      <w:tr w14:paraId="461D6480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D4F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宽胸理气珠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C12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金毛、拉布拉多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BBB3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疏肝解郁，化解痰湿虚胖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198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玫瑰复合温润花果药香</w:t>
            </w:r>
          </w:p>
        </w:tc>
      </w:tr>
      <w:tr w14:paraId="2CDAEF11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A89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化浊清肺珠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6F2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法斗、巴哥、英斗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FB2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通利鼻道，清除周身湿浊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90C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辛夷藿香柔和草本香</w:t>
            </w:r>
          </w:p>
        </w:tc>
      </w:tr>
      <w:tr w14:paraId="15D6032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DA3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清心宁神珠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17E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泰迪、博美、吉娃娃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C09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养心定惊，缓解应激夜啼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162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桂花酸枣暖甜淡香</w:t>
            </w:r>
          </w:p>
        </w:tc>
      </w:tr>
      <w:tr w14:paraId="1DE45AC3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62E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护腰壮骨珠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1FC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柯基、腊肠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709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温肾护腰，健脾控脂固本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6D7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肉桂苍术温和暖辛香</w:t>
            </w:r>
          </w:p>
        </w:tc>
      </w:tr>
      <w:tr w14:paraId="68F5DF4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D71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疏风润肤珠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299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萨摩耶、秋田、柴犬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248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疏风润燥，改善干痒皮屑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540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菊花清雅花草香</w:t>
            </w:r>
          </w:p>
        </w:tc>
      </w:tr>
      <w:tr w14:paraId="3A2CFD62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5C4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清胆定志珠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868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边牧、澳牧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207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疏解思虑，放松紧绷神经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F0C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桂花合欢清润淡香</w:t>
            </w:r>
          </w:p>
        </w:tc>
      </w:tr>
      <w:tr w14:paraId="2BBA96BD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65F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温脾暖中珠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7E4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金毛、比格、可卡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814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温运脾胃，改善腹胀便溏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B76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藿香干姜温润草本香</w:t>
            </w:r>
          </w:p>
        </w:tc>
      </w:tr>
      <w:tr w14:paraId="596179FF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793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固表防感珠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7B9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幼犬、病后初愈犬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E3E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益气扶正，预防换季不适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D9C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黄芪辛夷淡甘通透香</w:t>
            </w:r>
          </w:p>
        </w:tc>
      </w:tr>
    </w:tbl>
    <w:p w14:paraId="1CEF9A36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（二）猫用八款药香珠｜精准适配猫咪各体质、各品种</w:t>
      </w:r>
      <w:bookmarkEnd w:id="12"/>
    </w:p>
    <w:p w14:paraId="606680D8">
      <w:pPr>
        <w:spacing w:before="300" w:after="120" w:line="288" w:lineRule="auto"/>
        <w:ind w:left="0"/>
        <w:jc w:val="left"/>
        <w:outlineLvl w:val="2"/>
      </w:pPr>
      <w:bookmarkStart w:id="13" w:name="heading_12"/>
      <w:r>
        <w:rPr>
          <w:rFonts w:ascii="Arial" w:hAnsi="Arial" w:eastAsia="等线" w:cs="Arial"/>
          <w:b/>
          <w:sz w:val="30"/>
        </w:rPr>
        <w:t>1. 轻身化浊珠——英短、蓝猫</w:t>
      </w:r>
      <w:bookmarkEnd w:id="13"/>
    </w:p>
    <w:p w14:paraId="2C6C79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：脾虚湿困，痰浊易积</w:t>
      </w:r>
    </w:p>
    <w:p w14:paraId="15020B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：天性懒动、代谢缓慢，扁脸呼吸不畅，湿浊易堆积体内，多发肥胖嗜睡、皮肤出油、黑下巴、毛囊炎反复</w:t>
      </w:r>
    </w:p>
    <w:p w14:paraId="5913E5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：健脾化湿 + 轻身降浊</w:t>
      </w:r>
    </w:p>
    <w:p w14:paraId="229F5B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：健脾化湿，轻身降浊，改善肥胖嗜睡、皮肤出油、黑下巴</w:t>
      </w:r>
    </w:p>
    <w:p w14:paraId="2AA8AB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：土炒苍术、麸炒白术、陈皮、佩兰、广藿香叶、炒薏苡仁、茯苓、炙甘草</w:t>
      </w:r>
    </w:p>
    <w:p w14:paraId="755C12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：柔和藿香草本气息，朴淡不闷，清爽化解体内浊湿</w:t>
      </w:r>
    </w:p>
    <w:p w14:paraId="2A1D9F16">
      <w:pPr>
        <w:spacing w:before="300" w:after="120" w:line="288" w:lineRule="auto"/>
        <w:ind w:left="0"/>
        <w:jc w:val="left"/>
        <w:outlineLvl w:val="2"/>
      </w:pPr>
      <w:bookmarkStart w:id="14" w:name="heading_13"/>
      <w:r>
        <w:rPr>
          <w:rFonts w:ascii="Arial" w:hAnsi="Arial" w:eastAsia="等线" w:cs="Arial"/>
          <w:b/>
          <w:sz w:val="30"/>
        </w:rPr>
        <w:t>2. 宣通润肤珠——加菲猫、波斯猫扁脸猫种</w:t>
      </w:r>
      <w:bookmarkEnd w:id="14"/>
    </w:p>
    <w:p w14:paraId="26F226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：肺窍不利，皮毛易浊</w:t>
      </w:r>
    </w:p>
    <w:p w14:paraId="7AEBE4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：扁脸鼻道狭窄，呼吸不畅，易鼻塞、泪痕严重，面部皮肤褶皱易积湿生炎、滋生污垢</w:t>
      </w:r>
    </w:p>
    <w:p w14:paraId="701FEC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：宣肺通窍 + 化湿护肤</w:t>
      </w:r>
    </w:p>
    <w:p w14:paraId="009BDA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：宣肺通窍，化湿护肤，减轻鼻塞泪痕、面部褶皱湿热</w:t>
      </w:r>
    </w:p>
    <w:p w14:paraId="5111B0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：辛夷花、白芷、桔梗、野菊花、金银花、佩兰、陈皮、茯苓、炙甘草</w:t>
      </w:r>
    </w:p>
    <w:p w14:paraId="6FB518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：淡辛夷花香搭配清冽菊香，温和疏通鼻窍</w:t>
      </w:r>
    </w:p>
    <w:p w14:paraId="27BE450B">
      <w:pPr>
        <w:spacing w:before="300" w:after="120" w:line="288" w:lineRule="auto"/>
        <w:ind w:left="0"/>
        <w:jc w:val="left"/>
        <w:outlineLvl w:val="2"/>
      </w:pPr>
      <w:bookmarkStart w:id="15" w:name="heading_14"/>
      <w:r>
        <w:rPr>
          <w:rFonts w:ascii="Arial" w:hAnsi="Arial" w:eastAsia="等线" w:cs="Arial"/>
          <w:b/>
          <w:sz w:val="30"/>
        </w:rPr>
        <w:t>3. 温阳护元珠——布偶猫、缅因大体型猫</w:t>
      </w:r>
      <w:bookmarkEnd w:id="15"/>
    </w:p>
    <w:p w14:paraId="76C0D7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：先天肾气易亏，元阳不足</w:t>
      </w:r>
    </w:p>
    <w:p w14:paraId="2B8606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：大体型猫咪心脏负担偏大，先天元气偏弱，活动后易气喘，中老年易出现腰腿无力、畏寒怕冷、精神偏弱</w:t>
      </w:r>
    </w:p>
    <w:p w14:paraId="41BD43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：温补肾阳 + 纳气归元</w:t>
      </w:r>
    </w:p>
    <w:p w14:paraId="71BF1D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：温补肾元，纳气护心，改善中老年腰腿无力、畏寒易喘</w:t>
      </w:r>
    </w:p>
    <w:p w14:paraId="4B354C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：肉桂、盐水炒杜仲、酒蒸山茱萸、炒小茴香、陈艾叶、蜜炙黄芪、白芍、茯苓、炙甘草</w:t>
      </w:r>
    </w:p>
    <w:p w14:paraId="155183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：淡肉桂暖香融合艾叶柔和气息，温补不引发肝火躁动</w:t>
      </w:r>
    </w:p>
    <w:p w14:paraId="5C507DC9">
      <w:pPr>
        <w:spacing w:before="300" w:after="120" w:line="288" w:lineRule="auto"/>
        <w:ind w:left="0"/>
        <w:jc w:val="left"/>
        <w:outlineLvl w:val="2"/>
      </w:pPr>
      <w:bookmarkStart w:id="16" w:name="heading_15"/>
      <w:r>
        <w:rPr>
          <w:rFonts w:ascii="Arial" w:hAnsi="Arial" w:eastAsia="等线" w:cs="Arial"/>
          <w:b/>
          <w:sz w:val="30"/>
        </w:rPr>
        <w:t>4. 滋水涵木珠——德文、东方短毛、斯芬克斯无毛猫</w:t>
      </w:r>
      <w:bookmarkEnd w:id="16"/>
    </w:p>
    <w:p w14:paraId="44BE08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：气阴易耗，津液不足</w:t>
      </w:r>
    </w:p>
    <w:p w14:paraId="068279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：性格活泼好动易耗气伤阴，无毛、薄毛品种保温锁水能力差，易身形偏瘦、皮毛干燥、秋冬皮肤起皮缺水、体质偏弱</w:t>
      </w:r>
    </w:p>
    <w:p w14:paraId="11950A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：滋阴润燥 + 益气固表</w:t>
      </w:r>
    </w:p>
    <w:p w14:paraId="602818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：滋阴益气，养血固表，改善身形偏瘦、皮毛干燥缺水</w:t>
      </w:r>
    </w:p>
    <w:p w14:paraId="5E71D3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：生地黄、酒蒸女贞子、麦冬、玉竹、蜜炙黄芪、酒洗当归、枸杞子、茯苓、炙甘草</w:t>
      </w:r>
    </w:p>
    <w:p w14:paraId="2401A1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：黄芪甘润底香，搭配麦冬玉竹清甜草木气息，滋养柔和</w:t>
      </w:r>
    </w:p>
    <w:p w14:paraId="037469F9">
      <w:pPr>
        <w:spacing w:before="300" w:after="120" w:line="288" w:lineRule="auto"/>
        <w:ind w:left="0"/>
        <w:jc w:val="left"/>
        <w:outlineLvl w:val="2"/>
      </w:pPr>
      <w:bookmarkStart w:id="17" w:name="heading_16"/>
      <w:r>
        <w:rPr>
          <w:rFonts w:ascii="Arial" w:hAnsi="Arial" w:eastAsia="等线" w:cs="Arial"/>
          <w:b/>
          <w:sz w:val="30"/>
        </w:rPr>
        <w:t>5. 清肝降火珠——暹罗、豹猫、阿比西尼亚烈性猫种</w:t>
      </w:r>
      <w:bookmarkEnd w:id="17"/>
    </w:p>
    <w:p w14:paraId="7F95A0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：肝火易旺，心气易亢</w:t>
      </w:r>
    </w:p>
    <w:p w14:paraId="49DAD3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：精力旺盛、性情刚烈急躁，易肝火亢奋，频繁鸣叫、易怒好斗、发情期躁动剧烈、情绪起伏大</w:t>
      </w:r>
    </w:p>
    <w:p w14:paraId="4659C7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：清肝降火 + 宁心安神</w:t>
      </w:r>
    </w:p>
    <w:p w14:paraId="5354C2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：清泻肝火，宁心缓躁，平复易怒频繁鸣叫、情绪亢奋</w:t>
      </w:r>
    </w:p>
    <w:p w14:paraId="13C7AB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：白菊花、玫瑰花、炒栀子、淡竹叶、知母、合欢花、炒酸枣仁、陈皮、茯苓、炙甘草</w:t>
      </w:r>
    </w:p>
    <w:p w14:paraId="2DAA86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：菊花玫瑰复合花茶香气，清透降火，温润不伤脾胃</w:t>
      </w:r>
    </w:p>
    <w:p w14:paraId="48AC577D">
      <w:pPr>
        <w:spacing w:before="300" w:after="120" w:line="288" w:lineRule="auto"/>
        <w:ind w:left="0"/>
        <w:jc w:val="left"/>
        <w:outlineLvl w:val="2"/>
      </w:pPr>
      <w:bookmarkStart w:id="18" w:name="heading_17"/>
      <w:r>
        <w:rPr>
          <w:rFonts w:ascii="Arial" w:hAnsi="Arial" w:eastAsia="等线" w:cs="Arial"/>
          <w:b/>
          <w:sz w:val="30"/>
        </w:rPr>
        <w:t>6. 理中暖胃珠——中华田园橘猫</w:t>
      </w:r>
      <w:bookmarkEnd w:id="18"/>
    </w:p>
    <w:p w14:paraId="25D051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：贪食伤脾，中焦易寒</w:t>
      </w:r>
    </w:p>
    <w:p w14:paraId="10BC99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：食欲旺盛、贪吃多食，长期积食损伤脾阳，易脾胃虚寒，出现腹胀、便溏、呕吐未消化食物、虚胖体虚</w:t>
      </w:r>
    </w:p>
    <w:p w14:paraId="25737D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：温中散寒 + 健脾助运</w:t>
      </w:r>
    </w:p>
    <w:p w14:paraId="64E7CD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：温中健脾，化湿止泻，改善贪食腹胀、脾虚痰湿虚胖</w:t>
      </w:r>
    </w:p>
    <w:p w14:paraId="188F16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：土炒苍术、麸炒白术、微炒干姜、砂仁壳、陈皮、广藿香叶、炒草豆蔻、玉竹、茯苓、炙甘草</w:t>
      </w:r>
    </w:p>
    <w:p w14:paraId="7AB821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：藿香醇厚草本香，淡干姜温香调和，暖胃而不燥烈</w:t>
      </w:r>
    </w:p>
    <w:p w14:paraId="027DBF0C">
      <w:pPr>
        <w:spacing w:before="300" w:after="120" w:line="288" w:lineRule="auto"/>
        <w:ind w:left="0"/>
        <w:jc w:val="left"/>
        <w:outlineLvl w:val="2"/>
      </w:pPr>
      <w:bookmarkStart w:id="19" w:name="heading_18"/>
      <w:r>
        <w:rPr>
          <w:rFonts w:ascii="Arial" w:hAnsi="Arial" w:eastAsia="等线" w:cs="Arial"/>
          <w:b/>
          <w:sz w:val="30"/>
        </w:rPr>
        <w:t>7. 解郁舒情珠——金吉拉、折耳猫</w:t>
      </w:r>
      <w:bookmarkEnd w:id="19"/>
    </w:p>
    <w:p w14:paraId="08D715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：肝气易郁，筋骨先天偏弱</w:t>
      </w:r>
    </w:p>
    <w:p w14:paraId="15B45D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：性格细腻敏感、心思多虑，易情绪抑郁胆小，折耳猫先天筋骨偏弱，身体不适时更易低落、躲藏、精神萎靡</w:t>
      </w:r>
    </w:p>
    <w:p w14:paraId="281730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：疏肝解郁 + 柔筋养血</w:t>
      </w:r>
    </w:p>
    <w:p w14:paraId="72751D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：疏肝柔筋，养血解郁，舒缓敏感胆小、情绪低落、关节不适</w:t>
      </w:r>
    </w:p>
    <w:p w14:paraId="0B4E5A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：玫瑰花、素馨花、佛手片、白芍、酒洗当归、香橼、合欢花、茯苓、炙甘草</w:t>
      </w:r>
    </w:p>
    <w:p w14:paraId="15AADA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：玫瑰素馨清甜复合花香，佛手鲜果气息舒缓情志</w:t>
      </w:r>
    </w:p>
    <w:p w14:paraId="0002C12A">
      <w:pPr>
        <w:spacing w:before="300" w:after="120" w:line="288" w:lineRule="auto"/>
        <w:ind w:left="0"/>
        <w:jc w:val="left"/>
        <w:outlineLvl w:val="2"/>
      </w:pPr>
      <w:bookmarkStart w:id="20" w:name="heading_19"/>
      <w:r>
        <w:rPr>
          <w:rFonts w:ascii="Arial" w:hAnsi="Arial" w:eastAsia="等线" w:cs="Arial"/>
          <w:b/>
          <w:sz w:val="30"/>
        </w:rPr>
        <w:t>8. 固本防惊珠——幼猫、全品种敏感体质猫咪</w:t>
      </w:r>
      <w:bookmarkEnd w:id="20"/>
    </w:p>
    <w:p w14:paraId="010121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：心胆气虚，卫外不固</w:t>
      </w:r>
    </w:p>
    <w:p w14:paraId="701BD6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：幼猫正气未足、胆气偏弱，换环境、应激、疫苗后状态差，易躲藏、食欲下降、抵抗力弱、对外界刺激敏感</w:t>
      </w:r>
    </w:p>
    <w:p w14:paraId="7BD756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：益气固表 + 镇惊安神</w:t>
      </w:r>
    </w:p>
    <w:p w14:paraId="509419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：益气固卫，安神定惊，缓解换环境应激、胆怯少食</w:t>
      </w:r>
    </w:p>
    <w:p w14:paraId="63B367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：蜜炙黄芪、炒酸枣仁、茯神、合欢花、茯苓、炙甘草</w:t>
      </w:r>
    </w:p>
    <w:p w14:paraId="3A9B84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：合欢清甜搭配酸枣仁淡焦香，气息清淡无刺激</w:t>
      </w:r>
    </w:p>
    <w:p w14:paraId="0EF6446D">
      <w:pPr>
        <w:spacing w:before="260" w:after="120" w:line="288" w:lineRule="auto"/>
        <w:ind w:left="0"/>
        <w:jc w:val="left"/>
        <w:outlineLvl w:val="3"/>
      </w:pPr>
      <w:r>
        <w:rPr>
          <w:rFonts w:ascii="Arial" w:hAnsi="Arial" w:eastAsia="等线" w:cs="Arial"/>
          <w:b/>
          <w:sz w:val="28"/>
        </w:rPr>
        <w:t>猫用配方总览表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B0809EE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0D4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香珠名称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CD5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适配品种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74B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核心养护作用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7F4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主香调</w:t>
            </w:r>
          </w:p>
        </w:tc>
      </w:tr>
      <w:tr w14:paraId="071B9CD0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A21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轻身化浊珠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011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英短、蓝猫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590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健脾祛湿，改善出油肥胖、黑下巴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8DD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藿香苍术清爽淡草本香</w:t>
            </w:r>
          </w:p>
        </w:tc>
      </w:tr>
      <w:tr w14:paraId="6B017313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97F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宣通润肤珠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A8B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加菲猫、波斯猫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10F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通窍清浊，减轻泪痕褶皱湿炎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6BC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辛夷野菊清透淡花香</w:t>
            </w:r>
          </w:p>
        </w:tc>
      </w:tr>
      <w:tr w14:paraId="7D7C8D21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42D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温阳护元珠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EF5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布偶猫、缅因猫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1FB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温肾护心，改善畏寒腰腿乏力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D3E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肉桂艾叶柔和暖香</w:t>
            </w:r>
          </w:p>
        </w:tc>
      </w:tr>
      <w:tr w14:paraId="235938A9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778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滋水涵木珠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D79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德文、东方短毛、斯芬克斯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1A9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滋阴养血，修护干燥薄皮毛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5B2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黄芪麦冬甘润花草香</w:t>
            </w:r>
          </w:p>
        </w:tc>
      </w:tr>
      <w:tr w14:paraId="4433C38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C48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清肝降火珠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5F3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暹罗、豹猫、阿比西尼亚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A59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平肝安神，缓解暴躁亢奋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A73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菊花玫瑰清雅花茶香</w:t>
            </w:r>
          </w:p>
        </w:tc>
      </w:tr>
      <w:tr w14:paraId="769FCD3A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1C6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理中暖胃珠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11A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田园橘猫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178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温化脾胃寒湿，改善积食便溏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C57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藿香干姜温润药草香</w:t>
            </w:r>
          </w:p>
        </w:tc>
      </w:tr>
      <w:tr w14:paraId="14BBAD5F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543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解郁舒情珠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493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金吉拉、折耳猫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F48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疏肝养血，舒缓敏感抑郁情绪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B73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玫瑰素馨复合清甜花香</w:t>
            </w:r>
          </w:p>
        </w:tc>
      </w:tr>
      <w:tr w14:paraId="71189A18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431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固本防惊珠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AEE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幼猫、敏感体质猫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A4B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益气安神，降低环境应激反应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19B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合欢酸枣清淡柔和草香</w:t>
            </w:r>
          </w:p>
        </w:tc>
      </w:tr>
    </w:tbl>
    <w:p w14:paraId="373F3D01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六、穿戴硬核实用优势·安全舒适全场景适配</w:t>
      </w:r>
      <w:bookmarkEnd w:id="10"/>
    </w:p>
    <w:p w14:paraId="66DB37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1、</w:t>
      </w:r>
      <w:r>
        <w:rPr>
          <w:rFonts w:ascii="Arial" w:hAnsi="Arial" w:eastAsia="等线" w:cs="Arial"/>
          <w:b/>
          <w:sz w:val="22"/>
        </w:rPr>
        <w:t>轻量化亲肤穿戴，全天零负担</w:t>
      </w:r>
      <w:r>
        <w:rPr>
          <w:rFonts w:ascii="Arial" w:hAnsi="Arial" w:eastAsia="等线" w:cs="Arial"/>
          <w:sz w:val="22"/>
        </w:rPr>
        <w:t>：高弹透气亲肤织带，柔软不磨皮、不闷毛、不卡毛。多档位可调节设计，适配猫咪、小型犬、中型犬全品类体态，轻盈贴合脖颈，宠物日常跑跳、睡觉、玩耍无压迫感。</w:t>
      </w:r>
    </w:p>
    <w:p w14:paraId="47BBC5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2、</w:t>
      </w:r>
      <w:r>
        <w:rPr>
          <w:rFonts w:ascii="Arial" w:hAnsi="Arial" w:eastAsia="等线" w:cs="Arial"/>
          <w:b/>
          <w:sz w:val="22"/>
        </w:rPr>
        <w:t>宠物专属安全快拆卡扣</w:t>
      </w:r>
      <w:r>
        <w:rPr>
          <w:rFonts w:ascii="Arial" w:hAnsi="Arial" w:eastAsia="等线" w:cs="Arial"/>
          <w:sz w:val="22"/>
        </w:rPr>
        <w:t>：采用宠物安全应急挣脱卡扣，遇卡、拉扯可自动弹开，杜绝窒息、卡脖风险。搭配加固金属牵引D环，日常遛宠稳固不滑脱，兼顾安全与实用性。</w:t>
      </w:r>
    </w:p>
    <w:p w14:paraId="7824FC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3、</w:t>
      </w:r>
      <w:r>
        <w:rPr>
          <w:rFonts w:ascii="Arial" w:hAnsi="Arial" w:eastAsia="等线" w:cs="Arial"/>
          <w:b/>
          <w:sz w:val="22"/>
        </w:rPr>
        <w:t>全身防水耐造，居家户外通用</w:t>
      </w:r>
      <w:r>
        <w:rPr>
          <w:rFonts w:ascii="Arial" w:hAnsi="Arial" w:eastAsia="等线" w:cs="Arial"/>
          <w:sz w:val="22"/>
        </w:rPr>
        <w:t>：芯片独立防水密封仓+香珠密封双防护结构，可水洗、可淋雨、可戏水，日常洗护无需摘取。耐磨抗撕工艺，耐宠物啃咬、拉扯、户外摩擦，耐用度远超普通宠物项圈。</w:t>
      </w:r>
    </w:p>
    <w:p w14:paraId="2C7BFE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4、</w:t>
      </w:r>
      <w:r>
        <w:rPr>
          <w:rFonts w:ascii="Arial" w:hAnsi="Arial" w:eastAsia="等线" w:cs="Arial"/>
          <w:b/>
          <w:sz w:val="22"/>
        </w:rPr>
        <w:t>极简高级颜值，百搭不突兀</w:t>
      </w:r>
      <w:r>
        <w:rPr>
          <w:rFonts w:ascii="Arial" w:hAnsi="Arial" w:eastAsia="等线" w:cs="Arial"/>
          <w:sz w:val="22"/>
        </w:rPr>
        <w:t>：原木质感本草珠+简约纯色织带，气质温润高级，不遮挡宠物毛发，不影响日常穿搭、拍照出镜，居家、出行、寄养全场景适配。</w:t>
      </w:r>
    </w:p>
    <w:p w14:paraId="244466D2">
      <w:pPr>
        <w:spacing w:before="320" w:after="120" w:line="288" w:lineRule="auto"/>
        <w:ind w:left="0"/>
        <w:jc w:val="left"/>
        <w:outlineLvl w:val="1"/>
      </w:pPr>
      <w:bookmarkStart w:id="21" w:name="heading_31"/>
      <w:r>
        <w:rPr>
          <w:rFonts w:ascii="Arial" w:hAnsi="Arial" w:eastAsia="等线" w:cs="Arial"/>
          <w:b/>
          <w:sz w:val="32"/>
        </w:rPr>
        <w:t>七、精准尺码参数｜猫狗全尺寸适配</w:t>
      </w:r>
      <w:bookmarkEnd w:id="21"/>
    </w:p>
    <w:p w14:paraId="208155D8">
      <w:pPr>
        <w:spacing w:before="300" w:after="120" w:line="288" w:lineRule="auto"/>
        <w:ind w:left="0"/>
        <w:jc w:val="left"/>
        <w:outlineLvl w:val="2"/>
      </w:pPr>
      <w:bookmarkStart w:id="22" w:name="heading_32"/>
      <w:r>
        <w:rPr>
          <w:rFonts w:ascii="Arial" w:hAnsi="Arial" w:eastAsia="等线" w:cs="Arial"/>
          <w:b/>
          <w:sz w:val="30"/>
        </w:rPr>
        <w:t>猫咪尺寸规格</w:t>
      </w:r>
      <w:bookmarkEnd w:id="22"/>
    </w:p>
    <w:p w14:paraId="064775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XS：2-3斤（长度约15cm）</w:t>
      </w:r>
    </w:p>
    <w:p w14:paraId="1A6E93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S：4-6斤（长度约18cm）</w:t>
      </w:r>
    </w:p>
    <w:p w14:paraId="4C3487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M：7-9斤（长度约23cm）</w:t>
      </w:r>
    </w:p>
    <w:p w14:paraId="6A301A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L：10-12斤（长度约27cm）</w:t>
      </w:r>
    </w:p>
    <w:p w14:paraId="33DAD2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XL：13-16斤（长度约32cm）</w:t>
      </w:r>
    </w:p>
    <w:p w14:paraId="1821F8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XXL：20斤左右（长度约32cm）</w:t>
      </w:r>
    </w:p>
    <w:p w14:paraId="58D367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S调节款：15cm-30cm</w:t>
      </w:r>
    </w:p>
    <w:p w14:paraId="6E1E46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M调节款：30cm-35cm</w:t>
      </w:r>
    </w:p>
    <w:p w14:paraId="30347C1E">
      <w:pPr>
        <w:spacing w:before="300" w:after="120" w:line="288" w:lineRule="auto"/>
        <w:ind w:left="0"/>
        <w:jc w:val="left"/>
        <w:outlineLvl w:val="2"/>
      </w:pPr>
      <w:bookmarkStart w:id="23" w:name="heading_33"/>
      <w:r>
        <w:rPr>
          <w:rFonts w:ascii="Arial" w:hAnsi="Arial" w:eastAsia="等线" w:cs="Arial"/>
          <w:b/>
          <w:sz w:val="30"/>
        </w:rPr>
        <w:t>狗狗尺寸规格</w:t>
      </w:r>
      <w:bookmarkEnd w:id="23"/>
    </w:p>
    <w:p w14:paraId="5C97E9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S：23-27cm（适配5-7斤贵宾、约克夏、博美、小体比熊）</w:t>
      </w:r>
    </w:p>
    <w:p w14:paraId="1326CC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M：26-32cm（适配8-13斤贵宾、母比熊、母雪纳瑞、母西高地、西施）</w:t>
      </w:r>
    </w:p>
    <w:p w14:paraId="614624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L：30.5-37cm（适配标准贵宾、公比熊、公雪纳瑞、公西高地）</w:t>
      </w:r>
    </w:p>
    <w:p w14:paraId="2E7A59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XL：38-46cm（适配柴犬、小体边牧、法斗、柯基、小体秋田、中华田园犬）</w:t>
      </w:r>
    </w:p>
    <w:p w14:paraId="5A345B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XXL：45-60cm（适配金毛、拉布拉多、秋田、萨摩、恶霸、英斗、边牧）</w:t>
      </w:r>
    </w:p>
    <w:p w14:paraId="6CEF30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XXXL巨无霸：60-70cm（适配阿拉斯加等大型犬）</w:t>
      </w:r>
    </w:p>
    <w:p w14:paraId="3BA66BD4">
      <w:pPr>
        <w:spacing w:before="300" w:after="120" w:line="288" w:lineRule="auto"/>
        <w:ind w:left="0"/>
        <w:jc w:val="left"/>
        <w:outlineLvl w:val="2"/>
      </w:pPr>
      <w:bookmarkStart w:id="24" w:name="heading_34"/>
      <w:r>
        <w:rPr>
          <w:rFonts w:ascii="Arial" w:hAnsi="Arial" w:eastAsia="等线" w:cs="Arial"/>
          <w:b/>
          <w:sz w:val="30"/>
        </w:rPr>
        <w:t>尺码测量方法</w:t>
      </w:r>
      <w:bookmarkEnd w:id="24"/>
    </w:p>
    <w:p w14:paraId="1E4698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使用软尺，围着狗狗/猫咪颈部最宽处的颈围测量，软尺紧贴宠物颈部皮肤，保持一指宽（约2厘米）宽松度，不勒脖、不紧绷，测量数值即为适配尺码依据。下单前请仔细测量宠物贴皮脖围，精准选码。</w:t>
      </w:r>
    </w:p>
    <w:p w14:paraId="02D63A41">
      <w:pPr>
        <w:spacing w:before="320" w:after="120" w:line="288" w:lineRule="auto"/>
        <w:ind w:left="0"/>
        <w:jc w:val="left"/>
        <w:outlineLvl w:val="1"/>
      </w:pPr>
      <w:bookmarkStart w:id="25" w:name="heading_35"/>
      <w:r>
        <w:rPr>
          <w:rFonts w:ascii="Arial" w:hAnsi="Arial" w:eastAsia="等线" w:cs="Arial"/>
          <w:b/>
          <w:sz w:val="32"/>
        </w:rPr>
        <w:t>八、古法手作预售说明｜慢工细活，匠心制香</w:t>
      </w:r>
      <w:bookmarkEnd w:id="25"/>
    </w:p>
    <w:p w14:paraId="719CB0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本品为手工古法药香珠，非工业化量产。每枚香珠须经</w:t>
      </w:r>
      <w:r>
        <w:rPr>
          <w:rFonts w:ascii="Arial" w:hAnsi="Arial" w:eastAsia="等线" w:cs="Arial"/>
          <w:b/>
          <w:sz w:val="22"/>
        </w:rPr>
        <w:t>选药、炮制、配伍、打粉、合泥、搓珠、阴干、罨藏退火</w:t>
      </w:r>
      <w:r>
        <w:rPr>
          <w:rFonts w:ascii="Arial" w:hAnsi="Arial" w:eastAsia="等线" w:cs="Arial"/>
          <w:sz w:val="22"/>
        </w:rPr>
        <w:t>八道工序，全程约需45-60天方可完成。</w:t>
      </w:r>
    </w:p>
    <w:p w14:paraId="2612C8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中“阴干”与“罨藏退火”两序尤耗时日——香珠须在通风避光处自然晾干，不可烘烤暴晒，否则药性走失、香气锁死；干透后复以棉布包裹陈化七日，退去燥火，香气方得醇和温润。因此本品为预售制，下单后约45-60天发货（视批次及天气微调）。慢，是因为不将就。</w:t>
      </w:r>
    </w:p>
    <w:p w14:paraId="3B17792E">
      <w:pPr>
        <w:spacing w:before="300" w:after="120" w:line="288" w:lineRule="auto"/>
        <w:ind w:left="0"/>
        <w:jc w:val="left"/>
        <w:outlineLvl w:val="2"/>
      </w:pPr>
      <w:bookmarkStart w:id="26" w:name="heading_36"/>
      <w:r>
        <w:rPr>
          <w:rFonts w:ascii="Arial" w:hAnsi="Arial" w:eastAsia="等线" w:cs="Arial"/>
          <w:b/>
          <w:sz w:val="30"/>
        </w:rPr>
        <w:t>一枚古法药香珠的诞生流程</w:t>
      </w:r>
      <w:bookmarkEnd w:id="26"/>
    </w:p>
    <w:p w14:paraId="34C7E4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选药 → 炮制 → 打粉 → 合泥 → 搓珠 → 阴干 → 罨藏退火 → 检验装囊</w:t>
      </w:r>
    </w:p>
    <w:p w14:paraId="6756D1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· 手作之慢：每一味药材须依古法逐一炮制——炒香、土炒、麸炒、蜜炙、酒洗、盐水炒……工序逾二十道，急不得。</w:t>
      </w:r>
    </w:p>
    <w:p w14:paraId="2EE5D7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· 阴干之等：珠坯搓成后，不可烘、不可晒，唯靠时间与空气缓缓带走水分。若急火烘干，药香锁死、药性折损，前功尽弃。此一程，约需月余。</w:t>
      </w:r>
    </w:p>
    <w:p w14:paraId="4E174E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· 退火之藏：干透的香珠尚带燥火，须以棉布包裹，静置七日以上，待火气退尽，药香方从生涩转为醇和。此时佩戴于宠物鼻端，才不冲不扰。</w:t>
      </w:r>
    </w:p>
    <w:p w14:paraId="0DA18A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· 四季之别：春冬湿冷，干燥更缓；夏秋虽快，却忌烈日。每批珠子依天时而定工期，急单不接。</w:t>
      </w:r>
    </w:p>
    <w:p w14:paraId="30AE71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工期说明</w:t>
      </w:r>
      <w:r>
        <w:rPr>
          <w:rFonts w:ascii="Arial" w:hAnsi="Arial" w:eastAsia="等线" w:cs="Arial"/>
          <w:sz w:val="22"/>
        </w:rPr>
        <w:t>：下单后约45-60天发货，遇连续阴雨天气适当顺延。</w:t>
      </w:r>
    </w:p>
    <w:p w14:paraId="26B6EF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产品时效</w:t>
      </w:r>
      <w:r>
        <w:rPr>
          <w:rFonts w:ascii="Arial" w:hAnsi="Arial" w:eastAsia="等线" w:cs="Arial"/>
          <w:sz w:val="22"/>
        </w:rPr>
        <w:t>：无化学香精、无工业速干剂、无精油添加，纯草本匠心手作，香气可持续4-5个月，时效随环境温湿度略有浮动。久置香味变淡，可用细砂纸轻磨珠表，香气即可复苏还原。</w:t>
      </w:r>
    </w:p>
    <w:p w14:paraId="5A67E951">
      <w:pPr>
        <w:spacing w:before="320" w:after="120" w:line="288" w:lineRule="auto"/>
        <w:ind w:left="0"/>
        <w:jc w:val="left"/>
        <w:outlineLvl w:val="1"/>
      </w:pPr>
      <w:bookmarkStart w:id="27" w:name="heading_37"/>
      <w:r>
        <w:rPr>
          <w:rFonts w:ascii="Arial" w:hAnsi="Arial" w:eastAsia="等线" w:cs="Arial"/>
          <w:b/>
          <w:sz w:val="32"/>
        </w:rPr>
        <w:t>九、安全使用总则与温馨提示</w:t>
      </w:r>
      <w:bookmarkEnd w:id="27"/>
    </w:p>
    <w:p w14:paraId="1E1FD5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1、本文所述品种体质倾向，为长期观察和传统中医理论经验总结，仅作日常养护参考，不构成任何形式的诊断或医疗建议。宠物具体健康状况，请以正规动物医院兽医检查结果为准。</w:t>
      </w:r>
    </w:p>
    <w:p w14:paraId="140AA5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2、药香珠为外用闻香佩饰，仅用于宠物亚健康日常辅助调理，属于康养养护产品，非药品，无法替代兽医处方及临床治疗，宠物出现急症、重症请立即就医，切勿延误治疗。</w:t>
      </w:r>
    </w:p>
    <w:p w14:paraId="2BD8E8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3、本品仅限犬猫佩戴或悬挂使用，禁止喂食、啃咬吞食，务必避免宠物误食。</w:t>
      </w:r>
    </w:p>
    <w:p w14:paraId="63EF18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、初次使用建议循序渐进：先让宠物近距离嗅闻适应，若出现频繁喷嚏、躲避、抗拒佩戴等情况，可先悬挂于宠物活动区域通风散香，待宠物完全适应香味后再佩戴；若宠物主动嗅闻、贴近香源，说明气机适配，可长期正常佩戴。</w:t>
      </w:r>
    </w:p>
    <w:p w14:paraId="63D930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5、草本过敏体质、孕宠慎用。本品采用天然草本原料，无猫狗禁忌成分，但个体体质存在差异，若佩戴后出现呼吸困难、皮肤红肿、异常不适等过敏反应，请立即摘除项链、保持通风，并及时就医。</w:t>
      </w:r>
    </w:p>
    <w:p w14:paraId="2628F7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6、香珠为纯手工制作，每粒珠体克重、纹路、色泽略有细微差异，属于正常手工工艺范畴，不影响功效与使用。</w:t>
      </w:r>
    </w:p>
    <w:p w14:paraId="773CDF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7、储存方式：日常存放于阴凉干燥处，避免阳光直晒、潮湿环境、高温暴晒，可长久保存。</w:t>
      </w:r>
    </w:p>
    <w:p w14:paraId="00791D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8、售后说明：本品为定制手工康养产品，下单前请精准测量宠物体码，一经售出，无质量问题不支持退换。</w:t>
      </w:r>
    </w:p>
    <w:p w14:paraId="7B0A01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9、产品成分保障：无化学香精、无人工精油、无樟脑、无冰片等犬猫禁用成分，全配方安全合规，适配猫狗长期康养使用。</w:t>
      </w:r>
    </w:p>
    <w:p w14:paraId="28A6487C">
      <w:pPr>
        <w:rPr>
          <w:rFonts w:hint="eastAsia"/>
          <w:lang w:val="en-US" w:eastAsia="zh-CN"/>
        </w:rPr>
      </w:pPr>
    </w:p>
    <w:p w14:paraId="414CBEF8">
      <w:pPr>
        <w:rPr>
          <w:rFonts w:hint="default"/>
          <w:lang w:val="en-US" w:eastAsia="zh-CN"/>
        </w:rPr>
      </w:pPr>
    </w:p>
    <w:p w14:paraId="6F3B4E9C">
      <w:pPr>
        <w:rPr>
          <w:rFonts w:hint="default"/>
          <w:lang w:val="en-US" w:eastAsia="zh-CN"/>
        </w:rPr>
      </w:pPr>
    </w:p>
    <w:p w14:paraId="741866CC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FE594A"/>
    <w:multiLevelType w:val="singleLevel"/>
    <w:tmpl w:val="F7FE594A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FD14C0"/>
    <w:rsid w:val="5CFD14C0"/>
    <w:rsid w:val="6FFBD9A2"/>
    <w:rsid w:val="FEEA6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2026-07-07T18:57:00Z</dcterms:created>
  <dc:creator>陈思</dc:creator>
  <cp:lastModifiedBy>陈思</cp:lastModifiedBy>
  <dcterms:modified xsi:type="dcterms:W3CDTF">2026-07-08T05:22:55Z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A8734904704D5C697CFA4B6A41AEFB0A_41</vt:lpwstr>
  </property>
</Properties>
</file>