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33C9" w14:textId="13B96A19" w:rsidR="009822E3" w:rsidRDefault="00E171F0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3FB0F6" wp14:editId="61444935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2991398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02D04" w14:textId="751FF275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="009E295C">
                              <w:rPr>
                                <w:u w:val="single"/>
                              </w:rPr>
                              <w:t xml:space="preserve">       1800450068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3FB0F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7702D04" w14:textId="751FF275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="009E295C">
                        <w:rPr>
                          <w:u w:val="single"/>
                        </w:rPr>
                        <w:t xml:space="preserve">       1800450068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20708DFF" w14:textId="77777777">
        <w:tc>
          <w:tcPr>
            <w:tcW w:w="900" w:type="dxa"/>
          </w:tcPr>
          <w:p w14:paraId="476292B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BA44C01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904990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27E7C714" w14:textId="77777777">
        <w:trPr>
          <w:trHeight w:val="773"/>
        </w:trPr>
        <w:tc>
          <w:tcPr>
            <w:tcW w:w="900" w:type="dxa"/>
          </w:tcPr>
          <w:p w14:paraId="1904364C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51A3C01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20D6BA8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1CD02D7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30F2AAE7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68932D9E" w14:textId="77777777" w:rsidR="009822E3" w:rsidRDefault="009822E3" w:rsidP="009822E3">
      <w:pPr>
        <w:rPr>
          <w:b/>
          <w:sz w:val="28"/>
        </w:rPr>
      </w:pPr>
    </w:p>
    <w:p w14:paraId="714A0519" w14:textId="16B9626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</w:t>
      </w:r>
      <w:r w:rsidR="007E43A3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3FB29634" w14:textId="268A1781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7D3897">
        <w:rPr>
          <w:b/>
          <w:sz w:val="28"/>
          <w:u w:val="single"/>
        </w:rPr>
        <w:t xml:space="preserve"> </w:t>
      </w:r>
      <w:r w:rsidR="007D3897" w:rsidRPr="007D3897">
        <w:rPr>
          <w:rFonts w:hint="eastAsia"/>
          <w:b/>
          <w:sz w:val="28"/>
          <w:u w:val="single"/>
        </w:rPr>
        <w:t>密立根油滴实验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41392820" w14:textId="644987F4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8C5284B" w14:textId="1B47A412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b/>
          <w:sz w:val="28"/>
          <w:u w:val="single"/>
        </w:rPr>
        <w:t xml:space="preserve">     </w:t>
      </w:r>
      <w:r w:rsidR="009E295C">
        <w:rPr>
          <w:rFonts w:hint="eastAsia"/>
          <w:b/>
          <w:sz w:val="28"/>
          <w:u w:val="single"/>
        </w:rPr>
        <w:t>杨巍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4EA7A8D3" w14:textId="4034E8CD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9E295C">
        <w:rPr>
          <w:b/>
          <w:sz w:val="28"/>
          <w:u w:val="single"/>
        </w:rPr>
        <w:t xml:space="preserve">     </w:t>
      </w:r>
      <w:proofErr w:type="gramStart"/>
      <w:r w:rsidR="009E295C">
        <w:rPr>
          <w:rFonts w:hint="eastAsia"/>
          <w:b/>
          <w:sz w:val="28"/>
          <w:u w:val="single"/>
        </w:rPr>
        <w:t>黄亮铭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 w:rsidR="007D0CBE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 w:rsidR="009E295C">
        <w:rPr>
          <w:b/>
          <w:sz w:val="28"/>
          <w:u w:val="single"/>
        </w:rPr>
        <w:t>19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  </w:t>
      </w:r>
      <w:r w:rsidRPr="007D0CBE">
        <w:rPr>
          <w:rFonts w:hint="eastAsia"/>
          <w:b/>
          <w:sz w:val="28"/>
        </w:rPr>
        <w:t xml:space="preserve"> </w:t>
      </w:r>
    </w:p>
    <w:p w14:paraId="11048FDB" w14:textId="1F5107E6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9E295C">
        <w:rPr>
          <w:b/>
          <w:sz w:val="28"/>
          <w:u w:val="single"/>
        </w:rPr>
        <w:t xml:space="preserve"> 2022155028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   </w:t>
      </w:r>
      <w:r w:rsidR="007D3897">
        <w:rPr>
          <w:b/>
          <w:sz w:val="28"/>
          <w:u w:val="single"/>
        </w:rPr>
        <w:t>204</w:t>
      </w:r>
      <w:r w:rsidR="007D3897">
        <w:rPr>
          <w:rFonts w:hint="eastAsia"/>
          <w:b/>
          <w:sz w:val="28"/>
          <w:u w:val="single"/>
        </w:rPr>
        <w:t>B</w:t>
      </w:r>
      <w:r w:rsidR="009822E3">
        <w:rPr>
          <w:rFonts w:hint="eastAsia"/>
          <w:b/>
          <w:sz w:val="28"/>
          <w:u w:val="single"/>
        </w:rPr>
        <w:t xml:space="preserve">     </w:t>
      </w:r>
    </w:p>
    <w:p w14:paraId="770F78EE" w14:textId="508F984A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9E295C"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7D3897">
        <w:rPr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7D3897"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279F4164" w14:textId="6317966A" w:rsidR="009822E3" w:rsidRDefault="009822E3" w:rsidP="009822E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7D3897">
        <w:rPr>
          <w:b/>
          <w:sz w:val="28"/>
          <w:u w:val="single"/>
        </w:rPr>
        <w:t>2023</w:t>
      </w:r>
      <w:r w:rsidR="007D3897">
        <w:rPr>
          <w:rFonts w:hint="eastAsia"/>
          <w:b/>
          <w:sz w:val="28"/>
          <w:u w:val="single"/>
        </w:rPr>
        <w:t>年</w:t>
      </w:r>
      <w:r w:rsidR="007D3897">
        <w:rPr>
          <w:rFonts w:hint="eastAsia"/>
          <w:b/>
          <w:sz w:val="28"/>
          <w:u w:val="single"/>
        </w:rPr>
        <w:t>1</w:t>
      </w:r>
      <w:r w:rsidR="007D3897">
        <w:rPr>
          <w:b/>
          <w:sz w:val="28"/>
          <w:u w:val="single"/>
        </w:rPr>
        <w:t>1</w:t>
      </w:r>
      <w:r w:rsidR="007D3897">
        <w:rPr>
          <w:rFonts w:hint="eastAsia"/>
          <w:b/>
          <w:sz w:val="28"/>
          <w:u w:val="single"/>
        </w:rPr>
        <w:t>月</w:t>
      </w:r>
      <w:r w:rsidR="007D3897">
        <w:rPr>
          <w:rFonts w:hint="eastAsia"/>
          <w:b/>
          <w:sz w:val="28"/>
          <w:u w:val="single"/>
        </w:rPr>
        <w:t>0</w:t>
      </w:r>
      <w:r w:rsidR="007D3897">
        <w:rPr>
          <w:b/>
          <w:sz w:val="28"/>
          <w:u w:val="single"/>
        </w:rPr>
        <w:t>8</w:t>
      </w:r>
      <w:r w:rsidR="007D3897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239C67C8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42461DF3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16F7D942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5477CFBE" w14:textId="77777777">
        <w:trPr>
          <w:trHeight w:val="919"/>
        </w:trPr>
        <w:tc>
          <w:tcPr>
            <w:tcW w:w="9720" w:type="dxa"/>
          </w:tcPr>
          <w:p w14:paraId="3D56749F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199CBFC9" w14:textId="77777777" w:rsidR="005C6B42" w:rsidRDefault="005C6B42" w:rsidP="005C6B42">
            <w:pPr>
              <w:spacing w:line="300" w:lineRule="auto"/>
              <w:ind w:left="420"/>
              <w:rPr>
                <w:szCs w:val="21"/>
              </w:rPr>
            </w:pP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了解油滴法</w:t>
            </w:r>
            <w:proofErr w:type="gramStart"/>
            <w:r>
              <w:rPr>
                <w:rFonts w:hint="eastAsia"/>
                <w:szCs w:val="21"/>
              </w:rPr>
              <w:t>测电子</w:t>
            </w:r>
            <w:proofErr w:type="gram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静态法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电量的基本原理和实验方法</w:t>
            </w:r>
            <w:r>
              <w:rPr>
                <w:szCs w:val="21"/>
              </w:rPr>
              <w:t>.</w:t>
            </w:r>
          </w:p>
          <w:p w14:paraId="2D764216" w14:textId="77777777" w:rsidR="005C6B42" w:rsidRDefault="005C6B42" w:rsidP="005C6B42">
            <w:pPr>
              <w:spacing w:line="300" w:lineRule="auto"/>
              <w:ind w:left="42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验证电荷的不连续性</w:t>
            </w:r>
            <w:r>
              <w:rPr>
                <w:szCs w:val="21"/>
              </w:rPr>
              <w:t>.</w:t>
            </w:r>
          </w:p>
          <w:p w14:paraId="7FC21A4C" w14:textId="6C2EC97F" w:rsidR="002E7C90" w:rsidRDefault="005C6B42" w:rsidP="00615255">
            <w:pPr>
              <w:spacing w:line="300" w:lineRule="auto"/>
              <w:ind w:left="420"/>
              <w:rPr>
                <w:rFonts w:hint="eastAsia"/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测量基本电荷电量</w:t>
            </w:r>
            <w:r>
              <w:rPr>
                <w:szCs w:val="21"/>
              </w:rPr>
              <w:t>e.</w:t>
            </w:r>
          </w:p>
        </w:tc>
      </w:tr>
      <w:tr w:rsidR="005B397A" w14:paraId="21F8C9CB" w14:textId="77777777">
        <w:trPr>
          <w:trHeight w:val="916"/>
        </w:trPr>
        <w:tc>
          <w:tcPr>
            <w:tcW w:w="9720" w:type="dxa"/>
          </w:tcPr>
          <w:p w14:paraId="136988DD" w14:textId="77777777" w:rsidR="005B397A" w:rsidRDefault="005B397A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5F106E44" w14:textId="4CC25A1F" w:rsidR="002E7C90" w:rsidRDefault="006260F0" w:rsidP="002E7C90">
            <w:pPr>
              <w:jc w:val="center"/>
              <w:rPr>
                <w:noProof/>
              </w:rPr>
            </w:pPr>
            <w:r>
              <w:rPr>
                <w:rFonts w:eastAsia="黑体" w:hint="eastAsia"/>
                <w:sz w:val="24"/>
              </w:rPr>
              <w:t xml:space="preserve">    </w:t>
            </w:r>
            <w:r w:rsidR="002E7C90">
              <w:rPr>
                <w:noProof/>
              </w:rPr>
              <w:drawing>
                <wp:inline distT="0" distB="0" distL="0" distR="0" wp14:anchorId="4296B732" wp14:editId="039380D7">
                  <wp:extent cx="2127250" cy="1276350"/>
                  <wp:effectExtent l="0" t="0" r="6350" b="0"/>
                  <wp:docPr id="196596921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28F68" w14:textId="5F465C16" w:rsidR="002E7C90" w:rsidRDefault="002E7C90" w:rsidP="002E7C90">
            <w:pPr>
              <w:ind w:firstLine="48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FECA03" wp14:editId="68ECCB76">
                  <wp:extent cx="4286250" cy="419100"/>
                  <wp:effectExtent l="0" t="0" r="0" b="0"/>
                  <wp:docPr id="62387649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39451B" w14:textId="5F3BFDC1" w:rsidR="002E7C90" w:rsidRDefault="002E7C90" w:rsidP="002E7C90">
            <w:pPr>
              <w:ind w:firstLine="48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确定</w:t>
            </w:r>
            <w:r>
              <w:rPr>
                <w:noProof/>
              </w:rPr>
              <w:t>a:</w:t>
            </w:r>
            <w:r>
              <w:rPr>
                <w:rFonts w:hint="eastAsia"/>
                <w:noProof/>
              </w:rPr>
              <w:t>未加电压时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油滴加速下落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直至重力与粘滞阻力平衡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平衡时速度为</w:t>
            </w:r>
            <w:r>
              <w:rPr>
                <w:noProof/>
              </w:rPr>
              <w:t>Vg(</w:t>
            </w:r>
            <w:r>
              <w:rPr>
                <w:rFonts w:hint="eastAsia"/>
                <w:noProof/>
              </w:rPr>
              <w:t>不计空气浮力</w:t>
            </w:r>
            <w:r>
              <w:rPr>
                <w:noProof/>
              </w:rPr>
              <w:t>).</w:t>
            </w:r>
          </w:p>
          <w:p w14:paraId="4F90FA00" w14:textId="0F5A0A4C" w:rsidR="002E7C90" w:rsidRDefault="002E7C90" w:rsidP="002E7C90">
            <w:pPr>
              <w:ind w:firstLine="48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98AE8F" wp14:editId="417A63F8">
                  <wp:extent cx="4603750" cy="577850"/>
                  <wp:effectExtent l="0" t="0" r="6350" b="0"/>
                  <wp:docPr id="5415248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7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3BE20" w14:textId="20FC6651" w:rsidR="002E7C90" w:rsidRDefault="002E7C90" w:rsidP="002E7C90">
            <w:pPr>
              <w:ind w:firstLine="48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由</w:t>
            </w:r>
            <w:r>
              <w:rPr>
                <w:noProof/>
              </w:rPr>
              <w:t>Stokes</w:t>
            </w:r>
            <w:r>
              <w:rPr>
                <w:rFonts w:hint="eastAsia"/>
                <w:noProof/>
              </w:rPr>
              <w:t>定律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在静止的均匀流体中运动时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对半径小到</w:t>
            </w:r>
            <w:r>
              <w:rPr>
                <w:noProof/>
              </w:rPr>
              <w:drawing>
                <wp:inline distT="0" distB="0" distL="0" distR="0" wp14:anchorId="7B6D52C7" wp14:editId="01331D6C">
                  <wp:extent cx="374650" cy="234950"/>
                  <wp:effectExtent l="0" t="0" r="6350" b="0"/>
                  <wp:docPr id="105600647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m</w:t>
            </w:r>
            <w:r>
              <w:rPr>
                <w:rFonts w:hint="eastAsia"/>
                <w:noProof/>
              </w:rPr>
              <w:t>的小球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空气的粘滞系数经修正后为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drawing>
                <wp:inline distT="0" distB="0" distL="0" distR="0" wp14:anchorId="2C0D8A4A" wp14:editId="27FD4287">
                  <wp:extent cx="2559050" cy="666750"/>
                  <wp:effectExtent l="0" t="0" r="0" b="0"/>
                  <wp:docPr id="118193236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只需测量下落速度</w:t>
            </w:r>
            <w:r>
              <w:rPr>
                <w:noProof/>
              </w:rPr>
              <w:drawing>
                <wp:inline distT="0" distB="0" distL="0" distR="0" wp14:anchorId="1E7F053D" wp14:editId="1B5CB0E3">
                  <wp:extent cx="260350" cy="209550"/>
                  <wp:effectExtent l="0" t="0" r="6350" b="0"/>
                  <wp:docPr id="179168247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即可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而</w:t>
            </w:r>
            <w:r>
              <w:rPr>
                <w:noProof/>
              </w:rPr>
              <w:drawing>
                <wp:inline distT="0" distB="0" distL="0" distR="0" wp14:anchorId="09F8AC29" wp14:editId="43E2F700">
                  <wp:extent cx="647700" cy="425450"/>
                  <wp:effectExtent l="0" t="0" r="0" b="0"/>
                  <wp:docPr id="28908790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只需测量距离和下落时间即可</w:t>
            </w:r>
            <w:r>
              <w:rPr>
                <w:noProof/>
              </w:rPr>
              <w:t>.</w:t>
            </w:r>
          </w:p>
          <w:p w14:paraId="2DB346F2" w14:textId="7C703EAC" w:rsidR="002E7C90" w:rsidRDefault="002E7C90" w:rsidP="00615255">
            <w:pPr>
              <w:ind w:firstLine="48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油滴带电量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drawing>
                <wp:inline distT="0" distB="0" distL="0" distR="0" wp14:anchorId="23F160CF" wp14:editId="42AF213B">
                  <wp:extent cx="2273300" cy="927100"/>
                  <wp:effectExtent l="0" t="0" r="0" b="6350"/>
                  <wp:docPr id="135941888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  <w:r w:rsidR="00615255">
              <w:rPr>
                <w:rFonts w:hint="eastAsia"/>
                <w:noProof/>
              </w:rPr>
              <w:t xml:space="preserve"> </w:t>
            </w:r>
            <w:r w:rsidR="00615255"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油滴半径</w:t>
            </w:r>
            <w:r>
              <w:rPr>
                <w:rFonts w:hint="eastAsia"/>
                <w:noProof/>
              </w:rPr>
              <w:t>：</w:t>
            </w:r>
            <w:r w:rsidRPr="002E7C90">
              <w:rPr>
                <w:noProof/>
              </w:rPr>
              <w:drawing>
                <wp:inline distT="0" distB="0" distL="0" distR="0" wp14:anchorId="218437E6" wp14:editId="68613BD5">
                  <wp:extent cx="850944" cy="590580"/>
                  <wp:effectExtent l="0" t="0" r="6350" b="0"/>
                  <wp:docPr id="1126691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916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44" cy="5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36810046" w14:textId="3FB58AA6" w:rsidR="002E7C90" w:rsidRDefault="002E7C90" w:rsidP="00615255">
            <w:pPr>
              <w:ind w:firstLine="48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空气粘滞系数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drawing>
                <wp:inline distT="0" distB="0" distL="0" distR="0" wp14:anchorId="7E1BBCB6" wp14:editId="011EFF1E">
                  <wp:extent cx="2057400" cy="260350"/>
                  <wp:effectExtent l="0" t="0" r="0" b="6350"/>
                  <wp:docPr id="163107355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  <w:r w:rsidR="00615255">
              <w:rPr>
                <w:rFonts w:hint="eastAsia"/>
                <w:noProof/>
              </w:rPr>
              <w:t xml:space="preserve"> </w:t>
            </w:r>
            <w:r w:rsidR="00615255">
              <w:rPr>
                <w:noProof/>
              </w:rPr>
              <w:t xml:space="preserve">    </w:t>
            </w:r>
            <w:r>
              <w:rPr>
                <w:rFonts w:hint="eastAsia"/>
                <w:noProof/>
              </w:rPr>
              <w:t>大气压</w:t>
            </w:r>
            <w:r>
              <w:rPr>
                <w:rFonts w:hint="eastAsia"/>
                <w:noProof/>
              </w:rPr>
              <w:t>强：</w:t>
            </w:r>
            <w:r>
              <w:rPr>
                <w:noProof/>
              </w:rPr>
              <w:drawing>
                <wp:inline distT="0" distB="0" distL="0" distR="0" wp14:anchorId="09239851" wp14:editId="056E8E83">
                  <wp:extent cx="1092200" cy="254000"/>
                  <wp:effectExtent l="0" t="0" r="0" b="0"/>
                  <wp:docPr id="121276150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5597A5EE" w14:textId="4F017366" w:rsidR="002E7C90" w:rsidRDefault="002E7C90" w:rsidP="00615255">
            <w:pPr>
              <w:ind w:firstLine="48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重力加速度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drawing>
                <wp:inline distT="0" distB="0" distL="0" distR="0" wp14:anchorId="35971B31" wp14:editId="3EC23E95">
                  <wp:extent cx="1073150" cy="260350"/>
                  <wp:effectExtent l="0" t="0" r="0" b="6350"/>
                  <wp:docPr id="11001850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  <w:r w:rsidR="00615255">
              <w:rPr>
                <w:rFonts w:hint="eastAsia"/>
                <w:noProof/>
              </w:rPr>
              <w:t xml:space="preserve"> </w:t>
            </w:r>
            <w:r w:rsidR="00615255">
              <w:rPr>
                <w:noProof/>
              </w:rPr>
              <w:t xml:space="preserve">        </w:t>
            </w:r>
            <w:r>
              <w:rPr>
                <w:noProof/>
              </w:rPr>
              <w:t>Stokes</w:t>
            </w:r>
            <w:r>
              <w:rPr>
                <w:rFonts w:hint="eastAsia"/>
                <w:noProof/>
              </w:rPr>
              <w:t>公式修正常数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drawing>
                <wp:inline distT="0" distB="0" distL="0" distR="0" wp14:anchorId="35E4A151" wp14:editId="50C93F12">
                  <wp:extent cx="1803400" cy="260350"/>
                  <wp:effectExtent l="0" t="0" r="6350" b="6350"/>
                  <wp:docPr id="406714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35C5705B" w14:textId="2511AF5D" w:rsidR="002E7C90" w:rsidRDefault="002E7C90" w:rsidP="002E7C90">
            <w:pPr>
              <w:ind w:firstLine="48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平行板的距离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drawing>
                <wp:inline distT="0" distB="0" distL="0" distR="0" wp14:anchorId="1F0D5F5E" wp14:editId="1034847F">
                  <wp:extent cx="1308100" cy="247650"/>
                  <wp:effectExtent l="0" t="0" r="6350" b="0"/>
                  <wp:docPr id="19980391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2402FEE1" w14:textId="000AE22E" w:rsidR="00615255" w:rsidRPr="00615255" w:rsidRDefault="002E7C90" w:rsidP="00615255">
            <w:pPr>
              <w:ind w:firstLine="480"/>
              <w:rPr>
                <w:rFonts w:eastAsia="黑体" w:hint="eastAsia"/>
                <w:sz w:val="24"/>
              </w:rPr>
            </w:pPr>
            <w:r w:rsidRPr="002E7C90">
              <w:rPr>
                <w:rFonts w:ascii="宋体" w:hAnsi="宋体" w:hint="eastAsia"/>
                <w:sz w:val="24"/>
              </w:rPr>
              <w:t>结果：</w:t>
            </w:r>
            <w:r w:rsidRPr="002E7C90">
              <w:rPr>
                <w:rFonts w:eastAsia="黑体"/>
                <w:sz w:val="24"/>
              </w:rPr>
              <w:drawing>
                <wp:inline distT="0" distB="0" distL="0" distR="0" wp14:anchorId="76107524" wp14:editId="706ACCE1">
                  <wp:extent cx="2146410" cy="628682"/>
                  <wp:effectExtent l="0" t="0" r="6350" b="0"/>
                  <wp:docPr id="8338678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678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10" cy="6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97A" w14:paraId="1D1E0DB4" w14:textId="77777777">
        <w:trPr>
          <w:trHeight w:val="926"/>
        </w:trPr>
        <w:tc>
          <w:tcPr>
            <w:tcW w:w="9720" w:type="dxa"/>
          </w:tcPr>
          <w:p w14:paraId="6062323B" w14:textId="77777777" w:rsidR="005B397A" w:rsidRDefault="005B397A" w:rsidP="00C353B4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322DF832" w14:textId="39C61981" w:rsidR="005B397A" w:rsidRDefault="002E7C9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Pr="002E7C90">
              <w:rPr>
                <w:rFonts w:ascii="宋体" w:hAnsi="宋体" w:hint="eastAsia"/>
                <w:szCs w:val="21"/>
              </w:rPr>
              <w:t>油滴盒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0BE1E0CF" w14:textId="77777777" w:rsidR="006260F0" w:rsidRDefault="002E7C90" w:rsidP="00615255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2E7C90">
              <w:rPr>
                <w:rFonts w:ascii="宋体" w:hAnsi="宋体" w:hint="eastAsia"/>
                <w:szCs w:val="21"/>
              </w:rPr>
              <w:t>THQMD-1</w:t>
            </w:r>
            <w:proofErr w:type="gramStart"/>
            <w:r w:rsidRPr="002E7C90">
              <w:rPr>
                <w:rFonts w:ascii="宋体" w:hAnsi="宋体" w:hint="eastAsia"/>
                <w:szCs w:val="21"/>
              </w:rPr>
              <w:t>型密立根</w:t>
            </w:r>
            <w:proofErr w:type="gramEnd"/>
            <w:r w:rsidRPr="002E7C90">
              <w:rPr>
                <w:rFonts w:ascii="宋体" w:hAnsi="宋体" w:hint="eastAsia"/>
                <w:szCs w:val="21"/>
              </w:rPr>
              <w:t>油滴仪面板功能</w:t>
            </w:r>
          </w:p>
          <w:p w14:paraId="789C3EB1" w14:textId="3C939CFC" w:rsidR="00615255" w:rsidRDefault="00615255" w:rsidP="00615255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</w:p>
        </w:tc>
      </w:tr>
      <w:tr w:rsidR="005B397A" w14:paraId="19C5D75C" w14:textId="77777777">
        <w:trPr>
          <w:trHeight w:val="770"/>
        </w:trPr>
        <w:tc>
          <w:tcPr>
            <w:tcW w:w="9720" w:type="dxa"/>
          </w:tcPr>
          <w:p w14:paraId="2500808B" w14:textId="77777777" w:rsidR="005B397A" w:rsidRDefault="0051323E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29B9CFD4" w14:textId="05BF8176" w:rsidR="00615255" w:rsidRDefault="00615255" w:rsidP="005B397A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实验步骤：</w:t>
            </w:r>
          </w:p>
          <w:p w14:paraId="3D2F8195" w14:textId="05FA31B7" w:rsidR="00615255" w:rsidRDefault="00615255" w:rsidP="005B397A">
            <w:pPr>
              <w:rPr>
                <w:rFonts w:eastAsia="黑体"/>
                <w:sz w:val="24"/>
              </w:rPr>
            </w:pPr>
            <w:r w:rsidRPr="00615255">
              <w:rPr>
                <w:rFonts w:eastAsia="黑体"/>
                <w:sz w:val="24"/>
              </w:rPr>
              <w:drawing>
                <wp:inline distT="0" distB="0" distL="0" distR="0" wp14:anchorId="131C5AD9" wp14:editId="41D5F34D">
                  <wp:extent cx="6035040" cy="3991610"/>
                  <wp:effectExtent l="0" t="0" r="3810" b="8890"/>
                  <wp:docPr id="127198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984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99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87209" w14:textId="77777777" w:rsidR="00615255" w:rsidRDefault="00615255" w:rsidP="005B397A">
            <w:pPr>
              <w:rPr>
                <w:rFonts w:eastAsia="黑体" w:hint="eastAsia"/>
                <w:sz w:val="24"/>
              </w:rPr>
            </w:pPr>
          </w:p>
          <w:p w14:paraId="5EE6AF41" w14:textId="1ED64A10" w:rsidR="006260F0" w:rsidRDefault="00615255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完成实验后：</w:t>
            </w:r>
          </w:p>
          <w:p w14:paraId="52DE311F" w14:textId="366C1E37" w:rsidR="006260F0" w:rsidRPr="00615255" w:rsidRDefault="00615255" w:rsidP="0061525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</w:pPr>
            <w:proofErr w:type="gramStart"/>
            <w:r w:rsidRPr="00615255"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取下进</w:t>
            </w:r>
            <w:proofErr w:type="gramEnd"/>
            <w:r w:rsidRPr="00615255"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油腔室，平放桌面</w:t>
            </w:r>
            <w:r w:rsidRPr="00615255">
              <w:rPr>
                <w:rFonts w:ascii="Courier New" w:hAnsi="Courier New" w:cs="Courier New" w:hint="eastAsia"/>
                <w:bdr w:val="none" w:sz="0" w:space="0" w:color="auto" w:frame="1"/>
                <w:shd w:val="clear" w:color="auto" w:fill="FFFFFF"/>
              </w:rPr>
              <w:t>；</w:t>
            </w:r>
          </w:p>
          <w:p w14:paraId="3D746C50" w14:textId="43C34C09" w:rsidR="00615255" w:rsidRPr="00615255" w:rsidRDefault="00615255" w:rsidP="00615255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移开上电极压簧，还原时记得压上</w:t>
            </w:r>
            <w:r>
              <w:rPr>
                <w:rFonts w:ascii="Courier New" w:hAnsi="Courier New" w:cs="Courier New" w:hint="eastAsia"/>
                <w:bdr w:val="none" w:sz="0" w:space="0" w:color="auto" w:frame="1"/>
                <w:shd w:val="clear" w:color="auto" w:fill="FFFFFF"/>
              </w:rPr>
              <w:t>；</w:t>
            </w:r>
          </w:p>
          <w:p w14:paraId="1F44791E" w14:textId="0E3A7E19" w:rsidR="00615255" w:rsidRPr="00615255" w:rsidRDefault="00615255" w:rsidP="00615255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取两片无尘纸沾酒精；</w:t>
            </w:r>
          </w:p>
          <w:p w14:paraId="57115761" w14:textId="3FD0F071" w:rsidR="00615255" w:rsidRPr="00615255" w:rsidRDefault="00615255" w:rsidP="00615255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擦拭上极板进油小孔和上表面，用洗耳球吹下小孔；</w:t>
            </w:r>
          </w:p>
          <w:p w14:paraId="3D91B2F6" w14:textId="50447F1B" w:rsidR="00615255" w:rsidRPr="00615255" w:rsidRDefault="00615255" w:rsidP="00615255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擦拭上极板下表面；</w:t>
            </w:r>
          </w:p>
          <w:p w14:paraId="037D6A70" w14:textId="231F6073" w:rsidR="00615255" w:rsidRPr="00615255" w:rsidRDefault="00615255" w:rsidP="00615255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取出极板间支架擦拭，留意三孔对应位置，擦拭下极板</w:t>
            </w:r>
            <w:r>
              <w:rPr>
                <w:rFonts w:ascii="Courier New" w:hAnsi="Courier New" w:cs="Courier New" w:hint="eastAsia"/>
                <w:bdr w:val="none" w:sz="0" w:space="0" w:color="auto" w:frame="1"/>
                <w:shd w:val="clear" w:color="auto" w:fill="FFFFFF"/>
              </w:rPr>
              <w:t>；</w:t>
            </w:r>
          </w:p>
          <w:p w14:paraId="461D8953" w14:textId="1D20D119" w:rsidR="00615255" w:rsidRPr="00615255" w:rsidRDefault="00615255" w:rsidP="00615255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擦拭进油腔室内部，铁片孔位置不要错开；</w:t>
            </w:r>
          </w:p>
          <w:p w14:paraId="2714283D" w14:textId="2C6CE2F3" w:rsidR="00615255" w:rsidRPr="00615255" w:rsidRDefault="00615255" w:rsidP="005B397A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ascii="Courier New" w:hAnsi="Courier New" w:cs="Courier New"/>
                <w:bdr w:val="none" w:sz="0" w:space="0" w:color="auto" w:frame="1"/>
                <w:shd w:val="clear" w:color="auto" w:fill="FFFFFF"/>
              </w:rPr>
              <w:t>还原仪器，擦干净桌面。</w:t>
            </w:r>
          </w:p>
          <w:p w14:paraId="0C00773F" w14:textId="77777777" w:rsidR="00615255" w:rsidRPr="00615255" w:rsidRDefault="00615255" w:rsidP="005B397A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黑体" w:hint="eastAsia"/>
                <w:sz w:val="24"/>
              </w:rPr>
            </w:pPr>
          </w:p>
          <w:p w14:paraId="32A25639" w14:textId="7EDAD8D5" w:rsidR="006260F0" w:rsidRDefault="00615255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注意事项：</w:t>
            </w:r>
          </w:p>
          <w:p w14:paraId="2E3429C5" w14:textId="2CE7A0A4" w:rsidR="00615255" w:rsidRDefault="00615255" w:rsidP="00615255">
            <w:pPr>
              <w:ind w:firstLineChars="100" w:firstLine="210"/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1.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若观察不到油滴，请用纸擦拭上极板的小孔（可用酒精），还可用洗耳球吹一下（纸、酒精和洗耳球在后面的柜子里），同时还须用力喷，溅起较大的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“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水花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”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（注意同时不使油流出）才能观察到较多的油滴。如用新型的喷雾器，喷的频率要快些</w:t>
            </w:r>
            <w:r>
              <w:rPr>
                <w:rFonts w:ascii="Helvetica" w:hAnsi="Helvetica" w:hint="eastAsia"/>
                <w:sz w:val="15"/>
                <w:szCs w:val="15"/>
              </w:rPr>
              <w:t>；</w:t>
            </w:r>
          </w:p>
          <w:p w14:paraId="2CA38371" w14:textId="047F9999" w:rsidR="00615255" w:rsidRDefault="00615255" w:rsidP="00615255">
            <w:pPr>
              <w:ind w:firstLineChars="100" w:firstLine="210"/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2.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屏幕每格的距离是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0.25mm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（不是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0.5mm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）</w:t>
            </w:r>
            <w:r>
              <w:rPr>
                <w:rFonts w:ascii="Helvetica" w:hAnsi="Helvetica" w:hint="eastAsia"/>
                <w:sz w:val="15"/>
                <w:szCs w:val="15"/>
              </w:rPr>
              <w:t>；</w:t>
            </w:r>
          </w:p>
          <w:p w14:paraId="7DC8C1F5" w14:textId="737A2DA7" w:rsidR="00615255" w:rsidRDefault="00615255" w:rsidP="00615255">
            <w:pPr>
              <w:ind w:firstLineChars="100" w:firstLine="210"/>
              <w:rPr>
                <w:rFonts w:eastAsia="黑体" w:hint="eastAsia"/>
                <w:sz w:val="24"/>
              </w:rPr>
            </w:pP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3.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方形瓶子里的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“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钟油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”</w:t>
            </w:r>
            <w: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同样可用。</w:t>
            </w:r>
          </w:p>
        </w:tc>
      </w:tr>
      <w:tr w:rsidR="005B397A" w14:paraId="673F64B6" w14:textId="77777777">
        <w:trPr>
          <w:trHeight w:val="769"/>
        </w:trPr>
        <w:tc>
          <w:tcPr>
            <w:tcW w:w="9720" w:type="dxa"/>
          </w:tcPr>
          <w:p w14:paraId="55E3987F" w14:textId="77777777" w:rsidR="005B397A" w:rsidRDefault="005B397A" w:rsidP="005B397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175E2332" w14:textId="24AE7A90" w:rsidR="005B397A" w:rsidRDefault="005B397A" w:rsidP="005B397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087E17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087E17">
              <w:rPr>
                <w:rFonts w:ascii="宋体" w:hAnsi="宋体" w:hint="eastAsia"/>
                <w:szCs w:val="21"/>
                <w:u w:val="single"/>
              </w:rPr>
              <w:t>黄亮铭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</w:p>
          <w:p w14:paraId="30527183" w14:textId="77777777" w:rsidR="00883395" w:rsidRPr="00227E05" w:rsidRDefault="00883395" w:rsidP="00087E17">
            <w:pPr>
              <w:spacing w:line="360" w:lineRule="auto"/>
              <w:rPr>
                <w:rFonts w:ascii="宋体" w:hAnsi="宋体" w:hint="eastAsia"/>
                <w:szCs w:val="21"/>
                <w:u w:val="single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1"/>
              <w:gridCol w:w="791"/>
              <w:gridCol w:w="791"/>
              <w:gridCol w:w="791"/>
              <w:gridCol w:w="791"/>
              <w:gridCol w:w="791"/>
              <w:gridCol w:w="791"/>
              <w:gridCol w:w="791"/>
              <w:gridCol w:w="791"/>
              <w:gridCol w:w="792"/>
              <w:gridCol w:w="792"/>
            </w:tblGrid>
            <w:tr w:rsidR="005A2D1E" w14:paraId="56EB886D" w14:textId="77777777" w:rsidTr="005A2D1E">
              <w:tc>
                <w:tcPr>
                  <w:tcW w:w="791" w:type="dxa"/>
                </w:tcPr>
                <w:p w14:paraId="689D71CD" w14:textId="5E68D40D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油滴</w:t>
                  </w:r>
                </w:p>
              </w:tc>
              <w:tc>
                <w:tcPr>
                  <w:tcW w:w="791" w:type="dxa"/>
                </w:tcPr>
                <w:p w14:paraId="7B23C17A" w14:textId="769BDBA6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次数</w:t>
                  </w:r>
                </w:p>
              </w:tc>
              <w:tc>
                <w:tcPr>
                  <w:tcW w:w="791" w:type="dxa"/>
                </w:tcPr>
                <w:p w14:paraId="25C256C4" w14:textId="2B4AD5E8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544662D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" o:spid="_x0000_i1147" type="#_x0000_t75" style="width:28.5pt;height:18pt;visibility:visible">
                        <v:imagedata r:id="rId23" o:title=""/>
                      </v:shape>
                    </w:pict>
                  </w:r>
                </w:p>
              </w:tc>
              <w:tc>
                <w:tcPr>
                  <w:tcW w:w="791" w:type="dxa"/>
                </w:tcPr>
                <w:p w14:paraId="2B8750FB" w14:textId="31FCDAA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70FCEC29">
                      <v:shape id="_x0000_i1148" type="#_x0000_t75" style="width:27.5pt;height:18.5pt;visibility:visible">
                        <v:imagedata r:id="rId24" o:title=""/>
                      </v:shape>
                    </w:pict>
                  </w:r>
                </w:p>
              </w:tc>
              <w:tc>
                <w:tcPr>
                  <w:tcW w:w="791" w:type="dxa"/>
                </w:tcPr>
                <w:p w14:paraId="013A745F" w14:textId="4C5D18F3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油滴</w:t>
                  </w:r>
                </w:p>
              </w:tc>
              <w:tc>
                <w:tcPr>
                  <w:tcW w:w="791" w:type="dxa"/>
                </w:tcPr>
                <w:p w14:paraId="3A8F030E" w14:textId="2A930BC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次数</w:t>
                  </w:r>
                </w:p>
              </w:tc>
              <w:tc>
                <w:tcPr>
                  <w:tcW w:w="791" w:type="dxa"/>
                </w:tcPr>
                <w:p w14:paraId="1B74FFD0" w14:textId="7F3D1993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6637A18A">
                      <v:shape id="_x0000_i1149" type="#_x0000_t75" style="width:28.5pt;height:18pt;visibility:visible">
                        <v:imagedata r:id="rId23" o:title=""/>
                      </v:shape>
                    </w:pict>
                  </w:r>
                </w:p>
              </w:tc>
              <w:tc>
                <w:tcPr>
                  <w:tcW w:w="791" w:type="dxa"/>
                </w:tcPr>
                <w:p w14:paraId="728697B1" w14:textId="51D40962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660B1290">
                      <v:shape id="_x0000_i1150" type="#_x0000_t75" style="width:27.5pt;height:18.5pt;visibility:visible">
                        <v:imagedata r:id="rId24" o:title=""/>
                      </v:shape>
                    </w:pict>
                  </w:r>
                </w:p>
              </w:tc>
              <w:tc>
                <w:tcPr>
                  <w:tcW w:w="791" w:type="dxa"/>
                </w:tcPr>
                <w:p w14:paraId="307645EE" w14:textId="4E78E418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油滴</w:t>
                  </w:r>
                </w:p>
              </w:tc>
              <w:tc>
                <w:tcPr>
                  <w:tcW w:w="791" w:type="dxa"/>
                </w:tcPr>
                <w:p w14:paraId="44659334" w14:textId="0ED3515A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次数</w:t>
                  </w:r>
                </w:p>
              </w:tc>
              <w:tc>
                <w:tcPr>
                  <w:tcW w:w="792" w:type="dxa"/>
                </w:tcPr>
                <w:p w14:paraId="07CD0045" w14:textId="6C1B1668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5BE49AFF">
                      <v:shape id="_x0000_i1151" type="#_x0000_t75" style="width:28.5pt;height:18pt;visibility:visible">
                        <v:imagedata r:id="rId23" o:title=""/>
                      </v:shape>
                    </w:pict>
                  </w:r>
                </w:p>
              </w:tc>
              <w:tc>
                <w:tcPr>
                  <w:tcW w:w="792" w:type="dxa"/>
                </w:tcPr>
                <w:p w14:paraId="5E900A64" w14:textId="780D9794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66377197">
                      <v:shape id="_x0000_i1152" type="#_x0000_t75" style="width:27.5pt;height:18.5pt;visibility:visible">
                        <v:imagedata r:id="rId24" o:title=""/>
                      </v:shape>
                    </w:pict>
                  </w:r>
                </w:p>
              </w:tc>
            </w:tr>
            <w:tr w:rsidR="005A2D1E" w14:paraId="0F208194" w14:textId="77777777" w:rsidTr="005A2D1E">
              <w:tc>
                <w:tcPr>
                  <w:tcW w:w="791" w:type="dxa"/>
                  <w:vMerge w:val="restart"/>
                </w:tcPr>
                <w:p w14:paraId="24DD9F3B" w14:textId="58E913F0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791" w:type="dxa"/>
                </w:tcPr>
                <w:p w14:paraId="653267E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9C9287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52145E1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 w:val="restart"/>
                </w:tcPr>
                <w:p w14:paraId="38827F83" w14:textId="00AEBDA6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791" w:type="dxa"/>
                </w:tcPr>
                <w:p w14:paraId="016295F7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E1FE23F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837699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 w:val="restart"/>
                </w:tcPr>
                <w:p w14:paraId="30DAE84D" w14:textId="4AAE4C84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791" w:type="dxa"/>
                </w:tcPr>
                <w:p w14:paraId="590EA40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21B729B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0AC6FE9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363DCE59" w14:textId="77777777" w:rsidTr="005A2D1E">
              <w:tc>
                <w:tcPr>
                  <w:tcW w:w="791" w:type="dxa"/>
                  <w:vMerge/>
                </w:tcPr>
                <w:p w14:paraId="6D17C52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3F2964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C7CBFA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8D0F53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335BCB0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389483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4A3B94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806953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6F97CF2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DF1DE8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32F2F46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2D97DE7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3C43716E" w14:textId="77777777" w:rsidTr="005A2D1E">
              <w:tc>
                <w:tcPr>
                  <w:tcW w:w="791" w:type="dxa"/>
                  <w:vMerge/>
                </w:tcPr>
                <w:p w14:paraId="7C220DB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175EA9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3B5A87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B0C3ECF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2FD26EC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6F0B17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AD6098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037BF2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45AD2FD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010D11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40329A4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70565D3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53503990" w14:textId="77777777" w:rsidTr="005A2D1E">
              <w:tc>
                <w:tcPr>
                  <w:tcW w:w="791" w:type="dxa"/>
                  <w:vMerge/>
                </w:tcPr>
                <w:p w14:paraId="02637071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BDD4C9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3D0C0EF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A866D8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4224088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B678631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D9408A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31BC1A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1AE13A9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D90EC7F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4BCDAED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2CB9146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659C7251" w14:textId="77777777" w:rsidTr="005A2D1E">
              <w:tc>
                <w:tcPr>
                  <w:tcW w:w="791" w:type="dxa"/>
                  <w:vMerge/>
                </w:tcPr>
                <w:p w14:paraId="47BD1F1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D5F27D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6879B67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B61786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0555449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336072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ABD9EB7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77E9EC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6F9D4ED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0E7850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4CE7F48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799BB5D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34245E9C" w14:textId="77777777" w:rsidTr="005A2D1E">
              <w:tc>
                <w:tcPr>
                  <w:tcW w:w="791" w:type="dxa"/>
                  <w:vMerge/>
                </w:tcPr>
                <w:p w14:paraId="3DDA6CA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F87640F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8169D6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6A0EE9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46EE6BA7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3A4BA1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184B93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BC21BD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60B1FA8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6E5634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491DE71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1B3750D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7B289389" w14:textId="77777777" w:rsidTr="005A2D1E">
              <w:tc>
                <w:tcPr>
                  <w:tcW w:w="791" w:type="dxa"/>
                  <w:vMerge/>
                </w:tcPr>
                <w:p w14:paraId="724E43B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F8984E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9BD34D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AA1E80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004F94B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809C69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A155877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FEFB6DF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4A47581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E0A297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56E68BC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658D5CA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293D5CB9" w14:textId="77777777" w:rsidTr="005A2D1E">
              <w:tc>
                <w:tcPr>
                  <w:tcW w:w="791" w:type="dxa"/>
                  <w:vMerge/>
                </w:tcPr>
                <w:p w14:paraId="5EB0EE4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4B2B971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7810A1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C6D706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1D7EA51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E8F621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DB372F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84F0AD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3B5F6CC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6DC577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5E138BC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2EE52EB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40731DE6" w14:textId="77777777" w:rsidTr="005A2D1E">
              <w:tc>
                <w:tcPr>
                  <w:tcW w:w="791" w:type="dxa"/>
                  <w:vMerge/>
                </w:tcPr>
                <w:p w14:paraId="321AFAE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019282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025E94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9745BA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7FEE164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BD9633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DBFB1C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E1340A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13A45D6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3A0E3C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6E4E560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4E4822F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073B822A" w14:textId="77777777" w:rsidTr="005A2D1E">
              <w:tc>
                <w:tcPr>
                  <w:tcW w:w="791" w:type="dxa"/>
                </w:tcPr>
                <w:p w14:paraId="1B4EE02A" w14:textId="0FA01DAB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油滴</w:t>
                  </w:r>
                </w:p>
              </w:tc>
              <w:tc>
                <w:tcPr>
                  <w:tcW w:w="791" w:type="dxa"/>
                </w:tcPr>
                <w:p w14:paraId="3BFA7C68" w14:textId="0C9EDEFF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次数</w:t>
                  </w:r>
                </w:p>
              </w:tc>
              <w:tc>
                <w:tcPr>
                  <w:tcW w:w="791" w:type="dxa"/>
                </w:tcPr>
                <w:p w14:paraId="138370C2" w14:textId="6360F281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45DDA71E">
                      <v:shape id="_x0000_i1153" type="#_x0000_t75" style="width:28.5pt;height:18pt;visibility:visible">
                        <v:imagedata r:id="rId23" o:title=""/>
                      </v:shape>
                    </w:pict>
                  </w:r>
                </w:p>
              </w:tc>
              <w:tc>
                <w:tcPr>
                  <w:tcW w:w="791" w:type="dxa"/>
                </w:tcPr>
                <w:p w14:paraId="34898730" w14:textId="6482E26A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19441914">
                      <v:shape id="_x0000_i1154" type="#_x0000_t75" style="width:27.5pt;height:18.5pt;visibility:visible">
                        <v:imagedata r:id="rId24" o:title=""/>
                      </v:shape>
                    </w:pict>
                  </w:r>
                </w:p>
              </w:tc>
              <w:tc>
                <w:tcPr>
                  <w:tcW w:w="791" w:type="dxa"/>
                </w:tcPr>
                <w:p w14:paraId="1B140592" w14:textId="0C34E7A9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油滴</w:t>
                  </w:r>
                </w:p>
              </w:tc>
              <w:tc>
                <w:tcPr>
                  <w:tcW w:w="791" w:type="dxa"/>
                </w:tcPr>
                <w:p w14:paraId="6A26704D" w14:textId="64A7E821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次数</w:t>
                  </w:r>
                </w:p>
              </w:tc>
              <w:tc>
                <w:tcPr>
                  <w:tcW w:w="791" w:type="dxa"/>
                </w:tcPr>
                <w:p w14:paraId="5FAF3800" w14:textId="2BE2522E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18811A80">
                      <v:shape id="_x0000_i1155" type="#_x0000_t75" style="width:28.5pt;height:18pt;visibility:visible">
                        <v:imagedata r:id="rId23" o:title=""/>
                      </v:shape>
                    </w:pict>
                  </w:r>
                </w:p>
              </w:tc>
              <w:tc>
                <w:tcPr>
                  <w:tcW w:w="791" w:type="dxa"/>
                </w:tcPr>
                <w:p w14:paraId="600445C5" w14:textId="157420CA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24777299">
                      <v:shape id="_x0000_i1156" type="#_x0000_t75" style="width:27.5pt;height:18.5pt;visibility:visible">
                        <v:imagedata r:id="rId24" o:title=""/>
                      </v:shape>
                    </w:pict>
                  </w:r>
                </w:p>
              </w:tc>
              <w:tc>
                <w:tcPr>
                  <w:tcW w:w="791" w:type="dxa"/>
                </w:tcPr>
                <w:p w14:paraId="1EF57461" w14:textId="231AAA9E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油滴</w:t>
                  </w:r>
                </w:p>
              </w:tc>
              <w:tc>
                <w:tcPr>
                  <w:tcW w:w="791" w:type="dxa"/>
                </w:tcPr>
                <w:p w14:paraId="497E7099" w14:textId="511042F1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171642">
                    <w:rPr>
                      <w:rFonts w:eastAsia="黑体" w:hint="eastAsia"/>
                      <w:sz w:val="24"/>
                    </w:rPr>
                    <w:t>次数</w:t>
                  </w:r>
                </w:p>
              </w:tc>
              <w:tc>
                <w:tcPr>
                  <w:tcW w:w="792" w:type="dxa"/>
                </w:tcPr>
                <w:p w14:paraId="12B282BD" w14:textId="281857F4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77E505B1">
                      <v:shape id="_x0000_i1157" type="#_x0000_t75" style="width:28.5pt;height:18pt;visibility:visible">
                        <v:imagedata r:id="rId23" o:title=""/>
                      </v:shape>
                    </w:pict>
                  </w:r>
                </w:p>
              </w:tc>
              <w:tc>
                <w:tcPr>
                  <w:tcW w:w="792" w:type="dxa"/>
                </w:tcPr>
                <w:p w14:paraId="654E4860" w14:textId="2D73D960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 w:rsidRPr="0007797E">
                    <w:rPr>
                      <w:noProof/>
                    </w:rPr>
                    <w:pict w14:anchorId="48F300D5">
                      <v:shape id="_x0000_i1158" type="#_x0000_t75" style="width:27.5pt;height:18.5pt;visibility:visible">
                        <v:imagedata r:id="rId24" o:title=""/>
                      </v:shape>
                    </w:pict>
                  </w:r>
                </w:p>
              </w:tc>
            </w:tr>
            <w:tr w:rsidR="005A2D1E" w14:paraId="46229405" w14:textId="77777777" w:rsidTr="005A2D1E">
              <w:tc>
                <w:tcPr>
                  <w:tcW w:w="791" w:type="dxa"/>
                  <w:vMerge w:val="restart"/>
                </w:tcPr>
                <w:p w14:paraId="10FD3F55" w14:textId="1BBA3B2C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791" w:type="dxa"/>
                </w:tcPr>
                <w:p w14:paraId="5E734A9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8014AD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4A1C91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 w:val="restart"/>
                </w:tcPr>
                <w:p w14:paraId="3DAD4CA7" w14:textId="527CD668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791" w:type="dxa"/>
                </w:tcPr>
                <w:p w14:paraId="3C628AD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B74603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A9B4A1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 w:val="restart"/>
                </w:tcPr>
                <w:p w14:paraId="227510DF" w14:textId="1A3A424E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6</w:t>
                  </w:r>
                </w:p>
              </w:tc>
              <w:tc>
                <w:tcPr>
                  <w:tcW w:w="791" w:type="dxa"/>
                </w:tcPr>
                <w:p w14:paraId="0014F25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3EA09C7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32A02E7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4B3548C8" w14:textId="77777777" w:rsidTr="005A2D1E">
              <w:tc>
                <w:tcPr>
                  <w:tcW w:w="791" w:type="dxa"/>
                  <w:vMerge/>
                </w:tcPr>
                <w:p w14:paraId="37955E0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845270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FF82F3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F38E10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041E517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A272BD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BCA0ED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1A7C38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5C056DF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7582E4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6CF3AD8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5B54470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4D1FF010" w14:textId="77777777" w:rsidTr="005A2D1E">
              <w:tc>
                <w:tcPr>
                  <w:tcW w:w="791" w:type="dxa"/>
                  <w:vMerge/>
                </w:tcPr>
                <w:p w14:paraId="563602D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116BD7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06EE77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9B21E97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114C4B5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6F3233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899FFC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6F6E54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38C719D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937B57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79392D9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219786E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0429F6A6" w14:textId="77777777" w:rsidTr="005A2D1E">
              <w:tc>
                <w:tcPr>
                  <w:tcW w:w="791" w:type="dxa"/>
                  <w:vMerge/>
                </w:tcPr>
                <w:p w14:paraId="5D4977F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68C3CF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D0C6BD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092A85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2552090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72FF93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678F0B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8B6D99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29C58803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9FFA9F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0029330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4796EDB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2D000975" w14:textId="77777777" w:rsidTr="005A2D1E">
              <w:tc>
                <w:tcPr>
                  <w:tcW w:w="791" w:type="dxa"/>
                  <w:vMerge/>
                </w:tcPr>
                <w:p w14:paraId="58E8018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78EFC2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36CE7F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40AFF17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54E8D67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3788D8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2D9C537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76F94A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4EA714C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7AD3DF2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2D25512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0BA751F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703206ED" w14:textId="77777777" w:rsidTr="005A2D1E">
              <w:tc>
                <w:tcPr>
                  <w:tcW w:w="791" w:type="dxa"/>
                  <w:vMerge/>
                </w:tcPr>
                <w:p w14:paraId="7577A51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A05708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DBA804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6D6DA3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3B7F187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5DAAA4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0C35B3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18ECBE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3E3254D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BED5FD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4C82D3F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520A4CD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52F364FA" w14:textId="77777777" w:rsidTr="005A2D1E">
              <w:tc>
                <w:tcPr>
                  <w:tcW w:w="791" w:type="dxa"/>
                  <w:vMerge/>
                </w:tcPr>
                <w:p w14:paraId="4A40AED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E80CBA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E123D3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CC3DFA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416877C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FC863F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5AFBD9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2083E6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714F411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8804435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3BC551B0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1BDB9BC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749ED891" w14:textId="77777777" w:rsidTr="005A2D1E">
              <w:tc>
                <w:tcPr>
                  <w:tcW w:w="791" w:type="dxa"/>
                  <w:vMerge/>
                </w:tcPr>
                <w:p w14:paraId="5E759C31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60F5E7A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4C5DCE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5B913F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6840AAF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3EBF90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EBD9B4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AFB81F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0DB57B8F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651D17A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0BDDF576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5D1E75E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  <w:tr w:rsidR="005A2D1E" w14:paraId="22FEF743" w14:textId="77777777" w:rsidTr="005A2D1E">
              <w:tc>
                <w:tcPr>
                  <w:tcW w:w="791" w:type="dxa"/>
                  <w:vMerge/>
                </w:tcPr>
                <w:p w14:paraId="0CE719DB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18D79EAF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22EF54E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299C829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70A0B258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5FE6D7EC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35F65F9D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47BECC9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  <w:vMerge/>
                </w:tcPr>
                <w:p w14:paraId="7DBAE244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1" w:type="dxa"/>
                </w:tcPr>
                <w:p w14:paraId="058733C2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2ED94011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  <w:tc>
                <w:tcPr>
                  <w:tcW w:w="792" w:type="dxa"/>
                </w:tcPr>
                <w:p w14:paraId="5F7B948E" w14:textId="77777777" w:rsidR="005A2D1E" w:rsidRDefault="005A2D1E" w:rsidP="005A2D1E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</w:p>
              </w:tc>
            </w:tr>
          </w:tbl>
          <w:p w14:paraId="3D12EC41" w14:textId="77777777" w:rsidR="005B397A" w:rsidRDefault="005B397A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4DA6315F" w14:textId="77777777" w:rsidR="00883395" w:rsidRDefault="00883395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51C5B71" w14:textId="77777777" w:rsidR="00883395" w:rsidRDefault="00883395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31F917E2" w14:textId="77777777" w:rsidR="00087E17" w:rsidRDefault="00087E17" w:rsidP="00C353B4">
            <w:pPr>
              <w:spacing w:line="360" w:lineRule="auto"/>
              <w:rPr>
                <w:rFonts w:eastAsia="黑体" w:hint="eastAsia"/>
                <w:sz w:val="24"/>
              </w:rPr>
            </w:pPr>
          </w:p>
          <w:p w14:paraId="1178ED97" w14:textId="77777777" w:rsidR="00883395" w:rsidRPr="005B397A" w:rsidRDefault="00883395" w:rsidP="00C353B4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5B397A" w14:paraId="76248C6B" w14:textId="77777777">
        <w:trPr>
          <w:trHeight w:val="465"/>
        </w:trPr>
        <w:tc>
          <w:tcPr>
            <w:tcW w:w="9720" w:type="dxa"/>
          </w:tcPr>
          <w:p w14:paraId="0607966D" w14:textId="77777777" w:rsidR="005B397A" w:rsidRDefault="005B397A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63E985ED" w14:textId="77777777" w:rsidR="00883395" w:rsidRDefault="00883395" w:rsidP="00C353B4">
            <w:pPr>
              <w:rPr>
                <w:rFonts w:ascii="黑体" w:eastAsia="黑体" w:hint="eastAsia"/>
                <w:b/>
                <w:sz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5"/>
              <w:gridCol w:w="1355"/>
              <w:gridCol w:w="1355"/>
              <w:gridCol w:w="1356"/>
              <w:gridCol w:w="1356"/>
              <w:gridCol w:w="1356"/>
              <w:gridCol w:w="1356"/>
            </w:tblGrid>
            <w:tr w:rsidR="006B7EE0" w14:paraId="7115232B" w14:textId="77777777" w:rsidTr="006B7EE0"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4AF65" w14:textId="77777777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油滴</w:t>
                  </w: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F983D7" w14:textId="77777777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1</w:t>
                  </w: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43BA41" w14:textId="77777777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D1FDD" w14:textId="77777777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3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CC295D" w14:textId="77777777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5BCAF3" w14:textId="77777777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590E9" w14:textId="77777777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6</w:t>
                  </w:r>
                </w:p>
              </w:tc>
            </w:tr>
            <w:tr w:rsidR="006B7EE0" w14:paraId="65F5A3DC" w14:textId="77777777" w:rsidTr="006B7EE0"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31172" w14:textId="4AA35DFD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E53A05" wp14:editId="4F74B07C">
                        <wp:extent cx="679450" cy="247650"/>
                        <wp:effectExtent l="0" t="0" r="6350" b="0"/>
                        <wp:docPr id="1260460640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94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F120BF" w14:textId="583AC5DB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823387" w14:textId="7FF2AFB3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F8A59" w14:textId="7FC006AA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6B5D09" w14:textId="11E0913C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DD00E7" w14:textId="28FD8093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788790" w14:textId="1488C268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6B7EE0" w14:paraId="0D1B421A" w14:textId="77777777" w:rsidTr="006B7EE0"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C1534" w14:textId="0555EF69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EF842B" wp14:editId="7C6D39F9">
                        <wp:extent cx="215900" cy="196850"/>
                        <wp:effectExtent l="0" t="0" r="0" b="0"/>
                        <wp:docPr id="1599675216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900" cy="19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E61D0B" w14:textId="61C534D4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F50ED5" w14:textId="12F6FEAF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46C111" w14:textId="04CC9C6D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699228" w14:textId="6F306936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18A800" w14:textId="203A43DF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1ECEE" w14:textId="5D96BB8A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6B7EE0" w14:paraId="20E9B800" w14:textId="77777777" w:rsidTr="006B7EE0"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C3988A" w14:textId="70A8D4E4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3AE41DC" wp14:editId="6E8B4A28">
                        <wp:extent cx="234950" cy="196850"/>
                        <wp:effectExtent l="0" t="0" r="0" b="0"/>
                        <wp:docPr id="402137506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950" cy="19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BFCFB6" w14:textId="658893C9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9029F8" w14:textId="28954269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A6F96B" w14:textId="3899B992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BB4E0C" w14:textId="2F412239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DE378" w14:textId="764A8BE3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C6CE0" w14:textId="7AA579F7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6B7EE0" w14:paraId="38446371" w14:textId="77777777" w:rsidTr="006B7EE0"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449DAF" w14:textId="4B85A2B5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215F67" wp14:editId="05132BD8">
                        <wp:extent cx="723900" cy="228600"/>
                        <wp:effectExtent l="0" t="0" r="0" b="0"/>
                        <wp:docPr id="196561413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621992" w14:textId="439A8001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7BA518" w14:textId="012190E3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96641" w14:textId="7C70E3D0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54C05A" w14:textId="70CAA3DE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641689" w14:textId="24E5876A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15770" w14:textId="3944FAF5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6B7EE0" w14:paraId="3CF5D7BA" w14:textId="77777777" w:rsidTr="006B7EE0">
              <w:tc>
                <w:tcPr>
                  <w:tcW w:w="1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A7B45A" w14:textId="496A2F99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E55BB05" wp14:editId="3AAAE6EF">
                        <wp:extent cx="723900" cy="260350"/>
                        <wp:effectExtent l="0" t="0" r="0" b="6350"/>
                        <wp:docPr id="1543109430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BEB36A" w14:textId="192D751E" w:rsidR="006B7EE0" w:rsidRDefault="006B7EE0" w:rsidP="006B7EE0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</w:tbl>
          <w:p w14:paraId="6C22942F" w14:textId="77777777" w:rsidR="005B397A" w:rsidRDefault="005B397A" w:rsidP="005B397A">
            <w:pPr>
              <w:rPr>
                <w:rFonts w:eastAsia="黑体"/>
                <w:b/>
                <w:sz w:val="24"/>
              </w:rPr>
            </w:pPr>
          </w:p>
          <w:p w14:paraId="059BBEF2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42F904B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66376A53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6F6DDA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7A3026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43A0DBA6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0D17573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537A49CD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156E0F5F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A507772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C031247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5CE0FAAB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DFD59E6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B6E95F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1C7CBEB0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8AC2D1E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004BC72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</w:tc>
      </w:tr>
      <w:tr w:rsidR="00A01717" w14:paraId="1D03F1FC" w14:textId="77777777">
        <w:trPr>
          <w:trHeight w:val="585"/>
        </w:trPr>
        <w:tc>
          <w:tcPr>
            <w:tcW w:w="9720" w:type="dxa"/>
          </w:tcPr>
          <w:p w14:paraId="732BCFDE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七、结果陈述：</w:t>
            </w:r>
          </w:p>
          <w:p w14:paraId="72D26E8F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0DE847FB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231E2E8B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57EC537A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204B4604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02C9C101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10FDE3A9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771388E2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437749AD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52524A30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39F4F332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0522A441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5B397A" w14:paraId="493C3974" w14:textId="77777777">
        <w:trPr>
          <w:trHeight w:val="770"/>
        </w:trPr>
        <w:tc>
          <w:tcPr>
            <w:tcW w:w="9720" w:type="dxa"/>
          </w:tcPr>
          <w:p w14:paraId="3B671602" w14:textId="7777777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lastRenderedPageBreak/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7CC40CCF" w14:textId="3EFCEC1A" w:rsidR="006260F0" w:rsidRDefault="00615255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实验总结：</w:t>
            </w:r>
          </w:p>
          <w:p w14:paraId="2E333E62" w14:textId="13FDD6F3" w:rsidR="00615255" w:rsidRDefault="00615255" w:rsidP="00615255">
            <w:pPr>
              <w:ind w:firstLine="480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本次实验较为成功。</w:t>
            </w:r>
          </w:p>
          <w:p w14:paraId="041AD22E" w14:textId="144E27B3" w:rsidR="00615255" w:rsidRDefault="00615255" w:rsidP="00615255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思考题：</w:t>
            </w:r>
          </w:p>
          <w:p w14:paraId="782CE809" w14:textId="0AD19992" w:rsidR="00615255" w:rsidRPr="00615255" w:rsidRDefault="00615255" w:rsidP="00615255">
            <w:pPr>
              <w:ind w:firstLineChars="200" w:firstLine="420"/>
              <w:rPr>
                <w:rFonts w:ascii="宋体" w:hAnsi="宋体" w:cs="Courier New" w:hint="eastAsia"/>
                <w:bdr w:val="none" w:sz="0" w:space="0" w:color="auto" w:frame="1"/>
                <w:shd w:val="clear" w:color="auto" w:fill="FFFFFF"/>
              </w:rPr>
            </w:pPr>
            <w:r w:rsidRPr="00615255">
              <w:rPr>
                <w:rFonts w:ascii="宋体" w:hAnsi="宋体" w:cs="Courier New" w:hint="eastAsia"/>
                <w:bdr w:val="none" w:sz="0" w:space="0" w:color="auto" w:frame="1"/>
                <w:shd w:val="clear" w:color="auto" w:fill="FFFFFF"/>
              </w:rPr>
              <w:t>1</w:t>
            </w:r>
            <w:r w:rsidRPr="00615255">
              <w:rPr>
                <w:rFonts w:ascii="宋体" w:hAnsi="宋体" w:cs="Courier New"/>
                <w:bdr w:val="none" w:sz="0" w:space="0" w:color="auto" w:frame="1"/>
                <w:shd w:val="clear" w:color="auto" w:fill="FFFFFF"/>
              </w:rPr>
              <w:t>.</w:t>
            </w:r>
            <w:r w:rsidRPr="00615255">
              <w:rPr>
                <w:rFonts w:ascii="宋体" w:hAnsi="宋体" w:cs="Courier New"/>
                <w:bdr w:val="none" w:sz="0" w:space="0" w:color="auto" w:frame="1"/>
                <w:shd w:val="clear" w:color="auto" w:fill="FFFFFF"/>
              </w:rPr>
              <w:t>油滴的大小应如何选择才合适？</w:t>
            </w:r>
          </w:p>
          <w:p w14:paraId="121FDDBD" w14:textId="77777777" w:rsidR="00F17211" w:rsidRDefault="00F17211" w:rsidP="00F17211">
            <w:pPr>
              <w:rPr>
                <w:noProof/>
              </w:rPr>
            </w:pP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(1)</w:t>
            </w:r>
            <w:r>
              <w:rPr>
                <w:rFonts w:hint="eastAsia"/>
                <w:szCs w:val="21"/>
              </w:rPr>
              <w:t>油滴的选择标准</w:t>
            </w:r>
            <w:r>
              <w:rPr>
                <w:szCs w:val="21"/>
              </w:rPr>
              <w:t>: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①速度不能太快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否则计时误差大</w:t>
            </w:r>
            <w:r>
              <w:rPr>
                <w:noProof/>
              </w:rPr>
              <w:t>;</w:t>
            </w:r>
            <w:r>
              <w:rPr>
                <w:rFonts w:hint="eastAsia"/>
                <w:noProof/>
              </w:rPr>
              <w:t>②带电量不能太大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否则无法反映电子量子</w:t>
            </w:r>
          </w:p>
          <w:p w14:paraId="1D17A05E" w14:textId="77777777" w:rsidR="00F17211" w:rsidRDefault="00F17211" w:rsidP="00F17211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性</w:t>
            </w:r>
            <w:r>
              <w:rPr>
                <w:noProof/>
              </w:rPr>
              <w:t>;</w:t>
            </w:r>
            <w:r>
              <w:rPr>
                <w:rFonts w:hint="eastAsia"/>
                <w:noProof/>
              </w:rPr>
              <w:t>③质量不能太小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否则油滴做布朗运动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综上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油滴太大或太小都不好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太大的油滴带电量太大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无法</w:t>
            </w:r>
          </w:p>
          <w:p w14:paraId="7EC6F54F" w14:textId="1A4AC3CB" w:rsidR="00F17211" w:rsidRDefault="00F17211" w:rsidP="00F17211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验证电子量子性</w:t>
            </w:r>
            <w:r>
              <w:rPr>
                <w:noProof/>
              </w:rPr>
              <w:t>;</w:t>
            </w:r>
            <w:r>
              <w:rPr>
                <w:rFonts w:hint="eastAsia"/>
                <w:noProof/>
              </w:rPr>
              <w:t>太小的油滴容易做布朗运动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无法测定时间</w:t>
            </w:r>
            <w:r>
              <w:rPr>
                <w:rFonts w:hint="eastAsia"/>
                <w:noProof/>
              </w:rPr>
              <w:t>。</w:t>
            </w:r>
          </w:p>
          <w:p w14:paraId="31BDE0AB" w14:textId="377ED24A" w:rsidR="00F17211" w:rsidRDefault="00F17211" w:rsidP="00F17211">
            <w:pPr>
              <w:rPr>
                <w:noProof/>
              </w:rPr>
            </w:pPr>
            <w:r>
              <w:rPr>
                <w:noProof/>
              </w:rPr>
              <w:t xml:space="preserve">   (2)</w:t>
            </w:r>
            <w:r>
              <w:rPr>
                <w:rFonts w:hint="eastAsia"/>
                <w:noProof/>
              </w:rPr>
              <w:t>选择方法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在平衡电压</w:t>
            </w:r>
            <w:r>
              <w:rPr>
                <w:noProof/>
              </w:rPr>
              <w:t>200~300 V</w:t>
            </w:r>
            <w:r>
              <w:rPr>
                <w:rFonts w:hint="eastAsia"/>
                <w:noProof/>
              </w:rPr>
              <w:t>下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选择下降</w:t>
            </w:r>
            <w:r>
              <w:rPr>
                <w:noProof/>
              </w:rPr>
              <w:t>1.5 mm(6</w:t>
            </w:r>
            <w:r>
              <w:rPr>
                <w:rFonts w:hint="eastAsia"/>
                <w:noProof/>
              </w:rPr>
              <w:t>格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用时</w:t>
            </w:r>
            <w:r>
              <w:rPr>
                <w:noProof/>
              </w:rPr>
              <w:t>10~20 s</w:t>
            </w:r>
            <w:r>
              <w:rPr>
                <w:rFonts w:hint="eastAsia"/>
                <w:noProof/>
              </w:rPr>
              <w:t>的油滴</w:t>
            </w:r>
            <w:r>
              <w:rPr>
                <w:rFonts w:hint="eastAsia"/>
                <w:noProof/>
              </w:rPr>
              <w:t>。</w:t>
            </w:r>
          </w:p>
          <w:p w14:paraId="265DBFD6" w14:textId="77777777" w:rsidR="00615255" w:rsidRPr="00F17211" w:rsidRDefault="00615255" w:rsidP="00615255">
            <w:pPr>
              <w:rPr>
                <w:rFonts w:ascii="宋体" w:hAnsi="宋体" w:cs="Arial"/>
                <w:bdr w:val="none" w:sz="0" w:space="0" w:color="auto" w:frame="1"/>
                <w:shd w:val="clear" w:color="auto" w:fill="FFFFFF"/>
              </w:rPr>
            </w:pPr>
          </w:p>
          <w:p w14:paraId="5A6D33D6" w14:textId="2369A14D" w:rsidR="00615255" w:rsidRPr="00615255" w:rsidRDefault="00615255" w:rsidP="00615255">
            <w:pPr>
              <w:ind w:firstLineChars="200" w:firstLine="420"/>
              <w:rPr>
                <w:rFonts w:ascii="宋体" w:hAnsi="宋体" w:cs="Courier New"/>
                <w:bdr w:val="none" w:sz="0" w:space="0" w:color="auto" w:frame="1"/>
                <w:shd w:val="clear" w:color="auto" w:fill="FFFFFF"/>
              </w:rPr>
            </w:pPr>
            <w:r w:rsidRPr="00615255">
              <w:rPr>
                <w:rFonts w:ascii="宋体" w:hAnsi="宋体" w:cs="Arial"/>
                <w:bdr w:val="none" w:sz="0" w:space="0" w:color="auto" w:frame="1"/>
                <w:shd w:val="clear" w:color="auto" w:fill="FFFFFF"/>
              </w:rPr>
              <w:t xml:space="preserve">2. </w:t>
            </w:r>
            <w:r w:rsidRPr="00615255">
              <w:rPr>
                <w:rFonts w:ascii="宋体" w:hAnsi="宋体" w:cs="Courier New"/>
                <w:bdr w:val="none" w:sz="0" w:space="0" w:color="auto" w:frame="1"/>
                <w:shd w:val="clear" w:color="auto" w:fill="FFFFFF"/>
              </w:rPr>
              <w:t>实验中如何保证油滴作均匀运动？</w:t>
            </w:r>
          </w:p>
          <w:p w14:paraId="42EF7F43" w14:textId="77777777" w:rsidR="00F17211" w:rsidRDefault="00F17211" w:rsidP="00F17211">
            <w:pPr>
              <w:ind w:firstLineChars="400" w:firstLine="840"/>
              <w:rPr>
                <w:rFonts w:ascii="宋体" w:hAnsi="宋体"/>
                <w:color w:val="333333"/>
                <w:shd w:val="clear" w:color="auto" w:fill="FFFFFF"/>
              </w:rPr>
            </w:pPr>
            <w:r w:rsidRPr="00F17211">
              <w:rPr>
                <w:rFonts w:ascii="宋体" w:hAnsi="宋体" w:hint="eastAsia"/>
                <w:color w:val="333333"/>
                <w:shd w:val="clear" w:color="auto" w:fill="FFFFFF"/>
              </w:rPr>
              <w:t>要使得油滴在计时</w:t>
            </w:r>
            <w:proofErr w:type="gramStart"/>
            <w:r w:rsidRPr="00F17211">
              <w:rPr>
                <w:rFonts w:ascii="宋体" w:hAnsi="宋体" w:hint="eastAsia"/>
                <w:color w:val="333333"/>
                <w:shd w:val="clear" w:color="auto" w:fill="FFFFFF"/>
              </w:rPr>
              <w:t>时</w:t>
            </w:r>
            <w:proofErr w:type="gramEnd"/>
            <w:r w:rsidRPr="00F17211">
              <w:rPr>
                <w:rFonts w:ascii="宋体" w:hAnsi="宋体" w:hint="eastAsia"/>
                <w:color w:val="333333"/>
                <w:shd w:val="clear" w:color="auto" w:fill="FFFFFF"/>
              </w:rPr>
              <w:t>处于匀速运动状态，只要让油滴下落</w:t>
            </w:r>
            <w:proofErr w:type="gramStart"/>
            <w:r w:rsidRPr="00F17211">
              <w:rPr>
                <w:rFonts w:ascii="宋体" w:hAnsi="宋体" w:hint="eastAsia"/>
                <w:color w:val="333333"/>
                <w:shd w:val="clear" w:color="auto" w:fill="FFFFFF"/>
              </w:rPr>
              <w:t>一</w:t>
            </w:r>
            <w:proofErr w:type="gramEnd"/>
            <w:r w:rsidRPr="00F17211">
              <w:rPr>
                <w:rFonts w:ascii="宋体" w:hAnsi="宋体" w:hint="eastAsia"/>
                <w:color w:val="333333"/>
                <w:shd w:val="clear" w:color="auto" w:fill="FFFFFF"/>
              </w:rPr>
              <w:t>小段时间再开始计时就可以了。油</w:t>
            </w:r>
          </w:p>
          <w:p w14:paraId="0DFF12C7" w14:textId="77777777" w:rsidR="00F17211" w:rsidRDefault="00F17211" w:rsidP="00F17211">
            <w:pPr>
              <w:ind w:firstLineChars="200" w:firstLine="420"/>
              <w:rPr>
                <w:rFonts w:ascii="宋体" w:hAnsi="宋体"/>
                <w:color w:val="333333"/>
                <w:shd w:val="clear" w:color="auto" w:fill="FFFFFF"/>
              </w:rPr>
            </w:pPr>
            <w:r w:rsidRPr="00F17211">
              <w:rPr>
                <w:rFonts w:ascii="宋体" w:hAnsi="宋体" w:hint="eastAsia"/>
                <w:color w:val="333333"/>
                <w:shd w:val="clear" w:color="auto" w:fill="FFFFFF"/>
              </w:rPr>
              <w:t>滴在空气中下落时，一开始是加速运动，但是很快由于空气阻力，会变成匀速下落，这个时间非常</w:t>
            </w:r>
          </w:p>
          <w:p w14:paraId="78E52F0A" w14:textId="0BB3DBAC" w:rsidR="00615255" w:rsidRPr="00F17211" w:rsidRDefault="00F17211" w:rsidP="00F17211">
            <w:pPr>
              <w:ind w:firstLineChars="200" w:firstLine="420"/>
              <w:rPr>
                <w:rFonts w:ascii="宋体" w:hAnsi="宋体" w:cs="Arial"/>
                <w:bdr w:val="none" w:sz="0" w:space="0" w:color="auto" w:frame="1"/>
                <w:shd w:val="clear" w:color="auto" w:fill="FFFFFF"/>
              </w:rPr>
            </w:pPr>
            <w:r w:rsidRPr="00F17211">
              <w:rPr>
                <w:rFonts w:ascii="宋体" w:hAnsi="宋体" w:hint="eastAsia"/>
                <w:color w:val="333333"/>
                <w:shd w:val="clear" w:color="auto" w:fill="FFFFFF"/>
              </w:rPr>
              <w:t>短。</w:t>
            </w:r>
          </w:p>
          <w:p w14:paraId="6E38FD11" w14:textId="75953A29" w:rsidR="00615255" w:rsidRPr="00615255" w:rsidRDefault="00615255" w:rsidP="00615255">
            <w:pPr>
              <w:ind w:firstLineChars="200" w:firstLine="420"/>
              <w:rPr>
                <w:rFonts w:ascii="宋体" w:hAnsi="宋体" w:cs="Courier New"/>
                <w:bdr w:val="none" w:sz="0" w:space="0" w:color="auto" w:frame="1"/>
                <w:shd w:val="clear" w:color="auto" w:fill="FFFFFF"/>
              </w:rPr>
            </w:pPr>
            <w:r w:rsidRPr="00615255">
              <w:rPr>
                <w:rFonts w:ascii="宋体" w:hAnsi="宋体" w:cs="Arial"/>
                <w:bdr w:val="none" w:sz="0" w:space="0" w:color="auto" w:frame="1"/>
                <w:shd w:val="clear" w:color="auto" w:fill="FFFFFF"/>
              </w:rPr>
              <w:t xml:space="preserve">3. </w:t>
            </w:r>
            <w:r w:rsidRPr="00615255">
              <w:rPr>
                <w:rFonts w:ascii="宋体" w:hAnsi="宋体" w:cs="Courier New"/>
                <w:bdr w:val="none" w:sz="0" w:space="0" w:color="auto" w:frame="1"/>
                <w:shd w:val="clear" w:color="auto" w:fill="FFFFFF"/>
              </w:rPr>
              <w:t>若油滴室内两容器极板不平行，对实验结果有何影响？为什么？</w:t>
            </w:r>
          </w:p>
          <w:p w14:paraId="45913D44" w14:textId="3DE4AA93" w:rsidR="00615255" w:rsidRDefault="00F17211" w:rsidP="00615255">
            <w:pPr>
              <w:rPr>
                <w:rFonts w:ascii="宋体" w:hAnsi="宋体" w:cs="Arial"/>
                <w:bdr w:val="none" w:sz="0" w:space="0" w:color="auto" w:frame="1"/>
                <w:shd w:val="clear" w:color="auto" w:fill="FFFFFF"/>
              </w:rPr>
            </w:pPr>
            <w:r>
              <w:rPr>
                <w:rFonts w:ascii="宋体" w:hAnsi="宋体" w:cs="Arial" w:hint="eastAsia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bdr w:val="none" w:sz="0" w:space="0" w:color="auto" w:frame="1"/>
                <w:shd w:val="clear" w:color="auto" w:fill="FFFFFF"/>
              </w:rPr>
              <w:t xml:space="preserve">       </w:t>
            </w:r>
            <w:r>
              <w:rPr>
                <w:rFonts w:hint="eastAsia"/>
                <w:szCs w:val="21"/>
              </w:rPr>
              <w:t>电场力与重力的合力方向不垂直于极板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导致油滴运动方向不垂直于极板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路程偏大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导致测得的时间偏大</w:t>
            </w:r>
            <w:r>
              <w:rPr>
                <w:rFonts w:hint="eastAsia"/>
                <w:szCs w:val="21"/>
              </w:rPr>
              <w:t>。</w:t>
            </w:r>
          </w:p>
          <w:p w14:paraId="12765FD3" w14:textId="039B5F8C" w:rsidR="00615255" w:rsidRPr="00615255" w:rsidRDefault="00615255" w:rsidP="00615255">
            <w:pPr>
              <w:ind w:firstLineChars="200" w:firstLine="420"/>
              <w:rPr>
                <w:rFonts w:ascii="宋体" w:hAnsi="宋体" w:cs="Courier New" w:hint="eastAsia"/>
                <w:bdr w:val="none" w:sz="0" w:space="0" w:color="auto" w:frame="1"/>
                <w:shd w:val="clear" w:color="auto" w:fill="FFFFFF"/>
              </w:rPr>
            </w:pPr>
            <w:r w:rsidRPr="00615255">
              <w:rPr>
                <w:rFonts w:ascii="宋体" w:hAnsi="宋体" w:cs="Arial"/>
                <w:bdr w:val="none" w:sz="0" w:space="0" w:color="auto" w:frame="1"/>
                <w:shd w:val="clear" w:color="auto" w:fill="FFFFFF"/>
              </w:rPr>
              <w:t xml:space="preserve">4. </w:t>
            </w:r>
            <w:r w:rsidRPr="00615255">
              <w:rPr>
                <w:rFonts w:ascii="宋体" w:hAnsi="宋体" w:cs="Courier New"/>
                <w:bdr w:val="none" w:sz="0" w:space="0" w:color="auto" w:frame="1"/>
                <w:shd w:val="clear" w:color="auto" w:fill="FFFFFF"/>
              </w:rPr>
              <w:t>请分析本实验的误差来源和影响</w:t>
            </w:r>
            <w:r w:rsidR="00F17211">
              <w:rPr>
                <w:rFonts w:ascii="宋体" w:hAnsi="宋体" w:cs="Courier New" w:hint="eastAsia"/>
                <w:bdr w:val="none" w:sz="0" w:space="0" w:color="auto" w:frame="1"/>
                <w:shd w:val="clear" w:color="auto" w:fill="FFFFFF"/>
              </w:rPr>
              <w:t>；</w:t>
            </w:r>
          </w:p>
          <w:p w14:paraId="2F6C4338" w14:textId="5ED4FE3C" w:rsidR="00F17211" w:rsidRDefault="00F17211" w:rsidP="00F17211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①油滴尺寸可能偏大或偏小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导致带电量偏大或偏小</w:t>
            </w:r>
            <w:r>
              <w:rPr>
                <w:rFonts w:hint="eastAsia"/>
                <w:szCs w:val="21"/>
              </w:rPr>
              <w:t>；</w:t>
            </w:r>
          </w:p>
          <w:p w14:paraId="675B91BC" w14:textId="69B6A5BE" w:rsidR="00F17211" w:rsidRDefault="00F17211" w:rsidP="00F17211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②平行极板不够水平</w:t>
            </w:r>
            <w:r>
              <w:rPr>
                <w:rFonts w:hint="eastAsia"/>
                <w:szCs w:val="21"/>
              </w:rPr>
              <w:t>；</w:t>
            </w:r>
          </w:p>
          <w:p w14:paraId="3EF2C3B2" w14:textId="1232DD51" w:rsidR="00F17211" w:rsidRDefault="00F17211" w:rsidP="00F17211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③测量电压、时间的误差</w:t>
            </w:r>
            <w:r>
              <w:rPr>
                <w:rFonts w:hint="eastAsia"/>
                <w:szCs w:val="21"/>
              </w:rPr>
              <w:t>。</w:t>
            </w:r>
          </w:p>
          <w:p w14:paraId="082C6959" w14:textId="77777777" w:rsidR="006260F0" w:rsidRPr="00F17211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AD23075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5C99CA0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12E83A00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205C21A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61F450CF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4CD0EA8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9B82DBA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9BF2B9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5F7EC71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33366173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48454DAC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5C1919C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DFBC42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EA09B4F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4272CD56" w14:textId="77777777" w:rsidR="005B397A" w:rsidRDefault="005B397A" w:rsidP="005B397A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5B397A" w14:paraId="3314152F" w14:textId="77777777">
        <w:trPr>
          <w:trHeight w:val="70"/>
        </w:trPr>
        <w:tc>
          <w:tcPr>
            <w:tcW w:w="9720" w:type="dxa"/>
          </w:tcPr>
          <w:p w14:paraId="2674EF7C" w14:textId="77777777" w:rsidR="005B397A" w:rsidRDefault="005B397A" w:rsidP="005B397A">
            <w:r>
              <w:rPr>
                <w:rFonts w:hint="eastAsia"/>
              </w:rPr>
              <w:t>指导教师批阅意见：</w:t>
            </w:r>
          </w:p>
          <w:p w14:paraId="6F142170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7253CB22" w14:textId="77777777" w:rsidR="008F6432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3A4C486" w14:textId="77777777" w:rsidR="008F6432" w:rsidRPr="00073156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B397A" w14:paraId="45868DB2" w14:textId="77777777">
        <w:trPr>
          <w:trHeight w:val="2595"/>
        </w:trPr>
        <w:tc>
          <w:tcPr>
            <w:tcW w:w="9720" w:type="dxa"/>
          </w:tcPr>
          <w:p w14:paraId="247D7103" w14:textId="77777777" w:rsidR="005B397A" w:rsidRDefault="005B397A" w:rsidP="00C353B4"/>
          <w:p w14:paraId="7B6537C2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75190C1A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509AD437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5CF240B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4AAD09A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118F65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4B6DB4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607E8FF" w14:textId="77777777" w:rsidR="005B397A" w:rsidRPr="00AE1189" w:rsidRDefault="005B397A" w:rsidP="005B397A">
                  <w:pPr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与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结果</w:t>
                  </w:r>
                  <w:r>
                    <w:rPr>
                      <w:rFonts w:hint="eastAsia"/>
                      <w:sz w:val="18"/>
                      <w:szCs w:val="18"/>
                    </w:rPr>
                    <w:t>陈述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3882582D" w14:textId="77777777" w:rsidR="005B397A" w:rsidRDefault="005B397A" w:rsidP="00A31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7B7D9282" w14:textId="77777777" w:rsidR="005B397A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B6A6F1A" w14:textId="77777777" w:rsidR="005B397A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5D35053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61722B1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15619F9A" w14:textId="77777777">
              <w:trPr>
                <w:trHeight w:val="640"/>
              </w:trPr>
              <w:tc>
                <w:tcPr>
                  <w:tcW w:w="870" w:type="dxa"/>
                </w:tcPr>
                <w:p w14:paraId="5ECC1BB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751391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620804DD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68AF867F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30C7ABC6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7715AB82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D3496B5" w14:textId="77777777" w:rsidR="005B397A" w:rsidRDefault="005B397A" w:rsidP="00C353B4"/>
        </w:tc>
      </w:tr>
    </w:tbl>
    <w:p w14:paraId="55F6CDBD" w14:textId="77777777" w:rsidR="004140B1" w:rsidRDefault="004140B1" w:rsidP="00277546"/>
    <w:sectPr w:rsidR="004140B1">
      <w:footerReference w:type="even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7EC4" w14:textId="77777777" w:rsidR="000D71E7" w:rsidRDefault="000D71E7">
      <w:r>
        <w:separator/>
      </w:r>
    </w:p>
  </w:endnote>
  <w:endnote w:type="continuationSeparator" w:id="0">
    <w:p w14:paraId="04FE1FE7" w14:textId="77777777" w:rsidR="000D71E7" w:rsidRDefault="000D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05D7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E3C412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FBEE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6492A6C9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2D7A" w14:textId="77777777" w:rsidR="000D71E7" w:rsidRDefault="000D71E7">
      <w:r>
        <w:separator/>
      </w:r>
    </w:p>
  </w:footnote>
  <w:footnote w:type="continuationSeparator" w:id="0">
    <w:p w14:paraId="3B688DF5" w14:textId="77777777" w:rsidR="000D71E7" w:rsidRDefault="000D7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4FA"/>
    <w:multiLevelType w:val="hybridMultilevel"/>
    <w:tmpl w:val="A0A691CE"/>
    <w:lvl w:ilvl="0" w:tplc="4B96106E">
      <w:start w:val="1"/>
      <w:numFmt w:val="decimal"/>
      <w:lvlText w:val="%1."/>
      <w:lvlJc w:val="left"/>
      <w:pPr>
        <w:ind w:left="840" w:hanging="360"/>
      </w:pPr>
      <w:rPr>
        <w:rFonts w:ascii="Times New Roman" w:eastAsia="黑体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4A9D297A"/>
    <w:multiLevelType w:val="hybridMultilevel"/>
    <w:tmpl w:val="8534AA66"/>
    <w:lvl w:ilvl="0" w:tplc="54F230D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 w16cid:durableId="1516651590">
    <w:abstractNumId w:val="1"/>
  </w:num>
  <w:num w:numId="2" w16cid:durableId="1663654546">
    <w:abstractNumId w:val="2"/>
  </w:num>
  <w:num w:numId="3" w16cid:durableId="1340346732">
    <w:abstractNumId w:val="5"/>
  </w:num>
  <w:num w:numId="4" w16cid:durableId="2143570541">
    <w:abstractNumId w:val="4"/>
  </w:num>
  <w:num w:numId="5" w16cid:durableId="2108497905">
    <w:abstractNumId w:val="0"/>
  </w:num>
  <w:num w:numId="6" w16cid:durableId="1105230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87E17"/>
    <w:rsid w:val="000A1742"/>
    <w:rsid w:val="000D71E7"/>
    <w:rsid w:val="00134E83"/>
    <w:rsid w:val="00165C88"/>
    <w:rsid w:val="00271FA7"/>
    <w:rsid w:val="00277501"/>
    <w:rsid w:val="00277546"/>
    <w:rsid w:val="002E7C90"/>
    <w:rsid w:val="00364452"/>
    <w:rsid w:val="00365EC1"/>
    <w:rsid w:val="004140B1"/>
    <w:rsid w:val="00434606"/>
    <w:rsid w:val="004411B5"/>
    <w:rsid w:val="00453E3D"/>
    <w:rsid w:val="004B69BF"/>
    <w:rsid w:val="004B72D6"/>
    <w:rsid w:val="004F151D"/>
    <w:rsid w:val="0051323E"/>
    <w:rsid w:val="00550685"/>
    <w:rsid w:val="005A2D1E"/>
    <w:rsid w:val="005A3ECA"/>
    <w:rsid w:val="005B397A"/>
    <w:rsid w:val="005C6B42"/>
    <w:rsid w:val="00615255"/>
    <w:rsid w:val="006260F0"/>
    <w:rsid w:val="00647219"/>
    <w:rsid w:val="006B17CE"/>
    <w:rsid w:val="006B7EE0"/>
    <w:rsid w:val="006E2F37"/>
    <w:rsid w:val="006E380D"/>
    <w:rsid w:val="00725916"/>
    <w:rsid w:val="007D0CBE"/>
    <w:rsid w:val="007D3897"/>
    <w:rsid w:val="007D6F6E"/>
    <w:rsid w:val="007E43A3"/>
    <w:rsid w:val="00826A76"/>
    <w:rsid w:val="00836142"/>
    <w:rsid w:val="00883395"/>
    <w:rsid w:val="008F6432"/>
    <w:rsid w:val="009822E3"/>
    <w:rsid w:val="009E295C"/>
    <w:rsid w:val="00A01717"/>
    <w:rsid w:val="00A31868"/>
    <w:rsid w:val="00A928CE"/>
    <w:rsid w:val="00AA144B"/>
    <w:rsid w:val="00B76F35"/>
    <w:rsid w:val="00BE3E2C"/>
    <w:rsid w:val="00C353B4"/>
    <w:rsid w:val="00C52C6F"/>
    <w:rsid w:val="00CF426C"/>
    <w:rsid w:val="00D95248"/>
    <w:rsid w:val="00D95676"/>
    <w:rsid w:val="00E02D9C"/>
    <w:rsid w:val="00E07627"/>
    <w:rsid w:val="00E171F0"/>
    <w:rsid w:val="00E4567F"/>
    <w:rsid w:val="00E543F9"/>
    <w:rsid w:val="00E96152"/>
    <w:rsid w:val="00F10EA1"/>
    <w:rsid w:val="00F17211"/>
    <w:rsid w:val="00F270DF"/>
    <w:rsid w:val="00F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626EFB"/>
  <w15:chartTrackingRefBased/>
  <w15:docId w15:val="{CDB1466F-52B2-4814-B97F-C4FAB494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paragraph" w:styleId="a8">
    <w:name w:val="List Paragraph"/>
    <w:basedOn w:val="a"/>
    <w:uiPriority w:val="34"/>
    <w:qFormat/>
    <w:rsid w:val="00615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325</Words>
  <Characters>1857</Characters>
  <Application>Microsoft Office Word</Application>
  <DocSecurity>0</DocSecurity>
  <Lines>15</Lines>
  <Paragraphs>4</Paragraphs>
  <ScaleCrop>false</ScaleCrop>
  <Company>China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lm h</cp:lastModifiedBy>
  <cp:revision>14</cp:revision>
  <dcterms:created xsi:type="dcterms:W3CDTF">2023-09-22T15:11:00Z</dcterms:created>
  <dcterms:modified xsi:type="dcterms:W3CDTF">2023-10-25T11:45:00Z</dcterms:modified>
</cp:coreProperties>
</file>