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424CC" w14:textId="77777777" w:rsidR="00150CB9" w:rsidRDefault="00150CB9">
      <w:pPr>
        <w:jc w:val="center"/>
        <w:rPr>
          <w:rFonts w:ascii="宋体"/>
          <w:b/>
          <w:sz w:val="44"/>
        </w:rPr>
      </w:pPr>
    </w:p>
    <w:p w14:paraId="1E145278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0CAC8D74" w14:textId="77777777" w:rsidR="00150CB9" w:rsidRDefault="00150CB9">
      <w:pPr>
        <w:jc w:val="center"/>
        <w:rPr>
          <w:b/>
          <w:sz w:val="44"/>
        </w:rPr>
      </w:pPr>
    </w:p>
    <w:p w14:paraId="52BB5609" w14:textId="77777777" w:rsidR="00150CB9" w:rsidRDefault="00150CB9">
      <w:pPr>
        <w:rPr>
          <w:b/>
          <w:sz w:val="28"/>
        </w:rPr>
      </w:pPr>
    </w:p>
    <w:p w14:paraId="77E06844" w14:textId="6CFE3988" w:rsidR="00150CB9" w:rsidRDefault="00342BBF" w:rsidP="00342BBF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实验课程名称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234EFB">
        <w:rPr>
          <w:rFonts w:hint="eastAsia"/>
          <w:b/>
          <w:sz w:val="28"/>
          <w:u w:val="single"/>
        </w:rPr>
        <w:t xml:space="preserve">        </w:t>
      </w:r>
      <w:r w:rsidR="008B6EFE">
        <w:rPr>
          <w:rFonts w:hint="eastAsia"/>
          <w:b/>
          <w:sz w:val="28"/>
          <w:u w:val="single"/>
        </w:rPr>
        <w:t>最</w:t>
      </w:r>
      <w:r w:rsidR="008B6EFE">
        <w:rPr>
          <w:b/>
          <w:sz w:val="28"/>
          <w:u w:val="single"/>
        </w:rPr>
        <w:t>优化</w:t>
      </w:r>
      <w:r w:rsidR="0094133E">
        <w:rPr>
          <w:rFonts w:hint="eastAsia"/>
          <w:b/>
          <w:sz w:val="28"/>
          <w:u w:val="single"/>
        </w:rPr>
        <w:t>方法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 w14:paraId="770CE01A" w14:textId="77777777" w:rsidR="00342BBF" w:rsidRPr="008B6EFE" w:rsidRDefault="00342BBF" w:rsidP="00342BBF">
      <w:pPr>
        <w:ind w:firstLineChars="295" w:firstLine="829"/>
        <w:rPr>
          <w:b/>
          <w:sz w:val="28"/>
        </w:rPr>
      </w:pPr>
    </w:p>
    <w:p w14:paraId="43FE38C3" w14:textId="4EEA9A8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234EFB">
        <w:rPr>
          <w:rFonts w:hint="eastAsia"/>
          <w:b/>
          <w:sz w:val="28"/>
          <w:u w:val="single"/>
        </w:rPr>
        <w:t xml:space="preserve">       </w:t>
      </w:r>
      <w:r w:rsidR="008B6EFE">
        <w:rPr>
          <w:b/>
          <w:sz w:val="28"/>
          <w:u w:val="single"/>
        </w:rPr>
        <w:t xml:space="preserve"> </w:t>
      </w:r>
      <w:r w:rsidR="00AC106E">
        <w:rPr>
          <w:b/>
          <w:sz w:val="28"/>
          <w:u w:val="single"/>
        </w:rPr>
        <w:t>矩阵</w:t>
      </w:r>
      <w:r w:rsidR="00427939">
        <w:rPr>
          <w:b/>
          <w:sz w:val="28"/>
          <w:u w:val="single"/>
        </w:rPr>
        <w:t>QR</w:t>
      </w:r>
      <w:r w:rsidR="00427939">
        <w:rPr>
          <w:rFonts w:hint="eastAsia"/>
          <w:b/>
          <w:sz w:val="28"/>
          <w:u w:val="single"/>
        </w:rPr>
        <w:t>分解</w:t>
      </w:r>
      <w:r w:rsidR="00342BBF">
        <w:rPr>
          <w:rFonts w:hint="eastAsia"/>
          <w:b/>
          <w:sz w:val="28"/>
          <w:u w:val="single"/>
        </w:rPr>
        <w:t xml:space="preserve">                       </w:t>
      </w:r>
      <w:r w:rsidR="00234EFB">
        <w:rPr>
          <w:rFonts w:hint="eastAsia"/>
          <w:b/>
          <w:sz w:val="28"/>
          <w:u w:val="single"/>
        </w:rPr>
        <w:t xml:space="preserve">      </w:t>
      </w:r>
      <w:r w:rsidR="00342BBF">
        <w:rPr>
          <w:rFonts w:hint="eastAsia"/>
          <w:b/>
          <w:sz w:val="28"/>
          <w:u w:val="single"/>
        </w:rPr>
        <w:t xml:space="preserve"> </w:t>
      </w:r>
    </w:p>
    <w:p w14:paraId="0AD4594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0F7284E4" w14:textId="48CE1817" w:rsidR="00150CB9" w:rsidRDefault="00150CB9" w:rsidP="00342BBF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94133E">
        <w:rPr>
          <w:rFonts w:hint="eastAsia"/>
          <w:b/>
          <w:sz w:val="28"/>
          <w:u w:val="single"/>
        </w:rPr>
        <w:t>计算机与软件学院</w:t>
      </w:r>
      <w:r w:rsidR="00234EFB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 w:rsidR="0094133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234EFB">
        <w:rPr>
          <w:rFonts w:hint="eastAsia"/>
          <w:b/>
          <w:sz w:val="28"/>
          <w:u w:val="single"/>
        </w:rPr>
        <w:t>软件工程（腾班）</w:t>
      </w:r>
      <w:r>
        <w:rPr>
          <w:rFonts w:hint="eastAsia"/>
          <w:b/>
          <w:sz w:val="28"/>
          <w:u w:val="single"/>
        </w:rPr>
        <w:t xml:space="preserve">     </w:t>
      </w:r>
      <w:r w:rsidR="001B4064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 </w:t>
      </w:r>
    </w:p>
    <w:p w14:paraId="3760CEDC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17EC91F6" w14:textId="4BFCF941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234EFB">
        <w:rPr>
          <w:rFonts w:hint="eastAsia"/>
          <w:b/>
          <w:sz w:val="28"/>
          <w:u w:val="single"/>
        </w:rPr>
        <w:t xml:space="preserve"> </w:t>
      </w:r>
      <w:proofErr w:type="gramStart"/>
      <w:r w:rsidR="00234EFB">
        <w:rPr>
          <w:rFonts w:hint="eastAsia"/>
          <w:b/>
          <w:sz w:val="28"/>
          <w:u w:val="single"/>
        </w:rPr>
        <w:t>黄亮铭</w:t>
      </w:r>
      <w:proofErr w:type="gramEnd"/>
      <w:r w:rsidR="00DB42F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234EFB">
        <w:rPr>
          <w:rFonts w:hint="eastAsia"/>
          <w:b/>
          <w:sz w:val="28"/>
          <w:u w:val="single"/>
        </w:rPr>
        <w:t>2022155028</w:t>
      </w:r>
      <w:r w:rsidR="00DB42F0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234EFB">
        <w:rPr>
          <w:rFonts w:hint="eastAsia"/>
          <w:b/>
          <w:sz w:val="28"/>
          <w:u w:val="single"/>
        </w:rPr>
        <w:t xml:space="preserve"> </w:t>
      </w:r>
      <w:r w:rsidR="00234EFB">
        <w:rPr>
          <w:rFonts w:hint="eastAsia"/>
          <w:b/>
          <w:sz w:val="28"/>
          <w:u w:val="single"/>
        </w:rPr>
        <w:t>腾班</w:t>
      </w:r>
      <w:r w:rsidR="00DB42F0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</w:t>
      </w:r>
      <w:r w:rsidR="00342BBF">
        <w:rPr>
          <w:rFonts w:hint="eastAsia"/>
          <w:b/>
          <w:sz w:val="28"/>
          <w:u w:val="single"/>
        </w:rPr>
        <w:t xml:space="preserve">  </w:t>
      </w:r>
      <w:r w:rsidR="00234EFB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</w:p>
    <w:p w14:paraId="69A83B25" w14:textId="77777777"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75F1DDCB" w14:textId="77777777"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                    </w:t>
      </w:r>
      <w:r w:rsidR="00DB42F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</w:p>
    <w:p w14:paraId="5AD6AF67" w14:textId="77777777" w:rsidR="00342BBF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342BBF">
        <w:rPr>
          <w:rFonts w:hint="eastAsia"/>
          <w:b/>
          <w:sz w:val="28"/>
        </w:rPr>
        <w:t xml:space="preserve">  </w:t>
      </w:r>
    </w:p>
    <w:p w14:paraId="7913E997" w14:textId="4C4C88E2" w:rsidR="00150CB9" w:rsidRDefault="00342BBF" w:rsidP="00342BBF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234EFB">
        <w:rPr>
          <w:rFonts w:hint="eastAsia"/>
          <w:b/>
          <w:sz w:val="28"/>
          <w:u w:val="single"/>
        </w:rPr>
        <w:t xml:space="preserve">              </w:t>
      </w:r>
      <w:r w:rsidR="0094133E">
        <w:rPr>
          <w:rFonts w:hint="eastAsia"/>
          <w:b/>
          <w:sz w:val="28"/>
          <w:u w:val="single"/>
        </w:rPr>
        <w:t>李炎然</w:t>
      </w:r>
      <w:r>
        <w:rPr>
          <w:rFonts w:hint="eastAsia"/>
          <w:b/>
          <w:sz w:val="28"/>
          <w:u w:val="single"/>
        </w:rPr>
        <w:t xml:space="preserve">    </w:t>
      </w:r>
      <w:r w:rsidR="00CB4F9F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  </w:t>
      </w:r>
      <w:r w:rsidR="00150CB9">
        <w:rPr>
          <w:rFonts w:hint="eastAsia"/>
          <w:b/>
          <w:sz w:val="28"/>
        </w:rPr>
        <w:t xml:space="preserve">    </w:t>
      </w:r>
    </w:p>
    <w:p w14:paraId="0BF54AA2" w14:textId="77777777" w:rsidR="00342BBF" w:rsidRDefault="00342BBF" w:rsidP="00342BBF">
      <w:pPr>
        <w:ind w:firstLineChars="245" w:firstLine="689"/>
        <w:rPr>
          <w:b/>
          <w:sz w:val="28"/>
        </w:rPr>
      </w:pPr>
    </w:p>
    <w:p w14:paraId="5C3CD73B" w14:textId="6C85014F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DD11B6">
        <w:rPr>
          <w:rFonts w:hint="eastAsia"/>
          <w:b/>
          <w:sz w:val="28"/>
          <w:u w:val="single"/>
        </w:rPr>
        <w:t xml:space="preserve">  2024</w:t>
      </w:r>
      <w:r w:rsidR="00DD11B6">
        <w:rPr>
          <w:rFonts w:hint="eastAsia"/>
          <w:b/>
          <w:sz w:val="28"/>
          <w:u w:val="single"/>
        </w:rPr>
        <w:t>年</w:t>
      </w:r>
      <w:r w:rsidR="00DD11B6">
        <w:rPr>
          <w:rFonts w:hint="eastAsia"/>
          <w:b/>
          <w:sz w:val="28"/>
          <w:u w:val="single"/>
        </w:rPr>
        <w:t>11</w:t>
      </w:r>
      <w:r w:rsidR="00DD11B6">
        <w:rPr>
          <w:rFonts w:hint="eastAsia"/>
          <w:b/>
          <w:sz w:val="28"/>
          <w:u w:val="single"/>
        </w:rPr>
        <w:t>月</w:t>
      </w:r>
      <w:r w:rsidR="00DD11B6">
        <w:rPr>
          <w:rFonts w:hint="eastAsia"/>
          <w:b/>
          <w:sz w:val="28"/>
          <w:u w:val="single"/>
        </w:rPr>
        <w:t>08</w:t>
      </w:r>
      <w:r w:rsidR="00DD11B6">
        <w:rPr>
          <w:rFonts w:hint="eastAsia"/>
          <w:b/>
          <w:sz w:val="28"/>
          <w:u w:val="single"/>
        </w:rPr>
        <w:t>日</w:t>
      </w:r>
      <w:r w:rsidR="00DD11B6">
        <w:rPr>
          <w:rFonts w:hint="eastAsia"/>
          <w:b/>
          <w:sz w:val="28"/>
          <w:u w:val="single"/>
        </w:rPr>
        <w:t xml:space="preserve"> </w:t>
      </w:r>
      <w:r w:rsidR="00DD11B6">
        <w:rPr>
          <w:b/>
          <w:sz w:val="28"/>
          <w:u w:val="single"/>
        </w:rPr>
        <w:t>–</w:t>
      </w:r>
      <w:r w:rsidR="00DD11B6">
        <w:rPr>
          <w:rFonts w:hint="eastAsia"/>
          <w:b/>
          <w:sz w:val="28"/>
          <w:u w:val="single"/>
        </w:rPr>
        <w:t xml:space="preserve"> 2024</w:t>
      </w:r>
      <w:r w:rsidR="00DD11B6">
        <w:rPr>
          <w:rFonts w:hint="eastAsia"/>
          <w:b/>
          <w:sz w:val="28"/>
          <w:u w:val="single"/>
        </w:rPr>
        <w:t>年</w:t>
      </w:r>
      <w:r w:rsidR="00DD11B6">
        <w:rPr>
          <w:rFonts w:hint="eastAsia"/>
          <w:b/>
          <w:sz w:val="28"/>
          <w:u w:val="single"/>
        </w:rPr>
        <w:t>12</w:t>
      </w:r>
      <w:r w:rsidR="00DD11B6">
        <w:rPr>
          <w:rFonts w:hint="eastAsia"/>
          <w:b/>
          <w:sz w:val="28"/>
          <w:u w:val="single"/>
        </w:rPr>
        <w:t>月</w:t>
      </w:r>
      <w:r w:rsidR="00DD11B6">
        <w:rPr>
          <w:rFonts w:hint="eastAsia"/>
          <w:b/>
          <w:sz w:val="28"/>
          <w:u w:val="single"/>
        </w:rPr>
        <w:t>05</w:t>
      </w:r>
      <w:r w:rsidR="00DD11B6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DB42F0">
        <w:rPr>
          <w:rFonts w:hint="eastAsia"/>
          <w:b/>
          <w:sz w:val="28"/>
          <w:u w:val="single"/>
        </w:rPr>
        <w:t xml:space="preserve">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CB4F9F">
        <w:rPr>
          <w:rFonts w:hint="eastAsia"/>
          <w:b/>
          <w:sz w:val="28"/>
          <w:u w:val="single"/>
        </w:rPr>
        <w:t xml:space="preserve">             </w:t>
      </w:r>
      <w:r w:rsidR="00150CB9">
        <w:rPr>
          <w:rFonts w:hint="eastAsia"/>
          <w:b/>
          <w:sz w:val="28"/>
          <w:u w:val="single"/>
        </w:rPr>
        <w:t xml:space="preserve">        </w:t>
      </w:r>
      <w:r w:rsidR="00CB4F9F">
        <w:rPr>
          <w:rFonts w:hint="eastAsia"/>
          <w:b/>
          <w:sz w:val="28"/>
          <w:u w:val="single"/>
        </w:rPr>
        <w:t xml:space="preserve">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</w:t>
      </w:r>
    </w:p>
    <w:p w14:paraId="2519DCFC" w14:textId="77777777" w:rsidR="00211059" w:rsidRDefault="00211059">
      <w:pPr>
        <w:rPr>
          <w:b/>
          <w:sz w:val="28"/>
        </w:rPr>
      </w:pPr>
    </w:p>
    <w:p w14:paraId="6C3F6E42" w14:textId="3D6C212A" w:rsidR="00211059" w:rsidRDefault="00211059" w:rsidP="00211059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</w:t>
      </w:r>
      <w:r w:rsidR="00DB42F0">
        <w:rPr>
          <w:rFonts w:hint="eastAsia"/>
          <w:b/>
          <w:sz w:val="28"/>
          <w:u w:val="single"/>
        </w:rPr>
        <w:t xml:space="preserve"> </w:t>
      </w:r>
      <w:r w:rsidR="00DD11B6">
        <w:rPr>
          <w:rFonts w:hint="eastAsia"/>
          <w:b/>
          <w:sz w:val="28"/>
          <w:u w:val="single"/>
        </w:rPr>
        <w:t>2024</w:t>
      </w:r>
      <w:r w:rsidR="00DD11B6">
        <w:rPr>
          <w:rFonts w:hint="eastAsia"/>
          <w:b/>
          <w:sz w:val="28"/>
          <w:u w:val="single"/>
        </w:rPr>
        <w:t>年</w:t>
      </w:r>
      <w:r w:rsidR="00DD11B6">
        <w:rPr>
          <w:rFonts w:hint="eastAsia"/>
          <w:b/>
          <w:sz w:val="28"/>
          <w:u w:val="single"/>
        </w:rPr>
        <w:t>12</w:t>
      </w:r>
      <w:r w:rsidR="00DD11B6">
        <w:rPr>
          <w:rFonts w:hint="eastAsia"/>
          <w:b/>
          <w:sz w:val="28"/>
          <w:u w:val="single"/>
        </w:rPr>
        <w:t>月</w:t>
      </w:r>
      <w:r w:rsidR="00DD11B6">
        <w:rPr>
          <w:rFonts w:hint="eastAsia"/>
          <w:b/>
          <w:sz w:val="28"/>
          <w:u w:val="single"/>
        </w:rPr>
        <w:t>05</w:t>
      </w:r>
      <w:r w:rsidR="00DD11B6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</w:t>
      </w:r>
      <w:r w:rsidR="00CB4F9F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5875DB74" w14:textId="77777777" w:rsidR="00342BBF" w:rsidRDefault="00342BBF">
      <w:pPr>
        <w:jc w:val="center"/>
        <w:rPr>
          <w:b/>
          <w:sz w:val="44"/>
        </w:rPr>
      </w:pPr>
    </w:p>
    <w:p w14:paraId="3C70C62F" w14:textId="77777777" w:rsidR="00150CB9" w:rsidRDefault="00150CB9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14:paraId="4D6FD922" w14:textId="77777777" w:rsidR="00F633E1" w:rsidRDefault="00F633E1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实验报告包含内容</w:t>
      </w:r>
    </w:p>
    <w:p w14:paraId="56E9C1F2" w14:textId="77777777" w:rsidR="00F633E1" w:rsidRPr="00A70753" w:rsidRDefault="008B6EFE" w:rsidP="00166C67">
      <w:pPr>
        <w:pStyle w:val="1"/>
      </w:pPr>
      <w:r>
        <w:rPr>
          <w:rFonts w:ascii="宋体" w:hAnsi="宋体" w:hint="eastAsia"/>
          <w:bCs/>
          <w:color w:val="000000"/>
        </w:rPr>
        <w:lastRenderedPageBreak/>
        <w:t>一</w:t>
      </w:r>
      <w:r>
        <w:rPr>
          <w:rFonts w:ascii="宋体" w:hAnsi="宋体"/>
          <w:bCs/>
          <w:color w:val="000000"/>
        </w:rPr>
        <w:t>、</w:t>
      </w:r>
      <w:r>
        <w:rPr>
          <w:rFonts w:ascii="宋体" w:hAnsi="宋体" w:hint="eastAsia"/>
          <w:bCs/>
          <w:color w:val="000000"/>
        </w:rPr>
        <w:t xml:space="preserve"> </w:t>
      </w:r>
      <w:r w:rsidR="00F633E1" w:rsidRPr="00A70753">
        <w:rPr>
          <w:rFonts w:hint="eastAsia"/>
        </w:rPr>
        <w:t>实验目的与要求</w:t>
      </w:r>
    </w:p>
    <w:p w14:paraId="60C23D86" w14:textId="77777777" w:rsidR="0094133E" w:rsidRPr="00172A1E" w:rsidRDefault="0094133E" w:rsidP="004120A7">
      <w:pPr>
        <w:ind w:firstLineChars="200" w:firstLine="480"/>
        <w:rPr>
          <w:color w:val="000000"/>
          <w:sz w:val="24"/>
        </w:rPr>
      </w:pPr>
      <w:r w:rsidRPr="00172A1E">
        <w:rPr>
          <w:rFonts w:ascii="宋体" w:hAnsi="宋体" w:hint="eastAsia"/>
          <w:color w:val="000000"/>
          <w:sz w:val="24"/>
        </w:rPr>
        <w:t>1.熟练掌握</w:t>
      </w:r>
      <w:r w:rsidR="00172A1E" w:rsidRPr="00172A1E">
        <w:rPr>
          <w:rFonts w:ascii="宋体" w:hAnsi="宋体"/>
          <w:color w:val="000000"/>
          <w:sz w:val="24"/>
        </w:rPr>
        <w:t>QR</w:t>
      </w:r>
      <w:r w:rsidR="00172A1E" w:rsidRPr="00172A1E">
        <w:rPr>
          <w:rFonts w:ascii="宋体" w:hAnsi="宋体" w:hint="eastAsia"/>
          <w:color w:val="000000"/>
          <w:sz w:val="24"/>
        </w:rPr>
        <w:t>分解</w:t>
      </w:r>
      <w:r w:rsidR="00172A1E" w:rsidRPr="00172A1E">
        <w:rPr>
          <w:rFonts w:ascii="宋体" w:hAnsi="宋体"/>
          <w:color w:val="000000"/>
          <w:sz w:val="24"/>
        </w:rPr>
        <w:t>Gram–Schmidt方法</w:t>
      </w:r>
      <w:r w:rsidR="008B6EFE" w:rsidRPr="00172A1E">
        <w:rPr>
          <w:rFonts w:ascii="宋体" w:hAnsi="宋体"/>
          <w:color w:val="000000"/>
          <w:sz w:val="24"/>
        </w:rPr>
        <w:t>；</w:t>
      </w:r>
    </w:p>
    <w:p w14:paraId="16BF2B01" w14:textId="77777777" w:rsidR="008B6EFE" w:rsidRPr="00172A1E" w:rsidRDefault="0094133E" w:rsidP="004120A7">
      <w:pPr>
        <w:ind w:firstLineChars="200" w:firstLine="480"/>
        <w:rPr>
          <w:color w:val="000000"/>
          <w:sz w:val="24"/>
        </w:rPr>
      </w:pPr>
      <w:r w:rsidRPr="00172A1E">
        <w:rPr>
          <w:rFonts w:ascii="宋体" w:hAnsi="宋体" w:hint="eastAsia"/>
          <w:color w:val="000000"/>
          <w:sz w:val="24"/>
        </w:rPr>
        <w:t>2.</w:t>
      </w:r>
      <w:r w:rsidR="00172A1E" w:rsidRPr="00172A1E">
        <w:rPr>
          <w:rFonts w:ascii="宋体" w:hAnsi="宋体" w:hint="eastAsia"/>
          <w:color w:val="000000"/>
          <w:sz w:val="24"/>
        </w:rPr>
        <w:t>掌握</w:t>
      </w:r>
      <w:r w:rsidR="00172A1E" w:rsidRPr="00172A1E">
        <w:rPr>
          <w:color w:val="000000"/>
          <w:sz w:val="24"/>
        </w:rPr>
        <w:t>Householder</w:t>
      </w:r>
      <w:r w:rsidR="00172A1E">
        <w:rPr>
          <w:rFonts w:hint="eastAsia"/>
          <w:color w:val="000000"/>
          <w:sz w:val="24"/>
        </w:rPr>
        <w:t>方</w:t>
      </w:r>
      <w:r w:rsidR="00172A1E" w:rsidRPr="00172A1E">
        <w:rPr>
          <w:color w:val="000000"/>
          <w:sz w:val="24"/>
        </w:rPr>
        <w:t>法</w:t>
      </w:r>
      <w:r w:rsidR="008B6EFE" w:rsidRPr="00172A1E">
        <w:rPr>
          <w:rFonts w:ascii="宋体" w:hAnsi="宋体" w:hint="eastAsia"/>
          <w:color w:val="000000"/>
          <w:sz w:val="24"/>
        </w:rPr>
        <w:t>；</w:t>
      </w:r>
    </w:p>
    <w:p w14:paraId="3EE1795D" w14:textId="77777777" w:rsidR="007C10CD" w:rsidRPr="0094133E" w:rsidRDefault="008B6EFE" w:rsidP="004120A7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172A1E">
        <w:rPr>
          <w:rFonts w:ascii="宋体" w:hAnsi="宋体"/>
          <w:color w:val="000000"/>
          <w:sz w:val="24"/>
        </w:rPr>
        <w:t>3.</w:t>
      </w:r>
      <w:r w:rsidR="00172A1E">
        <w:rPr>
          <w:rFonts w:ascii="宋体" w:hAnsi="宋体" w:hint="eastAsia"/>
          <w:color w:val="000000"/>
          <w:sz w:val="24"/>
        </w:rPr>
        <w:t>能够</w:t>
      </w:r>
      <w:r w:rsidR="005E6B13">
        <w:rPr>
          <w:rFonts w:ascii="宋体" w:hAnsi="宋体" w:hint="eastAsia"/>
          <w:color w:val="000000"/>
          <w:sz w:val="24"/>
        </w:rPr>
        <w:t>判断</w:t>
      </w:r>
      <w:r w:rsidR="00172A1E">
        <w:rPr>
          <w:rFonts w:ascii="宋体" w:hAnsi="宋体"/>
          <w:color w:val="000000"/>
          <w:sz w:val="24"/>
        </w:rPr>
        <w:t>矩阵是否可逆</w:t>
      </w:r>
      <w:r w:rsidR="005E6B13">
        <w:rPr>
          <w:rFonts w:ascii="宋体" w:hAnsi="宋体" w:hint="eastAsia"/>
          <w:color w:val="000000"/>
          <w:sz w:val="24"/>
        </w:rPr>
        <w:t>，</w:t>
      </w:r>
      <w:r w:rsidR="00172A1E">
        <w:rPr>
          <w:rFonts w:ascii="宋体" w:hAnsi="宋体" w:hint="eastAsia"/>
          <w:color w:val="000000"/>
          <w:sz w:val="24"/>
        </w:rPr>
        <w:t>并</w:t>
      </w:r>
      <w:r w:rsidR="00172A1E">
        <w:rPr>
          <w:rFonts w:ascii="宋体" w:hAnsi="宋体"/>
          <w:color w:val="000000"/>
          <w:sz w:val="24"/>
        </w:rPr>
        <w:t>求出其逆矩阵</w:t>
      </w:r>
      <w:r>
        <w:rPr>
          <w:rFonts w:ascii="宋体" w:hAnsi="宋体" w:hint="eastAsia"/>
          <w:color w:val="000000"/>
          <w:sz w:val="24"/>
        </w:rPr>
        <w:t>。</w:t>
      </w:r>
    </w:p>
    <w:p w14:paraId="6AF9C0DF" w14:textId="77777777" w:rsidR="001D2D9A" w:rsidRDefault="008B6EFE" w:rsidP="00166C67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 xml:space="preserve"> </w:t>
      </w:r>
      <w:r w:rsidR="0043068F">
        <w:rPr>
          <w:rFonts w:hint="eastAsia"/>
        </w:rPr>
        <w:t>问题</w:t>
      </w:r>
    </w:p>
    <w:p w14:paraId="0A690DEC" w14:textId="77777777" w:rsidR="00172A1E" w:rsidRDefault="00172A1E" w:rsidP="00595E0F">
      <w:pPr>
        <w:autoSpaceDE w:val="0"/>
        <w:autoSpaceDN w:val="0"/>
        <w:adjustRightInd w:val="0"/>
        <w:rPr>
          <w:bCs/>
          <w:color w:val="000000"/>
          <w:sz w:val="24"/>
        </w:rPr>
      </w:pPr>
      <w:r>
        <w:rPr>
          <w:rFonts w:hint="eastAsia"/>
          <w:bCs/>
          <w:color w:val="000000"/>
          <w:sz w:val="24"/>
        </w:rPr>
        <w:t xml:space="preserve">   </w:t>
      </w:r>
      <w:r>
        <w:rPr>
          <w:rFonts w:hint="eastAsia"/>
          <w:bCs/>
          <w:color w:val="000000"/>
          <w:sz w:val="24"/>
        </w:rPr>
        <w:t>读取附件</w:t>
      </w:r>
      <w:proofErr w:type="spellStart"/>
      <w:r>
        <w:rPr>
          <w:bCs/>
          <w:color w:val="000000"/>
          <w:sz w:val="24"/>
        </w:rPr>
        <w:t>MatrixA.mat</w:t>
      </w:r>
      <w:proofErr w:type="spellEnd"/>
      <w:r>
        <w:rPr>
          <w:rFonts w:hint="eastAsia"/>
          <w:bCs/>
          <w:color w:val="000000"/>
          <w:sz w:val="24"/>
        </w:rPr>
        <w:t>文件</w:t>
      </w:r>
      <w:r w:rsidR="00BD5A24">
        <w:rPr>
          <w:rFonts w:hint="eastAsia"/>
          <w:bCs/>
          <w:color w:val="000000"/>
          <w:sz w:val="24"/>
        </w:rPr>
        <w:t>中</w:t>
      </w:r>
      <w:r>
        <w:rPr>
          <w:rFonts w:hint="eastAsia"/>
          <w:bCs/>
          <w:color w:val="000000"/>
          <w:sz w:val="24"/>
        </w:rPr>
        <w:t>的</w:t>
      </w:r>
      <w:r>
        <w:rPr>
          <w:bCs/>
          <w:color w:val="000000"/>
          <w:sz w:val="24"/>
        </w:rPr>
        <w:t>矩阵</w:t>
      </w:r>
      <w:r>
        <w:rPr>
          <w:rFonts w:hint="eastAsia"/>
          <w:bCs/>
          <w:color w:val="000000"/>
          <w:sz w:val="24"/>
        </w:rPr>
        <w:t>A</w:t>
      </w:r>
      <w:r>
        <w:rPr>
          <w:bCs/>
          <w:color w:val="000000"/>
          <w:sz w:val="24"/>
        </w:rPr>
        <w:t>，</w:t>
      </w:r>
      <w:r>
        <w:rPr>
          <w:rFonts w:hint="eastAsia"/>
          <w:bCs/>
          <w:color w:val="000000"/>
          <w:sz w:val="24"/>
        </w:rPr>
        <w:t>利用</w:t>
      </w:r>
      <w:r w:rsidRPr="00172A1E">
        <w:rPr>
          <w:rFonts w:ascii="宋体" w:hAnsi="宋体"/>
          <w:color w:val="000000"/>
          <w:sz w:val="24"/>
        </w:rPr>
        <w:t>Gram–Schmidt</w:t>
      </w:r>
      <w:r>
        <w:rPr>
          <w:rFonts w:ascii="宋体" w:hAnsi="宋体"/>
          <w:color w:val="000000"/>
          <w:sz w:val="24"/>
        </w:rPr>
        <w:t>(GS)</w:t>
      </w:r>
      <w:r>
        <w:rPr>
          <w:rFonts w:ascii="宋体" w:hAnsi="宋体" w:hint="eastAsia"/>
          <w:color w:val="000000"/>
          <w:sz w:val="24"/>
        </w:rPr>
        <w:t>算法对A进行QR分解</w:t>
      </w:r>
      <w:r w:rsidR="00BD5A24">
        <w:rPr>
          <w:rFonts w:ascii="宋体" w:hAnsi="宋体" w:hint="eastAsia"/>
          <w:color w:val="000000"/>
          <w:sz w:val="24"/>
        </w:rPr>
        <w:t>，</w:t>
      </w:r>
      <w:r>
        <w:rPr>
          <w:rFonts w:ascii="宋体" w:hAnsi="宋体" w:hint="eastAsia"/>
          <w:color w:val="000000"/>
          <w:sz w:val="24"/>
        </w:rPr>
        <w:t>GS的</w:t>
      </w:r>
      <w:proofErr w:type="spellStart"/>
      <w:r>
        <w:rPr>
          <w:rFonts w:ascii="宋体" w:hAnsi="宋体" w:hint="eastAsia"/>
          <w:color w:val="000000"/>
          <w:sz w:val="24"/>
        </w:rPr>
        <w:t>M</w:t>
      </w:r>
      <w:r>
        <w:rPr>
          <w:rFonts w:ascii="宋体" w:hAnsi="宋体"/>
          <w:color w:val="000000"/>
          <w:sz w:val="24"/>
        </w:rPr>
        <w:t>atlab</w:t>
      </w:r>
      <w:proofErr w:type="spellEnd"/>
      <w:r>
        <w:rPr>
          <w:rFonts w:ascii="宋体" w:hAnsi="宋体" w:hint="eastAsia"/>
          <w:color w:val="000000"/>
          <w:sz w:val="24"/>
        </w:rPr>
        <w:t>代码</w:t>
      </w:r>
      <w:r>
        <w:rPr>
          <w:rFonts w:ascii="宋体" w:hAnsi="宋体"/>
          <w:color w:val="000000"/>
          <w:sz w:val="24"/>
        </w:rPr>
        <w:t>如</w:t>
      </w:r>
      <w:r>
        <w:rPr>
          <w:rFonts w:ascii="宋体" w:hAnsi="宋体" w:hint="eastAsia"/>
          <w:color w:val="000000"/>
          <w:sz w:val="24"/>
        </w:rPr>
        <w:t>1所示。</w:t>
      </w:r>
    </w:p>
    <w:p w14:paraId="7B47C137" w14:textId="77777777" w:rsidR="00012F79" w:rsidRDefault="00595E0F" w:rsidP="00950251">
      <w:pPr>
        <w:autoSpaceDE w:val="0"/>
        <w:autoSpaceDN w:val="0"/>
        <w:adjustRightInd w:val="0"/>
        <w:ind w:firstLineChars="200" w:firstLine="480"/>
        <w:rPr>
          <w:rFonts w:cs="宋体"/>
          <w:bCs/>
          <w:color w:val="000000"/>
          <w:sz w:val="24"/>
        </w:rPr>
      </w:pPr>
      <w:r w:rsidRPr="00595E0F">
        <w:rPr>
          <w:bCs/>
          <w:color w:val="000000"/>
          <w:sz w:val="24"/>
        </w:rPr>
        <w:t>(1)</w:t>
      </w:r>
      <w:r w:rsidR="00012F79" w:rsidRPr="00012F79">
        <w:rPr>
          <w:rFonts w:cs="宋体"/>
          <w:bCs/>
          <w:color w:val="000000"/>
          <w:sz w:val="24"/>
        </w:rPr>
        <w:t xml:space="preserve"> </w:t>
      </w:r>
      <w:r w:rsidR="00172A1E">
        <w:rPr>
          <w:rFonts w:cs="宋体" w:hint="eastAsia"/>
          <w:bCs/>
          <w:color w:val="000000"/>
          <w:sz w:val="24"/>
        </w:rPr>
        <w:t>验证</w:t>
      </w:r>
      <w:r w:rsidR="00172A1E">
        <w:rPr>
          <w:rFonts w:cs="宋体" w:hint="eastAsia"/>
          <w:bCs/>
          <w:color w:val="000000"/>
          <w:sz w:val="24"/>
        </w:rPr>
        <w:t>GS</w:t>
      </w:r>
      <w:r w:rsidR="00172A1E">
        <w:rPr>
          <w:rFonts w:cs="宋体" w:hint="eastAsia"/>
          <w:bCs/>
          <w:color w:val="000000"/>
          <w:sz w:val="24"/>
        </w:rPr>
        <w:t>是否</w:t>
      </w:r>
      <w:r w:rsidR="00172A1E">
        <w:rPr>
          <w:rFonts w:cs="宋体"/>
          <w:bCs/>
          <w:color w:val="000000"/>
          <w:sz w:val="24"/>
        </w:rPr>
        <w:t>能稳定</w:t>
      </w:r>
      <w:r w:rsidR="00762226">
        <w:rPr>
          <w:rFonts w:cs="宋体" w:hint="eastAsia"/>
          <w:bCs/>
          <w:color w:val="000000"/>
          <w:sz w:val="24"/>
        </w:rPr>
        <w:t>进行</w:t>
      </w:r>
      <w:r w:rsidR="00762226">
        <w:rPr>
          <w:rFonts w:cs="宋体" w:hint="eastAsia"/>
          <w:bCs/>
          <w:color w:val="000000"/>
          <w:sz w:val="24"/>
        </w:rPr>
        <w:t>QR</w:t>
      </w:r>
      <w:r w:rsidR="00762226">
        <w:rPr>
          <w:rFonts w:cs="宋体" w:hint="eastAsia"/>
          <w:bCs/>
          <w:color w:val="000000"/>
          <w:sz w:val="24"/>
        </w:rPr>
        <w:t>分解</w:t>
      </w:r>
      <w:r w:rsidR="007D122E">
        <w:rPr>
          <w:rFonts w:cs="宋体" w:hint="eastAsia"/>
          <w:bCs/>
          <w:color w:val="000000"/>
          <w:sz w:val="24"/>
        </w:rPr>
        <w:t>矩阵</w:t>
      </w:r>
      <w:r w:rsidR="007D122E">
        <w:rPr>
          <w:rFonts w:cs="宋体" w:hint="eastAsia"/>
          <w:bCs/>
          <w:color w:val="000000"/>
          <w:sz w:val="24"/>
        </w:rPr>
        <w:t>A</w:t>
      </w:r>
      <w:r w:rsidR="00762226">
        <w:rPr>
          <w:rFonts w:cs="宋体"/>
          <w:bCs/>
          <w:color w:val="000000"/>
          <w:sz w:val="24"/>
        </w:rPr>
        <w:t>，其</w:t>
      </w:r>
      <w:r w:rsidR="00762226">
        <w:rPr>
          <w:rFonts w:cs="宋体" w:hint="eastAsia"/>
          <w:bCs/>
          <w:color w:val="000000"/>
          <w:sz w:val="24"/>
        </w:rPr>
        <w:t>Q</w:t>
      </w:r>
      <w:r w:rsidR="00762226">
        <w:rPr>
          <w:rFonts w:cs="宋体" w:hint="eastAsia"/>
          <w:bCs/>
          <w:color w:val="000000"/>
          <w:sz w:val="24"/>
        </w:rPr>
        <w:t>矩阵</w:t>
      </w:r>
      <w:r w:rsidR="00762226">
        <w:rPr>
          <w:rFonts w:cs="宋体"/>
          <w:bCs/>
          <w:color w:val="000000"/>
          <w:sz w:val="24"/>
        </w:rPr>
        <w:t>是否正交？</w:t>
      </w:r>
    </w:p>
    <w:p w14:paraId="0ACC5AD0" w14:textId="3D16E0E3" w:rsidR="00012F79" w:rsidRDefault="00930069" w:rsidP="00012F79">
      <w:pPr>
        <w:autoSpaceDE w:val="0"/>
        <w:autoSpaceDN w:val="0"/>
        <w:adjustRightInd w:val="0"/>
        <w:jc w:val="center"/>
        <w:rPr>
          <w:rFonts w:cs="宋体"/>
          <w:bCs/>
          <w:color w:val="000000"/>
          <w:sz w:val="24"/>
        </w:rPr>
      </w:pPr>
      <w:r>
        <w:rPr>
          <w:rFonts w:cs="宋体"/>
          <w:bCs/>
          <w:noProof/>
          <w:color w:val="000000"/>
          <w:sz w:val="24"/>
        </w:rPr>
        <w:drawing>
          <wp:inline distT="0" distB="0" distL="0" distR="0" wp14:anchorId="5A8B90B2" wp14:editId="7E3E74E1">
            <wp:extent cx="3924300" cy="252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8C8B" w14:textId="77777777" w:rsidR="00012F79" w:rsidRPr="00012F79" w:rsidRDefault="00012F79" w:rsidP="00012F79">
      <w:pPr>
        <w:autoSpaceDE w:val="0"/>
        <w:autoSpaceDN w:val="0"/>
        <w:adjustRightInd w:val="0"/>
        <w:jc w:val="center"/>
        <w:rPr>
          <w:rFonts w:cs="宋体"/>
          <w:bCs/>
          <w:color w:val="000000"/>
          <w:szCs w:val="21"/>
        </w:rPr>
      </w:pPr>
      <w:r w:rsidRPr="00012F79">
        <w:rPr>
          <w:rFonts w:cs="宋体" w:hint="eastAsia"/>
          <w:bCs/>
          <w:color w:val="000000"/>
          <w:szCs w:val="21"/>
        </w:rPr>
        <w:t>图</w:t>
      </w:r>
      <w:r w:rsidRPr="00012F79">
        <w:rPr>
          <w:rFonts w:cs="宋体" w:hint="eastAsia"/>
          <w:bCs/>
          <w:color w:val="000000"/>
          <w:szCs w:val="21"/>
        </w:rPr>
        <w:t xml:space="preserve">1. </w:t>
      </w:r>
      <w:r w:rsidR="00172A1E" w:rsidRPr="00172A1E">
        <w:rPr>
          <w:rFonts w:ascii="宋体" w:hAnsi="宋体"/>
          <w:color w:val="000000"/>
          <w:sz w:val="24"/>
        </w:rPr>
        <w:t>Gram–Schmidt</w:t>
      </w:r>
      <w:r w:rsidR="00172A1E">
        <w:rPr>
          <w:rFonts w:ascii="宋体" w:hAnsi="宋体" w:hint="eastAsia"/>
          <w:color w:val="000000"/>
          <w:sz w:val="24"/>
        </w:rPr>
        <w:t>算法的</w:t>
      </w:r>
      <w:proofErr w:type="spellStart"/>
      <w:r w:rsidR="00172A1E">
        <w:rPr>
          <w:rFonts w:cs="宋体"/>
          <w:bCs/>
          <w:color w:val="000000"/>
          <w:szCs w:val="21"/>
        </w:rPr>
        <w:t>Matlab</w:t>
      </w:r>
      <w:proofErr w:type="spellEnd"/>
      <w:r w:rsidR="00172A1E">
        <w:rPr>
          <w:rFonts w:cs="宋体" w:hint="eastAsia"/>
          <w:bCs/>
          <w:color w:val="000000"/>
          <w:szCs w:val="21"/>
        </w:rPr>
        <w:t>代码</w:t>
      </w:r>
    </w:p>
    <w:p w14:paraId="7B508610" w14:textId="77777777" w:rsidR="00012F79" w:rsidRDefault="00012F79" w:rsidP="00C86FB4">
      <w:pPr>
        <w:autoSpaceDE w:val="0"/>
        <w:autoSpaceDN w:val="0"/>
        <w:adjustRightInd w:val="0"/>
        <w:jc w:val="center"/>
        <w:rPr>
          <w:rFonts w:cs="宋体"/>
          <w:bCs/>
          <w:color w:val="000000"/>
          <w:sz w:val="24"/>
        </w:rPr>
      </w:pPr>
    </w:p>
    <w:p w14:paraId="5B33FE49" w14:textId="77777777" w:rsidR="00012F79" w:rsidRDefault="00595E0F" w:rsidP="00950251">
      <w:pPr>
        <w:autoSpaceDE w:val="0"/>
        <w:autoSpaceDN w:val="0"/>
        <w:adjustRightInd w:val="0"/>
        <w:ind w:firstLineChars="200" w:firstLine="480"/>
        <w:rPr>
          <w:rFonts w:cs="宋体"/>
          <w:bCs/>
          <w:color w:val="000000"/>
          <w:sz w:val="24"/>
        </w:rPr>
      </w:pPr>
      <w:r w:rsidRPr="00595E0F">
        <w:rPr>
          <w:bCs/>
          <w:color w:val="000000"/>
          <w:sz w:val="24"/>
        </w:rPr>
        <w:t xml:space="preserve"> (2)</w:t>
      </w:r>
      <w:r w:rsidR="00012F79">
        <w:rPr>
          <w:bCs/>
          <w:color w:val="000000"/>
          <w:sz w:val="24"/>
        </w:rPr>
        <w:t xml:space="preserve"> </w:t>
      </w:r>
      <w:r w:rsidR="00583830">
        <w:rPr>
          <w:rFonts w:hint="eastAsia"/>
          <w:color w:val="000000"/>
          <w:sz w:val="24"/>
        </w:rPr>
        <w:t>实现</w:t>
      </w:r>
      <w:r w:rsidR="00762226" w:rsidRPr="00172A1E">
        <w:rPr>
          <w:color w:val="000000"/>
          <w:sz w:val="24"/>
        </w:rPr>
        <w:t>Householder</w:t>
      </w:r>
      <w:r w:rsidR="00762226">
        <w:rPr>
          <w:rFonts w:hint="eastAsia"/>
          <w:color w:val="000000"/>
          <w:sz w:val="24"/>
        </w:rPr>
        <w:t>方法</w:t>
      </w:r>
      <w:r w:rsidR="00762226">
        <w:rPr>
          <w:rFonts w:hint="eastAsia"/>
          <w:color w:val="000000"/>
          <w:sz w:val="24"/>
        </w:rPr>
        <w:t>QR</w:t>
      </w:r>
      <w:r w:rsidR="00762226">
        <w:rPr>
          <w:rFonts w:hint="eastAsia"/>
          <w:color w:val="000000"/>
          <w:sz w:val="24"/>
        </w:rPr>
        <w:t>分解</w:t>
      </w:r>
      <w:r w:rsidR="00D658A4">
        <w:rPr>
          <w:rFonts w:hint="eastAsia"/>
          <w:color w:val="000000"/>
          <w:sz w:val="24"/>
        </w:rPr>
        <w:t>代码</w:t>
      </w:r>
      <w:r w:rsidR="00D658A4">
        <w:rPr>
          <w:color w:val="000000"/>
          <w:sz w:val="24"/>
        </w:rPr>
        <w:t>，</w:t>
      </w:r>
      <w:r w:rsidR="00D658A4">
        <w:rPr>
          <w:rFonts w:hint="eastAsia"/>
          <w:color w:val="000000"/>
          <w:sz w:val="24"/>
        </w:rPr>
        <w:t>并</w:t>
      </w:r>
      <w:r w:rsidR="00762226">
        <w:rPr>
          <w:color w:val="000000"/>
          <w:sz w:val="24"/>
        </w:rPr>
        <w:t>验证其</w:t>
      </w:r>
      <w:r w:rsidR="007D122E">
        <w:rPr>
          <w:rFonts w:hint="eastAsia"/>
          <w:color w:val="000000"/>
          <w:sz w:val="24"/>
        </w:rPr>
        <w:t>对矩阵</w:t>
      </w:r>
      <w:r w:rsidR="007D122E">
        <w:rPr>
          <w:rFonts w:hint="eastAsia"/>
          <w:color w:val="000000"/>
          <w:sz w:val="24"/>
        </w:rPr>
        <w:t>A</w:t>
      </w:r>
      <w:r w:rsidR="007D122E">
        <w:rPr>
          <w:rFonts w:hint="eastAsia"/>
          <w:color w:val="000000"/>
          <w:sz w:val="24"/>
        </w:rPr>
        <w:t>分解</w:t>
      </w:r>
      <w:r w:rsidR="007D122E">
        <w:rPr>
          <w:color w:val="000000"/>
          <w:sz w:val="24"/>
        </w:rPr>
        <w:t>是否</w:t>
      </w:r>
      <w:r w:rsidR="00762226">
        <w:rPr>
          <w:color w:val="000000"/>
          <w:sz w:val="24"/>
        </w:rPr>
        <w:t>稳定</w:t>
      </w:r>
      <w:r w:rsidR="00762226">
        <w:rPr>
          <w:rFonts w:hint="eastAsia"/>
          <w:color w:val="000000"/>
          <w:sz w:val="24"/>
        </w:rPr>
        <w:t>？</w:t>
      </w:r>
    </w:p>
    <w:p w14:paraId="7BBA2397" w14:textId="7DD3A066" w:rsidR="00595E0F" w:rsidRPr="00BC39A8" w:rsidRDefault="00595E0F" w:rsidP="00BC39A8">
      <w:pPr>
        <w:autoSpaceDE w:val="0"/>
        <w:autoSpaceDN w:val="0"/>
        <w:adjustRightInd w:val="0"/>
        <w:ind w:left="600" w:firstLineChars="200" w:firstLine="480"/>
        <w:rPr>
          <w:rFonts w:cs="宋体"/>
          <w:bCs/>
          <w:color w:val="000000"/>
          <w:sz w:val="24"/>
        </w:rPr>
      </w:pPr>
      <w:r w:rsidRPr="00595E0F">
        <w:rPr>
          <w:bCs/>
          <w:color w:val="000000"/>
          <w:sz w:val="24"/>
        </w:rPr>
        <w:t xml:space="preserve"> (3)</w:t>
      </w:r>
      <w:r w:rsidR="00012F79">
        <w:rPr>
          <w:bCs/>
          <w:color w:val="000000"/>
          <w:sz w:val="24"/>
        </w:rPr>
        <w:t xml:space="preserve"> </w:t>
      </w:r>
      <w:r w:rsidR="00762226">
        <w:rPr>
          <w:rFonts w:hint="eastAsia"/>
          <w:bCs/>
          <w:color w:val="000000"/>
          <w:sz w:val="24"/>
        </w:rPr>
        <w:t>读取</w:t>
      </w:r>
      <w:r w:rsidR="00762226">
        <w:rPr>
          <w:bCs/>
          <w:color w:val="000000"/>
          <w:sz w:val="24"/>
        </w:rPr>
        <w:t>附件</w:t>
      </w:r>
      <w:proofErr w:type="spellStart"/>
      <w:r w:rsidR="00762226">
        <w:rPr>
          <w:bCs/>
          <w:color w:val="000000"/>
          <w:sz w:val="24"/>
        </w:rPr>
        <w:t>MatrixB.mat</w:t>
      </w:r>
      <w:proofErr w:type="spellEnd"/>
      <w:r w:rsidR="00762226">
        <w:rPr>
          <w:rFonts w:hint="eastAsia"/>
          <w:bCs/>
          <w:color w:val="000000"/>
          <w:sz w:val="24"/>
        </w:rPr>
        <w:t>文件的方</w:t>
      </w:r>
      <w:r w:rsidR="00762226">
        <w:rPr>
          <w:bCs/>
          <w:color w:val="000000"/>
          <w:sz w:val="24"/>
        </w:rPr>
        <w:t>矩阵</w:t>
      </w:r>
      <w:r w:rsidR="00762226">
        <w:rPr>
          <w:rFonts w:hint="eastAsia"/>
          <w:bCs/>
          <w:color w:val="000000"/>
          <w:sz w:val="24"/>
        </w:rPr>
        <w:t>B</w:t>
      </w:r>
      <w:r w:rsidR="00762226">
        <w:rPr>
          <w:rFonts w:hint="eastAsia"/>
          <w:bCs/>
          <w:color w:val="000000"/>
          <w:sz w:val="24"/>
        </w:rPr>
        <w:t>，</w:t>
      </w:r>
      <w:r w:rsidR="00232CDC">
        <w:rPr>
          <w:rFonts w:hint="eastAsia"/>
          <w:bCs/>
          <w:color w:val="000000"/>
          <w:sz w:val="24"/>
        </w:rPr>
        <w:t>判断</w:t>
      </w:r>
      <w:r w:rsidR="00762226">
        <w:rPr>
          <w:bCs/>
          <w:color w:val="000000"/>
          <w:sz w:val="24"/>
        </w:rPr>
        <w:t>其是否可逆</w:t>
      </w:r>
      <w:r w:rsidR="00762226">
        <w:rPr>
          <w:rFonts w:hint="eastAsia"/>
          <w:bCs/>
          <w:color w:val="000000"/>
          <w:sz w:val="24"/>
        </w:rPr>
        <w:t>？</w:t>
      </w:r>
      <w:r w:rsidR="00762226">
        <w:rPr>
          <w:bCs/>
          <w:color w:val="000000"/>
          <w:sz w:val="24"/>
        </w:rPr>
        <w:t>如果可逆，求其逆矩阵。</w:t>
      </w:r>
    </w:p>
    <w:p w14:paraId="2EF44EC5" w14:textId="77777777" w:rsidR="00595E0F" w:rsidRPr="001D2D9A" w:rsidRDefault="002F1F1F" w:rsidP="00166C67">
      <w:pPr>
        <w:pStyle w:val="1"/>
      </w:pPr>
      <w:r>
        <w:rPr>
          <w:rFonts w:hint="eastAsia"/>
        </w:rPr>
        <w:t>三</w:t>
      </w:r>
      <w:r>
        <w:t>、</w:t>
      </w:r>
      <w:r w:rsidR="00595E0F" w:rsidRPr="00C72DC4">
        <w:rPr>
          <w:rFonts w:hint="eastAsia"/>
        </w:rPr>
        <w:t>模型</w:t>
      </w:r>
      <w:r>
        <w:rPr>
          <w:rFonts w:hint="eastAsia"/>
        </w:rPr>
        <w:t>建立</w:t>
      </w:r>
      <w:r>
        <w:t>及</w:t>
      </w:r>
      <w:r w:rsidR="00595E0F" w:rsidRPr="00C72DC4">
        <w:rPr>
          <w:rFonts w:hint="eastAsia"/>
        </w:rPr>
        <w:t>求解</w:t>
      </w:r>
    </w:p>
    <w:p w14:paraId="2CC95915" w14:textId="703D42D2" w:rsidR="00F34EC3" w:rsidRDefault="00950251" w:rsidP="00950251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问题</w:t>
      </w:r>
      <w:r>
        <w:rPr>
          <w:rFonts w:hint="eastAsia"/>
        </w:rPr>
        <w:t>1</w:t>
      </w:r>
    </w:p>
    <w:p w14:paraId="426693D2" w14:textId="24ACD01D" w:rsidR="002F0547" w:rsidRPr="00EA4472" w:rsidRDefault="002F0547" w:rsidP="002F0547">
      <w:pPr>
        <w:ind w:firstLineChars="200" w:firstLine="48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QR</w:t>
      </w:r>
      <w:r w:rsidRPr="00EA4472">
        <w:rPr>
          <w:rFonts w:hint="eastAsia"/>
          <w:sz w:val="24"/>
          <w:szCs w:val="32"/>
        </w:rPr>
        <w:t>分解是一种将矩阵</w:t>
      </w:r>
      <w:r w:rsidRPr="00EA4472">
        <w:rPr>
          <w:rFonts w:hint="eastAsia"/>
          <w:sz w:val="24"/>
          <w:szCs w:val="32"/>
        </w:rPr>
        <w:t>A</w:t>
      </w:r>
      <w:r w:rsidRPr="00EA4472">
        <w:rPr>
          <w:rFonts w:hint="eastAsia"/>
          <w:sz w:val="24"/>
          <w:szCs w:val="32"/>
        </w:rPr>
        <w:t>分解为一个正交矩阵</w:t>
      </w:r>
      <w:r w:rsidRPr="00EA4472">
        <w:rPr>
          <w:rFonts w:hint="eastAsia"/>
          <w:sz w:val="24"/>
          <w:szCs w:val="32"/>
        </w:rPr>
        <w:t>Q</w:t>
      </w:r>
      <w:r w:rsidRPr="00EA4472">
        <w:rPr>
          <w:rFonts w:hint="eastAsia"/>
          <w:sz w:val="24"/>
          <w:szCs w:val="32"/>
        </w:rPr>
        <w:t>和一个上三角矩阵</w:t>
      </w:r>
      <w:r w:rsidRPr="00EA4472">
        <w:rPr>
          <w:rFonts w:hint="eastAsia"/>
          <w:sz w:val="24"/>
          <w:szCs w:val="32"/>
        </w:rPr>
        <w:t>R</w:t>
      </w:r>
      <w:r w:rsidRPr="00EA4472">
        <w:rPr>
          <w:rFonts w:hint="eastAsia"/>
          <w:sz w:val="24"/>
          <w:szCs w:val="32"/>
        </w:rPr>
        <w:t>的方法，即</w:t>
      </w:r>
      <m:oMath>
        <m:r>
          <w:rPr>
            <w:rFonts w:ascii="Cambria Math" w:hAnsi="Cambria Math" w:hint="eastAsia"/>
            <w:sz w:val="24"/>
            <w:szCs w:val="32"/>
          </w:rPr>
          <m:t>A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 w:hint="eastAsia"/>
            <w:sz w:val="24"/>
            <w:szCs w:val="32"/>
          </w:rPr>
          <m:t>QR</m:t>
        </m:r>
      </m:oMath>
      <w:r w:rsidR="00231438" w:rsidRPr="00EA4472">
        <w:rPr>
          <w:rFonts w:hint="eastAsia"/>
          <w:sz w:val="24"/>
          <w:szCs w:val="32"/>
        </w:rPr>
        <w:t>，形式如下所示。</w:t>
      </w:r>
    </w:p>
    <w:p w14:paraId="575F6029" w14:textId="77C05C3A" w:rsidR="00231438" w:rsidRPr="00EA4472" w:rsidRDefault="00D91767" w:rsidP="00231438">
      <w:pPr>
        <w:rPr>
          <w:sz w:val="24"/>
          <w:szCs w:val="32"/>
        </w:rPr>
      </w:pPr>
      <m:oMathPara>
        <m:oMath>
          <m:r>
            <w:rPr>
              <w:rFonts w:ascii="Cambria Math" w:hAnsi="Cambria Math" w:hint="eastAsia"/>
              <w:sz w:val="24"/>
              <w:szCs w:val="32"/>
            </w:rPr>
            <w:lastRenderedPageBreak/>
            <m:t>A</m:t>
          </m:r>
          <m:r>
            <w:rPr>
              <w:rFonts w:ascii="Cambria Math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hint="eastAsia"/>
                        <w:sz w:val="24"/>
                        <w:szCs w:val="3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hint="eastAsia"/>
                        <w:sz w:val="24"/>
                        <w:szCs w:val="3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3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1 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32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3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32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32"/>
                          </w:rPr>
                          <m:t>2 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 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32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32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32"/>
                          </w:rPr>
                          <m:t>n-1 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n-1 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AE42C5" w14:textId="5FB7770E" w:rsidR="00950251" w:rsidRPr="000D1081" w:rsidRDefault="00950251" w:rsidP="000D1081">
      <w:pPr>
        <w:pStyle w:val="3"/>
      </w:pPr>
      <w:r w:rsidRPr="000D1081">
        <w:rPr>
          <w:rFonts w:hint="eastAsia"/>
        </w:rPr>
        <w:t>3.1.1</w:t>
      </w:r>
      <w:r w:rsidR="000D1081" w:rsidRPr="000D1081">
        <w:t>Gram–Schmidt</w:t>
      </w:r>
      <w:r w:rsidRPr="000D1081">
        <w:rPr>
          <w:rFonts w:hint="eastAsia"/>
        </w:rPr>
        <w:t>算法思路</w:t>
      </w:r>
    </w:p>
    <w:p w14:paraId="75EEE4EC" w14:textId="2A019DEC" w:rsidR="00930069" w:rsidRPr="00EA4472" w:rsidRDefault="000D1081" w:rsidP="00930069">
      <w:pPr>
        <w:ind w:firstLineChars="200" w:firstLine="480"/>
        <w:rPr>
          <w:sz w:val="24"/>
          <w:szCs w:val="32"/>
        </w:rPr>
      </w:pPr>
      <w:r w:rsidRPr="00EA4472">
        <w:rPr>
          <w:sz w:val="24"/>
          <w:szCs w:val="32"/>
        </w:rPr>
        <w:t>Gram–Schmidt</w:t>
      </w:r>
      <w:r w:rsidRPr="00EA4472">
        <w:rPr>
          <w:rFonts w:hint="eastAsia"/>
          <w:sz w:val="24"/>
          <w:szCs w:val="32"/>
        </w:rPr>
        <w:t>算法（后称</w:t>
      </w:r>
      <w:r w:rsidRPr="00EA4472">
        <w:rPr>
          <w:rFonts w:hint="eastAsia"/>
          <w:sz w:val="24"/>
          <w:szCs w:val="32"/>
        </w:rPr>
        <w:t>GS</w:t>
      </w:r>
      <w:r w:rsidRPr="00EA4472">
        <w:rPr>
          <w:rFonts w:hint="eastAsia"/>
          <w:sz w:val="24"/>
          <w:szCs w:val="32"/>
        </w:rPr>
        <w:t>算法）</w:t>
      </w:r>
      <w:r w:rsidR="003042C7" w:rsidRPr="00EA4472">
        <w:rPr>
          <w:rFonts w:hint="eastAsia"/>
          <w:sz w:val="24"/>
          <w:szCs w:val="32"/>
        </w:rPr>
        <w:t>QR</w:t>
      </w:r>
      <w:r w:rsidR="003042C7" w:rsidRPr="00EA4472">
        <w:rPr>
          <w:rFonts w:hint="eastAsia"/>
          <w:sz w:val="24"/>
          <w:szCs w:val="32"/>
        </w:rPr>
        <w:t>分解</w:t>
      </w:r>
      <w:r w:rsidRPr="00EA4472">
        <w:rPr>
          <w:rFonts w:hint="eastAsia"/>
          <w:sz w:val="24"/>
          <w:szCs w:val="32"/>
        </w:rPr>
        <w:t>是一种将矩阵</w:t>
      </w:r>
      <w:r w:rsidRPr="00EA4472">
        <w:rPr>
          <w:rFonts w:hint="eastAsia"/>
          <w:sz w:val="24"/>
          <w:szCs w:val="32"/>
        </w:rPr>
        <w:t>A</w:t>
      </w:r>
      <w:r w:rsidRPr="00EA4472">
        <w:rPr>
          <w:rFonts w:hint="eastAsia"/>
          <w:sz w:val="24"/>
          <w:szCs w:val="32"/>
        </w:rPr>
        <w:t>分解为一个正交矩阵</w:t>
      </w:r>
      <w:r w:rsidRPr="00EA4472">
        <w:rPr>
          <w:rFonts w:hint="eastAsia"/>
          <w:sz w:val="24"/>
          <w:szCs w:val="32"/>
        </w:rPr>
        <w:t>Q</w:t>
      </w:r>
      <w:r w:rsidRPr="00EA4472">
        <w:rPr>
          <w:rFonts w:hint="eastAsia"/>
          <w:sz w:val="24"/>
          <w:szCs w:val="32"/>
        </w:rPr>
        <w:t>和一个上三角矩阵</w:t>
      </w:r>
      <w:r w:rsidRPr="00EA4472">
        <w:rPr>
          <w:rFonts w:hint="eastAsia"/>
          <w:sz w:val="24"/>
          <w:szCs w:val="32"/>
        </w:rPr>
        <w:t>R</w:t>
      </w:r>
      <w:r w:rsidRPr="00EA4472">
        <w:rPr>
          <w:rFonts w:hint="eastAsia"/>
          <w:sz w:val="24"/>
          <w:szCs w:val="32"/>
        </w:rPr>
        <w:t>的方法</w:t>
      </w:r>
      <w:r w:rsidR="003042C7" w:rsidRPr="00EA4472">
        <w:rPr>
          <w:rFonts w:hint="eastAsia"/>
          <w:sz w:val="24"/>
          <w:szCs w:val="32"/>
        </w:rPr>
        <w:t>，即</w:t>
      </w:r>
      <m:oMath>
        <m:r>
          <w:rPr>
            <w:rFonts w:ascii="Cambria Math" w:hAnsi="Cambria Math" w:hint="eastAsia"/>
            <w:sz w:val="24"/>
            <w:szCs w:val="32"/>
          </w:rPr>
          <m:t>A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 w:hint="eastAsia"/>
            <w:sz w:val="24"/>
            <w:szCs w:val="32"/>
          </w:rPr>
          <m:t>QR</m:t>
        </m:r>
      </m:oMath>
      <w:r w:rsidR="003042C7" w:rsidRPr="00EA4472">
        <w:rPr>
          <w:rFonts w:hint="eastAsia"/>
          <w:sz w:val="24"/>
          <w:szCs w:val="32"/>
        </w:rPr>
        <w:t>。这种方法通过正交化和单位化一组线性无关的向量来实现。</w:t>
      </w:r>
    </w:p>
    <w:p w14:paraId="6F2FA4EA" w14:textId="773DB904" w:rsidR="003042C7" w:rsidRPr="00EA4472" w:rsidRDefault="003042C7" w:rsidP="00930069">
      <w:pPr>
        <w:ind w:firstLineChars="200" w:firstLine="48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以下是</w:t>
      </w:r>
      <w:r w:rsidRPr="00EA4472">
        <w:rPr>
          <w:rFonts w:hint="eastAsia"/>
          <w:sz w:val="24"/>
          <w:szCs w:val="32"/>
        </w:rPr>
        <w:t>GS</w:t>
      </w:r>
      <w:r w:rsidRPr="00EA4472">
        <w:rPr>
          <w:rFonts w:hint="eastAsia"/>
          <w:sz w:val="24"/>
          <w:szCs w:val="32"/>
        </w:rPr>
        <w:t>算法进行</w:t>
      </w:r>
      <w:r w:rsidRPr="00EA4472">
        <w:rPr>
          <w:rFonts w:hint="eastAsia"/>
          <w:sz w:val="24"/>
          <w:szCs w:val="32"/>
        </w:rPr>
        <w:t>QR</w:t>
      </w:r>
      <w:r w:rsidRPr="00EA4472">
        <w:rPr>
          <w:rFonts w:hint="eastAsia"/>
          <w:sz w:val="24"/>
          <w:szCs w:val="32"/>
        </w:rPr>
        <w:t>分解的基本步骤：</w:t>
      </w:r>
    </w:p>
    <w:p w14:paraId="2917948A" w14:textId="3538420E" w:rsidR="003042C7" w:rsidRPr="00EA4472" w:rsidRDefault="003042C7" w:rsidP="003042C7">
      <w:pPr>
        <w:pStyle w:val="ad"/>
        <w:numPr>
          <w:ilvl w:val="0"/>
          <w:numId w:val="8"/>
        </w:numPr>
        <w:ind w:firstLineChars="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输入数据：矩阵</w:t>
      </w:r>
      <m:oMath>
        <m:r>
          <w:rPr>
            <w:rFonts w:ascii="Cambria Math" w:hAnsi="Cambria Math" w:hint="eastAsia"/>
            <w:sz w:val="24"/>
            <w:szCs w:val="32"/>
          </w:rPr>
          <m:t>A</m:t>
        </m:r>
      </m:oMath>
      <w:r w:rsidRPr="00EA4472">
        <w:rPr>
          <w:rFonts w:hint="eastAsia"/>
          <w:sz w:val="24"/>
          <w:szCs w:val="32"/>
        </w:rPr>
        <w:t>，</w:t>
      </w:r>
      <m:oMath>
        <m:r>
          <w:rPr>
            <w:rFonts w:ascii="Cambria Math" w:hAnsi="Cambria Math" w:hint="eastAsia"/>
            <w:sz w:val="24"/>
            <w:szCs w:val="32"/>
          </w:rPr>
          <m:t>A</m:t>
        </m:r>
        <m:r>
          <w:rPr>
            <w:rFonts w:ascii="Cambria Math" w:hAnsi="Cambria Math"/>
            <w:sz w:val="24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m×n</m:t>
            </m:r>
          </m:sup>
        </m:sSup>
      </m:oMath>
      <w:r w:rsidRPr="00EA4472">
        <w:rPr>
          <w:rFonts w:hint="eastAsia"/>
          <w:sz w:val="24"/>
          <w:szCs w:val="32"/>
        </w:rPr>
        <w:t>；</w:t>
      </w:r>
    </w:p>
    <w:p w14:paraId="4BCEC88C" w14:textId="1DE4FC6B" w:rsidR="003042C7" w:rsidRPr="00EA4472" w:rsidRDefault="003042C7" w:rsidP="003042C7">
      <w:pPr>
        <w:pStyle w:val="ad"/>
        <w:numPr>
          <w:ilvl w:val="0"/>
          <w:numId w:val="8"/>
        </w:numPr>
        <w:ind w:firstLineChars="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初始化：新建零矩阵</w:t>
      </w:r>
      <m:oMath>
        <m:r>
          <w:rPr>
            <w:rFonts w:ascii="Cambria Math" w:hAnsi="Cambria Math" w:hint="eastAsia"/>
            <w:sz w:val="24"/>
            <w:szCs w:val="32"/>
          </w:rPr>
          <m:t>Q</m:t>
        </m:r>
        <m:r>
          <w:rPr>
            <w:rFonts w:ascii="Cambria Math" w:hAnsi="Cambria Math" w:hint="eastAsia"/>
            <w:sz w:val="24"/>
            <w:szCs w:val="32"/>
          </w:rPr>
          <m:t>、</m:t>
        </m:r>
        <m:r>
          <w:rPr>
            <w:rFonts w:ascii="Cambria Math" w:hAnsi="Cambria Math" w:hint="eastAsia"/>
            <w:sz w:val="24"/>
            <w:szCs w:val="32"/>
          </w:rPr>
          <m:t>R</m:t>
        </m:r>
      </m:oMath>
      <w:r w:rsidRPr="00EA4472">
        <w:rPr>
          <w:rFonts w:hint="eastAsia"/>
          <w:sz w:val="24"/>
          <w:szCs w:val="32"/>
        </w:rPr>
        <w:t>，其中</w:t>
      </w:r>
      <m:oMath>
        <m:r>
          <w:rPr>
            <w:rFonts w:ascii="Cambria Math" w:hAnsi="Cambria Math" w:hint="eastAsia"/>
            <w:sz w:val="24"/>
            <w:szCs w:val="32"/>
          </w:rPr>
          <m:t>Q</m:t>
        </m:r>
        <m:r>
          <w:rPr>
            <w:rFonts w:ascii="Cambria Math" w:hAnsi="Cambria Math"/>
            <w:sz w:val="24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m×n</m:t>
            </m:r>
          </m:sup>
        </m:sSup>
        <m:r>
          <w:rPr>
            <w:rFonts w:ascii="Cambria Math" w:hAnsi="Cambria Math" w:hint="eastAsia"/>
            <w:sz w:val="24"/>
            <w:szCs w:val="32"/>
          </w:rPr>
          <m:t>，</m:t>
        </m:r>
        <m:r>
          <w:rPr>
            <w:rFonts w:ascii="Cambria Math" w:hAnsi="Cambria Math" w:hint="eastAsia"/>
            <w:sz w:val="24"/>
            <w:szCs w:val="32"/>
          </w:rPr>
          <m:t>A</m:t>
        </m:r>
        <m:r>
          <w:rPr>
            <w:rFonts w:ascii="Cambria Math" w:hAnsi="Cambria Math"/>
            <w:sz w:val="24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32"/>
              </w:rPr>
              <m:t>n</m:t>
            </m:r>
            <m:r>
              <w:rPr>
                <w:rFonts w:ascii="Cambria Math" w:hAnsi="Cambria Math"/>
                <w:sz w:val="24"/>
                <w:szCs w:val="32"/>
              </w:rPr>
              <m:t>×n</m:t>
            </m:r>
          </m:sup>
        </m:sSup>
      </m:oMath>
      <w:r w:rsidRPr="00EA4472">
        <w:rPr>
          <w:rFonts w:hint="eastAsia"/>
          <w:sz w:val="24"/>
          <w:szCs w:val="32"/>
        </w:rPr>
        <w:t>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q</m:t>
            </m:r>
            <m:ctrlPr>
              <w:rPr>
                <w:rFonts w:ascii="Cambria Math" w:hAnsi="Cambria Math" w:hint="eastAsia"/>
                <w:i/>
                <w:sz w:val="24"/>
                <w:szCs w:val="32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sz w:val="24"/>
            <w:szCs w:val="32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32"/>
              </w:rPr>
              <m:t>2</m:t>
            </m:r>
          </m:sub>
        </m:sSub>
      </m:oMath>
      <w:r w:rsidRPr="00EA4472">
        <w:rPr>
          <w:rFonts w:hint="eastAsia"/>
          <w:sz w:val="24"/>
          <w:szCs w:val="32"/>
        </w:rPr>
        <w:t>。</w:t>
      </w:r>
    </w:p>
    <w:p w14:paraId="19904F89" w14:textId="37586A10" w:rsidR="003042C7" w:rsidRPr="00EA4472" w:rsidRDefault="003042C7" w:rsidP="003042C7">
      <w:pPr>
        <w:pStyle w:val="ad"/>
        <w:numPr>
          <w:ilvl w:val="0"/>
          <w:numId w:val="8"/>
        </w:numPr>
        <w:ind w:firstLineChars="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正交化：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hAnsi="Cambria Math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</m:sSub>
        <m:r>
          <w:rPr>
            <w:rFonts w:ascii="Cambria Math" w:hAnsi="Cambria Math"/>
            <w:sz w:val="24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32"/>
          </w:rPr>
          <m:t>…</m:t>
        </m:r>
        <m:r>
          <w:rPr>
            <w:rFonts w:ascii="Cambria Math" w:hAnsi="Cambria Math"/>
            <w:sz w:val="24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i-1</m:t>
            </m:r>
          </m:sub>
        </m:sSub>
      </m:oMath>
      <w:r w:rsidR="002303CC" w:rsidRPr="00EA4472">
        <w:rPr>
          <w:rFonts w:hint="eastAsia"/>
          <w:sz w:val="24"/>
          <w:szCs w:val="32"/>
        </w:rPr>
        <w:t>；</w:t>
      </w:r>
    </w:p>
    <w:p w14:paraId="001F1EBA" w14:textId="2C44960D" w:rsidR="002303CC" w:rsidRPr="00EA4472" w:rsidRDefault="002303CC" w:rsidP="003042C7">
      <w:pPr>
        <w:pStyle w:val="ad"/>
        <w:numPr>
          <w:ilvl w:val="0"/>
          <w:numId w:val="8"/>
        </w:numPr>
        <w:ind w:firstLineChars="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判断是否线性相关：如果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hAnsi="Cambria Math"/>
            <w:sz w:val="24"/>
            <w:szCs w:val="32"/>
          </w:rPr>
          <m:t>=0</m:t>
        </m:r>
      </m:oMath>
      <w:r w:rsidRPr="00EA4472">
        <w:rPr>
          <w:rFonts w:hint="eastAsia"/>
          <w:sz w:val="24"/>
          <w:szCs w:val="32"/>
        </w:rPr>
        <w:t>，说明线性相关，提前退出迭代；如果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hAnsi="Cambria Math"/>
            <w:sz w:val="24"/>
            <w:szCs w:val="32"/>
          </w:rPr>
          <m:t>≠0</m:t>
        </m:r>
      </m:oMath>
      <w:r w:rsidRPr="00EA4472">
        <w:rPr>
          <w:rFonts w:hint="eastAsia"/>
          <w:sz w:val="24"/>
          <w:szCs w:val="32"/>
        </w:rPr>
        <w:t>，说明线性无关，迭代继续。</w:t>
      </w:r>
    </w:p>
    <w:p w14:paraId="6ED2B9F5" w14:textId="718EDF27" w:rsidR="002303CC" w:rsidRPr="00EA4472" w:rsidRDefault="002303CC" w:rsidP="003042C7">
      <w:pPr>
        <w:pStyle w:val="ad"/>
        <w:numPr>
          <w:ilvl w:val="0"/>
          <w:numId w:val="8"/>
        </w:numPr>
        <w:ind w:firstLineChars="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单位化：</w:t>
      </w:r>
      <m:oMath>
        <m:r>
          <w:rPr>
            <w:rFonts w:ascii="Cambria Math" w:hAnsi="Cambria Math" w:hint="eastAsia"/>
            <w:sz w:val="24"/>
            <w:szCs w:val="32"/>
          </w:rPr>
          <m:t>q_i</m:t>
        </m:r>
        <m:r>
          <w:rPr>
            <w:rFonts w:ascii="Cambria Math" w:hAnsi="Cambria Math"/>
            <w:sz w:val="24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hAnsi="Cambria Math"/>
            <w:sz w:val="24"/>
            <w:szCs w:val="32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4"/>
                <w:szCs w:val="32"/>
              </w:rPr>
              <m:t>2</m:t>
            </m:r>
          </m:sub>
        </m:sSub>
      </m:oMath>
      <w:r w:rsidRPr="00EA4472">
        <w:rPr>
          <w:rFonts w:hint="eastAsia"/>
          <w:sz w:val="24"/>
          <w:szCs w:val="32"/>
        </w:rPr>
        <w:t>。</w:t>
      </w:r>
    </w:p>
    <w:p w14:paraId="696E430E" w14:textId="16A9B03B" w:rsidR="002303CC" w:rsidRPr="00EA4472" w:rsidRDefault="002303CC" w:rsidP="003042C7">
      <w:pPr>
        <w:pStyle w:val="ad"/>
        <w:numPr>
          <w:ilvl w:val="0"/>
          <w:numId w:val="8"/>
        </w:numPr>
        <w:ind w:firstLineChars="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重复步骤③、④和⑤，直到</w:t>
      </w:r>
      <m:oMath>
        <m:r>
          <w:rPr>
            <w:rFonts w:ascii="Cambria Math" w:hAnsi="Cambria Math" w:hint="eastAsia"/>
            <w:sz w:val="24"/>
            <w:szCs w:val="32"/>
          </w:rPr>
          <m:t>i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 w:hint="eastAsia"/>
            <w:sz w:val="24"/>
            <w:szCs w:val="32"/>
          </w:rPr>
          <m:t>n</m:t>
        </m:r>
      </m:oMath>
      <w:r w:rsidRPr="00EA4472">
        <w:rPr>
          <w:rFonts w:hint="eastAsia"/>
          <w:sz w:val="24"/>
          <w:szCs w:val="32"/>
        </w:rPr>
        <w:t>。</w:t>
      </w:r>
    </w:p>
    <w:p w14:paraId="0DA1BE23" w14:textId="2AE5952D" w:rsidR="00930069" w:rsidRPr="00EA4472" w:rsidRDefault="003534EA" w:rsidP="00930069">
      <w:pPr>
        <w:ind w:firstLineChars="200" w:firstLine="480"/>
        <w:rPr>
          <w:sz w:val="24"/>
          <w:szCs w:val="32"/>
        </w:rPr>
      </w:pPr>
      <w:r w:rsidRPr="00EA4472">
        <w:rPr>
          <w:rFonts w:hint="eastAsia"/>
          <w:sz w:val="24"/>
          <w:szCs w:val="32"/>
        </w:rPr>
        <w:t>在实际的算法实现中，我们通常会将初始化步骤中的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q</m:t>
            </m:r>
            <m:ctrlPr>
              <w:rPr>
                <w:rFonts w:ascii="Cambria Math" w:hAnsi="Cambria Math" w:hint="eastAsia"/>
                <w:i/>
                <w:sz w:val="24"/>
                <w:szCs w:val="32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sz w:val="24"/>
            <w:szCs w:val="32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32"/>
              </w:rPr>
              <m:t>2</m:t>
            </m:r>
          </m:sub>
        </m:sSub>
      </m:oMath>
      <w:r w:rsidRPr="00EA4472">
        <w:rPr>
          <w:rFonts w:hint="eastAsia"/>
          <w:sz w:val="24"/>
          <w:szCs w:val="32"/>
        </w:rPr>
        <w:t>放入到迭代过程中。此外，在迭代中判断是否线性相关时，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hAnsi="Cambria Math"/>
            <w:sz w:val="24"/>
            <w:szCs w:val="32"/>
          </w:rPr>
          <m:t>=0</m:t>
        </m:r>
      </m:oMath>
      <w:r w:rsidRPr="00EA4472">
        <w:rPr>
          <w:rFonts w:hint="eastAsia"/>
          <w:sz w:val="24"/>
          <w:szCs w:val="32"/>
        </w:rPr>
        <w:t>总是为假。因为在计算机中，</w:t>
      </w:r>
      <w:r w:rsidRPr="00EA4472">
        <w:rPr>
          <w:rFonts w:hint="eastAsia"/>
          <w:sz w:val="24"/>
          <w:szCs w:val="32"/>
        </w:rPr>
        <w:t>0</w:t>
      </w:r>
      <w:r w:rsidRPr="00EA4472">
        <w:rPr>
          <w:rFonts w:hint="eastAsia"/>
          <w:sz w:val="24"/>
          <w:szCs w:val="32"/>
        </w:rPr>
        <w:t>会使用很小的数字代替，所以，我们在实际的算法中会比较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'</m:t>
            </m:r>
          </m:sup>
        </m:sSubSup>
      </m:oMath>
      <w:r w:rsidRPr="00EA4472">
        <w:rPr>
          <w:rFonts w:hint="eastAsia"/>
          <w:sz w:val="24"/>
          <w:szCs w:val="32"/>
        </w:rPr>
        <w:t>和</w:t>
      </w:r>
      <m:oMath>
        <m:r>
          <w:rPr>
            <w:rFonts w:ascii="Cambria Math" w:hAnsi="Cambria Math" w:hint="eastAsia"/>
            <w:sz w:val="24"/>
            <w:szCs w:val="32"/>
          </w:rPr>
          <m:t>eps</m:t>
        </m:r>
      </m:oMath>
      <w:r w:rsidRPr="00EA4472">
        <w:rPr>
          <w:rFonts w:hint="eastAsia"/>
          <w:sz w:val="24"/>
          <w:szCs w:val="32"/>
        </w:rPr>
        <w:t>的大小，其中</w:t>
      </w:r>
      <m:oMath>
        <m:r>
          <w:rPr>
            <w:rFonts w:ascii="Cambria Math" w:hAnsi="Cambria Math" w:hint="eastAsia"/>
            <w:sz w:val="24"/>
            <w:szCs w:val="32"/>
          </w:rPr>
          <m:t>eps</m:t>
        </m:r>
      </m:oMath>
      <w:r w:rsidRPr="00EA4472">
        <w:rPr>
          <w:rFonts w:hint="eastAsia"/>
          <w:sz w:val="24"/>
          <w:szCs w:val="32"/>
        </w:rPr>
        <w:t>是一个很小的浮点数。</w:t>
      </w:r>
    </w:p>
    <w:p w14:paraId="7B7B4DF1" w14:textId="069BC0B4" w:rsidR="00930069" w:rsidRDefault="00950C88" w:rsidP="00B27891">
      <w:pPr>
        <w:pStyle w:val="3"/>
      </w:pPr>
      <w:r>
        <w:rPr>
          <w:rFonts w:hint="eastAsia"/>
        </w:rPr>
        <w:t>3.1.2GS</w:t>
      </w:r>
      <w:r>
        <w:rPr>
          <w:rFonts w:hint="eastAsia"/>
        </w:rPr>
        <w:t>算法的稳定性</w:t>
      </w:r>
    </w:p>
    <w:p w14:paraId="33A1AB2D" w14:textId="5D49DBAA" w:rsidR="00930069" w:rsidRPr="0011282C" w:rsidRDefault="00F16367" w:rsidP="00930069">
      <w:pPr>
        <w:ind w:firstLineChars="200" w:firstLine="480"/>
        <w:rPr>
          <w:sz w:val="24"/>
          <w:szCs w:val="32"/>
        </w:rPr>
      </w:pPr>
      <w:r w:rsidRPr="0011282C">
        <w:rPr>
          <w:rFonts w:hint="eastAsia"/>
          <w:sz w:val="24"/>
          <w:szCs w:val="32"/>
        </w:rPr>
        <w:t>测试</w:t>
      </w:r>
      <w:r w:rsidRPr="0011282C">
        <w:rPr>
          <w:rFonts w:hint="eastAsia"/>
          <w:sz w:val="24"/>
          <w:szCs w:val="32"/>
        </w:rPr>
        <w:t>GS</w:t>
      </w:r>
      <w:r w:rsidRPr="0011282C">
        <w:rPr>
          <w:rFonts w:hint="eastAsia"/>
          <w:sz w:val="24"/>
          <w:szCs w:val="32"/>
        </w:rPr>
        <w:t>算法进行</w:t>
      </w:r>
      <w:r w:rsidRPr="0011282C">
        <w:rPr>
          <w:rFonts w:hint="eastAsia"/>
          <w:sz w:val="24"/>
          <w:szCs w:val="32"/>
        </w:rPr>
        <w:t>QR</w:t>
      </w:r>
      <w:r w:rsidRPr="0011282C">
        <w:rPr>
          <w:rFonts w:hint="eastAsia"/>
          <w:sz w:val="24"/>
          <w:szCs w:val="32"/>
        </w:rPr>
        <w:t>分解的稳定性即测试矩阵</w:t>
      </w:r>
      <w:r w:rsidRPr="0011282C">
        <w:rPr>
          <w:rFonts w:hint="eastAsia"/>
          <w:sz w:val="24"/>
          <w:szCs w:val="32"/>
        </w:rPr>
        <w:t>Q</w:t>
      </w:r>
      <w:r w:rsidRPr="0011282C">
        <w:rPr>
          <w:rFonts w:hint="eastAsia"/>
          <w:sz w:val="24"/>
          <w:szCs w:val="32"/>
        </w:rPr>
        <w:t>的每一列的正交性是否得到保持。已知：如果矩阵</w:t>
      </w:r>
      <w:r w:rsidRPr="0011282C">
        <w:rPr>
          <w:rFonts w:hint="eastAsia"/>
          <w:sz w:val="24"/>
          <w:szCs w:val="32"/>
        </w:rPr>
        <w:t>Q</w:t>
      </w:r>
      <w:r w:rsidRPr="0011282C">
        <w:rPr>
          <w:rFonts w:hint="eastAsia"/>
          <w:sz w:val="24"/>
          <w:szCs w:val="32"/>
        </w:rPr>
        <w:t>正交，则对于矩阵</w:t>
      </w:r>
      <w:r w:rsidRPr="0011282C">
        <w:rPr>
          <w:rFonts w:hint="eastAsia"/>
          <w:sz w:val="24"/>
          <w:szCs w:val="32"/>
        </w:rPr>
        <w:t>Q</w:t>
      </w:r>
      <w:r w:rsidRPr="0011282C">
        <w:rPr>
          <w:rFonts w:hint="eastAsia"/>
          <w:sz w:val="24"/>
          <w:szCs w:val="32"/>
        </w:rPr>
        <w:t>中的每一列均有如下性质：</w:t>
      </w:r>
    </w:p>
    <w:p w14:paraId="5671F232" w14:textId="08A23250" w:rsidR="00F16367" w:rsidRPr="0011282C" w:rsidRDefault="00000000" w:rsidP="00930069">
      <w:pPr>
        <w:ind w:firstLineChars="200" w:firstLine="480"/>
        <w:rPr>
          <w:sz w:val="24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32"/>
                </w:rPr>
                <m:t>q</m:t>
              </m:r>
              <m:ctrlPr>
                <w:rPr>
                  <w:rFonts w:ascii="Cambria Math" w:hAnsi="Cambria Math" w:hint="eastAsia"/>
                  <w:i/>
                  <w:sz w:val="24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=0, i≠j</m:t>
          </m:r>
        </m:oMath>
      </m:oMathPara>
    </w:p>
    <w:p w14:paraId="5CBE2501" w14:textId="125418B7" w:rsidR="00F16367" w:rsidRPr="0011282C" w:rsidRDefault="00000000" w:rsidP="00F16367">
      <w:pPr>
        <w:ind w:firstLineChars="200" w:firstLine="480"/>
        <w:rPr>
          <w:sz w:val="24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32"/>
                </w:rPr>
                <m:t>q</m:t>
              </m:r>
              <m:ctrlPr>
                <w:rPr>
                  <w:rFonts w:ascii="Cambria Math" w:hAnsi="Cambria Math" w:hint="eastAsia"/>
                  <w:i/>
                  <w:sz w:val="24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1</m:t>
          </m:r>
          <m:r>
            <w:rPr>
              <w:rFonts w:ascii="Cambria Math" w:hAnsi="Cambria Math"/>
              <w:sz w:val="24"/>
              <w:szCs w:val="32"/>
            </w:rPr>
            <m:t>, i=j</m:t>
          </m:r>
        </m:oMath>
      </m:oMathPara>
    </w:p>
    <w:p w14:paraId="0D40E357" w14:textId="4B83AEB0" w:rsidR="00F16367" w:rsidRPr="0011282C" w:rsidRDefault="00572333" w:rsidP="00930069">
      <w:pPr>
        <w:ind w:firstLineChars="200" w:firstLine="480"/>
        <w:rPr>
          <w:sz w:val="24"/>
          <w:szCs w:val="32"/>
        </w:rPr>
      </w:pPr>
      <w:r w:rsidRPr="0011282C">
        <w:rPr>
          <w:rFonts w:hint="eastAsia"/>
          <w:sz w:val="24"/>
          <w:szCs w:val="32"/>
        </w:rPr>
        <w:t>利用上述性质，我们可以通过公式</w:t>
      </w:r>
      <m:oMath>
        <m:r>
          <w:rPr>
            <w:rFonts w:ascii="Cambria Math" w:hAnsi="Cambria Math"/>
            <w:sz w:val="24"/>
            <w:szCs w:val="32"/>
          </w:rPr>
          <m:t>E</m:t>
        </m:r>
        <m:r>
          <w:rPr>
            <w:rFonts w:ascii="Cambria Math" w:hAnsi="Cambria Math" w:hint="eastAsia"/>
            <w:sz w:val="24"/>
            <w:szCs w:val="32"/>
          </w:rPr>
          <m:t>rror</m:t>
        </m:r>
        <m:r>
          <w:rPr>
            <w:rFonts w:ascii="Cambria Math" w:hAnsi="Cambria Math"/>
            <w:sz w:val="24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  <w:szCs w:val="32"/>
                  </w:rPr>
                  <m:t>1≤</m:t>
                </m:r>
                <m:r>
                  <w:rPr>
                    <w:rFonts w:ascii="Cambria Math" w:hAnsi="Cambria Math" w:hint="eastAsia"/>
                    <w:sz w:val="24"/>
                    <w:szCs w:val="32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32"/>
                  </w:rPr>
                  <m:t>&lt;k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4"/>
                        <w:szCs w:val="32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i/>
                        <w:sz w:val="24"/>
                        <w:szCs w:val="3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32"/>
          </w:rPr>
          <m:t>, k∈[2,n]</m:t>
        </m:r>
      </m:oMath>
      <w:r w:rsidR="008D78FD" w:rsidRPr="0011282C">
        <w:rPr>
          <w:rFonts w:hint="eastAsia"/>
          <w:sz w:val="24"/>
          <w:szCs w:val="32"/>
        </w:rPr>
        <w:t>来测试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q</m:t>
            </m:r>
            <m:ctrlPr>
              <w:rPr>
                <w:rFonts w:ascii="Cambria Math" w:hAnsi="Cambria Math" w:hint="eastAsia"/>
                <w:i/>
                <w:sz w:val="24"/>
                <w:szCs w:val="32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</w:rPr>
              <m:t>k</m:t>
            </m:r>
          </m:sub>
        </m:sSub>
      </m:oMath>
      <w:r w:rsidR="00D66401" w:rsidRPr="0011282C">
        <w:rPr>
          <w:rFonts w:hint="eastAsia"/>
          <w:sz w:val="24"/>
          <w:szCs w:val="32"/>
        </w:rPr>
        <w:t>和前面的列的正交性偏差</w:t>
      </w:r>
      <w:r w:rsidR="008D78FD" w:rsidRPr="0011282C">
        <w:rPr>
          <w:rFonts w:hint="eastAsia"/>
          <w:sz w:val="24"/>
          <w:szCs w:val="32"/>
        </w:rPr>
        <w:t>。</w:t>
      </w:r>
    </w:p>
    <w:p w14:paraId="52A02D3D" w14:textId="091950CC" w:rsidR="00930069" w:rsidRPr="003042C7" w:rsidRDefault="00B84D6B" w:rsidP="00B27891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测试结果</w:t>
      </w:r>
    </w:p>
    <w:p w14:paraId="6CEDA7D0" w14:textId="61E18CC7" w:rsidR="00930069" w:rsidRPr="00FC0536" w:rsidRDefault="001B3C8B" w:rsidP="00930069">
      <w:pPr>
        <w:ind w:firstLineChars="200" w:firstLine="480"/>
        <w:rPr>
          <w:sz w:val="24"/>
          <w:szCs w:val="32"/>
        </w:rPr>
      </w:pPr>
      <w:r w:rsidRPr="00FC0536">
        <w:rPr>
          <w:rFonts w:hint="eastAsia"/>
          <w:sz w:val="24"/>
          <w:szCs w:val="32"/>
        </w:rPr>
        <w:t>使用</w:t>
      </w:r>
      <w:r w:rsidRPr="00FC0536">
        <w:rPr>
          <w:rFonts w:hint="eastAsia"/>
          <w:sz w:val="24"/>
          <w:szCs w:val="32"/>
        </w:rPr>
        <w:t>3.1.1</w:t>
      </w:r>
      <w:r w:rsidRPr="00FC0536">
        <w:rPr>
          <w:rFonts w:hint="eastAsia"/>
          <w:sz w:val="24"/>
          <w:szCs w:val="32"/>
        </w:rPr>
        <w:t>中的算法求得矩阵</w:t>
      </w:r>
      <w:r w:rsidRPr="00FC0536">
        <w:rPr>
          <w:rFonts w:hint="eastAsia"/>
          <w:sz w:val="24"/>
          <w:szCs w:val="32"/>
        </w:rPr>
        <w:t>Q</w:t>
      </w:r>
      <w:r w:rsidRPr="00FC0536">
        <w:rPr>
          <w:rFonts w:hint="eastAsia"/>
          <w:sz w:val="24"/>
          <w:szCs w:val="32"/>
        </w:rPr>
        <w:t>之后，利用</w:t>
      </w:r>
      <w:r w:rsidRPr="00FC0536">
        <w:rPr>
          <w:rFonts w:hint="eastAsia"/>
          <w:sz w:val="24"/>
          <w:szCs w:val="32"/>
        </w:rPr>
        <w:t>3.1.2</w:t>
      </w:r>
      <w:r w:rsidRPr="00FC0536">
        <w:rPr>
          <w:rFonts w:hint="eastAsia"/>
          <w:sz w:val="24"/>
          <w:szCs w:val="32"/>
        </w:rPr>
        <w:t>中的公式计算矩阵</w:t>
      </w:r>
      <w:r w:rsidRPr="00FC0536">
        <w:rPr>
          <w:rFonts w:hint="eastAsia"/>
          <w:sz w:val="24"/>
          <w:szCs w:val="32"/>
        </w:rPr>
        <w:t>Q</w:t>
      </w:r>
      <w:r w:rsidRPr="00FC0536">
        <w:rPr>
          <w:rFonts w:hint="eastAsia"/>
          <w:sz w:val="24"/>
          <w:szCs w:val="32"/>
        </w:rPr>
        <w:t>的每一列的正交性偏差，得到向量</w:t>
      </w:r>
      <m:oMath>
        <m:r>
          <w:rPr>
            <w:rFonts w:ascii="Cambria Math" w:hAnsi="Cambria Math" w:hint="eastAsia"/>
            <w:sz w:val="24"/>
            <w:szCs w:val="32"/>
          </w:rPr>
          <m:t>Error</m:t>
        </m:r>
      </m:oMath>
      <w:r w:rsidRPr="00FC0536">
        <w:rPr>
          <w:rFonts w:hint="eastAsia"/>
          <w:sz w:val="24"/>
          <w:szCs w:val="32"/>
        </w:rPr>
        <w:t>，然后将</w:t>
      </w:r>
      <m:oMath>
        <m:r>
          <w:rPr>
            <w:rFonts w:ascii="Cambria Math" w:hAnsi="Cambria Math" w:hint="eastAsia"/>
            <w:sz w:val="24"/>
            <w:szCs w:val="32"/>
          </w:rPr>
          <m:t>Error</m:t>
        </m:r>
      </m:oMath>
      <w:r w:rsidRPr="00FC0536">
        <w:rPr>
          <w:rFonts w:hint="eastAsia"/>
          <w:sz w:val="24"/>
          <w:szCs w:val="32"/>
        </w:rPr>
        <w:t>可视化，得到如下图所示的结果。</w:t>
      </w:r>
    </w:p>
    <w:p w14:paraId="18E0388B" w14:textId="288B076B" w:rsidR="00930069" w:rsidRPr="00FC0536" w:rsidRDefault="00330292" w:rsidP="00330292">
      <w:pPr>
        <w:jc w:val="center"/>
        <w:rPr>
          <w:sz w:val="24"/>
          <w:szCs w:val="32"/>
        </w:rPr>
      </w:pPr>
      <w:r w:rsidRPr="00FC0536">
        <w:rPr>
          <w:noProof/>
          <w:sz w:val="24"/>
          <w:szCs w:val="32"/>
        </w:rPr>
        <w:lastRenderedPageBreak/>
        <w:drawing>
          <wp:inline distT="0" distB="0" distL="0" distR="0" wp14:anchorId="78A85B6D" wp14:editId="20D4106F">
            <wp:extent cx="3600000" cy="3192927"/>
            <wp:effectExtent l="0" t="0" r="635" b="7620"/>
            <wp:docPr id="908950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50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1325" w14:textId="1D1C3088" w:rsidR="00D31C1D" w:rsidRPr="00FC0536" w:rsidRDefault="00330292" w:rsidP="00D31C1D">
      <w:pPr>
        <w:jc w:val="center"/>
        <w:rPr>
          <w:sz w:val="24"/>
          <w:szCs w:val="32"/>
        </w:rPr>
      </w:pPr>
      <w:r w:rsidRPr="00FC0536">
        <w:rPr>
          <w:rFonts w:hint="eastAsia"/>
          <w:sz w:val="24"/>
          <w:szCs w:val="32"/>
        </w:rPr>
        <w:t>图</w:t>
      </w:r>
      <w:r w:rsidRPr="00FC0536">
        <w:rPr>
          <w:rFonts w:hint="eastAsia"/>
          <w:sz w:val="24"/>
          <w:szCs w:val="32"/>
        </w:rPr>
        <w:t>1GS</w:t>
      </w:r>
      <w:r w:rsidRPr="00FC0536">
        <w:rPr>
          <w:rFonts w:hint="eastAsia"/>
          <w:sz w:val="24"/>
          <w:szCs w:val="32"/>
        </w:rPr>
        <w:t>算法</w:t>
      </w:r>
      <w:r w:rsidRPr="00FC0536">
        <w:rPr>
          <w:rFonts w:hint="eastAsia"/>
          <w:sz w:val="24"/>
          <w:szCs w:val="32"/>
        </w:rPr>
        <w:t>QR</w:t>
      </w:r>
      <w:r w:rsidRPr="00FC0536">
        <w:rPr>
          <w:rFonts w:hint="eastAsia"/>
          <w:sz w:val="24"/>
          <w:szCs w:val="32"/>
        </w:rPr>
        <w:t>分解的</w:t>
      </w:r>
      <w:r w:rsidR="002035EB">
        <w:rPr>
          <w:rFonts w:hint="eastAsia"/>
          <w:sz w:val="24"/>
          <w:szCs w:val="32"/>
        </w:rPr>
        <w:t>累计误差</w:t>
      </w:r>
    </w:p>
    <w:p w14:paraId="48DCAFFE" w14:textId="4FDF5867" w:rsidR="00930069" w:rsidRDefault="007C535F" w:rsidP="007C535F">
      <w:pPr>
        <w:pStyle w:val="3"/>
      </w:pPr>
      <w:r>
        <w:rPr>
          <w:rFonts w:hint="eastAsia"/>
        </w:rPr>
        <w:t>3.1.4</w:t>
      </w:r>
      <w:r w:rsidR="00D31C1D">
        <w:rPr>
          <w:rFonts w:hint="eastAsia"/>
        </w:rPr>
        <w:t>GS</w:t>
      </w:r>
      <w:r w:rsidR="00D31C1D">
        <w:rPr>
          <w:rFonts w:hint="eastAsia"/>
        </w:rPr>
        <w:t>算法</w:t>
      </w:r>
      <w:r>
        <w:rPr>
          <w:rFonts w:hint="eastAsia"/>
        </w:rPr>
        <w:t>小结</w:t>
      </w:r>
    </w:p>
    <w:p w14:paraId="3EDB922C" w14:textId="61201BBC" w:rsidR="00930069" w:rsidRDefault="007C535F" w:rsidP="00930069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3.1.3</w:t>
      </w:r>
      <w:r>
        <w:rPr>
          <w:rFonts w:hint="eastAsia"/>
          <w:sz w:val="24"/>
          <w:szCs w:val="32"/>
        </w:rPr>
        <w:t>的</w:t>
      </w:r>
      <w:r w:rsidRPr="00FC0536">
        <w:rPr>
          <w:rFonts w:hint="eastAsia"/>
          <w:sz w:val="24"/>
          <w:szCs w:val="32"/>
        </w:rPr>
        <w:t>结果说明随着</w:t>
      </w:r>
      <w:r w:rsidRPr="00FC0536">
        <w:rPr>
          <w:rFonts w:hint="eastAsia"/>
          <w:sz w:val="24"/>
          <w:szCs w:val="32"/>
        </w:rPr>
        <w:t>k</w:t>
      </w:r>
      <w:r w:rsidRPr="00FC0536">
        <w:rPr>
          <w:rFonts w:hint="eastAsia"/>
          <w:sz w:val="24"/>
          <w:szCs w:val="32"/>
        </w:rPr>
        <w:t>值增大，正交性偏差也逐渐加大，即矩阵</w:t>
      </w:r>
      <w:r w:rsidRPr="00FC0536">
        <w:rPr>
          <w:rFonts w:hint="eastAsia"/>
          <w:sz w:val="24"/>
          <w:szCs w:val="32"/>
        </w:rPr>
        <w:t>Q</w:t>
      </w:r>
      <w:r w:rsidRPr="00FC0536">
        <w:rPr>
          <w:rFonts w:hint="eastAsia"/>
          <w:sz w:val="24"/>
          <w:szCs w:val="32"/>
        </w:rPr>
        <w:t>逐渐失去正交的性质，稳定性降低。</w:t>
      </w:r>
      <w:r>
        <w:rPr>
          <w:rFonts w:hint="eastAsia"/>
          <w:sz w:val="24"/>
          <w:szCs w:val="32"/>
        </w:rPr>
        <w:t>造成这种结果的原因是浮点数的舍入误差。当矩阵的维数较小的时候，累计误差较小，可以忽略不计，</w:t>
      </w:r>
      <w:r>
        <w:rPr>
          <w:rFonts w:hint="eastAsia"/>
          <w:sz w:val="24"/>
          <w:szCs w:val="32"/>
        </w:rPr>
        <w:t>GS</w:t>
      </w:r>
      <w:r>
        <w:rPr>
          <w:rFonts w:hint="eastAsia"/>
          <w:sz w:val="24"/>
          <w:szCs w:val="32"/>
        </w:rPr>
        <w:t>算法进行</w:t>
      </w:r>
      <w:r>
        <w:rPr>
          <w:rFonts w:hint="eastAsia"/>
          <w:sz w:val="24"/>
          <w:szCs w:val="32"/>
        </w:rPr>
        <w:t>QR</w:t>
      </w:r>
      <w:r>
        <w:rPr>
          <w:rFonts w:hint="eastAsia"/>
          <w:sz w:val="24"/>
          <w:szCs w:val="32"/>
        </w:rPr>
        <w:t>分解的稳定性较好。但是当矩阵的维数较大的时候，累计误差无法忽略，对结果造成比较大的影响。</w:t>
      </w:r>
    </w:p>
    <w:p w14:paraId="2ED88529" w14:textId="3F470B40" w:rsidR="007C535F" w:rsidRDefault="007C535F" w:rsidP="00930069">
      <w:pPr>
        <w:ind w:firstLineChars="200" w:firstLine="480"/>
      </w:pPr>
      <w:r>
        <w:rPr>
          <w:rFonts w:hint="eastAsia"/>
          <w:sz w:val="24"/>
          <w:szCs w:val="32"/>
        </w:rPr>
        <w:t>综上所述，当维数较小（由实验得知以维数</w:t>
      </w:r>
      <w:r>
        <w:rPr>
          <w:rFonts w:hint="eastAsia"/>
          <w:sz w:val="24"/>
          <w:szCs w:val="32"/>
        </w:rPr>
        <w:t>35</w:t>
      </w:r>
      <w:r>
        <w:rPr>
          <w:rFonts w:hint="eastAsia"/>
          <w:sz w:val="24"/>
          <w:szCs w:val="32"/>
        </w:rPr>
        <w:t>为界）时，使用</w:t>
      </w:r>
      <w:r>
        <w:rPr>
          <w:rFonts w:hint="eastAsia"/>
          <w:sz w:val="24"/>
          <w:szCs w:val="32"/>
        </w:rPr>
        <w:t>GS</w:t>
      </w:r>
      <w:r>
        <w:rPr>
          <w:rFonts w:hint="eastAsia"/>
          <w:sz w:val="24"/>
          <w:szCs w:val="32"/>
        </w:rPr>
        <w:t>算法进行</w:t>
      </w:r>
      <w:r>
        <w:rPr>
          <w:rFonts w:hint="eastAsia"/>
          <w:sz w:val="24"/>
          <w:szCs w:val="32"/>
        </w:rPr>
        <w:t>QR</w:t>
      </w:r>
      <w:r>
        <w:rPr>
          <w:rFonts w:hint="eastAsia"/>
          <w:sz w:val="24"/>
          <w:szCs w:val="32"/>
        </w:rPr>
        <w:t>分解的稳定性较好，矩阵</w:t>
      </w:r>
      <w:r>
        <w:rPr>
          <w:rFonts w:hint="eastAsia"/>
          <w:sz w:val="24"/>
          <w:szCs w:val="32"/>
        </w:rPr>
        <w:t>Q</w:t>
      </w:r>
      <w:r>
        <w:rPr>
          <w:rFonts w:hint="eastAsia"/>
          <w:sz w:val="24"/>
          <w:szCs w:val="32"/>
        </w:rPr>
        <w:t>的正交性得到保持；当维数较大时，该算法的稳定性较差，无法保证矩阵</w:t>
      </w:r>
      <w:r>
        <w:rPr>
          <w:rFonts w:hint="eastAsia"/>
          <w:sz w:val="24"/>
          <w:szCs w:val="32"/>
        </w:rPr>
        <w:t>Q</w:t>
      </w:r>
      <w:r>
        <w:rPr>
          <w:rFonts w:hint="eastAsia"/>
          <w:sz w:val="24"/>
          <w:szCs w:val="32"/>
        </w:rPr>
        <w:t>的正交性质。</w:t>
      </w:r>
    </w:p>
    <w:p w14:paraId="37EFD6CA" w14:textId="49B5D029" w:rsidR="00930069" w:rsidRDefault="00E225A3" w:rsidP="00E225A3">
      <w:pPr>
        <w:pStyle w:val="3"/>
      </w:pPr>
      <w:r>
        <w:rPr>
          <w:rFonts w:hint="eastAsia"/>
        </w:rPr>
        <w:t>3.1.5Modified</w:t>
      </w:r>
      <w:r w:rsidRPr="00E225A3">
        <w:t xml:space="preserve"> </w:t>
      </w:r>
      <w:r w:rsidRPr="000D1081">
        <w:t>Gram–Schmidt</w:t>
      </w:r>
      <w:r w:rsidRPr="000D1081">
        <w:rPr>
          <w:rFonts w:hint="eastAsia"/>
        </w:rPr>
        <w:t>算法思路</w:t>
      </w:r>
      <w:r w:rsidR="00D12A0A">
        <w:rPr>
          <w:rFonts w:hint="eastAsia"/>
        </w:rPr>
        <w:t>/</w:t>
      </w:r>
      <w:r w:rsidR="00D12A0A">
        <w:rPr>
          <w:rFonts w:hint="eastAsia"/>
        </w:rPr>
        <w:t>稳定性测试</w:t>
      </w:r>
    </w:p>
    <w:p w14:paraId="7E514EA4" w14:textId="104EB144" w:rsidR="00A27BD3" w:rsidRPr="00D12A0A" w:rsidRDefault="00BC3C9B" w:rsidP="00930069">
      <w:pPr>
        <w:ind w:firstLineChars="200" w:firstLine="480"/>
        <w:rPr>
          <w:sz w:val="24"/>
          <w:szCs w:val="32"/>
        </w:rPr>
      </w:pPr>
      <w:r w:rsidRPr="00D12A0A">
        <w:rPr>
          <w:rFonts w:hint="eastAsia"/>
          <w:sz w:val="24"/>
          <w:szCs w:val="32"/>
        </w:rPr>
        <w:t>由上文</w:t>
      </w:r>
      <w:r w:rsidR="005B3671">
        <w:rPr>
          <w:rFonts w:hint="eastAsia"/>
          <w:sz w:val="24"/>
          <w:szCs w:val="32"/>
        </w:rPr>
        <w:t>的分析可知</w:t>
      </w:r>
      <w:r w:rsidRPr="00D12A0A">
        <w:rPr>
          <w:rFonts w:hint="eastAsia"/>
          <w:sz w:val="24"/>
          <w:szCs w:val="32"/>
        </w:rPr>
        <w:t>，</w:t>
      </w:r>
      <w:r w:rsidRPr="00D12A0A">
        <w:rPr>
          <w:rFonts w:hint="eastAsia"/>
          <w:sz w:val="24"/>
          <w:szCs w:val="32"/>
        </w:rPr>
        <w:t>GS</w:t>
      </w:r>
      <w:r w:rsidRPr="00D12A0A">
        <w:rPr>
          <w:rFonts w:hint="eastAsia"/>
          <w:sz w:val="24"/>
          <w:szCs w:val="32"/>
        </w:rPr>
        <w:t>算法进行</w:t>
      </w:r>
      <w:r w:rsidRPr="00D12A0A">
        <w:rPr>
          <w:rFonts w:hint="eastAsia"/>
          <w:sz w:val="24"/>
          <w:szCs w:val="32"/>
        </w:rPr>
        <w:t>QR</w:t>
      </w:r>
      <w:r w:rsidRPr="00D12A0A">
        <w:rPr>
          <w:rFonts w:hint="eastAsia"/>
          <w:sz w:val="24"/>
          <w:szCs w:val="32"/>
        </w:rPr>
        <w:t>分解时由于浮点数舍入（计算精度）的问题，其计算误差会随着矩阵的维数的增加而累积，矩阵维数越高其稳定性越差。</w:t>
      </w:r>
    </w:p>
    <w:p w14:paraId="06112C1C" w14:textId="610573A9" w:rsidR="00930069" w:rsidRDefault="00BC3C9B" w:rsidP="00930069">
      <w:pPr>
        <w:ind w:firstLineChars="200" w:firstLine="480"/>
        <w:rPr>
          <w:sz w:val="24"/>
          <w:szCs w:val="32"/>
        </w:rPr>
      </w:pPr>
      <w:r w:rsidRPr="00D12A0A">
        <w:rPr>
          <w:rFonts w:hint="eastAsia"/>
          <w:sz w:val="24"/>
          <w:szCs w:val="32"/>
        </w:rPr>
        <w:t>一种可能减小计算误差的方法如下：在计算当前向量的时候，不仅考虑前面的向量，还需要考虑后面的向量，即</w:t>
      </w:r>
      <w:r w:rsidRPr="00D12A0A">
        <w:rPr>
          <w:rFonts w:hint="eastAsia"/>
          <w:sz w:val="24"/>
          <w:szCs w:val="32"/>
        </w:rPr>
        <w:t>3.1.1</w:t>
      </w:r>
      <w:r w:rsidRPr="00D12A0A">
        <w:rPr>
          <w:rFonts w:hint="eastAsia"/>
          <w:sz w:val="24"/>
          <w:szCs w:val="32"/>
        </w:rPr>
        <w:t>的步骤③正交化需要进一步减去后续的向量。</w:t>
      </w:r>
      <w:r w:rsidR="00E87229" w:rsidRPr="00D12A0A">
        <w:rPr>
          <w:rFonts w:hint="eastAsia"/>
          <w:sz w:val="24"/>
          <w:szCs w:val="32"/>
        </w:rPr>
        <w:t>除此之外</w:t>
      </w:r>
      <w:r w:rsidR="00A27BD3" w:rsidRPr="00D12A0A">
        <w:rPr>
          <w:rFonts w:hint="eastAsia"/>
          <w:sz w:val="24"/>
          <w:szCs w:val="32"/>
        </w:rPr>
        <w:t>，</w:t>
      </w:r>
      <w:r w:rsidR="00A27BD3" w:rsidRPr="00D12A0A">
        <w:rPr>
          <w:rFonts w:hint="eastAsia"/>
          <w:sz w:val="24"/>
          <w:szCs w:val="32"/>
        </w:rPr>
        <w:t>Modified</w:t>
      </w:r>
      <w:r w:rsidR="00A27BD3" w:rsidRPr="00D12A0A">
        <w:rPr>
          <w:sz w:val="24"/>
          <w:szCs w:val="32"/>
        </w:rPr>
        <w:t xml:space="preserve"> Gram–Schmidt</w:t>
      </w:r>
      <w:r w:rsidR="00A27BD3" w:rsidRPr="00D12A0A">
        <w:rPr>
          <w:rFonts w:hint="eastAsia"/>
          <w:sz w:val="24"/>
          <w:szCs w:val="32"/>
        </w:rPr>
        <w:t>算法（后称</w:t>
      </w:r>
      <w:r w:rsidR="00A27BD3" w:rsidRPr="00D12A0A">
        <w:rPr>
          <w:rFonts w:hint="eastAsia"/>
          <w:sz w:val="24"/>
          <w:szCs w:val="32"/>
        </w:rPr>
        <w:t>MGS</w:t>
      </w:r>
      <w:r w:rsidR="00A27BD3" w:rsidRPr="00D12A0A">
        <w:rPr>
          <w:rFonts w:hint="eastAsia"/>
          <w:sz w:val="24"/>
          <w:szCs w:val="32"/>
        </w:rPr>
        <w:t>算法）的思路与</w:t>
      </w:r>
      <w:r w:rsidR="00A27BD3" w:rsidRPr="00D12A0A">
        <w:rPr>
          <w:rFonts w:hint="eastAsia"/>
          <w:sz w:val="24"/>
          <w:szCs w:val="32"/>
        </w:rPr>
        <w:t>GS</w:t>
      </w:r>
      <w:r w:rsidR="00A27BD3" w:rsidRPr="00D12A0A">
        <w:rPr>
          <w:rFonts w:hint="eastAsia"/>
          <w:sz w:val="24"/>
          <w:szCs w:val="32"/>
        </w:rPr>
        <w:t>算法的思路基本保持一致。</w:t>
      </w:r>
    </w:p>
    <w:p w14:paraId="2B405BA4" w14:textId="2BEE4E58" w:rsidR="00DF4EEA" w:rsidRPr="00D12A0A" w:rsidRDefault="00DF4EEA" w:rsidP="00930069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MGS</w:t>
      </w:r>
      <w:r>
        <w:rPr>
          <w:rFonts w:hint="eastAsia"/>
          <w:sz w:val="24"/>
          <w:szCs w:val="32"/>
        </w:rPr>
        <w:t>算法的稳定性的测试方法与</w:t>
      </w:r>
      <w:r>
        <w:rPr>
          <w:rFonts w:hint="eastAsia"/>
          <w:sz w:val="24"/>
          <w:szCs w:val="32"/>
        </w:rPr>
        <w:t>GS</w:t>
      </w:r>
      <w:r>
        <w:rPr>
          <w:rFonts w:hint="eastAsia"/>
          <w:sz w:val="24"/>
          <w:szCs w:val="32"/>
        </w:rPr>
        <w:t>算法的稳定性的测试方法完全一致，因此这里不再重复。</w:t>
      </w:r>
    </w:p>
    <w:p w14:paraId="34CBCB2C" w14:textId="1C664E90" w:rsidR="00930069" w:rsidRPr="00D12A0A" w:rsidRDefault="00D12A0A" w:rsidP="008C4118">
      <w:pPr>
        <w:pStyle w:val="3"/>
      </w:pPr>
      <w:r>
        <w:rPr>
          <w:rFonts w:hint="eastAsia"/>
        </w:rPr>
        <w:t>3.1.6</w:t>
      </w:r>
      <w:r w:rsidR="008C4118">
        <w:rPr>
          <w:rFonts w:hint="eastAsia"/>
        </w:rPr>
        <w:t>测试结果</w:t>
      </w:r>
    </w:p>
    <w:p w14:paraId="2E7A07A4" w14:textId="0AB0E4C8" w:rsidR="00930069" w:rsidRDefault="007F0B84" w:rsidP="00930069">
      <w:pPr>
        <w:ind w:firstLineChars="200" w:firstLine="480"/>
      </w:pPr>
      <w:r w:rsidRPr="00FC0536">
        <w:rPr>
          <w:rFonts w:hint="eastAsia"/>
          <w:sz w:val="24"/>
          <w:szCs w:val="32"/>
        </w:rPr>
        <w:t>使用</w:t>
      </w:r>
      <w:r w:rsidRPr="00FC0536">
        <w:rPr>
          <w:rFonts w:hint="eastAsia"/>
          <w:sz w:val="24"/>
          <w:szCs w:val="32"/>
        </w:rPr>
        <w:t>3.1.</w:t>
      </w:r>
      <w:r>
        <w:rPr>
          <w:rFonts w:hint="eastAsia"/>
          <w:sz w:val="24"/>
          <w:szCs w:val="32"/>
        </w:rPr>
        <w:t>5</w:t>
      </w:r>
      <w:r w:rsidRPr="00FC0536">
        <w:rPr>
          <w:rFonts w:hint="eastAsia"/>
          <w:sz w:val="24"/>
          <w:szCs w:val="32"/>
        </w:rPr>
        <w:t>中的算法求得矩阵</w:t>
      </w:r>
      <w:r w:rsidRPr="00FC0536">
        <w:rPr>
          <w:rFonts w:hint="eastAsia"/>
          <w:sz w:val="24"/>
          <w:szCs w:val="32"/>
        </w:rPr>
        <w:t>Q</w:t>
      </w:r>
      <w:r w:rsidRPr="00FC0536">
        <w:rPr>
          <w:rFonts w:hint="eastAsia"/>
          <w:sz w:val="24"/>
          <w:szCs w:val="32"/>
        </w:rPr>
        <w:t>之后，利用</w:t>
      </w:r>
      <w:r w:rsidRPr="00FC0536">
        <w:rPr>
          <w:rFonts w:hint="eastAsia"/>
          <w:sz w:val="24"/>
          <w:szCs w:val="32"/>
        </w:rPr>
        <w:t>3.1.2</w:t>
      </w:r>
      <w:r w:rsidRPr="00FC0536">
        <w:rPr>
          <w:rFonts w:hint="eastAsia"/>
          <w:sz w:val="24"/>
          <w:szCs w:val="32"/>
        </w:rPr>
        <w:t>中的公式计算矩阵</w:t>
      </w:r>
      <w:r w:rsidRPr="00FC0536">
        <w:rPr>
          <w:rFonts w:hint="eastAsia"/>
          <w:sz w:val="24"/>
          <w:szCs w:val="32"/>
        </w:rPr>
        <w:t>Q</w:t>
      </w:r>
      <w:r w:rsidRPr="00FC0536">
        <w:rPr>
          <w:rFonts w:hint="eastAsia"/>
          <w:sz w:val="24"/>
          <w:szCs w:val="32"/>
        </w:rPr>
        <w:t>的每</w:t>
      </w:r>
      <w:r w:rsidRPr="00FC0536">
        <w:rPr>
          <w:rFonts w:hint="eastAsia"/>
          <w:sz w:val="24"/>
          <w:szCs w:val="32"/>
        </w:rPr>
        <w:lastRenderedPageBreak/>
        <w:t>一列的正交性偏差，得到向量</w:t>
      </w:r>
      <m:oMath>
        <m:r>
          <w:rPr>
            <w:rFonts w:ascii="Cambria Math" w:hAnsi="Cambria Math" w:hint="eastAsia"/>
            <w:sz w:val="24"/>
            <w:szCs w:val="32"/>
          </w:rPr>
          <m:t>Error</m:t>
        </m:r>
      </m:oMath>
      <w:r w:rsidRPr="00FC0536">
        <w:rPr>
          <w:rFonts w:hint="eastAsia"/>
          <w:sz w:val="24"/>
          <w:szCs w:val="32"/>
        </w:rPr>
        <w:t>，然后将</w:t>
      </w:r>
      <m:oMath>
        <m:r>
          <w:rPr>
            <w:rFonts w:ascii="Cambria Math" w:hAnsi="Cambria Math" w:hint="eastAsia"/>
            <w:sz w:val="24"/>
            <w:szCs w:val="32"/>
          </w:rPr>
          <m:t>Error</m:t>
        </m:r>
      </m:oMath>
      <w:r w:rsidRPr="00FC0536">
        <w:rPr>
          <w:rFonts w:hint="eastAsia"/>
          <w:sz w:val="24"/>
          <w:szCs w:val="32"/>
        </w:rPr>
        <w:t>可视化，得到如下图所示的结果</w:t>
      </w:r>
      <w:r w:rsidR="008D29EA">
        <w:rPr>
          <w:rFonts w:hint="eastAsia"/>
          <w:sz w:val="24"/>
          <w:szCs w:val="32"/>
        </w:rPr>
        <w:t>。</w:t>
      </w:r>
    </w:p>
    <w:p w14:paraId="51D2CA14" w14:textId="19118BC9" w:rsidR="00930069" w:rsidRDefault="008D29EA" w:rsidP="008D29EA">
      <w:pPr>
        <w:jc w:val="center"/>
      </w:pPr>
      <w:r w:rsidRPr="008D29EA">
        <w:rPr>
          <w:noProof/>
        </w:rPr>
        <w:drawing>
          <wp:inline distT="0" distB="0" distL="0" distR="0" wp14:anchorId="512C4C2D" wp14:editId="5AB1492B">
            <wp:extent cx="3600000" cy="3203753"/>
            <wp:effectExtent l="0" t="0" r="635" b="0"/>
            <wp:docPr id="158280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0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0942" w14:textId="130BC8B4" w:rsidR="008D29EA" w:rsidRPr="008D29EA" w:rsidRDefault="008D29EA" w:rsidP="008D29EA">
      <w:pPr>
        <w:jc w:val="center"/>
        <w:rPr>
          <w:sz w:val="24"/>
          <w:szCs w:val="32"/>
        </w:rPr>
      </w:pPr>
      <w:r w:rsidRPr="00FC0536">
        <w:rPr>
          <w:rFonts w:hint="eastAsia"/>
          <w:sz w:val="24"/>
          <w:szCs w:val="32"/>
        </w:rPr>
        <w:t>图</w:t>
      </w:r>
      <w:r w:rsidR="00D021BF"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M</w:t>
      </w:r>
      <w:r w:rsidRPr="00FC0536">
        <w:rPr>
          <w:rFonts w:hint="eastAsia"/>
          <w:sz w:val="24"/>
          <w:szCs w:val="32"/>
        </w:rPr>
        <w:t>GS</w:t>
      </w:r>
      <w:r w:rsidRPr="00FC0536">
        <w:rPr>
          <w:rFonts w:hint="eastAsia"/>
          <w:sz w:val="24"/>
          <w:szCs w:val="32"/>
        </w:rPr>
        <w:t>算法</w:t>
      </w:r>
      <w:r w:rsidRPr="00FC0536">
        <w:rPr>
          <w:rFonts w:hint="eastAsia"/>
          <w:sz w:val="24"/>
          <w:szCs w:val="32"/>
        </w:rPr>
        <w:t>QR</w:t>
      </w:r>
      <w:r w:rsidRPr="00FC0536">
        <w:rPr>
          <w:rFonts w:hint="eastAsia"/>
          <w:sz w:val="24"/>
          <w:szCs w:val="32"/>
        </w:rPr>
        <w:t>分解的</w:t>
      </w:r>
      <w:r w:rsidR="00ED1E03">
        <w:rPr>
          <w:rFonts w:hint="eastAsia"/>
          <w:sz w:val="24"/>
          <w:szCs w:val="32"/>
        </w:rPr>
        <w:t>累计误差</w:t>
      </w:r>
    </w:p>
    <w:p w14:paraId="60C4A8C9" w14:textId="71059507" w:rsidR="00930069" w:rsidRPr="005B3671" w:rsidRDefault="005F5EE6" w:rsidP="00ED1E03">
      <w:pPr>
        <w:pStyle w:val="3"/>
      </w:pPr>
      <w:r>
        <w:rPr>
          <w:rFonts w:hint="eastAsia"/>
        </w:rPr>
        <w:t>3.1.7GS</w:t>
      </w:r>
      <w:r>
        <w:rPr>
          <w:rFonts w:hint="eastAsia"/>
        </w:rPr>
        <w:t>算法和</w:t>
      </w:r>
      <w:r>
        <w:rPr>
          <w:rFonts w:hint="eastAsia"/>
        </w:rPr>
        <w:t>MGS</w:t>
      </w:r>
      <w:r>
        <w:rPr>
          <w:rFonts w:hint="eastAsia"/>
        </w:rPr>
        <w:t>算法对比</w:t>
      </w:r>
    </w:p>
    <w:p w14:paraId="5EFDF317" w14:textId="47DA8896" w:rsidR="00930069" w:rsidRPr="00DC6C05" w:rsidRDefault="00ED1E03" w:rsidP="00930069">
      <w:pPr>
        <w:ind w:firstLineChars="200" w:firstLine="480"/>
        <w:rPr>
          <w:sz w:val="24"/>
          <w:szCs w:val="32"/>
        </w:rPr>
      </w:pPr>
      <w:r w:rsidRPr="00DC6C05">
        <w:rPr>
          <w:rFonts w:hint="eastAsia"/>
          <w:sz w:val="24"/>
          <w:szCs w:val="32"/>
        </w:rPr>
        <w:t>由两种算法的累计误差对比可知</w:t>
      </w:r>
      <w:r w:rsidR="0056513D" w:rsidRPr="00DC6C05">
        <w:rPr>
          <w:rFonts w:hint="eastAsia"/>
          <w:sz w:val="24"/>
          <w:szCs w:val="32"/>
        </w:rPr>
        <w:t>，</w:t>
      </w:r>
      <w:r w:rsidR="0056513D" w:rsidRPr="00DC6C05">
        <w:rPr>
          <w:rFonts w:hint="eastAsia"/>
          <w:sz w:val="24"/>
          <w:szCs w:val="32"/>
        </w:rPr>
        <w:t>GS</w:t>
      </w:r>
      <w:r w:rsidR="0056513D" w:rsidRPr="00DC6C05">
        <w:rPr>
          <w:rFonts w:hint="eastAsia"/>
          <w:sz w:val="24"/>
          <w:szCs w:val="32"/>
        </w:rPr>
        <w:t>算法和</w:t>
      </w:r>
      <w:r w:rsidR="0056513D" w:rsidRPr="00DC6C05">
        <w:rPr>
          <w:rFonts w:hint="eastAsia"/>
          <w:sz w:val="24"/>
          <w:szCs w:val="32"/>
        </w:rPr>
        <w:t>MGS</w:t>
      </w:r>
      <w:r w:rsidR="0056513D" w:rsidRPr="00DC6C05">
        <w:rPr>
          <w:rFonts w:hint="eastAsia"/>
          <w:sz w:val="24"/>
          <w:szCs w:val="32"/>
        </w:rPr>
        <w:t>算法的计算误差都会随着矩阵的维数增加而呈现增加的趋势，且增加的速度逐渐变快。但是</w:t>
      </w:r>
      <w:r w:rsidR="0056513D" w:rsidRPr="00DC6C05">
        <w:rPr>
          <w:rFonts w:hint="eastAsia"/>
          <w:sz w:val="24"/>
          <w:szCs w:val="32"/>
        </w:rPr>
        <w:t>MGS</w:t>
      </w:r>
      <w:r w:rsidR="0056513D" w:rsidRPr="00DC6C05">
        <w:rPr>
          <w:rFonts w:hint="eastAsia"/>
          <w:sz w:val="24"/>
          <w:szCs w:val="32"/>
        </w:rPr>
        <w:t>算法考虑了全局，因此累计误差仍然控制在可忽略的范围内；而</w:t>
      </w:r>
      <w:r w:rsidR="0056513D" w:rsidRPr="00DC6C05">
        <w:rPr>
          <w:rFonts w:hint="eastAsia"/>
          <w:sz w:val="24"/>
          <w:szCs w:val="32"/>
        </w:rPr>
        <w:t>GS</w:t>
      </w:r>
      <w:r w:rsidR="0056513D" w:rsidRPr="00DC6C05">
        <w:rPr>
          <w:rFonts w:hint="eastAsia"/>
          <w:sz w:val="24"/>
          <w:szCs w:val="32"/>
        </w:rPr>
        <w:t>算法只考虑了局部，累计误差无法忽略</w:t>
      </w:r>
      <w:r w:rsidR="000C067E" w:rsidRPr="00DC6C05">
        <w:rPr>
          <w:rFonts w:hint="eastAsia"/>
          <w:sz w:val="24"/>
          <w:szCs w:val="32"/>
        </w:rPr>
        <w:t>（如下图红框中所示）</w:t>
      </w:r>
      <w:r w:rsidR="0056513D" w:rsidRPr="00DC6C05">
        <w:rPr>
          <w:rFonts w:hint="eastAsia"/>
          <w:sz w:val="24"/>
          <w:szCs w:val="32"/>
        </w:rPr>
        <w:t>。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2"/>
      </w:tblGrid>
      <w:tr w:rsidR="00D021BF" w14:paraId="263C7737" w14:textId="77777777" w:rsidTr="00D021BF">
        <w:trPr>
          <w:jc w:val="center"/>
        </w:trPr>
        <w:tc>
          <w:tcPr>
            <w:tcW w:w="4151" w:type="dxa"/>
            <w:vAlign w:val="center"/>
          </w:tcPr>
          <w:p w14:paraId="0550DA67" w14:textId="2C127514" w:rsidR="00D021BF" w:rsidRDefault="00D021BF" w:rsidP="00D021BF">
            <w:pPr>
              <w:jc w:val="center"/>
            </w:pPr>
            <w:r w:rsidRPr="00D021BF">
              <w:rPr>
                <w:noProof/>
              </w:rPr>
              <w:drawing>
                <wp:inline distT="0" distB="0" distL="0" distR="0" wp14:anchorId="5B2250F6" wp14:editId="6A20DD63">
                  <wp:extent cx="2160000" cy="1933685"/>
                  <wp:effectExtent l="0" t="0" r="0" b="0"/>
                  <wp:docPr id="9799361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9361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3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  <w:vAlign w:val="center"/>
          </w:tcPr>
          <w:p w14:paraId="09D75DF7" w14:textId="36FC3F73" w:rsidR="00D021BF" w:rsidRDefault="00D021BF" w:rsidP="00D021BF">
            <w:pPr>
              <w:jc w:val="center"/>
            </w:pPr>
            <w:r w:rsidRPr="00D021BF">
              <w:rPr>
                <w:noProof/>
              </w:rPr>
              <w:drawing>
                <wp:inline distT="0" distB="0" distL="0" distR="0" wp14:anchorId="061AFCBE" wp14:editId="15AF1EFD">
                  <wp:extent cx="2160000" cy="1929527"/>
                  <wp:effectExtent l="0" t="0" r="0" b="0"/>
                  <wp:docPr id="5968299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8299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2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1BF" w14:paraId="756E8C60" w14:textId="77777777" w:rsidTr="00D021BF">
        <w:trPr>
          <w:jc w:val="center"/>
        </w:trPr>
        <w:tc>
          <w:tcPr>
            <w:tcW w:w="4151" w:type="dxa"/>
            <w:vAlign w:val="center"/>
          </w:tcPr>
          <w:p w14:paraId="78B65271" w14:textId="359089B7" w:rsidR="00D021BF" w:rsidRPr="00D021BF" w:rsidRDefault="00D021BF" w:rsidP="00D021BF">
            <w:pPr>
              <w:jc w:val="center"/>
              <w:rPr>
                <w:sz w:val="24"/>
                <w:szCs w:val="32"/>
              </w:rPr>
            </w:pPr>
            <w:r w:rsidRPr="00FC0536">
              <w:rPr>
                <w:rFonts w:hint="eastAsia"/>
                <w:sz w:val="24"/>
                <w:szCs w:val="32"/>
              </w:rPr>
              <w:t>图</w:t>
            </w:r>
            <w:r>
              <w:rPr>
                <w:rFonts w:hint="eastAsia"/>
                <w:sz w:val="24"/>
                <w:szCs w:val="32"/>
              </w:rPr>
              <w:t xml:space="preserve">3a </w:t>
            </w:r>
            <w:r w:rsidRPr="00FC0536">
              <w:rPr>
                <w:rFonts w:hint="eastAsia"/>
                <w:sz w:val="24"/>
                <w:szCs w:val="32"/>
              </w:rPr>
              <w:t>GS</w:t>
            </w:r>
            <w:r w:rsidRPr="00FC0536">
              <w:rPr>
                <w:rFonts w:hint="eastAsia"/>
                <w:sz w:val="24"/>
                <w:szCs w:val="32"/>
              </w:rPr>
              <w:t>算法</w:t>
            </w:r>
            <w:r w:rsidRPr="00FC0536">
              <w:rPr>
                <w:rFonts w:hint="eastAsia"/>
                <w:sz w:val="24"/>
                <w:szCs w:val="32"/>
              </w:rPr>
              <w:t>QR</w:t>
            </w:r>
            <w:r w:rsidRPr="00FC0536">
              <w:rPr>
                <w:rFonts w:hint="eastAsia"/>
                <w:sz w:val="24"/>
                <w:szCs w:val="32"/>
              </w:rPr>
              <w:t>分解的</w:t>
            </w:r>
            <w:r>
              <w:rPr>
                <w:rFonts w:hint="eastAsia"/>
                <w:sz w:val="24"/>
                <w:szCs w:val="32"/>
              </w:rPr>
              <w:t>累计误差</w:t>
            </w:r>
          </w:p>
        </w:tc>
        <w:tc>
          <w:tcPr>
            <w:tcW w:w="4152" w:type="dxa"/>
            <w:vAlign w:val="center"/>
          </w:tcPr>
          <w:p w14:paraId="0585B49D" w14:textId="05000BEC" w:rsidR="00D021BF" w:rsidRPr="00D021BF" w:rsidRDefault="00D021BF" w:rsidP="00D021BF">
            <w:pPr>
              <w:jc w:val="center"/>
              <w:rPr>
                <w:sz w:val="24"/>
                <w:szCs w:val="32"/>
              </w:rPr>
            </w:pPr>
            <w:r w:rsidRPr="00FC0536">
              <w:rPr>
                <w:rFonts w:hint="eastAsia"/>
                <w:sz w:val="24"/>
                <w:szCs w:val="32"/>
              </w:rPr>
              <w:t>图</w:t>
            </w:r>
            <w:r>
              <w:rPr>
                <w:rFonts w:hint="eastAsia"/>
                <w:sz w:val="24"/>
                <w:szCs w:val="32"/>
              </w:rPr>
              <w:t>3b M</w:t>
            </w:r>
            <w:r w:rsidRPr="00FC0536">
              <w:rPr>
                <w:rFonts w:hint="eastAsia"/>
                <w:sz w:val="24"/>
                <w:szCs w:val="32"/>
              </w:rPr>
              <w:t>GS</w:t>
            </w:r>
            <w:r w:rsidRPr="00FC0536">
              <w:rPr>
                <w:rFonts w:hint="eastAsia"/>
                <w:sz w:val="24"/>
                <w:szCs w:val="32"/>
              </w:rPr>
              <w:t>算法</w:t>
            </w:r>
            <w:r w:rsidRPr="00FC0536">
              <w:rPr>
                <w:rFonts w:hint="eastAsia"/>
                <w:sz w:val="24"/>
                <w:szCs w:val="32"/>
              </w:rPr>
              <w:t>QR</w:t>
            </w:r>
            <w:r w:rsidRPr="00FC0536">
              <w:rPr>
                <w:rFonts w:hint="eastAsia"/>
                <w:sz w:val="24"/>
                <w:szCs w:val="32"/>
              </w:rPr>
              <w:t>分解的</w:t>
            </w:r>
            <w:r>
              <w:rPr>
                <w:rFonts w:hint="eastAsia"/>
                <w:sz w:val="24"/>
                <w:szCs w:val="32"/>
              </w:rPr>
              <w:t>累计误差</w:t>
            </w:r>
          </w:p>
        </w:tc>
      </w:tr>
    </w:tbl>
    <w:p w14:paraId="3BC7A32E" w14:textId="474227CB" w:rsidR="00930069" w:rsidRPr="00D021BF" w:rsidRDefault="00DC6C05" w:rsidP="00270C12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问题</w:t>
      </w:r>
      <w:r w:rsidR="00270C12">
        <w:rPr>
          <w:rFonts w:hint="eastAsia"/>
        </w:rPr>
        <w:t>2</w:t>
      </w:r>
    </w:p>
    <w:p w14:paraId="4DA3CA66" w14:textId="08364240" w:rsidR="00930069" w:rsidRPr="00D021BF" w:rsidRDefault="000A4B69" w:rsidP="000A4B69">
      <w:pPr>
        <w:pStyle w:val="3"/>
      </w:pPr>
      <w:r>
        <w:rPr>
          <w:rFonts w:hint="eastAsia"/>
        </w:rPr>
        <w:t>3.2.1Householder</w:t>
      </w:r>
      <w:r>
        <w:rPr>
          <w:rFonts w:hint="eastAsia"/>
        </w:rPr>
        <w:t>算法思路</w:t>
      </w:r>
    </w:p>
    <w:p w14:paraId="3757AC13" w14:textId="41ABB75D" w:rsidR="00930069" w:rsidRPr="00A034FF" w:rsidRDefault="00374937" w:rsidP="00930069">
      <w:pPr>
        <w:ind w:firstLineChars="200" w:firstLine="480"/>
        <w:rPr>
          <w:sz w:val="24"/>
          <w:szCs w:val="32"/>
        </w:rPr>
      </w:pPr>
      <w:r w:rsidRPr="00A034FF">
        <w:rPr>
          <w:rFonts w:hint="eastAsia"/>
          <w:sz w:val="24"/>
          <w:szCs w:val="32"/>
        </w:rPr>
        <w:t>Householder</w:t>
      </w:r>
      <w:r w:rsidRPr="00A034FF">
        <w:rPr>
          <w:rFonts w:hint="eastAsia"/>
          <w:sz w:val="24"/>
          <w:szCs w:val="32"/>
        </w:rPr>
        <w:t>算法</w:t>
      </w:r>
      <w:r w:rsidRPr="00A034FF">
        <w:rPr>
          <w:rFonts w:hint="eastAsia"/>
          <w:sz w:val="24"/>
          <w:szCs w:val="32"/>
        </w:rPr>
        <w:t>QR</w:t>
      </w:r>
      <w:r w:rsidRPr="00A034FF">
        <w:rPr>
          <w:rFonts w:hint="eastAsia"/>
          <w:sz w:val="24"/>
          <w:szCs w:val="32"/>
        </w:rPr>
        <w:t>分解是一种通过构造反射算子，利用镜面反射的原理</w:t>
      </w:r>
      <w:r w:rsidRPr="00A034FF">
        <w:rPr>
          <w:rFonts w:hint="eastAsia"/>
          <w:sz w:val="24"/>
          <w:szCs w:val="32"/>
        </w:rPr>
        <w:lastRenderedPageBreak/>
        <w:t>不断对原矩阵进行三角化实现</w:t>
      </w:r>
      <w:r w:rsidRPr="00A034FF">
        <w:rPr>
          <w:rFonts w:hint="eastAsia"/>
          <w:sz w:val="24"/>
          <w:szCs w:val="32"/>
        </w:rPr>
        <w:t>QR</w:t>
      </w:r>
      <w:r w:rsidRPr="00A034FF">
        <w:rPr>
          <w:rFonts w:hint="eastAsia"/>
          <w:sz w:val="24"/>
          <w:szCs w:val="32"/>
        </w:rPr>
        <w:t>分解的方法。与</w:t>
      </w:r>
      <w:r w:rsidRPr="00A034FF">
        <w:rPr>
          <w:rFonts w:hint="eastAsia"/>
          <w:sz w:val="24"/>
          <w:szCs w:val="32"/>
        </w:rPr>
        <w:t>GS</w:t>
      </w:r>
      <w:r w:rsidRPr="00A034FF">
        <w:rPr>
          <w:rFonts w:hint="eastAsia"/>
          <w:sz w:val="24"/>
          <w:szCs w:val="32"/>
        </w:rPr>
        <w:t>算法相比，</w:t>
      </w:r>
      <w:r w:rsidRPr="00A034FF">
        <w:rPr>
          <w:rFonts w:hint="eastAsia"/>
          <w:sz w:val="24"/>
          <w:szCs w:val="32"/>
        </w:rPr>
        <w:t>Householder</w:t>
      </w:r>
      <w:r w:rsidRPr="00A034FF">
        <w:rPr>
          <w:rFonts w:hint="eastAsia"/>
          <w:sz w:val="24"/>
          <w:szCs w:val="32"/>
        </w:rPr>
        <w:t>对舍入误差更有鲁棒性。</w:t>
      </w:r>
    </w:p>
    <w:p w14:paraId="43D65AD2" w14:textId="2CD8D1EF" w:rsidR="00930069" w:rsidRDefault="00A034FF" w:rsidP="00A034FF">
      <w:pPr>
        <w:jc w:val="center"/>
      </w:pPr>
      <w:r w:rsidRPr="00A034FF">
        <w:rPr>
          <w:noProof/>
        </w:rPr>
        <w:drawing>
          <wp:inline distT="0" distB="0" distL="0" distR="0" wp14:anchorId="14FA9B0A" wp14:editId="00854D4B">
            <wp:extent cx="1080000" cy="404308"/>
            <wp:effectExtent l="0" t="0" r="6350" b="0"/>
            <wp:docPr id="901319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19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0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1B33" w14:textId="6918B40D" w:rsidR="00A034FF" w:rsidRDefault="00A034FF" w:rsidP="00A034FF">
      <w:pPr>
        <w:jc w:val="center"/>
      </w:pPr>
      <w:r w:rsidRPr="00A034FF">
        <w:rPr>
          <w:noProof/>
        </w:rPr>
        <w:drawing>
          <wp:inline distT="0" distB="0" distL="0" distR="0" wp14:anchorId="73C056B3" wp14:editId="033631AA">
            <wp:extent cx="1440000" cy="319409"/>
            <wp:effectExtent l="0" t="0" r="8255" b="4445"/>
            <wp:docPr id="653175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75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057F" w14:textId="12416CC9" w:rsidR="00A034FF" w:rsidRPr="009A695E" w:rsidRDefault="00A034FF" w:rsidP="00A034FF">
      <w:pPr>
        <w:jc w:val="center"/>
        <w:rPr>
          <w:sz w:val="24"/>
          <w:szCs w:val="32"/>
        </w:rPr>
      </w:pPr>
      <w:r w:rsidRPr="009A695E">
        <w:rPr>
          <w:rFonts w:hint="eastAsia"/>
          <w:sz w:val="24"/>
          <w:szCs w:val="32"/>
        </w:rPr>
        <w:t>图</w:t>
      </w:r>
      <w:r w:rsidRPr="009A695E">
        <w:rPr>
          <w:rFonts w:hint="eastAsia"/>
          <w:sz w:val="24"/>
          <w:szCs w:val="32"/>
        </w:rPr>
        <w:t>4QR</w:t>
      </w:r>
      <w:r w:rsidRPr="009A695E">
        <w:rPr>
          <w:rFonts w:hint="eastAsia"/>
          <w:sz w:val="24"/>
          <w:szCs w:val="32"/>
        </w:rPr>
        <w:t>因数分解</w:t>
      </w:r>
      <w:r w:rsidR="0087192E">
        <w:rPr>
          <w:rFonts w:hint="eastAsia"/>
          <w:sz w:val="24"/>
          <w:szCs w:val="32"/>
        </w:rPr>
        <w:t>一般形式</w:t>
      </w:r>
    </w:p>
    <w:p w14:paraId="364A4C5A" w14:textId="12C111D0" w:rsidR="00930069" w:rsidRPr="001F5DC2" w:rsidRDefault="00872D3E" w:rsidP="00930069">
      <w:pPr>
        <w:ind w:firstLineChars="200" w:firstLine="480"/>
        <w:rPr>
          <w:sz w:val="24"/>
          <w:szCs w:val="32"/>
        </w:rPr>
      </w:pPr>
      <w:r w:rsidRPr="001F5DC2">
        <w:rPr>
          <w:rFonts w:hint="eastAsia"/>
          <w:sz w:val="24"/>
          <w:szCs w:val="32"/>
        </w:rPr>
        <w:t>Householder</w:t>
      </w:r>
      <w:r w:rsidRPr="001F5DC2">
        <w:rPr>
          <w:rFonts w:hint="eastAsia"/>
          <w:sz w:val="24"/>
          <w:szCs w:val="32"/>
        </w:rPr>
        <w:t>对矩阵</w:t>
      </w:r>
      <w:r w:rsidRPr="001F5DC2">
        <w:rPr>
          <w:rFonts w:hint="eastAsia"/>
          <w:sz w:val="24"/>
          <w:szCs w:val="32"/>
        </w:rPr>
        <w:t>A</w:t>
      </w:r>
      <w:r w:rsidRPr="001F5DC2">
        <w:rPr>
          <w:rFonts w:hint="eastAsia"/>
          <w:sz w:val="24"/>
          <w:szCs w:val="32"/>
        </w:rPr>
        <w:t>进行三角化的一个样例如下图所示。</w:t>
      </w:r>
    </w:p>
    <w:p w14:paraId="6E589785" w14:textId="0914AC56" w:rsidR="00872D3E" w:rsidRDefault="00872D3E" w:rsidP="00872D3E">
      <w:pPr>
        <w:jc w:val="center"/>
      </w:pPr>
      <w:r w:rsidRPr="00872D3E">
        <w:rPr>
          <w:noProof/>
        </w:rPr>
        <w:drawing>
          <wp:inline distT="0" distB="0" distL="0" distR="0" wp14:anchorId="79242645" wp14:editId="4EA57F42">
            <wp:extent cx="1440000" cy="302320"/>
            <wp:effectExtent l="0" t="0" r="8255" b="2540"/>
            <wp:docPr id="966804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04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FE10" w14:textId="40BD586C" w:rsidR="00872D3E" w:rsidRDefault="00872D3E" w:rsidP="00872D3E">
      <w:pPr>
        <w:jc w:val="center"/>
      </w:pPr>
      <w:r w:rsidRPr="00872D3E">
        <w:rPr>
          <w:noProof/>
        </w:rPr>
        <w:drawing>
          <wp:inline distT="0" distB="0" distL="0" distR="0" wp14:anchorId="3AF60618" wp14:editId="1C926A54">
            <wp:extent cx="5278755" cy="1273175"/>
            <wp:effectExtent l="0" t="0" r="0" b="3175"/>
            <wp:docPr id="198721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5B40" w14:textId="58C457B7" w:rsidR="00872D3E" w:rsidRPr="00DB3038" w:rsidRDefault="00872D3E" w:rsidP="00872D3E">
      <w:pPr>
        <w:jc w:val="center"/>
        <w:rPr>
          <w:sz w:val="24"/>
          <w:szCs w:val="32"/>
        </w:rPr>
      </w:pPr>
      <w:r w:rsidRPr="00DB3038">
        <w:rPr>
          <w:rFonts w:hint="eastAsia"/>
          <w:sz w:val="24"/>
          <w:szCs w:val="32"/>
        </w:rPr>
        <w:t>图</w:t>
      </w:r>
      <w:r w:rsidRPr="00DB3038">
        <w:rPr>
          <w:rFonts w:hint="eastAsia"/>
          <w:sz w:val="24"/>
          <w:szCs w:val="32"/>
        </w:rPr>
        <w:t>5Householder</w:t>
      </w:r>
      <w:r w:rsidRPr="00DB3038">
        <w:rPr>
          <w:rFonts w:hint="eastAsia"/>
          <w:sz w:val="24"/>
          <w:szCs w:val="32"/>
        </w:rPr>
        <w:t>三角化样例</w:t>
      </w:r>
    </w:p>
    <w:p w14:paraId="0BEAF7CE" w14:textId="7BB873F1" w:rsidR="00930069" w:rsidRPr="00DB3038" w:rsidRDefault="00E20806" w:rsidP="00930069">
      <w:pPr>
        <w:ind w:firstLineChars="200" w:firstLine="480"/>
        <w:rPr>
          <w:sz w:val="24"/>
          <w:szCs w:val="32"/>
        </w:rPr>
      </w:pPr>
      <w:r w:rsidRPr="00DB3038">
        <w:rPr>
          <w:rFonts w:hint="eastAsia"/>
          <w:sz w:val="24"/>
          <w:szCs w:val="32"/>
        </w:rPr>
        <w:t>以下是</w:t>
      </w:r>
      <w:r w:rsidRPr="00DB3038">
        <w:rPr>
          <w:rFonts w:hint="eastAsia"/>
          <w:sz w:val="24"/>
          <w:szCs w:val="32"/>
        </w:rPr>
        <w:t>Householder</w:t>
      </w:r>
      <w:r w:rsidRPr="00DB3038">
        <w:rPr>
          <w:rFonts w:hint="eastAsia"/>
          <w:sz w:val="24"/>
          <w:szCs w:val="32"/>
        </w:rPr>
        <w:t>算法进行</w:t>
      </w:r>
      <w:r w:rsidRPr="00DB3038">
        <w:rPr>
          <w:rFonts w:hint="eastAsia"/>
          <w:sz w:val="24"/>
          <w:szCs w:val="32"/>
        </w:rPr>
        <w:t>QR</w:t>
      </w:r>
      <w:r w:rsidRPr="00DB3038">
        <w:rPr>
          <w:rFonts w:hint="eastAsia"/>
          <w:sz w:val="24"/>
          <w:szCs w:val="32"/>
        </w:rPr>
        <w:t>分解的基本步骤。</w:t>
      </w:r>
    </w:p>
    <w:p w14:paraId="10473287" w14:textId="6E594F97" w:rsidR="00930069" w:rsidRPr="00DB3038" w:rsidRDefault="00E20806" w:rsidP="00E20806">
      <w:pPr>
        <w:pStyle w:val="ad"/>
        <w:numPr>
          <w:ilvl w:val="0"/>
          <w:numId w:val="9"/>
        </w:numPr>
        <w:ind w:firstLineChars="0"/>
        <w:rPr>
          <w:sz w:val="24"/>
          <w:szCs w:val="32"/>
        </w:rPr>
      </w:pPr>
      <w:r w:rsidRPr="00DB3038">
        <w:rPr>
          <w:rFonts w:hint="eastAsia"/>
          <w:sz w:val="24"/>
          <w:szCs w:val="32"/>
        </w:rPr>
        <w:t>输入数据：输入数据：矩阵</w:t>
      </w:r>
      <m:oMath>
        <m:r>
          <w:rPr>
            <w:rFonts w:ascii="Cambria Math" w:hAnsi="Cambria Math" w:hint="eastAsia"/>
            <w:sz w:val="24"/>
            <w:szCs w:val="32"/>
          </w:rPr>
          <m:t>A</m:t>
        </m:r>
      </m:oMath>
      <w:r w:rsidRPr="00DB3038">
        <w:rPr>
          <w:rFonts w:hint="eastAsia"/>
          <w:sz w:val="24"/>
          <w:szCs w:val="32"/>
        </w:rPr>
        <w:t>，</w:t>
      </w:r>
      <m:oMath>
        <m:r>
          <w:rPr>
            <w:rFonts w:ascii="Cambria Math" w:hAnsi="Cambria Math" w:hint="eastAsia"/>
            <w:sz w:val="24"/>
            <w:szCs w:val="32"/>
          </w:rPr>
          <m:t>A</m:t>
        </m:r>
        <m:r>
          <w:rPr>
            <w:rFonts w:ascii="Cambria Math" w:hAnsi="Cambria Math"/>
            <w:sz w:val="24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m×n</m:t>
            </m:r>
          </m:sup>
        </m:sSup>
      </m:oMath>
      <w:r w:rsidRPr="00DB3038">
        <w:rPr>
          <w:rFonts w:hint="eastAsia"/>
          <w:sz w:val="24"/>
          <w:szCs w:val="32"/>
        </w:rPr>
        <w:t>；</w:t>
      </w:r>
    </w:p>
    <w:p w14:paraId="521250E8" w14:textId="32D90562" w:rsidR="00E20806" w:rsidRPr="00DB3038" w:rsidRDefault="00E20806" w:rsidP="00E20806">
      <w:pPr>
        <w:pStyle w:val="ad"/>
        <w:numPr>
          <w:ilvl w:val="0"/>
          <w:numId w:val="9"/>
        </w:numPr>
        <w:ind w:firstLineChars="0"/>
        <w:rPr>
          <w:sz w:val="24"/>
          <w:szCs w:val="32"/>
        </w:rPr>
      </w:pPr>
      <w:r w:rsidRPr="00DB3038">
        <w:rPr>
          <w:rFonts w:hint="eastAsia"/>
          <w:sz w:val="24"/>
          <w:szCs w:val="32"/>
        </w:rPr>
        <w:t>初始化：新增单位矩阵</w:t>
      </w:r>
      <m:oMath>
        <m:r>
          <w:rPr>
            <w:rFonts w:ascii="Cambria Math" w:hAnsi="Cambria Math" w:hint="eastAsia"/>
            <w:sz w:val="24"/>
            <w:szCs w:val="32"/>
          </w:rPr>
          <m:t>Q</m:t>
        </m:r>
      </m:oMath>
      <w:r w:rsidRPr="00DB3038">
        <w:rPr>
          <w:rFonts w:hint="eastAsia"/>
          <w:sz w:val="24"/>
          <w:szCs w:val="32"/>
        </w:rPr>
        <w:t>，</w:t>
      </w:r>
      <m:oMath>
        <m:r>
          <w:rPr>
            <w:rFonts w:ascii="Cambria Math" w:hAnsi="Cambria Math" w:hint="eastAsia"/>
            <w:sz w:val="24"/>
            <w:szCs w:val="32"/>
          </w:rPr>
          <m:t>Q</m:t>
        </m:r>
        <m:r>
          <w:rPr>
            <w:rFonts w:ascii="Cambria Math" w:hAnsi="Cambria Math"/>
            <w:sz w:val="24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m×</m:t>
            </m:r>
            <m:r>
              <w:rPr>
                <w:rFonts w:ascii="Cambria Math" w:hAnsi="Cambria Math" w:hint="eastAsia"/>
                <w:sz w:val="24"/>
                <w:szCs w:val="32"/>
              </w:rPr>
              <m:t>m</m:t>
            </m:r>
          </m:sup>
        </m:sSup>
      </m:oMath>
      <w:r w:rsidRPr="00DB3038">
        <w:rPr>
          <w:rFonts w:hint="eastAsia"/>
          <w:sz w:val="24"/>
          <w:szCs w:val="32"/>
        </w:rPr>
        <w:t>；</w:t>
      </w:r>
    </w:p>
    <w:p w14:paraId="071E3139" w14:textId="4A8E574B" w:rsidR="00E20806" w:rsidRPr="00DB3038" w:rsidRDefault="00E20806" w:rsidP="00E20806">
      <w:pPr>
        <w:pStyle w:val="ad"/>
        <w:numPr>
          <w:ilvl w:val="0"/>
          <w:numId w:val="9"/>
        </w:numPr>
        <w:ind w:firstLineChars="0"/>
        <w:rPr>
          <w:sz w:val="24"/>
          <w:szCs w:val="32"/>
        </w:rPr>
      </w:pPr>
      <w:r w:rsidRPr="00DB3038">
        <w:rPr>
          <w:rFonts w:hint="eastAsia"/>
          <w:sz w:val="24"/>
          <w:szCs w:val="32"/>
        </w:rPr>
        <w:t>循环</w:t>
      </w:r>
      <w:r w:rsidR="0062113A" w:rsidRPr="00DB3038">
        <w:rPr>
          <w:rFonts w:hint="eastAsia"/>
          <w:sz w:val="24"/>
          <w:szCs w:val="32"/>
        </w:rPr>
        <w:t>体内容</w:t>
      </w:r>
      <w:r w:rsidR="0062113A" w:rsidRPr="00DB3038">
        <w:rPr>
          <w:rFonts w:hint="eastAsia"/>
          <w:sz w:val="24"/>
          <w:szCs w:val="32"/>
        </w:rPr>
        <w:t>1</w:t>
      </w:r>
      <w:r w:rsidRPr="00DB3038">
        <w:rPr>
          <w:rFonts w:hint="eastAsia"/>
          <w:sz w:val="24"/>
          <w:szCs w:val="32"/>
        </w:rPr>
        <w:t>：令</w:t>
      </w:r>
      <m:oMath>
        <m:r>
          <w:rPr>
            <w:rFonts w:ascii="Cambria Math" w:hAnsi="Cambria Math"/>
            <w:sz w:val="24"/>
            <w:szCs w:val="32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k:m,k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∈</m:t>
            </m:r>
            <m:r>
              <w:rPr>
                <w:rFonts w:ascii="Cambria Math" w:hAnsi="Cambria Math" w:hint="eastAsia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m-k+1</m:t>
            </m:r>
          </m:sup>
        </m:sSup>
      </m:oMath>
      <w:r w:rsidRPr="00DB3038">
        <w:rPr>
          <w:rFonts w:hint="eastAsia"/>
          <w:sz w:val="24"/>
          <w:szCs w:val="32"/>
        </w:rPr>
        <w:t>，计算向量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k</m:t>
            </m:r>
          </m:sub>
        </m:sSub>
      </m:oMath>
      <w:r w:rsidRPr="00DB3038">
        <w:rPr>
          <w:rFonts w:hint="eastAsia"/>
          <w:iCs/>
          <w:sz w:val="24"/>
          <w:szCs w:val="32"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k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fPr>
          <m:num>
            <m:r>
              <w:rPr>
                <w:rFonts w:ascii="Cambria Math" w:hAnsi="Cambria Math"/>
                <w:sz w:val="24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w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32"/>
          </w:rPr>
          <m:t>w</m:t>
        </m:r>
      </m:oMath>
      <w:r w:rsidRPr="00DB3038">
        <w:rPr>
          <w:rFonts w:hint="eastAsia"/>
          <w:iCs/>
          <w:sz w:val="24"/>
          <w:szCs w:val="32"/>
        </w:rPr>
        <w:t>，</w:t>
      </w:r>
      <m:oMath>
        <m:r>
          <w:rPr>
            <w:rFonts w:ascii="Cambria Math" w:hAnsi="Cambria Math"/>
            <w:sz w:val="24"/>
            <w:szCs w:val="32"/>
          </w:rPr>
          <m:t>w=y+sign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1</m:t>
            </m:r>
          </m:sub>
        </m:sSub>
      </m:oMath>
      <w:r w:rsidRPr="00DB3038">
        <w:rPr>
          <w:rFonts w:hint="eastAsia"/>
          <w:iCs/>
          <w:sz w:val="24"/>
          <w:szCs w:val="32"/>
        </w:rPr>
        <w:t>；</w:t>
      </w:r>
    </w:p>
    <w:p w14:paraId="64BEFBE7" w14:textId="13CC97E6" w:rsidR="00E20806" w:rsidRPr="00DB3038" w:rsidRDefault="00E20806" w:rsidP="00E20806">
      <w:pPr>
        <w:pStyle w:val="ad"/>
        <w:numPr>
          <w:ilvl w:val="0"/>
          <w:numId w:val="9"/>
        </w:numPr>
        <w:ind w:firstLineChars="0"/>
        <w:rPr>
          <w:sz w:val="24"/>
          <w:szCs w:val="32"/>
        </w:rPr>
      </w:pPr>
      <w:r w:rsidRPr="00DB3038">
        <w:rPr>
          <w:rFonts w:hint="eastAsia"/>
          <w:iCs/>
          <w:sz w:val="24"/>
          <w:szCs w:val="32"/>
        </w:rPr>
        <w:t>循环</w:t>
      </w:r>
      <w:r w:rsidR="0062113A" w:rsidRPr="00DB3038">
        <w:rPr>
          <w:rFonts w:hint="eastAsia"/>
          <w:iCs/>
          <w:sz w:val="24"/>
          <w:szCs w:val="32"/>
        </w:rPr>
        <w:t>体内容</w:t>
      </w:r>
      <w:r w:rsidRPr="00DB3038">
        <w:rPr>
          <w:rFonts w:hint="eastAsia"/>
          <w:iCs/>
          <w:sz w:val="24"/>
          <w:szCs w:val="32"/>
        </w:rPr>
        <w:t>2</w:t>
      </w:r>
      <w:r w:rsidRPr="00DB3038">
        <w:rPr>
          <w:rFonts w:hint="eastAsia"/>
          <w:iCs/>
          <w:sz w:val="24"/>
          <w:szCs w:val="32"/>
        </w:rPr>
        <w:t>：将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k:m,k:n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∈</m:t>
            </m:r>
            <m:r>
              <w:rPr>
                <w:rFonts w:ascii="Cambria Math" w:hAnsi="Cambria Math" w:hint="eastAsia"/>
                <w:sz w:val="24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(</m:t>
            </m:r>
            <m:r>
              <w:rPr>
                <w:rFonts w:ascii="Cambria Math" w:hAnsi="Cambria Math"/>
                <w:sz w:val="24"/>
                <w:szCs w:val="32"/>
              </w:rPr>
              <m:t>m-k+1)×(n-k+1)</m:t>
            </m:r>
          </m:sup>
        </m:sSup>
      </m:oMath>
      <w:r w:rsidRPr="00DB3038">
        <w:rPr>
          <w:rFonts w:hint="eastAsia"/>
          <w:iCs/>
          <w:sz w:val="24"/>
          <w:szCs w:val="32"/>
        </w:rPr>
        <w:t>与反射算子</w:t>
      </w:r>
      <m:oMath>
        <m:r>
          <w:rPr>
            <w:rFonts w:ascii="Cambria Math" w:hAnsi="Cambria Math"/>
            <w:sz w:val="24"/>
            <w:szCs w:val="32"/>
          </w:rPr>
          <m:t>I-2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T</m:t>
            </m:r>
          </m:sup>
        </m:sSubSup>
      </m:oMath>
      <w:r w:rsidRPr="00DB3038">
        <w:rPr>
          <w:rFonts w:hint="eastAsia"/>
          <w:iCs/>
          <w:sz w:val="24"/>
          <w:szCs w:val="32"/>
        </w:rPr>
        <w:t>相乘</w:t>
      </w:r>
      <w:r w:rsidR="00D606ED" w:rsidRPr="00DB3038">
        <w:rPr>
          <w:rFonts w:hint="eastAsia"/>
          <w:iCs/>
          <w:sz w:val="24"/>
          <w:szCs w:val="32"/>
        </w:rPr>
        <w:t>；</w:t>
      </w:r>
    </w:p>
    <w:p w14:paraId="37BEDBFE" w14:textId="50E389C3" w:rsidR="0062113A" w:rsidRPr="00DB3038" w:rsidRDefault="0062113A" w:rsidP="00E20806">
      <w:pPr>
        <w:pStyle w:val="ad"/>
        <w:numPr>
          <w:ilvl w:val="0"/>
          <w:numId w:val="9"/>
        </w:numPr>
        <w:ind w:firstLineChars="0"/>
        <w:rPr>
          <w:sz w:val="24"/>
          <w:szCs w:val="32"/>
        </w:rPr>
      </w:pPr>
      <w:r w:rsidRPr="00DB3038">
        <w:rPr>
          <w:rFonts w:hint="eastAsia"/>
          <w:iCs/>
          <w:sz w:val="24"/>
          <w:szCs w:val="32"/>
        </w:rPr>
        <w:t>循环体内容</w:t>
      </w:r>
      <w:r w:rsidRPr="00DB3038">
        <w:rPr>
          <w:rFonts w:hint="eastAsia"/>
          <w:iCs/>
          <w:sz w:val="24"/>
          <w:szCs w:val="32"/>
        </w:rPr>
        <w:t>3</w:t>
      </w:r>
      <w:r w:rsidRPr="00DB3038">
        <w:rPr>
          <w:rFonts w:hint="eastAsia"/>
          <w:iCs/>
          <w:sz w:val="24"/>
          <w:szCs w:val="32"/>
        </w:rPr>
        <w:t>：计算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H</m:t>
            </m:r>
            <m:ctrlPr>
              <w:rPr>
                <w:rFonts w:ascii="Cambria Math" w:hAnsi="Cambria Math" w:hint="eastAsia"/>
                <w:i/>
                <w:iCs/>
                <w:sz w:val="24"/>
                <w:szCs w:val="32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</w:rPr>
              <m:t>k</m:t>
            </m:r>
          </m:sub>
        </m:sSub>
      </m:oMath>
      <w:r w:rsidRPr="00DB3038">
        <w:rPr>
          <w:rFonts w:hint="eastAsia"/>
          <w:iCs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H</m:t>
            </m:r>
            <m:ctrlPr>
              <w:rPr>
                <w:rFonts w:ascii="Cambria Math" w:hAnsi="Cambria Math" w:hint="eastAsia"/>
                <w:i/>
                <w:iCs/>
                <w:sz w:val="24"/>
                <w:szCs w:val="32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</w:rPr>
              <m:t>k</m:t>
            </m:r>
          </m:sub>
        </m:sSub>
        <m:r>
          <w:rPr>
            <w:rFonts w:ascii="Cambria Math" w:hAnsi="Cambria Math"/>
            <w:sz w:val="24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24"/>
                      <w:szCs w:val="32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32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32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D03E35" w:rsidRPr="00DB3038">
        <w:rPr>
          <w:rFonts w:hint="eastAsia"/>
          <w:iCs/>
          <w:sz w:val="24"/>
          <w:szCs w:val="32"/>
        </w:rPr>
        <w:t>；</w:t>
      </w:r>
    </w:p>
    <w:p w14:paraId="6CD30C4C" w14:textId="73824E6B" w:rsidR="00D03E35" w:rsidRPr="00DB3038" w:rsidRDefault="00D03E35" w:rsidP="00E20806">
      <w:pPr>
        <w:pStyle w:val="ad"/>
        <w:numPr>
          <w:ilvl w:val="0"/>
          <w:numId w:val="9"/>
        </w:numPr>
        <w:ind w:firstLineChars="0"/>
        <w:rPr>
          <w:sz w:val="24"/>
          <w:szCs w:val="32"/>
        </w:rPr>
      </w:pPr>
      <w:r w:rsidRPr="00DB3038">
        <w:rPr>
          <w:rFonts w:hint="eastAsia"/>
          <w:iCs/>
          <w:sz w:val="24"/>
          <w:szCs w:val="32"/>
        </w:rPr>
        <w:t>循环体内容</w:t>
      </w:r>
      <w:r w:rsidRPr="00DB3038">
        <w:rPr>
          <w:rFonts w:hint="eastAsia"/>
          <w:iCs/>
          <w:sz w:val="24"/>
          <w:szCs w:val="32"/>
        </w:rPr>
        <w:t>4</w:t>
      </w:r>
      <w:r w:rsidRPr="00DB3038">
        <w:rPr>
          <w:rFonts w:hint="eastAsia"/>
          <w:iCs/>
          <w:sz w:val="24"/>
          <w:szCs w:val="32"/>
        </w:rPr>
        <w:t>：计算</w:t>
      </w:r>
      <m:oMath>
        <m:r>
          <w:rPr>
            <w:rFonts w:ascii="Cambria Math" w:hAnsi="Cambria Math" w:hint="eastAsia"/>
            <w:sz w:val="24"/>
            <w:szCs w:val="32"/>
          </w:rPr>
          <m:t>Q</m:t>
        </m:r>
      </m:oMath>
      <w:r w:rsidRPr="00DB3038">
        <w:rPr>
          <w:rFonts w:hint="eastAsia"/>
          <w:iCs/>
          <w:sz w:val="24"/>
          <w:szCs w:val="32"/>
        </w:rPr>
        <w:t>，</w:t>
      </w:r>
      <m:oMath>
        <m:r>
          <w:rPr>
            <w:rFonts w:ascii="Cambria Math" w:hAnsi="Cambria Math" w:hint="eastAsia"/>
            <w:sz w:val="24"/>
            <w:szCs w:val="32"/>
          </w:rPr>
          <m:t>Q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 w:hint="eastAsia"/>
            <w:sz w:val="24"/>
            <w:szCs w:val="32"/>
          </w:rPr>
          <m:t>Q</m:t>
        </m:r>
        <m:r>
          <w:rPr>
            <w:rFonts w:ascii="Cambria Math" w:hAnsi="Cambria Math"/>
            <w:sz w:val="24"/>
            <w:szCs w:val="32"/>
          </w:rPr>
          <m:t>×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H</m:t>
            </m:r>
            <m:ctrlPr>
              <w:rPr>
                <w:rFonts w:ascii="Cambria Math" w:hAnsi="Cambria Math" w:hint="eastAsia"/>
                <w:i/>
                <w:iCs/>
                <w:sz w:val="24"/>
                <w:szCs w:val="32"/>
              </w:rPr>
            </m:ctrlPr>
          </m:e>
          <m:sub>
            <m:r>
              <w:rPr>
                <w:rFonts w:ascii="Cambria Math" w:hAnsi="Cambria Math"/>
                <w:sz w:val="24"/>
                <w:szCs w:val="32"/>
              </w:rPr>
              <m:t>k</m:t>
            </m:r>
          </m:sub>
        </m:sSub>
      </m:oMath>
      <w:r w:rsidRPr="00DB3038">
        <w:rPr>
          <w:rFonts w:hint="eastAsia"/>
          <w:iCs/>
          <w:sz w:val="24"/>
          <w:szCs w:val="32"/>
        </w:rPr>
        <w:t>；</w:t>
      </w:r>
    </w:p>
    <w:p w14:paraId="572BC7F1" w14:textId="4AC7E0AB" w:rsidR="00FB6C13" w:rsidRPr="00DB3038" w:rsidRDefault="00FB6C13" w:rsidP="00E20806">
      <w:pPr>
        <w:pStyle w:val="ad"/>
        <w:numPr>
          <w:ilvl w:val="0"/>
          <w:numId w:val="9"/>
        </w:numPr>
        <w:ind w:firstLineChars="0"/>
        <w:rPr>
          <w:sz w:val="24"/>
          <w:szCs w:val="32"/>
        </w:rPr>
      </w:pPr>
      <w:r w:rsidRPr="00DB3038">
        <w:rPr>
          <w:rFonts w:hint="eastAsia"/>
          <w:iCs/>
          <w:sz w:val="24"/>
          <w:szCs w:val="32"/>
        </w:rPr>
        <w:t>循环步骤③、④、⑤和⑥，直到</w:t>
      </w:r>
      <m:oMath>
        <m:r>
          <w:rPr>
            <w:rFonts w:ascii="Cambria Math" w:hAnsi="Cambria Math" w:hint="eastAsia"/>
            <w:sz w:val="24"/>
            <w:szCs w:val="32"/>
          </w:rPr>
          <m:t>k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 w:hint="eastAsia"/>
            <w:sz w:val="24"/>
            <w:szCs w:val="32"/>
          </w:rPr>
          <m:t>m</m:t>
        </m:r>
      </m:oMath>
      <w:r w:rsidRPr="00DB3038">
        <w:rPr>
          <w:rFonts w:hint="eastAsia"/>
          <w:iCs/>
          <w:sz w:val="24"/>
          <w:szCs w:val="32"/>
        </w:rPr>
        <w:t>。</w:t>
      </w:r>
    </w:p>
    <w:p w14:paraId="584AAAEE" w14:textId="0AA61AC1" w:rsidR="00D03E35" w:rsidRPr="00DB3038" w:rsidRDefault="00D03E35" w:rsidP="00E20806">
      <w:pPr>
        <w:pStyle w:val="ad"/>
        <w:numPr>
          <w:ilvl w:val="0"/>
          <w:numId w:val="9"/>
        </w:numPr>
        <w:ind w:firstLineChars="0"/>
        <w:rPr>
          <w:sz w:val="24"/>
          <w:szCs w:val="32"/>
        </w:rPr>
      </w:pPr>
      <w:r w:rsidRPr="00DB3038">
        <w:rPr>
          <w:rFonts w:hint="eastAsia"/>
          <w:iCs/>
          <w:sz w:val="24"/>
          <w:szCs w:val="32"/>
        </w:rPr>
        <w:t>将矩阵</w:t>
      </w:r>
      <m:oMath>
        <m:r>
          <w:rPr>
            <w:rFonts w:ascii="Cambria Math" w:hAnsi="Cambria Math" w:hint="eastAsia"/>
            <w:sz w:val="24"/>
            <w:szCs w:val="32"/>
          </w:rPr>
          <m:t>A</m:t>
        </m:r>
      </m:oMath>
      <w:r w:rsidRPr="00DB3038">
        <w:rPr>
          <w:rFonts w:hint="eastAsia"/>
          <w:iCs/>
          <w:sz w:val="24"/>
          <w:szCs w:val="32"/>
        </w:rPr>
        <w:t>赋值给矩阵</w:t>
      </w:r>
      <m:oMath>
        <m:r>
          <w:rPr>
            <w:rFonts w:ascii="Cambria Math" w:hAnsi="Cambria Math" w:hint="eastAsia"/>
            <w:sz w:val="24"/>
            <w:szCs w:val="32"/>
          </w:rPr>
          <m:t>R</m:t>
        </m:r>
      </m:oMath>
      <w:r w:rsidRPr="00DB3038">
        <w:rPr>
          <w:rFonts w:hint="eastAsia"/>
          <w:iCs/>
          <w:sz w:val="24"/>
          <w:szCs w:val="32"/>
        </w:rPr>
        <w:t>。</w:t>
      </w:r>
    </w:p>
    <w:p w14:paraId="015D9F6C" w14:textId="730EB7E3" w:rsidR="00930069" w:rsidRPr="006A7A0E" w:rsidRDefault="00837A41" w:rsidP="00930069">
      <w:pPr>
        <w:ind w:firstLineChars="200" w:firstLine="480"/>
        <w:rPr>
          <w:sz w:val="24"/>
          <w:szCs w:val="32"/>
        </w:rPr>
      </w:pPr>
      <w:r w:rsidRPr="006A7A0E">
        <w:rPr>
          <w:rFonts w:hint="eastAsia"/>
          <w:sz w:val="24"/>
          <w:szCs w:val="32"/>
        </w:rPr>
        <w:t>在代码实现的时候，我们可以直接使用</w:t>
      </w:r>
      <w:proofErr w:type="spellStart"/>
      <w:r w:rsidRPr="006A7A0E">
        <w:rPr>
          <w:rFonts w:hint="eastAsia"/>
          <w:sz w:val="24"/>
          <w:szCs w:val="32"/>
        </w:rPr>
        <w:t>matlab</w:t>
      </w:r>
      <w:proofErr w:type="spellEnd"/>
      <w:r w:rsidRPr="006A7A0E">
        <w:rPr>
          <w:rFonts w:hint="eastAsia"/>
          <w:sz w:val="24"/>
          <w:szCs w:val="32"/>
        </w:rPr>
        <w:t>库函数中的</w:t>
      </w:r>
      <w:proofErr w:type="spellStart"/>
      <w:r w:rsidRPr="006A7A0E">
        <w:rPr>
          <w:rFonts w:hint="eastAsia"/>
          <w:sz w:val="24"/>
          <w:szCs w:val="32"/>
        </w:rPr>
        <w:t>qr</w:t>
      </w:r>
      <w:proofErr w:type="spellEnd"/>
      <w:r w:rsidRPr="006A7A0E">
        <w:rPr>
          <w:rFonts w:hint="eastAsia"/>
          <w:sz w:val="24"/>
          <w:szCs w:val="32"/>
        </w:rPr>
        <w:t>分解函数是实现，因为其</w:t>
      </w:r>
      <w:proofErr w:type="spellStart"/>
      <w:r w:rsidRPr="006A7A0E">
        <w:rPr>
          <w:rFonts w:hint="eastAsia"/>
          <w:sz w:val="24"/>
          <w:szCs w:val="32"/>
        </w:rPr>
        <w:t>qr</w:t>
      </w:r>
      <w:proofErr w:type="spellEnd"/>
      <w:r w:rsidRPr="006A7A0E">
        <w:rPr>
          <w:rFonts w:hint="eastAsia"/>
          <w:sz w:val="24"/>
          <w:szCs w:val="32"/>
        </w:rPr>
        <w:t>分解底层原理是基于</w:t>
      </w:r>
      <w:r w:rsidRPr="006A7A0E">
        <w:rPr>
          <w:rFonts w:hint="eastAsia"/>
          <w:sz w:val="24"/>
          <w:szCs w:val="32"/>
        </w:rPr>
        <w:t>Householder</w:t>
      </w:r>
      <w:r w:rsidRPr="006A7A0E">
        <w:rPr>
          <w:rFonts w:hint="eastAsia"/>
          <w:sz w:val="24"/>
          <w:szCs w:val="32"/>
        </w:rPr>
        <w:t>算法的。</w:t>
      </w:r>
      <w:r w:rsidR="00DF0317" w:rsidRPr="006A7A0E">
        <w:rPr>
          <w:rFonts w:hint="eastAsia"/>
          <w:sz w:val="24"/>
          <w:szCs w:val="32"/>
        </w:rPr>
        <w:t>这里我们既使用自己代码实现的</w:t>
      </w:r>
      <w:r w:rsidR="00DF0317" w:rsidRPr="006A7A0E">
        <w:rPr>
          <w:rFonts w:hint="eastAsia"/>
          <w:sz w:val="24"/>
          <w:szCs w:val="32"/>
        </w:rPr>
        <w:t>Householder</w:t>
      </w:r>
      <w:r w:rsidR="00DF0317" w:rsidRPr="006A7A0E">
        <w:rPr>
          <w:rFonts w:hint="eastAsia"/>
          <w:sz w:val="24"/>
          <w:szCs w:val="32"/>
        </w:rPr>
        <w:t>算法进行</w:t>
      </w:r>
      <w:r w:rsidR="00DF0317" w:rsidRPr="006A7A0E">
        <w:rPr>
          <w:rFonts w:hint="eastAsia"/>
          <w:sz w:val="24"/>
          <w:szCs w:val="32"/>
        </w:rPr>
        <w:t>QR</w:t>
      </w:r>
      <w:r w:rsidR="00DF0317" w:rsidRPr="006A7A0E">
        <w:rPr>
          <w:rFonts w:hint="eastAsia"/>
          <w:sz w:val="24"/>
          <w:szCs w:val="32"/>
        </w:rPr>
        <w:t>分解，也使用</w:t>
      </w:r>
      <w:proofErr w:type="spellStart"/>
      <w:r w:rsidR="00DF0317" w:rsidRPr="006A7A0E">
        <w:rPr>
          <w:rFonts w:hint="eastAsia"/>
          <w:sz w:val="24"/>
          <w:szCs w:val="32"/>
        </w:rPr>
        <w:t>matlab</w:t>
      </w:r>
      <w:proofErr w:type="spellEnd"/>
      <w:r w:rsidR="00DF0317" w:rsidRPr="006A7A0E">
        <w:rPr>
          <w:rFonts w:hint="eastAsia"/>
          <w:sz w:val="24"/>
          <w:szCs w:val="32"/>
        </w:rPr>
        <w:t>库函数的</w:t>
      </w:r>
      <w:proofErr w:type="spellStart"/>
      <w:r w:rsidR="00DF0317" w:rsidRPr="006A7A0E">
        <w:rPr>
          <w:rFonts w:hint="eastAsia"/>
          <w:sz w:val="24"/>
          <w:szCs w:val="32"/>
        </w:rPr>
        <w:t>qr</w:t>
      </w:r>
      <w:proofErr w:type="spellEnd"/>
      <w:r w:rsidR="00DF0317" w:rsidRPr="006A7A0E">
        <w:rPr>
          <w:rFonts w:hint="eastAsia"/>
          <w:sz w:val="24"/>
          <w:szCs w:val="32"/>
        </w:rPr>
        <w:t>函数进行</w:t>
      </w:r>
      <w:r w:rsidR="00DF0317" w:rsidRPr="006A7A0E">
        <w:rPr>
          <w:rFonts w:hint="eastAsia"/>
          <w:sz w:val="24"/>
          <w:szCs w:val="32"/>
        </w:rPr>
        <w:t>QR</w:t>
      </w:r>
      <w:r w:rsidR="00DF0317" w:rsidRPr="006A7A0E">
        <w:rPr>
          <w:rFonts w:hint="eastAsia"/>
          <w:sz w:val="24"/>
          <w:szCs w:val="32"/>
        </w:rPr>
        <w:t>分解，然后将两者进行对比。</w:t>
      </w:r>
    </w:p>
    <w:p w14:paraId="0ED88413" w14:textId="317A9122" w:rsidR="006A7A0E" w:rsidRDefault="00D23982" w:rsidP="00E27435">
      <w:pPr>
        <w:pStyle w:val="3"/>
      </w:pPr>
      <w:r>
        <w:rPr>
          <w:rFonts w:hint="eastAsia"/>
        </w:rPr>
        <w:t>3.2.2Householder</w:t>
      </w:r>
      <w:r>
        <w:rPr>
          <w:rFonts w:hint="eastAsia"/>
        </w:rPr>
        <w:t>算法的稳定性测试</w:t>
      </w:r>
    </w:p>
    <w:p w14:paraId="0DAA24BA" w14:textId="66E7A089" w:rsidR="00930069" w:rsidRPr="00A676C8" w:rsidRDefault="00A676C8" w:rsidP="00930069">
      <w:pPr>
        <w:ind w:firstLineChars="200" w:firstLine="480"/>
        <w:rPr>
          <w:sz w:val="24"/>
          <w:szCs w:val="32"/>
        </w:rPr>
      </w:pPr>
      <w:r w:rsidRPr="00A676C8">
        <w:rPr>
          <w:rFonts w:hint="eastAsia"/>
          <w:sz w:val="24"/>
          <w:szCs w:val="32"/>
        </w:rPr>
        <w:t>测试方法与</w:t>
      </w:r>
      <w:r w:rsidRPr="00A676C8">
        <w:rPr>
          <w:rFonts w:hint="eastAsia"/>
          <w:sz w:val="24"/>
          <w:szCs w:val="32"/>
        </w:rPr>
        <w:t>3.1.2</w:t>
      </w:r>
      <w:r w:rsidRPr="00A676C8">
        <w:rPr>
          <w:rFonts w:hint="eastAsia"/>
          <w:sz w:val="24"/>
          <w:szCs w:val="32"/>
        </w:rPr>
        <w:t>的相同，请参考</w:t>
      </w:r>
      <w:r w:rsidRPr="00A676C8">
        <w:rPr>
          <w:rFonts w:hint="eastAsia"/>
          <w:sz w:val="24"/>
          <w:szCs w:val="32"/>
        </w:rPr>
        <w:t>3.1.2GS</w:t>
      </w:r>
      <w:r w:rsidRPr="00A676C8">
        <w:rPr>
          <w:rFonts w:hint="eastAsia"/>
          <w:sz w:val="24"/>
          <w:szCs w:val="32"/>
        </w:rPr>
        <w:t>算法的稳定一章。</w:t>
      </w:r>
    </w:p>
    <w:p w14:paraId="349CA871" w14:textId="2FBABA5C" w:rsidR="00930069" w:rsidRPr="00E20806" w:rsidRDefault="00DB4CA2" w:rsidP="00DB4CA2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测试结果</w:t>
      </w:r>
    </w:p>
    <w:p w14:paraId="2F3FD1EF" w14:textId="5C15B4BC" w:rsidR="00930069" w:rsidRPr="00966722" w:rsidRDefault="00966722" w:rsidP="00930069">
      <w:pPr>
        <w:ind w:firstLineChars="200" w:firstLine="480"/>
        <w:rPr>
          <w:sz w:val="24"/>
          <w:szCs w:val="32"/>
        </w:rPr>
      </w:pPr>
      <w:r w:rsidRPr="00FC0536">
        <w:rPr>
          <w:rFonts w:hint="eastAsia"/>
          <w:sz w:val="24"/>
          <w:szCs w:val="32"/>
        </w:rPr>
        <w:t>使用</w:t>
      </w:r>
      <w:r w:rsidRPr="00FC0536">
        <w:rPr>
          <w:rFonts w:hint="eastAsia"/>
          <w:sz w:val="24"/>
          <w:szCs w:val="32"/>
        </w:rPr>
        <w:t>3.</w:t>
      </w:r>
      <w:r>
        <w:rPr>
          <w:rFonts w:hint="eastAsia"/>
          <w:sz w:val="24"/>
          <w:szCs w:val="32"/>
        </w:rPr>
        <w:t>2.1</w:t>
      </w:r>
      <w:r w:rsidRPr="00FC0536">
        <w:rPr>
          <w:rFonts w:hint="eastAsia"/>
          <w:sz w:val="24"/>
          <w:szCs w:val="32"/>
        </w:rPr>
        <w:t>中的算法求得矩阵</w:t>
      </w:r>
      <w:r w:rsidRPr="00FC0536">
        <w:rPr>
          <w:rFonts w:hint="eastAsia"/>
          <w:sz w:val="24"/>
          <w:szCs w:val="32"/>
        </w:rPr>
        <w:t>Q</w:t>
      </w:r>
      <w:r w:rsidRPr="00FC0536">
        <w:rPr>
          <w:rFonts w:hint="eastAsia"/>
          <w:sz w:val="24"/>
          <w:szCs w:val="32"/>
        </w:rPr>
        <w:t>之后，利用</w:t>
      </w:r>
      <w:r w:rsidRPr="00FC0536">
        <w:rPr>
          <w:rFonts w:hint="eastAsia"/>
          <w:sz w:val="24"/>
          <w:szCs w:val="32"/>
        </w:rPr>
        <w:t>3.1.2</w:t>
      </w:r>
      <w:r w:rsidRPr="00FC0536">
        <w:rPr>
          <w:rFonts w:hint="eastAsia"/>
          <w:sz w:val="24"/>
          <w:szCs w:val="32"/>
        </w:rPr>
        <w:t>中的公式计算矩阵</w:t>
      </w:r>
      <w:r w:rsidRPr="00FC0536">
        <w:rPr>
          <w:rFonts w:hint="eastAsia"/>
          <w:sz w:val="24"/>
          <w:szCs w:val="32"/>
        </w:rPr>
        <w:t>Q</w:t>
      </w:r>
      <w:r w:rsidRPr="00FC0536">
        <w:rPr>
          <w:rFonts w:hint="eastAsia"/>
          <w:sz w:val="24"/>
          <w:szCs w:val="32"/>
        </w:rPr>
        <w:t>的每一列的正交性偏差，得到向量</w:t>
      </w:r>
      <m:oMath>
        <m:r>
          <w:rPr>
            <w:rFonts w:ascii="Cambria Math" w:hAnsi="Cambria Math" w:hint="eastAsia"/>
            <w:sz w:val="24"/>
            <w:szCs w:val="32"/>
          </w:rPr>
          <m:t>Error</m:t>
        </m:r>
      </m:oMath>
      <w:r w:rsidRPr="00FC0536">
        <w:rPr>
          <w:rFonts w:hint="eastAsia"/>
          <w:sz w:val="24"/>
          <w:szCs w:val="32"/>
        </w:rPr>
        <w:t>，然后将</w:t>
      </w:r>
      <m:oMath>
        <m:r>
          <w:rPr>
            <w:rFonts w:ascii="Cambria Math" w:hAnsi="Cambria Math" w:hint="eastAsia"/>
            <w:sz w:val="24"/>
            <w:szCs w:val="32"/>
          </w:rPr>
          <m:t>Error</m:t>
        </m:r>
      </m:oMath>
      <w:r w:rsidRPr="00FC0536">
        <w:rPr>
          <w:rFonts w:hint="eastAsia"/>
          <w:sz w:val="24"/>
          <w:szCs w:val="32"/>
        </w:rPr>
        <w:t>可视化，得到如下图所示的结</w:t>
      </w:r>
      <w:r w:rsidRPr="00FC0536">
        <w:rPr>
          <w:rFonts w:hint="eastAsia"/>
          <w:sz w:val="24"/>
          <w:szCs w:val="32"/>
        </w:rPr>
        <w:lastRenderedPageBreak/>
        <w:t>果</w:t>
      </w:r>
      <w:r w:rsidR="00F043E5">
        <w:rPr>
          <w:rFonts w:hint="eastAsia"/>
          <w:sz w:val="24"/>
          <w:szCs w:val="32"/>
        </w:rPr>
        <w:t>.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2"/>
      </w:tblGrid>
      <w:tr w:rsidR="009B3285" w14:paraId="0CAC3AD7" w14:textId="77777777" w:rsidTr="009B3285">
        <w:trPr>
          <w:jc w:val="center"/>
        </w:trPr>
        <w:tc>
          <w:tcPr>
            <w:tcW w:w="4151" w:type="dxa"/>
            <w:vAlign w:val="center"/>
          </w:tcPr>
          <w:p w14:paraId="3776B758" w14:textId="7A834000" w:rsidR="009B3285" w:rsidRDefault="009B3285" w:rsidP="009B3285">
            <w:pPr>
              <w:jc w:val="center"/>
            </w:pPr>
            <w:r w:rsidRPr="009B3285">
              <w:rPr>
                <w:noProof/>
              </w:rPr>
              <w:drawing>
                <wp:inline distT="0" distB="0" distL="0" distR="0" wp14:anchorId="183B272E" wp14:editId="1A3DA183">
                  <wp:extent cx="2160000" cy="1916795"/>
                  <wp:effectExtent l="0" t="0" r="0" b="7620"/>
                  <wp:docPr id="15850537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0537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1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  <w:vAlign w:val="center"/>
          </w:tcPr>
          <w:p w14:paraId="60648E19" w14:textId="0E02EBFC" w:rsidR="009B3285" w:rsidRDefault="009B3285" w:rsidP="009B3285">
            <w:pPr>
              <w:jc w:val="center"/>
            </w:pPr>
            <w:r w:rsidRPr="009B3285">
              <w:rPr>
                <w:noProof/>
              </w:rPr>
              <w:drawing>
                <wp:inline distT="0" distB="0" distL="0" distR="0" wp14:anchorId="2123E768" wp14:editId="6F388112">
                  <wp:extent cx="2160000" cy="1920693"/>
                  <wp:effectExtent l="0" t="0" r="0" b="3810"/>
                  <wp:docPr id="7430187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1879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2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285" w14:paraId="631C5673" w14:textId="77777777" w:rsidTr="009B3285">
        <w:trPr>
          <w:jc w:val="center"/>
        </w:trPr>
        <w:tc>
          <w:tcPr>
            <w:tcW w:w="4151" w:type="dxa"/>
            <w:vAlign w:val="center"/>
          </w:tcPr>
          <w:p w14:paraId="4659F0D8" w14:textId="4A80CF47" w:rsidR="009B3285" w:rsidRPr="009B3285" w:rsidRDefault="009B3285" w:rsidP="009B3285">
            <w:pPr>
              <w:jc w:val="center"/>
            </w:pPr>
            <w:r w:rsidRPr="009B3285">
              <w:rPr>
                <w:rFonts w:hint="eastAsia"/>
              </w:rPr>
              <w:t>图</w:t>
            </w:r>
            <w:r w:rsidRPr="009B3285">
              <w:rPr>
                <w:rFonts w:hint="eastAsia"/>
              </w:rPr>
              <w:t>6a</w:t>
            </w:r>
            <w:r w:rsidRPr="009B3285">
              <w:rPr>
                <w:rFonts w:hint="eastAsia"/>
              </w:rPr>
              <w:t>自行实现代码</w:t>
            </w:r>
            <w:r w:rsidRPr="009B3285">
              <w:rPr>
                <w:rFonts w:hint="eastAsia"/>
              </w:rPr>
              <w:t>QR</w:t>
            </w:r>
            <w:r w:rsidRPr="009B3285">
              <w:rPr>
                <w:rFonts w:hint="eastAsia"/>
              </w:rPr>
              <w:t>分解的累计误差</w:t>
            </w:r>
          </w:p>
        </w:tc>
        <w:tc>
          <w:tcPr>
            <w:tcW w:w="4152" w:type="dxa"/>
            <w:vAlign w:val="center"/>
          </w:tcPr>
          <w:p w14:paraId="037964CA" w14:textId="53EC3439" w:rsidR="009B3285" w:rsidRPr="009B3285" w:rsidRDefault="009B3285" w:rsidP="009B3285">
            <w:pPr>
              <w:jc w:val="center"/>
            </w:pPr>
            <w:r w:rsidRPr="009B3285">
              <w:rPr>
                <w:rFonts w:hint="eastAsia"/>
              </w:rPr>
              <w:t>图</w:t>
            </w:r>
            <w:r w:rsidRPr="009B3285">
              <w:rPr>
                <w:rFonts w:hint="eastAsia"/>
              </w:rPr>
              <w:t xml:space="preserve">6b </w:t>
            </w:r>
            <w:proofErr w:type="spellStart"/>
            <w:r w:rsidRPr="009B3285">
              <w:rPr>
                <w:rFonts w:hint="eastAsia"/>
              </w:rPr>
              <w:t>matlab</w:t>
            </w:r>
            <w:proofErr w:type="spellEnd"/>
            <w:r w:rsidRPr="009B3285">
              <w:rPr>
                <w:rFonts w:hint="eastAsia"/>
              </w:rPr>
              <w:t>库函数</w:t>
            </w:r>
            <w:r w:rsidRPr="009B3285">
              <w:rPr>
                <w:rFonts w:hint="eastAsia"/>
              </w:rPr>
              <w:t>QR</w:t>
            </w:r>
            <w:r w:rsidRPr="009B3285">
              <w:rPr>
                <w:rFonts w:hint="eastAsia"/>
              </w:rPr>
              <w:t>分解的累计误差</w:t>
            </w:r>
          </w:p>
        </w:tc>
      </w:tr>
    </w:tbl>
    <w:p w14:paraId="57984789" w14:textId="16CC3DA7" w:rsidR="00930069" w:rsidRDefault="00991009" w:rsidP="00991009">
      <w:pPr>
        <w:pStyle w:val="3"/>
      </w:pPr>
      <w:r>
        <w:rPr>
          <w:rFonts w:hint="eastAsia"/>
        </w:rPr>
        <w:t>3.2.4</w:t>
      </w:r>
      <w:r>
        <w:rPr>
          <w:rFonts w:hint="eastAsia"/>
        </w:rPr>
        <w:t>小结</w:t>
      </w:r>
    </w:p>
    <w:p w14:paraId="1973CE04" w14:textId="0E71BF3D" w:rsidR="00930069" w:rsidRPr="00744688" w:rsidRDefault="00ED4D02" w:rsidP="00930069">
      <w:pPr>
        <w:ind w:firstLineChars="200" w:firstLine="480"/>
        <w:rPr>
          <w:sz w:val="24"/>
          <w:szCs w:val="32"/>
        </w:rPr>
      </w:pPr>
      <w:r w:rsidRPr="00744688">
        <w:rPr>
          <w:rFonts w:hint="eastAsia"/>
          <w:sz w:val="24"/>
          <w:szCs w:val="32"/>
        </w:rPr>
        <w:t>观察上述累计误差图，可以发现：当维数小于</w:t>
      </w:r>
      <w:r w:rsidRPr="00744688">
        <w:rPr>
          <w:rFonts w:hint="eastAsia"/>
          <w:sz w:val="24"/>
          <w:szCs w:val="32"/>
        </w:rPr>
        <w:t>30</w:t>
      </w:r>
      <w:r w:rsidRPr="00744688">
        <w:rPr>
          <w:rFonts w:hint="eastAsia"/>
          <w:sz w:val="24"/>
          <w:szCs w:val="32"/>
        </w:rPr>
        <w:t>时，我写的代码实现</w:t>
      </w:r>
      <w:r w:rsidRPr="00744688">
        <w:rPr>
          <w:rFonts w:hint="eastAsia"/>
          <w:sz w:val="24"/>
          <w:szCs w:val="32"/>
        </w:rPr>
        <w:t>QR</w:t>
      </w:r>
      <w:r w:rsidRPr="00744688">
        <w:rPr>
          <w:rFonts w:hint="eastAsia"/>
          <w:sz w:val="24"/>
          <w:szCs w:val="32"/>
        </w:rPr>
        <w:t>分解和</w:t>
      </w:r>
      <w:proofErr w:type="spellStart"/>
      <w:r w:rsidRPr="00744688">
        <w:rPr>
          <w:rFonts w:hint="eastAsia"/>
          <w:sz w:val="24"/>
          <w:szCs w:val="32"/>
        </w:rPr>
        <w:t>matlab</w:t>
      </w:r>
      <w:proofErr w:type="spellEnd"/>
      <w:r w:rsidRPr="00744688">
        <w:rPr>
          <w:rFonts w:hint="eastAsia"/>
          <w:sz w:val="24"/>
          <w:szCs w:val="32"/>
        </w:rPr>
        <w:t>库函数实现</w:t>
      </w:r>
      <w:r w:rsidRPr="00744688">
        <w:rPr>
          <w:rFonts w:hint="eastAsia"/>
          <w:sz w:val="24"/>
          <w:szCs w:val="32"/>
        </w:rPr>
        <w:t>QR</w:t>
      </w:r>
      <w:r w:rsidRPr="00744688">
        <w:rPr>
          <w:rFonts w:hint="eastAsia"/>
          <w:sz w:val="24"/>
          <w:szCs w:val="32"/>
        </w:rPr>
        <w:t>分解的累计误差比较接近，当维数继续增大时，两者之间的差距开始增大，我实现的</w:t>
      </w:r>
      <w:r w:rsidRPr="00744688">
        <w:rPr>
          <w:rFonts w:hint="eastAsia"/>
          <w:sz w:val="24"/>
          <w:szCs w:val="32"/>
        </w:rPr>
        <w:t>QR</w:t>
      </w:r>
      <w:r w:rsidRPr="00744688">
        <w:rPr>
          <w:rFonts w:hint="eastAsia"/>
          <w:sz w:val="24"/>
          <w:szCs w:val="32"/>
        </w:rPr>
        <w:t>分解的累计误差逐渐增大，而</w:t>
      </w:r>
      <w:proofErr w:type="spellStart"/>
      <w:r w:rsidRPr="00744688">
        <w:rPr>
          <w:rFonts w:hint="eastAsia"/>
          <w:sz w:val="24"/>
          <w:szCs w:val="32"/>
        </w:rPr>
        <w:t>matlab</w:t>
      </w:r>
      <w:proofErr w:type="spellEnd"/>
      <w:r w:rsidRPr="00744688">
        <w:rPr>
          <w:rFonts w:hint="eastAsia"/>
          <w:sz w:val="24"/>
          <w:szCs w:val="32"/>
        </w:rPr>
        <w:t>库函数实现的</w:t>
      </w:r>
      <w:r w:rsidRPr="00744688">
        <w:rPr>
          <w:rFonts w:hint="eastAsia"/>
          <w:sz w:val="24"/>
          <w:szCs w:val="32"/>
        </w:rPr>
        <w:t>QR</w:t>
      </w:r>
      <w:r w:rsidRPr="00744688">
        <w:rPr>
          <w:rFonts w:hint="eastAsia"/>
          <w:sz w:val="24"/>
          <w:szCs w:val="32"/>
        </w:rPr>
        <w:t>分解的累计误差仍然稳定在一定的范围。两者仍然在同一个数量级上。</w:t>
      </w:r>
    </w:p>
    <w:p w14:paraId="16134D57" w14:textId="4A425306" w:rsidR="00930069" w:rsidRPr="00744688" w:rsidRDefault="001160D1" w:rsidP="00930069">
      <w:pPr>
        <w:ind w:firstLineChars="200" w:firstLine="480"/>
        <w:rPr>
          <w:sz w:val="24"/>
          <w:szCs w:val="32"/>
        </w:rPr>
      </w:pPr>
      <w:r w:rsidRPr="00744688">
        <w:rPr>
          <w:rFonts w:hint="eastAsia"/>
          <w:sz w:val="24"/>
          <w:szCs w:val="32"/>
        </w:rPr>
        <w:t>两者的累计误差均远远小于</w:t>
      </w:r>
      <w:r w:rsidRPr="00744688">
        <w:rPr>
          <w:rFonts w:hint="eastAsia"/>
          <w:sz w:val="24"/>
          <w:szCs w:val="32"/>
        </w:rPr>
        <w:t>GS</w:t>
      </w:r>
      <w:r w:rsidRPr="00744688">
        <w:rPr>
          <w:rFonts w:hint="eastAsia"/>
          <w:sz w:val="24"/>
          <w:szCs w:val="32"/>
        </w:rPr>
        <w:t>算法和</w:t>
      </w:r>
      <w:r w:rsidRPr="00744688">
        <w:rPr>
          <w:rFonts w:hint="eastAsia"/>
          <w:sz w:val="24"/>
          <w:szCs w:val="32"/>
        </w:rPr>
        <w:t>MGS</w:t>
      </w:r>
      <w:r w:rsidRPr="00744688">
        <w:rPr>
          <w:rFonts w:hint="eastAsia"/>
          <w:sz w:val="24"/>
          <w:szCs w:val="32"/>
        </w:rPr>
        <w:t>算法进行</w:t>
      </w:r>
      <w:r w:rsidRPr="00744688">
        <w:rPr>
          <w:rFonts w:hint="eastAsia"/>
          <w:sz w:val="24"/>
          <w:szCs w:val="32"/>
        </w:rPr>
        <w:t>QR</w:t>
      </w:r>
      <w:r w:rsidRPr="00744688">
        <w:rPr>
          <w:rFonts w:hint="eastAsia"/>
          <w:sz w:val="24"/>
          <w:szCs w:val="32"/>
        </w:rPr>
        <w:t>分解的累计误差，说明</w:t>
      </w:r>
      <w:r w:rsidRPr="00744688">
        <w:rPr>
          <w:rFonts w:hint="eastAsia"/>
          <w:sz w:val="24"/>
          <w:szCs w:val="32"/>
        </w:rPr>
        <w:t>Householder</w:t>
      </w:r>
      <w:r w:rsidRPr="00744688">
        <w:rPr>
          <w:rFonts w:hint="eastAsia"/>
          <w:sz w:val="24"/>
          <w:szCs w:val="32"/>
        </w:rPr>
        <w:t>算法对计算精度问题具有更好的鲁棒性，进行</w:t>
      </w:r>
      <w:r w:rsidRPr="00744688">
        <w:rPr>
          <w:rFonts w:hint="eastAsia"/>
          <w:sz w:val="24"/>
          <w:szCs w:val="32"/>
        </w:rPr>
        <w:t>QR</w:t>
      </w:r>
      <w:r w:rsidRPr="00744688">
        <w:rPr>
          <w:rFonts w:hint="eastAsia"/>
          <w:sz w:val="24"/>
          <w:szCs w:val="32"/>
        </w:rPr>
        <w:t>分解的稳定性更高</w:t>
      </w:r>
      <w:r w:rsidR="00F620DC" w:rsidRPr="00744688">
        <w:rPr>
          <w:rFonts w:hint="eastAsia"/>
          <w:sz w:val="24"/>
          <w:szCs w:val="32"/>
        </w:rPr>
        <w:t>。</w:t>
      </w:r>
    </w:p>
    <w:p w14:paraId="51662809" w14:textId="3B414046" w:rsidR="00930069" w:rsidRDefault="004F36FE" w:rsidP="004F36FE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问题</w:t>
      </w:r>
      <w:r>
        <w:rPr>
          <w:rFonts w:hint="eastAsia"/>
        </w:rPr>
        <w:t>3</w:t>
      </w:r>
    </w:p>
    <w:p w14:paraId="39C7D8FB" w14:textId="1A54DAEB" w:rsidR="00930069" w:rsidRDefault="00097EB8" w:rsidP="00097EB8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判断矩阵是否可逆</w:t>
      </w:r>
    </w:p>
    <w:p w14:paraId="07936BB4" w14:textId="7266A6BB" w:rsidR="00930069" w:rsidRDefault="00801BA4" w:rsidP="00930069">
      <w:pPr>
        <w:ind w:firstLineChars="200" w:firstLine="480"/>
        <w:rPr>
          <w:sz w:val="24"/>
          <w:szCs w:val="32"/>
        </w:rPr>
      </w:pPr>
      <w:r w:rsidRPr="00801BA4">
        <w:rPr>
          <w:rFonts w:hint="eastAsia"/>
          <w:sz w:val="24"/>
          <w:szCs w:val="32"/>
        </w:rPr>
        <w:t>常见的判断矩阵是否可逆的方法如下所示。</w:t>
      </w:r>
    </w:p>
    <w:p w14:paraId="63491B0C" w14:textId="6DEDAE39" w:rsidR="00801BA4" w:rsidRDefault="00801BA4" w:rsidP="00801BA4">
      <w:pPr>
        <w:pStyle w:val="ad"/>
        <w:numPr>
          <w:ilvl w:val="0"/>
          <w:numId w:val="10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矩阵的秩等于矩阵的阶数，矩阵可逆</w:t>
      </w:r>
      <w:r w:rsidR="00BF0EED">
        <w:rPr>
          <w:rFonts w:hint="eastAsia"/>
          <w:sz w:val="24"/>
          <w:szCs w:val="32"/>
        </w:rPr>
        <w:t>。</w:t>
      </w:r>
    </w:p>
    <w:p w14:paraId="5AB53B8F" w14:textId="6ACD1475" w:rsidR="00801BA4" w:rsidRDefault="00801BA4" w:rsidP="00801BA4">
      <w:pPr>
        <w:pStyle w:val="ad"/>
        <w:numPr>
          <w:ilvl w:val="0"/>
          <w:numId w:val="10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矩阵的行列式</w:t>
      </w:r>
      <w:proofErr w:type="gramStart"/>
      <w:r>
        <w:rPr>
          <w:rFonts w:hint="eastAsia"/>
          <w:sz w:val="24"/>
          <w:szCs w:val="32"/>
        </w:rPr>
        <w:t>不</w:t>
      </w:r>
      <w:proofErr w:type="gramEnd"/>
      <w:r>
        <w:rPr>
          <w:rFonts w:hint="eastAsia"/>
          <w:sz w:val="24"/>
          <w:szCs w:val="32"/>
        </w:rPr>
        <w:t>等于零，矩阵可逆</w:t>
      </w:r>
      <w:r w:rsidR="00BF0EED">
        <w:rPr>
          <w:rFonts w:hint="eastAsia"/>
          <w:sz w:val="24"/>
          <w:szCs w:val="32"/>
        </w:rPr>
        <w:t>。</w:t>
      </w:r>
    </w:p>
    <w:p w14:paraId="38FE0FFF" w14:textId="4CEE9111" w:rsidR="00801BA4" w:rsidRDefault="00801BA4" w:rsidP="00801BA4">
      <w:pPr>
        <w:pStyle w:val="ad"/>
        <w:numPr>
          <w:ilvl w:val="0"/>
          <w:numId w:val="10"/>
        </w:numPr>
        <w:ind w:firstLineChars="0"/>
        <w:rPr>
          <w:sz w:val="24"/>
          <w:szCs w:val="32"/>
        </w:rPr>
      </w:pPr>
      <w:r w:rsidRPr="00801BA4">
        <w:rPr>
          <w:sz w:val="24"/>
          <w:szCs w:val="32"/>
        </w:rPr>
        <w:t>将矩阵视为线性方程组的系数矩阵，如果该方程组有唯一解，则矩阵可逆</w:t>
      </w:r>
      <w:r w:rsidR="00BF0EED">
        <w:rPr>
          <w:rFonts w:hint="eastAsia"/>
          <w:sz w:val="24"/>
          <w:szCs w:val="32"/>
        </w:rPr>
        <w:t>。</w:t>
      </w:r>
    </w:p>
    <w:p w14:paraId="25880FBF" w14:textId="195D4253" w:rsidR="002356C0" w:rsidRDefault="00801BA4" w:rsidP="002356C0">
      <w:pPr>
        <w:pStyle w:val="ad"/>
        <w:numPr>
          <w:ilvl w:val="0"/>
          <w:numId w:val="10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若存在矩阵</w:t>
      </w:r>
      <w:r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，使得</w:t>
      </w:r>
      <m:oMath>
        <m:r>
          <w:rPr>
            <w:rFonts w:ascii="Cambria Math" w:hAnsi="Cambria Math" w:hint="eastAsia"/>
            <w:sz w:val="24"/>
            <w:szCs w:val="32"/>
          </w:rPr>
          <m:t>AB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 w:hint="eastAsia"/>
            <w:sz w:val="24"/>
            <w:szCs w:val="32"/>
          </w:rPr>
          <m:t>BA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 w:hint="eastAsia"/>
            <w:sz w:val="24"/>
            <w:szCs w:val="32"/>
          </w:rPr>
          <m:t>I</m:t>
        </m:r>
      </m:oMath>
      <w:r>
        <w:rPr>
          <w:rFonts w:hint="eastAsia"/>
          <w:sz w:val="24"/>
          <w:szCs w:val="32"/>
        </w:rPr>
        <w:t>，则矩阵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可逆。</w:t>
      </w:r>
    </w:p>
    <w:p w14:paraId="32F7FDCE" w14:textId="5ABA3F5C" w:rsidR="002356C0" w:rsidRPr="002356C0" w:rsidRDefault="002356C0" w:rsidP="002356C0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在本次实验中，我使用方法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判断矩阵是否可逆，即判断矩阵的秩是否等于矩阵的阶数。</w:t>
      </w:r>
    </w:p>
    <w:p w14:paraId="7B700336" w14:textId="4CE1E746" w:rsidR="00930069" w:rsidRDefault="00586168" w:rsidP="00586168">
      <w:pPr>
        <w:pStyle w:val="3"/>
      </w:pPr>
      <w:r>
        <w:rPr>
          <w:rFonts w:hint="eastAsia"/>
        </w:rPr>
        <w:t>3.3.2</w:t>
      </w:r>
      <w:r>
        <w:rPr>
          <w:rFonts w:hint="eastAsia"/>
        </w:rPr>
        <w:t>逆矩阵求解</w:t>
      </w:r>
    </w:p>
    <w:p w14:paraId="18DD3A0F" w14:textId="713EE2CC" w:rsidR="00120C72" w:rsidRDefault="00120C72" w:rsidP="00120C72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由</w:t>
      </w:r>
      <m:oMath>
        <m:r>
          <w:rPr>
            <w:rFonts w:ascii="Cambria Math" w:hAnsi="Cambria Math" w:hint="eastAsia"/>
            <w:sz w:val="24"/>
            <w:szCs w:val="32"/>
          </w:rPr>
          <m:t>A</m:t>
        </m:r>
        <m: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 w:hint="eastAsia"/>
            <w:sz w:val="24"/>
            <w:szCs w:val="32"/>
          </w:rPr>
          <m:t>QR</m:t>
        </m:r>
      </m:oMath>
      <w:r>
        <w:rPr>
          <w:rFonts w:hint="eastAsia"/>
          <w:sz w:val="24"/>
          <w:szCs w:val="32"/>
        </w:rPr>
        <w:t>和</w:t>
      </w:r>
      <m:oMath>
        <m:r>
          <w:rPr>
            <w:rFonts w:ascii="Cambria Math" w:hAnsi="Cambria Math" w:hint="eastAsia"/>
            <w:sz w:val="24"/>
            <w:szCs w:val="32"/>
          </w:rPr>
          <m:t>Q</m:t>
        </m:r>
      </m:oMath>
      <w:r>
        <w:rPr>
          <w:rFonts w:hint="eastAsia"/>
          <w:sz w:val="24"/>
          <w:szCs w:val="32"/>
        </w:rPr>
        <w:t>为正交矩阵我们可以得到：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-1</m:t>
            </m:r>
          </m:sup>
        </m:sSup>
        <m:r>
          <w:rPr>
            <w:rFonts w:ascii="Cambria Math" w:hAnsi="Cambria Math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32"/>
              </w:rPr>
              <m:t>-1</m:t>
            </m:r>
          </m:sup>
        </m:sSup>
        <m:r>
          <w:rPr>
            <w:rFonts w:ascii="Cambria Math" w:hAnsi="Cambria Math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-1</m:t>
            </m:r>
          </m:sup>
        </m:sSup>
        <m:r>
          <w:rPr>
            <w:rFonts w:ascii="Cambria Math" w:hAnsi="Cambria Math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T</m:t>
            </m:r>
          </m:sup>
        </m:sSup>
      </m:oMath>
      <w:r>
        <w:rPr>
          <w:rFonts w:hint="eastAsia"/>
          <w:sz w:val="24"/>
          <w:szCs w:val="32"/>
        </w:rPr>
        <w:t>。也就是说，我们可以先对矩阵进行</w:t>
      </w:r>
      <w:r>
        <w:rPr>
          <w:rFonts w:hint="eastAsia"/>
          <w:sz w:val="24"/>
          <w:szCs w:val="32"/>
        </w:rPr>
        <w:t>QR</w:t>
      </w:r>
      <w:r>
        <w:rPr>
          <w:rFonts w:hint="eastAsia"/>
          <w:sz w:val="24"/>
          <w:szCs w:val="32"/>
        </w:rPr>
        <w:t>分解操作，然后对分解后的矩阵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求逆，对矩阵</w:t>
      </w:r>
      <w:r>
        <w:rPr>
          <w:rFonts w:hint="eastAsia"/>
          <w:sz w:val="24"/>
          <w:szCs w:val="32"/>
        </w:rPr>
        <w:t>Q</w:t>
      </w:r>
      <w:r>
        <w:rPr>
          <w:rFonts w:hint="eastAsia"/>
          <w:sz w:val="24"/>
          <w:szCs w:val="32"/>
        </w:rPr>
        <w:t>求转置，然后两者进行矩阵相乘的操作即可得到原矩阵的逆。</w:t>
      </w:r>
    </w:p>
    <w:p w14:paraId="65169B26" w14:textId="63008DAF" w:rsidR="00266198" w:rsidRDefault="00266198" w:rsidP="00120C72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逆矩阵求解步骤总结如下：</w:t>
      </w:r>
    </w:p>
    <w:p w14:paraId="1D20DF3E" w14:textId="38F23020" w:rsidR="00266198" w:rsidRDefault="00266198" w:rsidP="00120C72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①首先利用矩阵的秩判断矩阵是否可逆，如果不可逆输出提示，然后退出；如果可逆则进行下一步；</w:t>
      </w:r>
    </w:p>
    <w:p w14:paraId="5F13D0A3" w14:textId="0DC3C359" w:rsidR="00266198" w:rsidRDefault="00266198" w:rsidP="00120C72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②对矩阵进行</w:t>
      </w:r>
      <w:r>
        <w:rPr>
          <w:rFonts w:hint="eastAsia"/>
          <w:sz w:val="24"/>
          <w:szCs w:val="32"/>
        </w:rPr>
        <w:t>QR</w:t>
      </w:r>
      <w:r>
        <w:rPr>
          <w:rFonts w:hint="eastAsia"/>
          <w:sz w:val="24"/>
          <w:szCs w:val="32"/>
        </w:rPr>
        <w:t>分解；</w:t>
      </w:r>
    </w:p>
    <w:p w14:paraId="25E3FCE1" w14:textId="798CD0F5" w:rsidR="00266198" w:rsidRDefault="00266198" w:rsidP="00120C72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③对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求逆，对</w:t>
      </w:r>
      <w:r>
        <w:rPr>
          <w:rFonts w:hint="eastAsia"/>
          <w:sz w:val="24"/>
          <w:szCs w:val="32"/>
        </w:rPr>
        <w:t>Q</w:t>
      </w:r>
      <w:r>
        <w:rPr>
          <w:rFonts w:hint="eastAsia"/>
          <w:sz w:val="24"/>
          <w:szCs w:val="32"/>
        </w:rPr>
        <w:t>求转置；</w:t>
      </w:r>
    </w:p>
    <w:p w14:paraId="740B7B60" w14:textId="3839E9E8" w:rsidR="00266198" w:rsidRPr="00120C72" w:rsidRDefault="00266198" w:rsidP="00120C72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④将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32"/>
              </w:rPr>
              <m:t>R</m:t>
            </m:r>
            <m:ctrlPr>
              <w:rPr>
                <w:rFonts w:ascii="Cambria Math" w:hAnsi="Cambria Math" w:hint="eastAsia"/>
                <w:i/>
                <w:sz w:val="24"/>
                <w:szCs w:val="32"/>
              </w:rPr>
            </m:ctrlPr>
          </m:e>
          <m:sup>
            <m:r>
              <w:rPr>
                <w:rFonts w:ascii="Cambria Math" w:hAnsi="Cambria Math"/>
                <w:sz w:val="24"/>
                <w:szCs w:val="32"/>
              </w:rPr>
              <m:t>-1</m:t>
            </m:r>
          </m:sup>
        </m:sSup>
        <m:r>
          <w:rPr>
            <w:rFonts w:ascii="Cambria Math" w:hAnsi="Cambria Math"/>
            <w:sz w:val="24"/>
            <w:szCs w:val="32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T</m:t>
            </m:r>
          </m:sup>
        </m:sSup>
      </m:oMath>
      <w:r>
        <w:rPr>
          <w:rFonts w:hint="eastAsia"/>
          <w:sz w:val="24"/>
          <w:szCs w:val="32"/>
        </w:rPr>
        <w:t>作为结果输出。</w:t>
      </w:r>
    </w:p>
    <w:p w14:paraId="22767A53" w14:textId="5B53EB43" w:rsidR="00930069" w:rsidRDefault="00586168" w:rsidP="00586168">
      <w:pPr>
        <w:pStyle w:val="3"/>
      </w:pPr>
      <w:r>
        <w:rPr>
          <w:rFonts w:hint="eastAsia"/>
        </w:rPr>
        <w:t>3.3.3</w:t>
      </w:r>
      <w:r>
        <w:rPr>
          <w:rFonts w:hint="eastAsia"/>
        </w:rPr>
        <w:t>求解结果验证</w:t>
      </w:r>
    </w:p>
    <w:p w14:paraId="3BBB9139" w14:textId="3374571F" w:rsidR="00930069" w:rsidRPr="00265437" w:rsidRDefault="00265437" w:rsidP="00930069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proofErr w:type="spellStart"/>
      <w:r>
        <w:rPr>
          <w:rFonts w:hint="eastAsia"/>
          <w:sz w:val="24"/>
          <w:szCs w:val="32"/>
        </w:rPr>
        <w:t>matlab</w:t>
      </w:r>
      <w:proofErr w:type="spellEnd"/>
      <w:r>
        <w:rPr>
          <w:rFonts w:hint="eastAsia"/>
          <w:sz w:val="24"/>
          <w:szCs w:val="32"/>
        </w:rPr>
        <w:t>库函数</w:t>
      </w:r>
      <w:r>
        <w:rPr>
          <w:rFonts w:hint="eastAsia"/>
          <w:sz w:val="24"/>
          <w:szCs w:val="32"/>
        </w:rPr>
        <w:t>inv</w:t>
      </w:r>
      <w:r>
        <w:rPr>
          <w:rFonts w:hint="eastAsia"/>
          <w:sz w:val="24"/>
          <w:szCs w:val="32"/>
        </w:rPr>
        <w:t>函数进行矩阵求逆，然后将求得的结果与</w:t>
      </w:r>
      <w:r>
        <w:rPr>
          <w:rFonts w:hint="eastAsia"/>
          <w:sz w:val="24"/>
          <w:szCs w:val="32"/>
        </w:rPr>
        <w:t>3.3.2</w:t>
      </w:r>
      <w:r>
        <w:rPr>
          <w:rFonts w:hint="eastAsia"/>
          <w:sz w:val="24"/>
          <w:szCs w:val="32"/>
        </w:rPr>
        <w:t>步骤中获得的结果进行</w:t>
      </w:r>
      <w:r w:rsidR="007008F1">
        <w:rPr>
          <w:rFonts w:hint="eastAsia"/>
          <w:sz w:val="24"/>
          <w:szCs w:val="32"/>
        </w:rPr>
        <w:t>逐元素</w:t>
      </w:r>
      <w:r>
        <w:rPr>
          <w:rFonts w:hint="eastAsia"/>
          <w:sz w:val="24"/>
          <w:szCs w:val="32"/>
        </w:rPr>
        <w:t>比较，如果误差不大则说明求解正确；如果误差太大则说明求解错误。</w:t>
      </w:r>
    </w:p>
    <w:p w14:paraId="2A7C02CA" w14:textId="69C23B30" w:rsidR="00930069" w:rsidRDefault="00C55B70" w:rsidP="00930069">
      <w:pPr>
        <w:ind w:firstLineChars="200" w:firstLine="480"/>
        <w:rPr>
          <w:sz w:val="24"/>
          <w:szCs w:val="32"/>
        </w:rPr>
      </w:pPr>
      <w:r w:rsidRPr="00C55B70">
        <w:rPr>
          <w:rFonts w:hint="eastAsia"/>
          <w:sz w:val="24"/>
          <w:szCs w:val="32"/>
        </w:rPr>
        <w:t>因为</w:t>
      </w:r>
      <w:r w:rsidRPr="00C55B70">
        <w:rPr>
          <w:rFonts w:hint="eastAsia"/>
          <w:sz w:val="24"/>
          <w:szCs w:val="32"/>
        </w:rPr>
        <w:t>B</w:t>
      </w:r>
      <w:r w:rsidRPr="00C55B70">
        <w:rPr>
          <w:rFonts w:hint="eastAsia"/>
          <w:sz w:val="24"/>
          <w:szCs w:val="32"/>
        </w:rPr>
        <w:t>的维数太大，无法完全显示，因此只能截图很小一部分。但是，经过</w:t>
      </w:r>
      <w:r>
        <w:rPr>
          <w:rFonts w:hint="eastAsia"/>
          <w:sz w:val="24"/>
          <w:szCs w:val="32"/>
        </w:rPr>
        <w:t>逐元素比较，已经证明</w:t>
      </w:r>
      <w:r>
        <w:rPr>
          <w:rFonts w:hint="eastAsia"/>
          <w:sz w:val="24"/>
          <w:szCs w:val="32"/>
        </w:rPr>
        <w:t>3.3.2</w:t>
      </w:r>
      <w:r>
        <w:rPr>
          <w:rFonts w:hint="eastAsia"/>
          <w:sz w:val="24"/>
          <w:szCs w:val="32"/>
        </w:rPr>
        <w:t>步骤中的求解方法的正确性。</w:t>
      </w:r>
    </w:p>
    <w:p w14:paraId="60E27283" w14:textId="59EC0F37" w:rsidR="00C55B70" w:rsidRDefault="00C55B70" w:rsidP="00C55B70">
      <w:pPr>
        <w:jc w:val="center"/>
      </w:pPr>
      <w:r>
        <w:rPr>
          <w:noProof/>
        </w:rPr>
        <w:drawing>
          <wp:inline distT="0" distB="0" distL="0" distR="0" wp14:anchorId="50108952" wp14:editId="2C7F7140">
            <wp:extent cx="3600000" cy="1541249"/>
            <wp:effectExtent l="0" t="0" r="635" b="1905"/>
            <wp:docPr id="491195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95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9485" w14:textId="7988FF2A" w:rsidR="00930069" w:rsidRPr="00E32A4A" w:rsidRDefault="00C55B70" w:rsidP="00E32A4A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图</w:t>
      </w:r>
      <w:r>
        <w:rPr>
          <w:rFonts w:hint="eastAsia"/>
          <w:sz w:val="24"/>
          <w:szCs w:val="32"/>
        </w:rPr>
        <w:t>7</w:t>
      </w:r>
      <w:r>
        <w:rPr>
          <w:rFonts w:hint="eastAsia"/>
          <w:sz w:val="24"/>
          <w:szCs w:val="32"/>
        </w:rPr>
        <w:t>求解结果验证</w:t>
      </w:r>
    </w:p>
    <w:p w14:paraId="436B3CCA" w14:textId="51456B8A" w:rsidR="00F633E1" w:rsidRPr="00F34EC3" w:rsidRDefault="001D2D9A" w:rsidP="00166C67">
      <w:pPr>
        <w:pStyle w:val="1"/>
      </w:pPr>
      <w:r w:rsidRPr="00C72DC4">
        <w:rPr>
          <w:rFonts w:hint="eastAsia"/>
        </w:rPr>
        <w:t>四、</w:t>
      </w:r>
      <w:r w:rsidR="001B384B">
        <w:rPr>
          <w:rFonts w:hint="eastAsia"/>
        </w:rPr>
        <w:t>总结</w:t>
      </w:r>
      <w:r w:rsidRPr="00C72DC4">
        <w:rPr>
          <w:rFonts w:hint="eastAsia"/>
        </w:rPr>
        <w:t>（可含个人心得体会）</w:t>
      </w:r>
    </w:p>
    <w:p w14:paraId="0407FA23" w14:textId="1CD4617E" w:rsidR="00150CB9" w:rsidRDefault="00450EC6" w:rsidP="00450EC6">
      <w:pPr>
        <w:pStyle w:val="ad"/>
        <w:numPr>
          <w:ilvl w:val="0"/>
          <w:numId w:val="11"/>
        </w:numPr>
        <w:ind w:firstLineChars="0"/>
        <w:rPr>
          <w:rFonts w:ascii="宋体" w:hAnsi="宋体" w:hint="eastAsia"/>
          <w:sz w:val="24"/>
        </w:rPr>
      </w:pPr>
      <w:r w:rsidRPr="00450EC6">
        <w:rPr>
          <w:rFonts w:ascii="宋体" w:hAnsi="宋体"/>
          <w:sz w:val="24"/>
        </w:rPr>
        <w:t>在本次实验中，我深入学习并实践了矩阵QR分解的两种主要方法：Gram–Schmidt方法和Householder方法</w:t>
      </w:r>
      <w:r>
        <w:rPr>
          <w:rFonts w:ascii="宋体" w:hAnsi="宋体" w:hint="eastAsia"/>
          <w:sz w:val="24"/>
        </w:rPr>
        <w:t>。</w:t>
      </w:r>
    </w:p>
    <w:p w14:paraId="751B9B1F" w14:textId="5481170D" w:rsidR="00450EC6" w:rsidRPr="00450EC6" w:rsidRDefault="00450EC6" w:rsidP="00450EC6">
      <w:pPr>
        <w:pStyle w:val="ad"/>
        <w:numPr>
          <w:ilvl w:val="0"/>
          <w:numId w:val="11"/>
        </w:numPr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通过编写代码实现</w:t>
      </w:r>
      <w:r w:rsidRPr="00450EC6">
        <w:rPr>
          <w:rFonts w:ascii="宋体" w:hAnsi="宋体"/>
          <w:sz w:val="24"/>
        </w:rPr>
        <w:t>Gram–Schmidt方法</w:t>
      </w:r>
      <w:r>
        <w:rPr>
          <w:rFonts w:ascii="宋体" w:hAnsi="宋体" w:hint="eastAsia"/>
          <w:sz w:val="24"/>
        </w:rPr>
        <w:t>进行QR分解，我了解了如何通过</w:t>
      </w:r>
      <w:r w:rsidRPr="00450EC6">
        <w:rPr>
          <w:rFonts w:ascii="宋体" w:hAnsi="宋体"/>
          <w:sz w:val="24"/>
        </w:rPr>
        <w:t>正交化和单位化向量</w:t>
      </w:r>
      <w:r w:rsidRPr="00EA4472">
        <w:rPr>
          <w:rFonts w:hint="eastAsia"/>
          <w:sz w:val="24"/>
          <w:szCs w:val="32"/>
        </w:rPr>
        <w:t>将矩阵分解为一个正交矩阵</w:t>
      </w:r>
      <w:r w:rsidRPr="00EA4472">
        <w:rPr>
          <w:rFonts w:hint="eastAsia"/>
          <w:sz w:val="24"/>
          <w:szCs w:val="32"/>
        </w:rPr>
        <w:t>Q</w:t>
      </w:r>
      <w:r w:rsidRPr="00EA4472">
        <w:rPr>
          <w:rFonts w:hint="eastAsia"/>
          <w:sz w:val="24"/>
          <w:szCs w:val="32"/>
        </w:rPr>
        <w:t>和一个上三角矩阵</w:t>
      </w:r>
      <w:r w:rsidRPr="00EA4472"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。</w:t>
      </w:r>
    </w:p>
    <w:p w14:paraId="71EFB32E" w14:textId="358F0715" w:rsidR="00450EC6" w:rsidRPr="001B384B" w:rsidRDefault="00450EC6" w:rsidP="00450EC6">
      <w:pPr>
        <w:pStyle w:val="ad"/>
        <w:numPr>
          <w:ilvl w:val="0"/>
          <w:numId w:val="11"/>
        </w:numPr>
        <w:ind w:firstLineChars="0"/>
        <w:rPr>
          <w:rFonts w:ascii="宋体" w:hAnsi="宋体" w:hint="eastAsia"/>
          <w:sz w:val="24"/>
        </w:rPr>
      </w:pPr>
      <w:r>
        <w:rPr>
          <w:rFonts w:hint="eastAsia"/>
          <w:sz w:val="24"/>
          <w:szCs w:val="32"/>
        </w:rPr>
        <w:t>通过编写代码实现</w:t>
      </w:r>
      <w:r w:rsidRPr="00450EC6">
        <w:rPr>
          <w:rFonts w:ascii="宋体" w:hAnsi="宋体"/>
          <w:sz w:val="24"/>
        </w:rPr>
        <w:t>Householder方法</w:t>
      </w:r>
      <w:r>
        <w:rPr>
          <w:rFonts w:ascii="宋体" w:hAnsi="宋体" w:hint="eastAsia"/>
          <w:sz w:val="24"/>
        </w:rPr>
        <w:t>进行QR分解，我了解了如何</w:t>
      </w:r>
      <w:r w:rsidRPr="00A034FF">
        <w:rPr>
          <w:rFonts w:hint="eastAsia"/>
          <w:sz w:val="24"/>
          <w:szCs w:val="32"/>
        </w:rPr>
        <w:t>构造反射算子，利用镜面反射的原理不断对原矩阵进行三角化实现</w:t>
      </w:r>
      <w:r w:rsidRPr="00A034FF">
        <w:rPr>
          <w:rFonts w:hint="eastAsia"/>
          <w:sz w:val="24"/>
          <w:szCs w:val="32"/>
        </w:rPr>
        <w:t>QR</w:t>
      </w:r>
      <w:r w:rsidRPr="00A034FF">
        <w:rPr>
          <w:rFonts w:hint="eastAsia"/>
          <w:sz w:val="24"/>
          <w:szCs w:val="32"/>
        </w:rPr>
        <w:t>分解</w:t>
      </w:r>
      <w:r>
        <w:rPr>
          <w:rFonts w:hint="eastAsia"/>
          <w:sz w:val="24"/>
          <w:szCs w:val="32"/>
        </w:rPr>
        <w:t>。</w:t>
      </w:r>
    </w:p>
    <w:p w14:paraId="1CE77B2C" w14:textId="189986A5" w:rsidR="001B384B" w:rsidRPr="00620371" w:rsidRDefault="001B384B" w:rsidP="00450EC6">
      <w:pPr>
        <w:pStyle w:val="ad"/>
        <w:numPr>
          <w:ilvl w:val="0"/>
          <w:numId w:val="11"/>
        </w:numPr>
        <w:ind w:firstLineChars="0"/>
        <w:rPr>
          <w:rFonts w:ascii="宋体" w:hAnsi="宋体" w:hint="eastAsia"/>
          <w:sz w:val="24"/>
        </w:rPr>
      </w:pPr>
      <w:r>
        <w:rPr>
          <w:rFonts w:hint="eastAsia"/>
          <w:sz w:val="24"/>
          <w:szCs w:val="32"/>
        </w:rPr>
        <w:t>在第三部分的矩阵有关逆的问题中，我收获了</w:t>
      </w:r>
      <w:r w:rsidRPr="001B384B">
        <w:rPr>
          <w:sz w:val="24"/>
          <w:szCs w:val="32"/>
        </w:rPr>
        <w:t>多种判断矩阵可逆性的方法</w:t>
      </w:r>
      <w:r>
        <w:rPr>
          <w:rFonts w:hint="eastAsia"/>
          <w:sz w:val="24"/>
          <w:szCs w:val="32"/>
        </w:rPr>
        <w:t>。同时，</w:t>
      </w:r>
      <w:r w:rsidR="009E4DCA">
        <w:rPr>
          <w:rFonts w:hint="eastAsia"/>
          <w:sz w:val="24"/>
          <w:szCs w:val="32"/>
        </w:rPr>
        <w:t>我也明白了如何通过</w:t>
      </w:r>
      <w:r w:rsidR="009E4DCA">
        <w:rPr>
          <w:rFonts w:hint="eastAsia"/>
          <w:sz w:val="24"/>
          <w:szCs w:val="32"/>
        </w:rPr>
        <w:t>QR</w:t>
      </w:r>
      <w:r w:rsidR="009E4DCA">
        <w:rPr>
          <w:rFonts w:hint="eastAsia"/>
          <w:sz w:val="24"/>
          <w:szCs w:val="32"/>
        </w:rPr>
        <w:t>分解求矩阵的逆。</w:t>
      </w:r>
    </w:p>
    <w:p w14:paraId="544CBA97" w14:textId="24DE9C8A" w:rsidR="00620371" w:rsidRDefault="00620371" w:rsidP="00450EC6">
      <w:pPr>
        <w:pStyle w:val="ad"/>
        <w:numPr>
          <w:ilvl w:val="0"/>
          <w:numId w:val="11"/>
        </w:numPr>
        <w:ind w:firstLineChars="0"/>
        <w:rPr>
          <w:rFonts w:ascii="宋体" w:hAnsi="宋体" w:hint="eastAsia"/>
          <w:sz w:val="24"/>
        </w:rPr>
      </w:pPr>
      <w:r w:rsidRPr="00450EC6">
        <w:rPr>
          <w:rFonts w:ascii="宋体" w:hAnsi="宋体"/>
          <w:sz w:val="24"/>
        </w:rPr>
        <w:t>Gram–Schmidt方法</w:t>
      </w:r>
      <w:r w:rsidRPr="00620371">
        <w:rPr>
          <w:rFonts w:ascii="宋体" w:hAnsi="宋体"/>
          <w:sz w:val="24"/>
        </w:rPr>
        <w:t>由于浮点数的舍入误差，随着矩阵维数的增加，累积误差逐渐增大，导致正交性偏差也随之增加</w:t>
      </w:r>
      <w:r>
        <w:rPr>
          <w:rFonts w:ascii="宋体" w:hAnsi="宋体" w:hint="eastAsia"/>
          <w:sz w:val="24"/>
        </w:rPr>
        <w:t xml:space="preserve">。Modify </w:t>
      </w:r>
      <w:r w:rsidRPr="00450EC6">
        <w:rPr>
          <w:rFonts w:ascii="宋体" w:hAnsi="宋体"/>
          <w:sz w:val="24"/>
        </w:rPr>
        <w:t>Gram–Schmidt方法</w:t>
      </w:r>
      <w:r>
        <w:rPr>
          <w:rFonts w:ascii="宋体" w:hAnsi="宋体" w:hint="eastAsia"/>
          <w:sz w:val="24"/>
        </w:rPr>
        <w:t>在一定程度上解决了这个问题，但是还是避免不了在超高维下累计误差太大的问题。</w:t>
      </w:r>
    </w:p>
    <w:p w14:paraId="0AAA9729" w14:textId="71C5D146" w:rsidR="00DB42F0" w:rsidRPr="00E246A6" w:rsidRDefault="00620371" w:rsidP="00E246A6">
      <w:pPr>
        <w:pStyle w:val="ad"/>
        <w:numPr>
          <w:ilvl w:val="0"/>
          <w:numId w:val="11"/>
        </w:numPr>
        <w:ind w:firstLineChars="0"/>
        <w:rPr>
          <w:rFonts w:ascii="宋体" w:hAnsi="宋体" w:hint="eastAsia"/>
          <w:sz w:val="24"/>
        </w:rPr>
      </w:pPr>
      <w:r w:rsidRPr="00620371">
        <w:rPr>
          <w:rFonts w:ascii="宋体" w:hAnsi="宋体"/>
          <w:sz w:val="24"/>
        </w:rPr>
        <w:t>Householder方法显示出了更好的稳定性和对舍入误差的鲁棒性</w:t>
      </w:r>
      <w:r>
        <w:rPr>
          <w:rFonts w:ascii="宋体" w:hAnsi="宋体" w:hint="eastAsia"/>
          <w:sz w:val="24"/>
        </w:rPr>
        <w:t>。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7C5E00ED" w14:textId="77777777">
        <w:trPr>
          <w:trHeight w:val="6496"/>
        </w:trPr>
        <w:tc>
          <w:tcPr>
            <w:tcW w:w="8160" w:type="dxa"/>
          </w:tcPr>
          <w:p w14:paraId="4D75AF8C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36DC7BC8" w14:textId="77777777" w:rsidR="00150CB9" w:rsidRDefault="00150CB9"/>
          <w:p w14:paraId="43856D0A" w14:textId="77777777" w:rsidR="00150CB9" w:rsidRDefault="00150CB9"/>
          <w:p w14:paraId="70B4FA1D" w14:textId="77777777" w:rsidR="00150CB9" w:rsidRDefault="00150CB9"/>
          <w:p w14:paraId="69EC106F" w14:textId="77777777" w:rsidR="00150CB9" w:rsidRDefault="00150CB9"/>
          <w:p w14:paraId="203F73BA" w14:textId="77777777" w:rsidR="007C10CD" w:rsidRDefault="007C10CD"/>
          <w:p w14:paraId="3D4774A5" w14:textId="77777777" w:rsidR="007C10CD" w:rsidRDefault="007C10CD"/>
          <w:p w14:paraId="7952C21E" w14:textId="77777777" w:rsidR="007C10CD" w:rsidRDefault="007C10CD"/>
          <w:p w14:paraId="76EDF37A" w14:textId="77777777" w:rsidR="007C10CD" w:rsidRDefault="007C10CD"/>
          <w:p w14:paraId="21A295D2" w14:textId="77777777" w:rsidR="00150CB9" w:rsidRDefault="00150CB9"/>
          <w:p w14:paraId="755A4E8F" w14:textId="77777777" w:rsidR="00150CB9" w:rsidRDefault="00150CB9"/>
          <w:p w14:paraId="2484C9C6" w14:textId="77777777" w:rsidR="00150CB9" w:rsidRDefault="00150CB9"/>
          <w:p w14:paraId="153D744B" w14:textId="77777777" w:rsidR="00150CB9" w:rsidRDefault="00150CB9"/>
          <w:p w14:paraId="71A32009" w14:textId="77777777" w:rsidR="00150CB9" w:rsidRDefault="00150CB9"/>
          <w:p w14:paraId="1A10DB5A" w14:textId="77777777" w:rsidR="007C10CD" w:rsidRDefault="007C10CD"/>
          <w:p w14:paraId="13BBDCB2" w14:textId="77777777" w:rsidR="00150CB9" w:rsidRDefault="00150CB9"/>
          <w:p w14:paraId="290E59B4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26941B58" w14:textId="77777777" w:rsidR="00150CB9" w:rsidRDefault="00150CB9"/>
          <w:p w14:paraId="1AE9C75A" w14:textId="77777777" w:rsidR="007C10CD" w:rsidRDefault="007C10CD"/>
          <w:p w14:paraId="15918D02" w14:textId="77777777" w:rsidR="007C10CD" w:rsidRDefault="007C10CD"/>
          <w:p w14:paraId="0BDB39E1" w14:textId="77777777" w:rsidR="007C10CD" w:rsidRDefault="007C10CD"/>
          <w:p w14:paraId="74483065" w14:textId="77777777" w:rsidR="007C10CD" w:rsidRDefault="007C10CD"/>
          <w:p w14:paraId="107593B9" w14:textId="77777777" w:rsidR="007C10CD" w:rsidRDefault="007C10CD"/>
          <w:p w14:paraId="09B0CB98" w14:textId="77777777" w:rsidR="007C10CD" w:rsidRDefault="007C10CD"/>
          <w:p w14:paraId="5E7F4036" w14:textId="77777777" w:rsidR="00150CB9" w:rsidRDefault="00150CB9"/>
          <w:p w14:paraId="52CF4815" w14:textId="77777777" w:rsidR="00150CB9" w:rsidRDefault="00150CB9"/>
          <w:p w14:paraId="750D401E" w14:textId="77777777" w:rsidR="00150CB9" w:rsidRDefault="00150CB9"/>
          <w:p w14:paraId="1861ADB8" w14:textId="77777777" w:rsidR="00150CB9" w:rsidRDefault="00150CB9"/>
          <w:p w14:paraId="76523831" w14:textId="77777777" w:rsidR="00150CB9" w:rsidRDefault="00150CB9"/>
          <w:p w14:paraId="4B42B386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 w:rsidR="00FB7F01">
              <w:rPr>
                <w:rFonts w:hint="eastAsia"/>
              </w:rPr>
              <w:t>李</w:t>
            </w:r>
            <w:r w:rsidR="00FB7F01">
              <w:t>炎然</w:t>
            </w:r>
          </w:p>
          <w:p w14:paraId="58EE021B" w14:textId="77777777" w:rsidR="00150CB9" w:rsidRDefault="00150CB9">
            <w:r>
              <w:rPr>
                <w:rFonts w:hint="eastAsia"/>
              </w:rPr>
              <w:t xml:space="preserve">                                                </w:t>
            </w:r>
            <w:r w:rsidR="005518FA">
              <w:t>2024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5518FA">
              <w:t>12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5518FA">
              <w:t>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  <w:p w14:paraId="3DD3AB43" w14:textId="77777777" w:rsidR="007C10CD" w:rsidRDefault="007C10CD"/>
        </w:tc>
      </w:tr>
      <w:tr w:rsidR="00150CB9" w14:paraId="160E331C" w14:textId="77777777">
        <w:trPr>
          <w:trHeight w:val="1236"/>
        </w:trPr>
        <w:tc>
          <w:tcPr>
            <w:tcW w:w="8160" w:type="dxa"/>
          </w:tcPr>
          <w:p w14:paraId="3D569143" w14:textId="77777777" w:rsidR="00150CB9" w:rsidRDefault="00150CB9">
            <w:r>
              <w:rPr>
                <w:rFonts w:hint="eastAsia"/>
              </w:rPr>
              <w:t>备注：</w:t>
            </w:r>
          </w:p>
          <w:p w14:paraId="3D0F9946" w14:textId="77777777" w:rsidR="007C10CD" w:rsidRDefault="007C10CD"/>
          <w:p w14:paraId="1A77D56B" w14:textId="77777777" w:rsidR="007C10CD" w:rsidRDefault="007C10CD"/>
          <w:p w14:paraId="02432C30" w14:textId="77777777" w:rsidR="007C10CD" w:rsidRDefault="007C10CD"/>
          <w:p w14:paraId="6602D765" w14:textId="77777777" w:rsidR="007C10CD" w:rsidRDefault="007C10CD"/>
        </w:tc>
      </w:tr>
    </w:tbl>
    <w:p w14:paraId="39CB757D" w14:textId="77777777" w:rsidR="007C10CD" w:rsidRDefault="007C10CD"/>
    <w:p w14:paraId="4D671EB7" w14:textId="77777777" w:rsidR="007C10CD" w:rsidRDefault="007C10CD"/>
    <w:p w14:paraId="08123850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3E0702C5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72934" w14:textId="77777777" w:rsidR="00002181" w:rsidRDefault="00002181" w:rsidP="0094133E">
      <w:r>
        <w:separator/>
      </w:r>
    </w:p>
  </w:endnote>
  <w:endnote w:type="continuationSeparator" w:id="0">
    <w:p w14:paraId="4A0F0239" w14:textId="77777777" w:rsidR="00002181" w:rsidRDefault="00002181" w:rsidP="0094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92A7B" w14:textId="77777777" w:rsidR="00002181" w:rsidRDefault="00002181" w:rsidP="0094133E">
      <w:r>
        <w:separator/>
      </w:r>
    </w:p>
  </w:footnote>
  <w:footnote w:type="continuationSeparator" w:id="0">
    <w:p w14:paraId="340CB483" w14:textId="77777777" w:rsidR="00002181" w:rsidRDefault="00002181" w:rsidP="0094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611"/>
    <w:multiLevelType w:val="hybridMultilevel"/>
    <w:tmpl w:val="8358639C"/>
    <w:lvl w:ilvl="0" w:tplc="D9E496E6">
      <w:start w:val="2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DC52C3"/>
    <w:multiLevelType w:val="hybridMultilevel"/>
    <w:tmpl w:val="9A8424BA"/>
    <w:lvl w:ilvl="0" w:tplc="0032BFCC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5CD2BBA"/>
    <w:multiLevelType w:val="hybridMultilevel"/>
    <w:tmpl w:val="A5C869F0"/>
    <w:lvl w:ilvl="0" w:tplc="7B4C8B0C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9D4847"/>
    <w:multiLevelType w:val="hybridMultilevel"/>
    <w:tmpl w:val="DFE4E4BE"/>
    <w:lvl w:ilvl="0" w:tplc="DCF09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7E1075"/>
    <w:multiLevelType w:val="hybridMultilevel"/>
    <w:tmpl w:val="168C4FC6"/>
    <w:lvl w:ilvl="0" w:tplc="FA10DC32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4F66A0"/>
    <w:multiLevelType w:val="hybridMultilevel"/>
    <w:tmpl w:val="4C04C622"/>
    <w:lvl w:ilvl="0" w:tplc="238883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1B82BE6"/>
    <w:multiLevelType w:val="hybridMultilevel"/>
    <w:tmpl w:val="8B407E3A"/>
    <w:lvl w:ilvl="0" w:tplc="21C0231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2D77D2B"/>
    <w:multiLevelType w:val="hybridMultilevel"/>
    <w:tmpl w:val="6FE626B4"/>
    <w:lvl w:ilvl="0" w:tplc="0032BFCC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7DCD6716"/>
    <w:multiLevelType w:val="hybridMultilevel"/>
    <w:tmpl w:val="3856A72E"/>
    <w:lvl w:ilvl="0" w:tplc="BD16730C">
      <w:start w:val="1"/>
      <w:numFmt w:val="decimal"/>
      <w:lvlText w:val="(%1)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D6F1E"/>
    <w:multiLevelType w:val="hybridMultilevel"/>
    <w:tmpl w:val="6C8A5294"/>
    <w:lvl w:ilvl="0" w:tplc="A8D8C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4507984">
    <w:abstractNumId w:val="7"/>
  </w:num>
  <w:num w:numId="2" w16cid:durableId="1500579448">
    <w:abstractNumId w:val="2"/>
  </w:num>
  <w:num w:numId="3" w16cid:durableId="1354379401">
    <w:abstractNumId w:val="3"/>
  </w:num>
  <w:num w:numId="4" w16cid:durableId="655912870">
    <w:abstractNumId w:val="0"/>
  </w:num>
  <w:num w:numId="5" w16cid:durableId="333649949">
    <w:abstractNumId w:val="4"/>
  </w:num>
  <w:num w:numId="6" w16cid:durableId="1201016900">
    <w:abstractNumId w:val="9"/>
  </w:num>
  <w:num w:numId="7" w16cid:durableId="887960300">
    <w:abstractNumId w:val="10"/>
  </w:num>
  <w:num w:numId="8" w16cid:durableId="421605822">
    <w:abstractNumId w:val="6"/>
  </w:num>
  <w:num w:numId="9" w16cid:durableId="1920139754">
    <w:abstractNumId w:val="5"/>
  </w:num>
  <w:num w:numId="10" w16cid:durableId="212733535">
    <w:abstractNumId w:val="1"/>
  </w:num>
  <w:num w:numId="11" w16cid:durableId="6494816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2181"/>
    <w:rsid w:val="00005455"/>
    <w:rsid w:val="00012F79"/>
    <w:rsid w:val="000413EA"/>
    <w:rsid w:val="00042A32"/>
    <w:rsid w:val="0005638C"/>
    <w:rsid w:val="00093CB0"/>
    <w:rsid w:val="00097EB8"/>
    <w:rsid w:val="000A4B69"/>
    <w:rsid w:val="000B0197"/>
    <w:rsid w:val="000B14F7"/>
    <w:rsid w:val="000B6A40"/>
    <w:rsid w:val="000C067E"/>
    <w:rsid w:val="000C72F8"/>
    <w:rsid w:val="000D1081"/>
    <w:rsid w:val="000D766B"/>
    <w:rsid w:val="000E0CAF"/>
    <w:rsid w:val="00100E27"/>
    <w:rsid w:val="0011282C"/>
    <w:rsid w:val="001160D1"/>
    <w:rsid w:val="00120C72"/>
    <w:rsid w:val="00127F39"/>
    <w:rsid w:val="001324D7"/>
    <w:rsid w:val="001414CF"/>
    <w:rsid w:val="00150CB9"/>
    <w:rsid w:val="00166C67"/>
    <w:rsid w:val="00172A1E"/>
    <w:rsid w:val="001B384B"/>
    <w:rsid w:val="001B3C8B"/>
    <w:rsid w:val="001B4064"/>
    <w:rsid w:val="001B4349"/>
    <w:rsid w:val="001B7E2A"/>
    <w:rsid w:val="001C371D"/>
    <w:rsid w:val="001D2D9A"/>
    <w:rsid w:val="001E5DE5"/>
    <w:rsid w:val="001F5DC2"/>
    <w:rsid w:val="002035EB"/>
    <w:rsid w:val="00211059"/>
    <w:rsid w:val="00221BC5"/>
    <w:rsid w:val="002303CC"/>
    <w:rsid w:val="00231438"/>
    <w:rsid w:val="00232CDC"/>
    <w:rsid w:val="00234EFB"/>
    <w:rsid w:val="002356C0"/>
    <w:rsid w:val="0025071D"/>
    <w:rsid w:val="002561FB"/>
    <w:rsid w:val="00265437"/>
    <w:rsid w:val="00266198"/>
    <w:rsid w:val="00270C12"/>
    <w:rsid w:val="0027678F"/>
    <w:rsid w:val="00284502"/>
    <w:rsid w:val="002D2657"/>
    <w:rsid w:val="002E510A"/>
    <w:rsid w:val="002F0547"/>
    <w:rsid w:val="002F1F1F"/>
    <w:rsid w:val="002F6B41"/>
    <w:rsid w:val="003042C7"/>
    <w:rsid w:val="003169F9"/>
    <w:rsid w:val="00330292"/>
    <w:rsid w:val="00332826"/>
    <w:rsid w:val="00342BBF"/>
    <w:rsid w:val="00346274"/>
    <w:rsid w:val="003534EA"/>
    <w:rsid w:val="003550B6"/>
    <w:rsid w:val="0037466D"/>
    <w:rsid w:val="00374937"/>
    <w:rsid w:val="003872E3"/>
    <w:rsid w:val="003C39D4"/>
    <w:rsid w:val="00402254"/>
    <w:rsid w:val="004120A7"/>
    <w:rsid w:val="00426354"/>
    <w:rsid w:val="00427939"/>
    <w:rsid w:val="00427A6B"/>
    <w:rsid w:val="0043068F"/>
    <w:rsid w:val="00450BCC"/>
    <w:rsid w:val="00450EC6"/>
    <w:rsid w:val="00452F88"/>
    <w:rsid w:val="00453F91"/>
    <w:rsid w:val="004A674B"/>
    <w:rsid w:val="004A7EA1"/>
    <w:rsid w:val="004C32A1"/>
    <w:rsid w:val="004F36FE"/>
    <w:rsid w:val="005518FA"/>
    <w:rsid w:val="0056513D"/>
    <w:rsid w:val="005718C5"/>
    <w:rsid w:val="00572333"/>
    <w:rsid w:val="00583830"/>
    <w:rsid w:val="00586168"/>
    <w:rsid w:val="00595E0F"/>
    <w:rsid w:val="005B3671"/>
    <w:rsid w:val="005C6023"/>
    <w:rsid w:val="005D1EDC"/>
    <w:rsid w:val="005E06D7"/>
    <w:rsid w:val="005E6B13"/>
    <w:rsid w:val="005F5EE6"/>
    <w:rsid w:val="005F6F81"/>
    <w:rsid w:val="00620371"/>
    <w:rsid w:val="0062113A"/>
    <w:rsid w:val="006222F9"/>
    <w:rsid w:val="00647BCC"/>
    <w:rsid w:val="006647AF"/>
    <w:rsid w:val="00667E1C"/>
    <w:rsid w:val="006A1BBE"/>
    <w:rsid w:val="006A7A0E"/>
    <w:rsid w:val="006E34AD"/>
    <w:rsid w:val="006E5770"/>
    <w:rsid w:val="007008F1"/>
    <w:rsid w:val="0072411A"/>
    <w:rsid w:val="00727F94"/>
    <w:rsid w:val="00744688"/>
    <w:rsid w:val="00762226"/>
    <w:rsid w:val="007C10CD"/>
    <w:rsid w:val="007C10D7"/>
    <w:rsid w:val="007C535F"/>
    <w:rsid w:val="007D122E"/>
    <w:rsid w:val="007D200B"/>
    <w:rsid w:val="007E5418"/>
    <w:rsid w:val="007F0B84"/>
    <w:rsid w:val="007F0FCA"/>
    <w:rsid w:val="00801BA4"/>
    <w:rsid w:val="00821BEB"/>
    <w:rsid w:val="00834A6B"/>
    <w:rsid w:val="0083592F"/>
    <w:rsid w:val="00837A41"/>
    <w:rsid w:val="00844A67"/>
    <w:rsid w:val="00860295"/>
    <w:rsid w:val="00863B6D"/>
    <w:rsid w:val="0087192E"/>
    <w:rsid w:val="00872D3E"/>
    <w:rsid w:val="008824CB"/>
    <w:rsid w:val="00882F8A"/>
    <w:rsid w:val="0089222B"/>
    <w:rsid w:val="008A3D0F"/>
    <w:rsid w:val="008B0FAB"/>
    <w:rsid w:val="008B4C27"/>
    <w:rsid w:val="008B6EFE"/>
    <w:rsid w:val="008B7402"/>
    <w:rsid w:val="008C4118"/>
    <w:rsid w:val="008C722B"/>
    <w:rsid w:val="008D29EA"/>
    <w:rsid w:val="008D78FD"/>
    <w:rsid w:val="008E4042"/>
    <w:rsid w:val="008F249E"/>
    <w:rsid w:val="00903813"/>
    <w:rsid w:val="00930069"/>
    <w:rsid w:val="009317D8"/>
    <w:rsid w:val="0094133E"/>
    <w:rsid w:val="00943849"/>
    <w:rsid w:val="00950251"/>
    <w:rsid w:val="00950C88"/>
    <w:rsid w:val="00966722"/>
    <w:rsid w:val="00975D73"/>
    <w:rsid w:val="00991009"/>
    <w:rsid w:val="009A695E"/>
    <w:rsid w:val="009A6E04"/>
    <w:rsid w:val="009B3285"/>
    <w:rsid w:val="009D59A1"/>
    <w:rsid w:val="009E4DCA"/>
    <w:rsid w:val="009F3431"/>
    <w:rsid w:val="00A034FF"/>
    <w:rsid w:val="00A12D2B"/>
    <w:rsid w:val="00A1350F"/>
    <w:rsid w:val="00A27BD3"/>
    <w:rsid w:val="00A676C8"/>
    <w:rsid w:val="00A70753"/>
    <w:rsid w:val="00A86BC2"/>
    <w:rsid w:val="00A963B1"/>
    <w:rsid w:val="00AB5559"/>
    <w:rsid w:val="00AC106E"/>
    <w:rsid w:val="00AD42E2"/>
    <w:rsid w:val="00AD44CC"/>
    <w:rsid w:val="00B04FC5"/>
    <w:rsid w:val="00B058CE"/>
    <w:rsid w:val="00B17904"/>
    <w:rsid w:val="00B27891"/>
    <w:rsid w:val="00B27D25"/>
    <w:rsid w:val="00B356AC"/>
    <w:rsid w:val="00B7520D"/>
    <w:rsid w:val="00B757B3"/>
    <w:rsid w:val="00B84D6B"/>
    <w:rsid w:val="00BA5620"/>
    <w:rsid w:val="00BC39A8"/>
    <w:rsid w:val="00BC3C9B"/>
    <w:rsid w:val="00BC4FC7"/>
    <w:rsid w:val="00BD5A24"/>
    <w:rsid w:val="00BF0EED"/>
    <w:rsid w:val="00C35287"/>
    <w:rsid w:val="00C416DD"/>
    <w:rsid w:val="00C55B70"/>
    <w:rsid w:val="00C86FB4"/>
    <w:rsid w:val="00CB4F9F"/>
    <w:rsid w:val="00CC38E5"/>
    <w:rsid w:val="00CD6159"/>
    <w:rsid w:val="00D021BF"/>
    <w:rsid w:val="00D03E35"/>
    <w:rsid w:val="00D12A0A"/>
    <w:rsid w:val="00D23982"/>
    <w:rsid w:val="00D30D69"/>
    <w:rsid w:val="00D31C1D"/>
    <w:rsid w:val="00D606ED"/>
    <w:rsid w:val="00D658A4"/>
    <w:rsid w:val="00D66401"/>
    <w:rsid w:val="00D90078"/>
    <w:rsid w:val="00D91767"/>
    <w:rsid w:val="00DB3038"/>
    <w:rsid w:val="00DB42F0"/>
    <w:rsid w:val="00DB4CA2"/>
    <w:rsid w:val="00DC6C05"/>
    <w:rsid w:val="00DD11B6"/>
    <w:rsid w:val="00DF0317"/>
    <w:rsid w:val="00DF4EEA"/>
    <w:rsid w:val="00DF7C66"/>
    <w:rsid w:val="00E07E94"/>
    <w:rsid w:val="00E10F05"/>
    <w:rsid w:val="00E20806"/>
    <w:rsid w:val="00E225A3"/>
    <w:rsid w:val="00E246A6"/>
    <w:rsid w:val="00E27435"/>
    <w:rsid w:val="00E32A4A"/>
    <w:rsid w:val="00E610E9"/>
    <w:rsid w:val="00E64821"/>
    <w:rsid w:val="00E85BB9"/>
    <w:rsid w:val="00E87229"/>
    <w:rsid w:val="00EA4472"/>
    <w:rsid w:val="00ED1E03"/>
    <w:rsid w:val="00ED4D02"/>
    <w:rsid w:val="00F043E5"/>
    <w:rsid w:val="00F16367"/>
    <w:rsid w:val="00F31DF3"/>
    <w:rsid w:val="00F34EC3"/>
    <w:rsid w:val="00F620DC"/>
    <w:rsid w:val="00F633E1"/>
    <w:rsid w:val="00FA6747"/>
    <w:rsid w:val="00FB6C13"/>
    <w:rsid w:val="00FB7F01"/>
    <w:rsid w:val="00FC0536"/>
    <w:rsid w:val="00FE2711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CD105"/>
  <w15:chartTrackingRefBased/>
  <w15:docId w15:val="{BE1F9F6E-FCF7-4D8F-BD02-2CFA3A07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21B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1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94133E"/>
    <w:rPr>
      <w:kern w:val="2"/>
      <w:sz w:val="18"/>
      <w:szCs w:val="18"/>
    </w:rPr>
  </w:style>
  <w:style w:type="paragraph" w:styleId="a5">
    <w:name w:val="footer"/>
    <w:basedOn w:val="a"/>
    <w:link w:val="a6"/>
    <w:rsid w:val="00941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94133E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172A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next w:val="a"/>
    <w:link w:val="a9"/>
    <w:qFormat/>
    <w:rsid w:val="00166C6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66C67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">
    <w:name w:val="标题1"/>
    <w:basedOn w:val="a"/>
    <w:next w:val="a"/>
    <w:link w:val="10"/>
    <w:qFormat/>
    <w:rsid w:val="00166C67"/>
    <w:pPr>
      <w:spacing w:before="360" w:after="360"/>
    </w:pPr>
    <w:rPr>
      <w:b/>
      <w:sz w:val="30"/>
    </w:rPr>
  </w:style>
  <w:style w:type="character" w:customStyle="1" w:styleId="10">
    <w:name w:val="标题1 字符"/>
    <w:basedOn w:val="a0"/>
    <w:link w:val="1"/>
    <w:rsid w:val="00166C67"/>
    <w:rPr>
      <w:b/>
      <w:kern w:val="2"/>
      <w:sz w:val="30"/>
      <w:szCs w:val="24"/>
    </w:rPr>
  </w:style>
  <w:style w:type="paragraph" w:customStyle="1" w:styleId="2">
    <w:name w:val="标题2"/>
    <w:basedOn w:val="a"/>
    <w:next w:val="a"/>
    <w:link w:val="20"/>
    <w:qFormat/>
    <w:rsid w:val="00166C67"/>
    <w:pPr>
      <w:spacing w:before="240" w:after="240"/>
    </w:pPr>
    <w:rPr>
      <w:b/>
      <w:sz w:val="30"/>
    </w:rPr>
  </w:style>
  <w:style w:type="character" w:customStyle="1" w:styleId="20">
    <w:name w:val="标题2 字符"/>
    <w:basedOn w:val="a0"/>
    <w:link w:val="2"/>
    <w:rsid w:val="00166C67"/>
    <w:rPr>
      <w:b/>
      <w:kern w:val="2"/>
      <w:sz w:val="30"/>
      <w:szCs w:val="24"/>
    </w:rPr>
  </w:style>
  <w:style w:type="paragraph" w:customStyle="1" w:styleId="3">
    <w:name w:val="标题3"/>
    <w:basedOn w:val="a"/>
    <w:next w:val="a"/>
    <w:link w:val="30"/>
    <w:qFormat/>
    <w:rsid w:val="00166C67"/>
    <w:pPr>
      <w:spacing w:before="120" w:after="120"/>
    </w:pPr>
    <w:rPr>
      <w:b/>
      <w:sz w:val="28"/>
    </w:rPr>
  </w:style>
  <w:style w:type="character" w:customStyle="1" w:styleId="30">
    <w:name w:val="标题3 字符"/>
    <w:basedOn w:val="a0"/>
    <w:link w:val="3"/>
    <w:rsid w:val="00166C67"/>
    <w:rPr>
      <w:b/>
      <w:kern w:val="2"/>
      <w:sz w:val="28"/>
      <w:szCs w:val="24"/>
    </w:rPr>
  </w:style>
  <w:style w:type="paragraph" w:styleId="aa">
    <w:name w:val="Subtitle"/>
    <w:basedOn w:val="a"/>
    <w:next w:val="a"/>
    <w:link w:val="ab"/>
    <w:qFormat/>
    <w:rsid w:val="000D108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0D108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c">
    <w:name w:val="Placeholder Text"/>
    <w:basedOn w:val="a0"/>
    <w:uiPriority w:val="99"/>
    <w:semiHidden/>
    <w:rsid w:val="003042C7"/>
    <w:rPr>
      <w:color w:val="666666"/>
    </w:rPr>
  </w:style>
  <w:style w:type="paragraph" w:styleId="ad">
    <w:name w:val="List Paragraph"/>
    <w:basedOn w:val="a"/>
    <w:uiPriority w:val="34"/>
    <w:qFormat/>
    <w:rsid w:val="003042C7"/>
    <w:pPr>
      <w:ind w:firstLineChars="200" w:firstLine="420"/>
    </w:pPr>
  </w:style>
  <w:style w:type="table" w:styleId="ae">
    <w:name w:val="Table Grid"/>
    <w:basedOn w:val="a1"/>
    <w:rsid w:val="00D02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798</Words>
  <Characters>4555</Characters>
  <Application>Microsoft Office Word</Application>
  <DocSecurity>0</DocSecurity>
  <Lines>37</Lines>
  <Paragraphs>10</Paragraphs>
  <ScaleCrop>false</ScaleCrop>
  <Company> 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 波 大 学 实 验 报 告</dc:title>
  <dc:subject/>
  <dc:creator>d</dc:creator>
  <cp:keywords/>
  <cp:lastModifiedBy>lm h</cp:lastModifiedBy>
  <cp:revision>202</cp:revision>
  <cp:lastPrinted>2006-03-31T03:13:00Z</cp:lastPrinted>
  <dcterms:created xsi:type="dcterms:W3CDTF">2024-11-26T07:14:00Z</dcterms:created>
  <dcterms:modified xsi:type="dcterms:W3CDTF">2024-12-05T12:25:00Z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