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0D01" w:rsidRPr="00375EDE" w:rsidRDefault="007C73A9" w:rsidP="00B40D01">
      <w:pPr>
        <w:pStyle w:val="Title"/>
        <w:rPr>
          <w:rFonts w:ascii="SimSun" w:hAnsi="SimSun"/>
        </w:rPr>
      </w:pPr>
      <w:r w:rsidRPr="00375EDE">
        <w:rPr>
          <w:rFonts w:ascii="SimSun" w:hAnsi="SimSun" w:hint="eastAsia"/>
        </w:rPr>
        <w:t>感知机</w:t>
      </w:r>
      <w:r w:rsidR="00B40D01" w:rsidRPr="00375EDE">
        <w:rPr>
          <w:rFonts w:ascii="SimSun" w:hAnsi="SimSun" w:hint="eastAsia"/>
        </w:rPr>
        <w:t>课后作业</w:t>
      </w:r>
    </w:p>
    <w:p w:rsidR="00C639A1" w:rsidRPr="00375EDE" w:rsidRDefault="00C639A1" w:rsidP="00C639A1">
      <w:pPr>
        <w:jc w:val="center"/>
        <w:rPr>
          <w:rFonts w:ascii="SimSun" w:eastAsia="SimSun" w:hAnsi="SimSun"/>
        </w:rPr>
      </w:pPr>
      <w:r w:rsidRPr="00375EDE">
        <w:rPr>
          <w:rFonts w:ascii="SimSun" w:eastAsia="SimSun" w:hAnsi="SimSun" w:hint="eastAsia"/>
        </w:rPr>
        <w:t xml:space="preserve">姓名： </w:t>
      </w:r>
      <w:r w:rsidR="00375EDE" w:rsidRPr="00375EDE">
        <w:rPr>
          <w:rFonts w:ascii="SimSun" w:eastAsia="SimSun" w:hAnsi="SimSun" w:hint="eastAsia"/>
        </w:rPr>
        <w:t>黄亮铭</w:t>
      </w:r>
      <w:r w:rsidRPr="00375EDE">
        <w:rPr>
          <w:rFonts w:ascii="SimSun" w:eastAsia="SimSun" w:hAnsi="SimSun"/>
        </w:rPr>
        <w:t xml:space="preserve">        </w:t>
      </w:r>
      <w:r w:rsidRPr="00375EDE">
        <w:rPr>
          <w:rFonts w:ascii="SimSun" w:eastAsia="SimSun" w:hAnsi="SimSun" w:hint="eastAsia"/>
        </w:rPr>
        <w:t>学号：</w:t>
      </w:r>
      <w:r w:rsidR="00375EDE" w:rsidRPr="00375EDE">
        <w:rPr>
          <w:rFonts w:ascii="SimSun" w:eastAsia="SimSun" w:hAnsi="SimSun" w:hint="eastAsia"/>
        </w:rPr>
        <w:t>2</w:t>
      </w:r>
      <w:r w:rsidR="00375EDE" w:rsidRPr="00375EDE">
        <w:rPr>
          <w:rFonts w:ascii="SimSun" w:eastAsia="SimSun" w:hAnsi="SimSun"/>
        </w:rPr>
        <w:t>022155028</w:t>
      </w:r>
    </w:p>
    <w:p w:rsidR="00B40D01" w:rsidRPr="00375EDE" w:rsidRDefault="007C73A9" w:rsidP="007C73A9">
      <w:pPr>
        <w:rPr>
          <w:rFonts w:ascii="SimSun" w:eastAsia="SimSun" w:hAnsi="SimSun"/>
          <w:szCs w:val="21"/>
        </w:rPr>
      </w:pPr>
      <w:r w:rsidRPr="00375EDE">
        <w:rPr>
          <w:rFonts w:ascii="SimSun" w:eastAsia="SimSun" w:hAnsi="SimSun" w:hint="eastAsia"/>
          <w:szCs w:val="21"/>
        </w:rPr>
        <w:t>如下图所示的训练数据集，其正实例点是</w:t>
      </w:r>
      <w:r w:rsidR="00980CF7" w:rsidRPr="00980CF7">
        <w:rPr>
          <w:rFonts w:ascii="SimSun" w:eastAsia="SimSun" w:hAnsi="SimSun"/>
          <w:noProof/>
          <w:position w:val="-14"/>
          <w:szCs w:val="21"/>
        </w:rPr>
        <w:object w:dxaOrig="108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alt="" style="width:54.5pt;height:22.2pt;mso-width-percent:0;mso-height-percent:0;mso-width-percent:0;mso-height-percent:0" o:ole="">
            <v:imagedata r:id="rId8" o:title=""/>
          </v:shape>
          <o:OLEObject Type="Embed" ProgID="Equation.DSMT4" ShapeID="_x0000_i1039" DrawAspect="Content" ObjectID="_1792914492" r:id="rId9"/>
        </w:object>
      </w:r>
      <w:r w:rsidRPr="00375EDE">
        <w:rPr>
          <w:rFonts w:ascii="SimSun" w:eastAsia="SimSun" w:hAnsi="SimSun" w:hint="eastAsia"/>
          <w:szCs w:val="21"/>
        </w:rPr>
        <w:t>，</w:t>
      </w:r>
      <w:r w:rsidR="00980CF7" w:rsidRPr="00980CF7">
        <w:rPr>
          <w:rFonts w:ascii="SimSun" w:eastAsia="SimSun" w:hAnsi="SimSun"/>
          <w:noProof/>
          <w:position w:val="-14"/>
          <w:szCs w:val="21"/>
        </w:rPr>
        <w:object w:dxaOrig="1080" w:dyaOrig="440">
          <v:shape id="_x0000_i1038" type="#_x0000_t75" alt="" style="width:54.5pt;height:22.2pt;mso-width-percent:0;mso-height-percent:0;mso-width-percent:0;mso-height-percent:0" o:ole="">
            <v:imagedata r:id="rId10" o:title=""/>
          </v:shape>
          <o:OLEObject Type="Embed" ProgID="Equation.DSMT4" ShapeID="_x0000_i1038" DrawAspect="Content" ObjectID="_1792914493" r:id="rId11"/>
        </w:object>
      </w:r>
      <w:r w:rsidR="006A0E9D" w:rsidRPr="00375EDE">
        <w:rPr>
          <w:rFonts w:ascii="SimSun" w:eastAsia="SimSun" w:hAnsi="SimSun" w:hint="eastAsia"/>
          <w:szCs w:val="21"/>
        </w:rPr>
        <w:t>，负实例点是</w:t>
      </w:r>
      <w:r w:rsidR="00980CF7" w:rsidRPr="00980CF7">
        <w:rPr>
          <w:rFonts w:ascii="SimSun" w:eastAsia="SimSun" w:hAnsi="SimSun"/>
          <w:noProof/>
          <w:position w:val="-14"/>
          <w:szCs w:val="21"/>
        </w:rPr>
        <w:object w:dxaOrig="1080" w:dyaOrig="440">
          <v:shape id="_x0000_i1037" type="#_x0000_t75" alt="" style="width:54.5pt;height:22.2pt;mso-width-percent:0;mso-height-percent:0;mso-width-percent:0;mso-height-percent:0" o:ole="">
            <v:imagedata r:id="rId12" o:title=""/>
          </v:shape>
          <o:OLEObject Type="Embed" ProgID="Equation.DSMT4" ShapeID="_x0000_i1037" DrawAspect="Content" ObjectID="_1792914494" r:id="rId13"/>
        </w:object>
      </w:r>
      <w:r w:rsidR="006A0E9D" w:rsidRPr="00375EDE">
        <w:rPr>
          <w:rFonts w:ascii="SimSun" w:eastAsia="SimSun" w:hAnsi="SimSun" w:hint="eastAsia"/>
          <w:szCs w:val="21"/>
        </w:rPr>
        <w:t>，试用基本的感知机学习算法求感知机模型</w:t>
      </w:r>
      <w:r w:rsidR="00980CF7" w:rsidRPr="00980CF7">
        <w:rPr>
          <w:rFonts w:ascii="SimSun" w:eastAsia="SimSun" w:hAnsi="SimSun"/>
          <w:noProof/>
          <w:position w:val="-14"/>
          <w:szCs w:val="21"/>
        </w:rPr>
        <w:object w:dxaOrig="2180" w:dyaOrig="400">
          <v:shape id="_x0000_i1036" type="#_x0000_t75" alt="" style="width:109pt;height:20.2pt;mso-width-percent:0;mso-height-percent:0;mso-width-percent:0;mso-height-percent:0" o:ole="">
            <v:imagedata r:id="rId14" o:title=""/>
          </v:shape>
          <o:OLEObject Type="Embed" ProgID="Equation.DSMT4" ShapeID="_x0000_i1036" DrawAspect="Content" ObjectID="_1792914495" r:id="rId15"/>
        </w:object>
      </w:r>
      <w:r w:rsidR="006A0E9D" w:rsidRPr="00375EDE">
        <w:rPr>
          <w:rFonts w:ascii="SimSun" w:eastAsia="SimSun" w:hAnsi="SimSun" w:hint="eastAsia"/>
          <w:szCs w:val="21"/>
        </w:rPr>
        <w:t>。这里，</w:t>
      </w:r>
      <w:r w:rsidR="00980CF7" w:rsidRPr="00980CF7">
        <w:rPr>
          <w:rFonts w:ascii="SimSun" w:eastAsia="SimSun" w:hAnsi="SimSun"/>
          <w:noProof/>
          <w:position w:val="-18"/>
          <w:szCs w:val="21"/>
        </w:rPr>
        <w:object w:dxaOrig="1560" w:dyaOrig="540">
          <v:shape id="_x0000_i1035" type="#_x0000_t75" alt="" style="width:78.05pt;height:26.9pt;mso-width-percent:0;mso-height-percent:0;mso-width-percent:0;mso-height-percent:0" o:ole="">
            <v:imagedata r:id="rId16" o:title=""/>
          </v:shape>
          <o:OLEObject Type="Embed" ProgID="Equation.DSMT4" ShapeID="_x0000_i1035" DrawAspect="Content" ObjectID="_1792914496" r:id="rId17"/>
        </w:object>
      </w:r>
      <w:r w:rsidR="006A0E9D" w:rsidRPr="00375EDE">
        <w:rPr>
          <w:rFonts w:ascii="SimSun" w:eastAsia="SimSun" w:hAnsi="SimSun" w:hint="eastAsia"/>
          <w:szCs w:val="21"/>
        </w:rPr>
        <w:t>，</w:t>
      </w:r>
      <w:r w:rsidR="00980CF7" w:rsidRPr="00980CF7">
        <w:rPr>
          <w:rFonts w:ascii="SimSun" w:eastAsia="SimSun" w:hAnsi="SimSun"/>
          <w:noProof/>
          <w:position w:val="-18"/>
          <w:szCs w:val="21"/>
        </w:rPr>
        <w:object w:dxaOrig="1440" w:dyaOrig="540">
          <v:shape id="_x0000_i1034" type="#_x0000_t75" alt="" style="width:1in;height:26.9pt;mso-width-percent:0;mso-height-percent:0;mso-width-percent:0;mso-height-percent:0" o:ole="">
            <v:imagedata r:id="rId18" o:title=""/>
          </v:shape>
          <o:OLEObject Type="Embed" ProgID="Equation.DSMT4" ShapeID="_x0000_i1034" DrawAspect="Content" ObjectID="_1792914497" r:id="rId19"/>
        </w:object>
      </w:r>
      <w:r w:rsidR="00234766" w:rsidRPr="00375EDE">
        <w:rPr>
          <w:rFonts w:ascii="SimSun" w:eastAsia="SimSun" w:hAnsi="SimSun" w:hint="eastAsia"/>
          <w:szCs w:val="21"/>
        </w:rPr>
        <w:t>，初始值可取</w:t>
      </w:r>
      <w:r w:rsidR="00980CF7" w:rsidRPr="00980CF7">
        <w:rPr>
          <w:rFonts w:ascii="SimSun" w:eastAsia="SimSun" w:hAnsi="SimSun"/>
          <w:noProof/>
          <w:position w:val="-12"/>
          <w:szCs w:val="21"/>
        </w:rPr>
        <w:object w:dxaOrig="680" w:dyaOrig="360">
          <v:shape id="_x0000_i1033" type="#_x0000_t75" alt="" style="width:33.65pt;height:18.15pt;mso-width-percent:0;mso-height-percent:0;mso-width-percent:0;mso-height-percent:0" o:ole="">
            <v:imagedata r:id="rId20" o:title=""/>
          </v:shape>
          <o:OLEObject Type="Embed" ProgID="Equation.DSMT4" ShapeID="_x0000_i1033" DrawAspect="Content" ObjectID="_1792914498" r:id="rId21"/>
        </w:object>
      </w:r>
      <w:r w:rsidR="00234766" w:rsidRPr="00375EDE">
        <w:rPr>
          <w:rFonts w:ascii="SimSun" w:eastAsia="SimSun" w:hAnsi="SimSun" w:hint="eastAsia"/>
          <w:szCs w:val="21"/>
        </w:rPr>
        <w:t>，</w:t>
      </w:r>
      <w:r w:rsidR="00980CF7" w:rsidRPr="00980CF7">
        <w:rPr>
          <w:rFonts w:ascii="SimSun" w:eastAsia="SimSun" w:hAnsi="SimSun"/>
          <w:noProof/>
          <w:position w:val="-12"/>
          <w:szCs w:val="21"/>
        </w:rPr>
        <w:object w:dxaOrig="620" w:dyaOrig="360">
          <v:shape id="_x0000_i1032" type="#_x0000_t75" alt="" style="width:31.65pt;height:18.15pt;mso-width-percent:0;mso-height-percent:0;mso-width-percent:0;mso-height-percent:0" o:ole="">
            <v:imagedata r:id="rId22" o:title=""/>
          </v:shape>
          <o:OLEObject Type="Embed" ProgID="Equation.DSMT4" ShapeID="_x0000_i1032" DrawAspect="Content" ObjectID="_1792914499" r:id="rId23"/>
        </w:object>
      </w:r>
      <w:r w:rsidR="00234766" w:rsidRPr="00375EDE">
        <w:rPr>
          <w:rFonts w:ascii="SimSun" w:eastAsia="SimSun" w:hAnsi="SimSun" w:hint="eastAsia"/>
          <w:szCs w:val="21"/>
        </w:rPr>
        <w:t>，</w:t>
      </w:r>
      <w:r w:rsidR="00C851B3" w:rsidRPr="00375EDE">
        <w:rPr>
          <w:rFonts w:ascii="SimSun" w:eastAsia="SimSun" w:hAnsi="SimSun" w:hint="eastAsia"/>
          <w:szCs w:val="21"/>
        </w:rPr>
        <w:t>损失函数采用</w:t>
      </w:r>
      <w:r w:rsidR="00980CF7" w:rsidRPr="00980CF7">
        <w:rPr>
          <w:rFonts w:ascii="SimSun" w:eastAsia="SimSun" w:hAnsi="SimSun"/>
          <w:noProof/>
          <w:position w:val="-32"/>
          <w:szCs w:val="21"/>
        </w:rPr>
        <w:object w:dxaOrig="3260" w:dyaOrig="600">
          <v:shape id="_x0000_i1031" type="#_x0000_t75" alt="" style="width:162.85pt;height:29.6pt;mso-width-percent:0;mso-height-percent:0;mso-width-percent:0;mso-height-percent:0" o:ole="">
            <v:imagedata r:id="rId24" o:title=""/>
          </v:shape>
          <o:OLEObject Type="Embed" ProgID="Equation.DSMT4" ShapeID="_x0000_i1031" DrawAspect="Content" ObjectID="_1792914500" r:id="rId25"/>
        </w:object>
      </w:r>
      <w:r w:rsidR="00C851B3" w:rsidRPr="00375EDE">
        <w:rPr>
          <w:rFonts w:ascii="SimSun" w:eastAsia="SimSun" w:hAnsi="SimSun" w:hint="eastAsia"/>
          <w:szCs w:val="21"/>
        </w:rPr>
        <w:t>，</w:t>
      </w:r>
      <w:r w:rsidR="00234766" w:rsidRPr="00375EDE">
        <w:rPr>
          <w:rFonts w:ascii="SimSun" w:eastAsia="SimSun" w:hAnsi="SimSun" w:hint="eastAsia"/>
          <w:szCs w:val="21"/>
        </w:rPr>
        <w:t>参数更新公式采用</w:t>
      </w:r>
      <w:r w:rsidR="00980CF7" w:rsidRPr="00980CF7">
        <w:rPr>
          <w:rFonts w:ascii="SimSun" w:eastAsia="SimSun" w:hAnsi="SimSun"/>
          <w:noProof/>
          <w:position w:val="-12"/>
          <w:szCs w:val="21"/>
        </w:rPr>
        <w:object w:dxaOrig="1660" w:dyaOrig="360">
          <v:shape id="_x0000_i1030" type="#_x0000_t75" alt="" style="width:82.1pt;height:18.15pt;mso-width-percent:0;mso-height-percent:0;mso-width-percent:0;mso-height-percent:0" o:ole="">
            <v:imagedata r:id="rId26" o:title=""/>
          </v:shape>
          <o:OLEObject Type="Embed" ProgID="Equation.DSMT4" ShapeID="_x0000_i1030" DrawAspect="Content" ObjectID="_1792914501" r:id="rId27"/>
        </w:object>
      </w:r>
      <w:r w:rsidR="00234766" w:rsidRPr="00375EDE">
        <w:rPr>
          <w:rFonts w:ascii="SimSun" w:eastAsia="SimSun" w:hAnsi="SimSun" w:hint="eastAsia"/>
          <w:szCs w:val="21"/>
        </w:rPr>
        <w:t>，</w:t>
      </w:r>
      <w:r w:rsidR="00980CF7" w:rsidRPr="00980CF7">
        <w:rPr>
          <w:rFonts w:ascii="SimSun" w:eastAsia="SimSun" w:hAnsi="SimSun"/>
          <w:noProof/>
          <w:position w:val="-12"/>
          <w:szCs w:val="21"/>
        </w:rPr>
        <w:object w:dxaOrig="1340" w:dyaOrig="360">
          <v:shape id="_x0000_i1029" type="#_x0000_t75" alt="" style="width:67.3pt;height:18.15pt;mso-width-percent:0;mso-height-percent:0;mso-width-percent:0;mso-height-percent:0" o:ole="">
            <v:imagedata r:id="rId28" o:title=""/>
          </v:shape>
          <o:OLEObject Type="Embed" ProgID="Equation.DSMT4" ShapeID="_x0000_i1029" DrawAspect="Content" ObjectID="_1792914502" r:id="rId29"/>
        </w:object>
      </w:r>
      <w:r w:rsidR="00234766" w:rsidRPr="00375EDE">
        <w:rPr>
          <w:rFonts w:ascii="SimSun" w:eastAsia="SimSun" w:hAnsi="SimSun" w:hint="eastAsia"/>
          <w:szCs w:val="21"/>
        </w:rPr>
        <w:t>，</w:t>
      </w:r>
      <w:r w:rsidR="00980CF7" w:rsidRPr="00980CF7">
        <w:rPr>
          <w:rFonts w:ascii="SimSun" w:eastAsia="SimSun" w:hAnsi="SimSun"/>
          <w:noProof/>
          <w:position w:val="-10"/>
          <w:szCs w:val="21"/>
        </w:rPr>
        <w:object w:dxaOrig="520" w:dyaOrig="320">
          <v:shape id="_x0000_i1028" type="#_x0000_t75" alt="" style="width:25.55pt;height:16.15pt;mso-width-percent:0;mso-height-percent:0;mso-width-percent:0;mso-height-percent:0" o:ole="">
            <v:imagedata r:id="rId30" o:title=""/>
          </v:shape>
          <o:OLEObject Type="Embed" ProgID="Equation.DSMT4" ShapeID="_x0000_i1028" DrawAspect="Content" ObjectID="_1792914503" r:id="rId31"/>
        </w:object>
      </w:r>
      <w:r w:rsidR="00234766" w:rsidRPr="00375EDE">
        <w:rPr>
          <w:rFonts w:ascii="SimSun" w:eastAsia="SimSun" w:hAnsi="SimSun" w:hint="eastAsia"/>
          <w:szCs w:val="21"/>
        </w:rPr>
        <w:t>，</w:t>
      </w:r>
      <w:r w:rsidR="00980CF7" w:rsidRPr="00980CF7">
        <w:rPr>
          <w:rFonts w:ascii="SimSun" w:eastAsia="SimSun" w:hAnsi="SimSun"/>
          <w:noProof/>
          <w:position w:val="-10"/>
          <w:szCs w:val="21"/>
        </w:rPr>
        <w:object w:dxaOrig="920" w:dyaOrig="320">
          <v:shape id="_x0000_i1027" type="#_x0000_t75" alt="" style="width:46.45pt;height:16.15pt;mso-width-percent:0;mso-height-percent:0;mso-width-percent:0;mso-height-percent:0" o:ole="">
            <v:imagedata r:id="rId32" o:title=""/>
          </v:shape>
          <o:OLEObject Type="Embed" ProgID="Equation.DSMT4" ShapeID="_x0000_i1027" DrawAspect="Content" ObjectID="_1792914504" r:id="rId33"/>
        </w:object>
      </w:r>
      <w:r w:rsidR="00234766" w:rsidRPr="00375EDE">
        <w:rPr>
          <w:rFonts w:ascii="SimSun" w:eastAsia="SimSun" w:hAnsi="SimSun" w:hint="eastAsia"/>
          <w:szCs w:val="21"/>
        </w:rPr>
        <w:t>，</w:t>
      </w:r>
      <w:r w:rsidR="00980CF7" w:rsidRPr="00980CF7">
        <w:rPr>
          <w:rFonts w:ascii="SimSun" w:eastAsia="SimSun" w:hAnsi="SimSun"/>
          <w:noProof/>
          <w:position w:val="-12"/>
          <w:szCs w:val="21"/>
        </w:rPr>
        <w:object w:dxaOrig="1219" w:dyaOrig="360">
          <v:shape id="_x0000_i1026" type="#_x0000_t75" alt="" style="width:60.55pt;height:18.15pt;mso-width-percent:0;mso-height-percent:0;mso-width-percent:0;mso-height-percent:0" o:ole="">
            <v:imagedata r:id="rId34" o:title=""/>
          </v:shape>
          <o:OLEObject Type="Embed" ProgID="Equation.DSMT4" ShapeID="_x0000_i1026" DrawAspect="Content" ObjectID="_1792914505" r:id="rId35"/>
        </w:object>
      </w:r>
      <w:r w:rsidR="00234766" w:rsidRPr="00375EDE">
        <w:rPr>
          <w:rFonts w:ascii="SimSun" w:eastAsia="SimSun" w:hAnsi="SimSun" w:hint="eastAsia"/>
          <w:szCs w:val="21"/>
        </w:rPr>
        <w:t>，</w:t>
      </w:r>
      <w:r w:rsidR="00980CF7" w:rsidRPr="00980CF7">
        <w:rPr>
          <w:rFonts w:ascii="SimSun" w:eastAsia="SimSun" w:hAnsi="SimSun"/>
          <w:noProof/>
          <w:position w:val="-12"/>
          <w:szCs w:val="21"/>
        </w:rPr>
        <w:object w:dxaOrig="760" w:dyaOrig="360">
          <v:shape id="_x0000_i1025" type="#_x0000_t75" alt="" style="width:38.35pt;height:18.15pt;mso-width-percent:0;mso-height-percent:0;mso-width-percent:0;mso-height-percent:0" o:ole="">
            <v:imagedata r:id="rId36" o:title=""/>
          </v:shape>
          <o:OLEObject Type="Embed" ProgID="Equation.DSMT4" ShapeID="_x0000_i1025" DrawAspect="Content" ObjectID="_1792914506" r:id="rId37"/>
        </w:object>
      </w:r>
      <w:r w:rsidR="006A0E9D" w:rsidRPr="00375EDE">
        <w:rPr>
          <w:rFonts w:ascii="SimSun" w:eastAsia="SimSun" w:hAnsi="SimSun" w:hint="eastAsia"/>
          <w:szCs w:val="21"/>
        </w:rPr>
        <w:t>。</w:t>
      </w:r>
    </w:p>
    <w:p w:rsidR="00F04CB1" w:rsidRPr="00375EDE" w:rsidRDefault="005B59CC" w:rsidP="00375EDE">
      <w:pPr>
        <w:jc w:val="center"/>
        <w:rPr>
          <w:rFonts w:ascii="SimSun" w:eastAsia="SimSun" w:hAnsi="SimSun"/>
          <w:szCs w:val="21"/>
        </w:rPr>
      </w:pPr>
      <w:r w:rsidRPr="00375EDE">
        <w:rPr>
          <w:rFonts w:ascii="SimSun" w:eastAsia="SimSun" w:hAnsi="SimSun"/>
          <w:noProof/>
          <w:szCs w:val="21"/>
        </w:rPr>
        <w:drawing>
          <wp:inline distT="0" distB="0" distL="0" distR="0">
            <wp:extent cx="3218213" cy="24109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034" cy="241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EDE" w:rsidRPr="008F6D13" w:rsidRDefault="00375EDE" w:rsidP="0029521C">
      <w:pPr>
        <w:rPr>
          <w:rFonts w:ascii="SimSun" w:eastAsia="SimSun" w:hAnsi="SimSun"/>
          <w:b/>
          <w:bCs/>
          <w:szCs w:val="21"/>
        </w:rPr>
      </w:pPr>
      <w:r w:rsidRPr="008F6D13">
        <w:rPr>
          <w:rFonts w:ascii="SimSun" w:eastAsia="SimSun" w:hAnsi="SimSun" w:hint="eastAsia"/>
          <w:b/>
          <w:bCs/>
          <w:szCs w:val="21"/>
        </w:rPr>
        <w:t>求解步骤如下所示：</w:t>
      </w:r>
    </w:p>
    <w:p w:rsidR="008F6D13" w:rsidRDefault="008F6D13" w:rsidP="008F6D13">
      <w:pPr>
        <w:pStyle w:val="ListParagraph"/>
        <w:numPr>
          <w:ilvl w:val="0"/>
          <w:numId w:val="3"/>
        </w:numPr>
        <w:ind w:firstLineChars="0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根据题目给定的数据初始化实例点和实例点对应的标签。</w:t>
      </w:r>
    </w:p>
    <w:p w:rsidR="008F6D13" w:rsidRPr="008F6D13" w:rsidRDefault="008F6D13" w:rsidP="008F6D13">
      <w:pPr>
        <w:jc w:val="center"/>
        <w:rPr>
          <w:rFonts w:ascii="SimSun" w:eastAsia="SimSun" w:hAnsi="SimSun"/>
          <w:szCs w:val="21"/>
        </w:rPr>
      </w:pPr>
      <w:r w:rsidRPr="008F6D13">
        <w:rPr>
          <w:rFonts w:ascii="SimSun" w:eastAsia="SimSun" w:hAnsi="SimSun"/>
          <w:szCs w:val="21"/>
        </w:rPr>
        <w:drawing>
          <wp:inline distT="0" distB="0" distL="0" distR="0" wp14:anchorId="71A0A06E" wp14:editId="3A379ABE">
            <wp:extent cx="3600000" cy="824821"/>
            <wp:effectExtent l="0" t="0" r="0" b="1270"/>
            <wp:docPr id="525937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3745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82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D13" w:rsidRDefault="008F6D13" w:rsidP="00375EDE">
      <w:pPr>
        <w:pStyle w:val="ListParagraph"/>
        <w:numPr>
          <w:ilvl w:val="0"/>
          <w:numId w:val="3"/>
        </w:numPr>
        <w:ind w:firstLineChars="0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根据题目给定的数据初始化</w:t>
      </w:r>
      <w:r>
        <w:rPr>
          <w:rFonts w:ascii="SimSun" w:eastAsia="SimSun" w:hAnsi="SimSun" w:hint="eastAsia"/>
          <w:szCs w:val="21"/>
        </w:rPr>
        <w:t>w、b和学习率alpha。</w:t>
      </w:r>
    </w:p>
    <w:p w:rsidR="008F6D13" w:rsidRPr="008F6D13" w:rsidRDefault="008F6D13" w:rsidP="008F6D13">
      <w:pPr>
        <w:jc w:val="center"/>
        <w:rPr>
          <w:rFonts w:ascii="SimSun" w:eastAsia="SimSun" w:hAnsi="SimSun"/>
          <w:szCs w:val="21"/>
        </w:rPr>
      </w:pPr>
      <w:r w:rsidRPr="008F6D13">
        <w:rPr>
          <w:rFonts w:ascii="SimSun" w:eastAsia="SimSun" w:hAnsi="SimSun"/>
          <w:szCs w:val="21"/>
        </w:rPr>
        <w:drawing>
          <wp:inline distT="0" distB="0" distL="0" distR="0" wp14:anchorId="5DCDDDE4" wp14:editId="7DAC731F">
            <wp:extent cx="3600000" cy="1072603"/>
            <wp:effectExtent l="0" t="0" r="0" b="0"/>
            <wp:docPr id="1221601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0102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07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D13" w:rsidRDefault="008F6D13" w:rsidP="00375EDE">
      <w:pPr>
        <w:pStyle w:val="ListParagraph"/>
        <w:numPr>
          <w:ilvl w:val="0"/>
          <w:numId w:val="3"/>
        </w:numPr>
        <w:ind w:firstLineChars="0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定义损失和终止迭代条件。</w:t>
      </w:r>
    </w:p>
    <w:p w:rsidR="008F6D13" w:rsidRPr="008F6D13" w:rsidRDefault="008F6D13" w:rsidP="008F6D13">
      <w:pPr>
        <w:jc w:val="center"/>
        <w:rPr>
          <w:rFonts w:ascii="SimSun" w:eastAsia="SimSun" w:hAnsi="SimSun"/>
          <w:szCs w:val="21"/>
        </w:rPr>
      </w:pPr>
      <w:r w:rsidRPr="008F6D13">
        <w:rPr>
          <w:rFonts w:ascii="SimSun" w:eastAsia="SimSun" w:hAnsi="SimSun"/>
          <w:szCs w:val="21"/>
        </w:rPr>
        <w:drawing>
          <wp:inline distT="0" distB="0" distL="0" distR="0" wp14:anchorId="6ACBAF8F" wp14:editId="231AE654">
            <wp:extent cx="3600000" cy="902278"/>
            <wp:effectExtent l="0" t="0" r="0" b="0"/>
            <wp:docPr id="1922913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1305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0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D13" w:rsidRDefault="008F6D13" w:rsidP="00375EDE">
      <w:pPr>
        <w:pStyle w:val="ListParagraph"/>
        <w:numPr>
          <w:ilvl w:val="0"/>
          <w:numId w:val="3"/>
        </w:numPr>
        <w:ind w:firstLineChars="0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迭代：首先更新w和b，然后计算</w:t>
      </w:r>
      <w:r w:rsidR="003D47E5">
        <w:rPr>
          <w:rFonts w:ascii="SimSun" w:eastAsia="SimSun" w:hAnsi="SimSun" w:hint="eastAsia"/>
          <w:szCs w:val="21"/>
        </w:rPr>
        <w:t>当前损失，同时查看是否有误分类的点，再比较当前损失和上一</w:t>
      </w:r>
      <w:r w:rsidR="003D47E5">
        <w:rPr>
          <w:rFonts w:ascii="SimSun" w:eastAsia="SimSun" w:hAnsi="SimSun" w:hint="eastAsia"/>
          <w:szCs w:val="21"/>
        </w:rPr>
        <w:lastRenderedPageBreak/>
        <w:t>次损失的差值，如果损失</w:t>
      </w:r>
      <w:r w:rsidR="00413406">
        <w:rPr>
          <w:rFonts w:ascii="SimSun" w:eastAsia="SimSun" w:hAnsi="SimSun" w:hint="eastAsia"/>
          <w:szCs w:val="21"/>
        </w:rPr>
        <w:t>的差值小于预定的值并且没有误分类的点，则迭代终止。否则，迭代继续进行，直到满足条件。此外，每次迭代过程中需要输出w、b、误分类的点等关键信息。</w:t>
      </w:r>
    </w:p>
    <w:p w:rsidR="00413406" w:rsidRPr="00413406" w:rsidRDefault="00413406" w:rsidP="00413406">
      <w:pPr>
        <w:jc w:val="center"/>
        <w:rPr>
          <w:rFonts w:ascii="SimSun" w:eastAsia="SimSun" w:hAnsi="SimSun" w:hint="eastAsia"/>
          <w:szCs w:val="21"/>
        </w:rPr>
      </w:pPr>
      <w:r w:rsidRPr="00413406">
        <w:rPr>
          <w:rFonts w:ascii="SimSun" w:eastAsia="SimSun" w:hAnsi="SimSun"/>
          <w:szCs w:val="21"/>
        </w:rPr>
        <w:drawing>
          <wp:inline distT="0" distB="0" distL="0" distR="0" wp14:anchorId="32249E9B" wp14:editId="010631E7">
            <wp:extent cx="3600000" cy="3642581"/>
            <wp:effectExtent l="0" t="0" r="0" b="2540"/>
            <wp:docPr id="23570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064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4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D13" w:rsidRDefault="008F6D13" w:rsidP="00375EDE">
      <w:pPr>
        <w:pStyle w:val="ListParagraph"/>
        <w:numPr>
          <w:ilvl w:val="0"/>
          <w:numId w:val="3"/>
        </w:numPr>
        <w:ind w:firstLineChars="0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结果可视化。</w:t>
      </w:r>
    </w:p>
    <w:p w:rsidR="00413406" w:rsidRPr="00413406" w:rsidRDefault="00413406" w:rsidP="00413406">
      <w:pPr>
        <w:jc w:val="center"/>
        <w:rPr>
          <w:rFonts w:ascii="SimSun" w:eastAsia="SimSun" w:hAnsi="SimSun"/>
          <w:szCs w:val="21"/>
        </w:rPr>
      </w:pPr>
      <w:r w:rsidRPr="00413406">
        <w:rPr>
          <w:rFonts w:ascii="SimSun" w:eastAsia="SimSun" w:hAnsi="SimSun"/>
          <w:szCs w:val="21"/>
        </w:rPr>
        <w:drawing>
          <wp:inline distT="0" distB="0" distL="0" distR="0" wp14:anchorId="06483982" wp14:editId="125FEB48">
            <wp:extent cx="3600000" cy="655157"/>
            <wp:effectExtent l="0" t="0" r="0" b="5715"/>
            <wp:docPr id="291143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43397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5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D13" w:rsidRPr="008F6D13" w:rsidRDefault="008F6D13" w:rsidP="008F6D13">
      <w:pPr>
        <w:rPr>
          <w:rFonts w:ascii="SimSun" w:eastAsia="SimSun" w:hAnsi="SimSun" w:hint="eastAsia"/>
          <w:b/>
          <w:bCs/>
          <w:szCs w:val="21"/>
        </w:rPr>
      </w:pPr>
      <w:r w:rsidRPr="008F6D13">
        <w:rPr>
          <w:rFonts w:ascii="SimSun" w:eastAsia="SimSun" w:hAnsi="SimSun" w:hint="eastAsia"/>
          <w:b/>
          <w:bCs/>
          <w:szCs w:val="21"/>
        </w:rPr>
        <w:t>结果展示：</w:t>
      </w:r>
    </w:p>
    <w:p w:rsidR="008B49F6" w:rsidRDefault="00CD208D" w:rsidP="0073490D">
      <w:pPr>
        <w:ind w:firstLine="420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终端输出结果如下所示。</w:t>
      </w:r>
    </w:p>
    <w:p w:rsidR="00CD208D" w:rsidRDefault="00CD208D" w:rsidP="00CD208D">
      <w:pPr>
        <w:jc w:val="center"/>
        <w:rPr>
          <w:rFonts w:ascii="SimSun" w:eastAsia="SimSun" w:hAnsi="SimSun"/>
          <w:szCs w:val="21"/>
        </w:rPr>
      </w:pPr>
      <w:r w:rsidRPr="00CD208D">
        <w:rPr>
          <w:rFonts w:ascii="SimSun" w:eastAsia="SimSun" w:hAnsi="SimSun"/>
          <w:szCs w:val="21"/>
        </w:rPr>
        <w:drawing>
          <wp:inline distT="0" distB="0" distL="0" distR="0" wp14:anchorId="2470091E" wp14:editId="0842A577">
            <wp:extent cx="3600000" cy="3495400"/>
            <wp:effectExtent l="0" t="0" r="0" b="0"/>
            <wp:docPr id="999943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43127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4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08D" w:rsidRDefault="00CD208D" w:rsidP="0073490D">
      <w:pPr>
        <w:ind w:firstLine="420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lastRenderedPageBreak/>
        <w:t>终端的结果使用列表进行表示。</w:t>
      </w:r>
    </w:p>
    <w:tbl>
      <w:tblPr>
        <w:tblStyle w:val="TableGrid"/>
        <w:tblW w:w="0" w:type="auto"/>
        <w:tblInd w:w="882" w:type="dxa"/>
        <w:tblLook w:val="04A0" w:firstRow="1" w:lastRow="0" w:firstColumn="1" w:lastColumn="0" w:noHBand="0" w:noVBand="1"/>
      </w:tblPr>
      <w:tblGrid>
        <w:gridCol w:w="1574"/>
        <w:gridCol w:w="1575"/>
        <w:gridCol w:w="1575"/>
        <w:gridCol w:w="1575"/>
        <w:gridCol w:w="1575"/>
      </w:tblGrid>
      <w:tr w:rsidR="00CD208D" w:rsidTr="001208D8">
        <w:trPr>
          <w:trHeight w:val="484"/>
        </w:trPr>
        <w:tc>
          <w:tcPr>
            <w:tcW w:w="1574" w:type="dxa"/>
            <w:vAlign w:val="center"/>
          </w:tcPr>
          <w:p w:rsidR="00CD208D" w:rsidRDefault="00CD208D" w:rsidP="001208D8">
            <w:pPr>
              <w:jc w:val="center"/>
              <w:rPr>
                <w:rFonts w:ascii="SimSun" w:eastAsia="SimSun" w:hAnsi="SimSun" w:hint="eastAsia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迭代次数</w:t>
            </w:r>
          </w:p>
        </w:tc>
        <w:tc>
          <w:tcPr>
            <w:tcW w:w="1575" w:type="dxa"/>
            <w:vAlign w:val="center"/>
          </w:tcPr>
          <w:p w:rsidR="00CD208D" w:rsidRDefault="00CD208D" w:rsidP="001208D8">
            <w:pPr>
              <w:jc w:val="center"/>
              <w:rPr>
                <w:rFonts w:ascii="SimSun" w:eastAsia="SimSun" w:hAnsi="SimSun" w:hint="eastAsia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误分类点</w:t>
            </w:r>
          </w:p>
        </w:tc>
        <w:tc>
          <w:tcPr>
            <w:tcW w:w="1575" w:type="dxa"/>
            <w:vAlign w:val="center"/>
          </w:tcPr>
          <w:p w:rsidR="00CD208D" w:rsidRDefault="00CD208D" w:rsidP="001208D8">
            <w:pPr>
              <w:jc w:val="center"/>
              <w:rPr>
                <w:rFonts w:ascii="SimSun" w:eastAsia="SimSun" w:hAnsi="SimSun" w:hint="eastAsia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w</w:t>
            </w:r>
          </w:p>
        </w:tc>
        <w:tc>
          <w:tcPr>
            <w:tcW w:w="1575" w:type="dxa"/>
            <w:vAlign w:val="center"/>
          </w:tcPr>
          <w:p w:rsidR="00CD208D" w:rsidRDefault="00CD208D" w:rsidP="001208D8">
            <w:pPr>
              <w:jc w:val="center"/>
              <w:rPr>
                <w:rFonts w:ascii="SimSun" w:eastAsia="SimSun" w:hAnsi="SimSun" w:hint="eastAsia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b</w:t>
            </w:r>
          </w:p>
        </w:tc>
        <w:tc>
          <w:tcPr>
            <w:tcW w:w="1575" w:type="dxa"/>
            <w:vAlign w:val="center"/>
          </w:tcPr>
          <w:p w:rsidR="00CD208D" w:rsidRDefault="00CD208D" w:rsidP="001208D8">
            <w:pPr>
              <w:jc w:val="center"/>
              <w:rPr>
                <w:rFonts w:ascii="SimSun" w:eastAsia="SimSun" w:hAnsi="SimSun"/>
                <w:szCs w:val="21"/>
              </w:rPr>
            </w:pPr>
            <w:r>
              <w:rPr>
                <w:rFonts w:ascii="SimSun" w:eastAsia="SimSun" w:hAnsi="SimSun"/>
                <w:szCs w:val="21"/>
              </w:rPr>
              <w:t>w*</w:t>
            </w:r>
            <w:proofErr w:type="spellStart"/>
            <w:r>
              <w:rPr>
                <w:rFonts w:ascii="SimSun" w:eastAsia="SimSun" w:hAnsi="SimSun"/>
                <w:szCs w:val="21"/>
              </w:rPr>
              <w:t>x+b</w:t>
            </w:r>
            <w:proofErr w:type="spellEnd"/>
          </w:p>
        </w:tc>
      </w:tr>
      <w:tr w:rsidR="00CD208D" w:rsidTr="001208D8">
        <w:trPr>
          <w:trHeight w:val="484"/>
        </w:trPr>
        <w:tc>
          <w:tcPr>
            <w:tcW w:w="1574" w:type="dxa"/>
            <w:vAlign w:val="center"/>
          </w:tcPr>
          <w:p w:rsidR="00CD208D" w:rsidRDefault="00CD208D" w:rsidP="001208D8">
            <w:pPr>
              <w:jc w:val="center"/>
              <w:rPr>
                <w:rFonts w:ascii="SimSun" w:eastAsia="SimSun" w:hAnsi="SimSun" w:hint="eastAsia"/>
                <w:szCs w:val="21"/>
              </w:rPr>
            </w:pPr>
            <w:r>
              <w:rPr>
                <w:rFonts w:ascii="SimSun" w:eastAsia="SimSun" w:hAnsi="SimSun"/>
                <w:szCs w:val="21"/>
              </w:rPr>
              <w:t>0</w:t>
            </w:r>
          </w:p>
        </w:tc>
        <w:tc>
          <w:tcPr>
            <w:tcW w:w="1575" w:type="dxa"/>
            <w:vAlign w:val="center"/>
          </w:tcPr>
          <w:p w:rsidR="00CD208D" w:rsidRDefault="00CD208D" w:rsidP="001208D8">
            <w:pPr>
              <w:jc w:val="center"/>
              <w:rPr>
                <w:rFonts w:ascii="SimSun" w:eastAsia="SimSun" w:hAnsi="SimSun" w:hint="eastAsia"/>
                <w:szCs w:val="21"/>
              </w:rPr>
            </w:pPr>
          </w:p>
        </w:tc>
        <w:tc>
          <w:tcPr>
            <w:tcW w:w="1575" w:type="dxa"/>
            <w:vAlign w:val="center"/>
          </w:tcPr>
          <w:p w:rsidR="00CD208D" w:rsidRDefault="00CD208D" w:rsidP="001208D8">
            <w:pPr>
              <w:jc w:val="center"/>
              <w:rPr>
                <w:rFonts w:ascii="SimSun" w:eastAsia="SimSun" w:hAnsi="SimSun" w:hint="eastAsia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SimSun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SimSun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SimSun" w:hAnsi="Cambria Math"/>
                            <w:szCs w:val="21"/>
                          </w:rPr>
                          <m:t>0, 0</m:t>
                        </m:r>
                      </m:e>
                    </m:d>
                  </m:e>
                  <m:sup>
                    <m:r>
                      <w:rPr>
                        <w:rFonts w:ascii="Cambria Math" w:eastAsia="SimSun" w:hAnsi="Cambria Math"/>
                        <w:szCs w:val="21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575" w:type="dxa"/>
            <w:vAlign w:val="center"/>
          </w:tcPr>
          <w:p w:rsidR="00CD208D" w:rsidRDefault="00CD208D" w:rsidP="001208D8">
            <w:pPr>
              <w:jc w:val="center"/>
              <w:rPr>
                <w:rFonts w:ascii="SimSun" w:eastAsia="SimSun" w:hAnsi="SimSun" w:hint="eastAsia"/>
                <w:szCs w:val="21"/>
              </w:rPr>
            </w:pPr>
            <w:r>
              <w:rPr>
                <w:rFonts w:ascii="SimSun" w:eastAsia="SimSun" w:hAnsi="SimSun"/>
                <w:szCs w:val="21"/>
              </w:rPr>
              <w:t>0</w:t>
            </w:r>
          </w:p>
        </w:tc>
        <w:tc>
          <w:tcPr>
            <w:tcW w:w="1575" w:type="dxa"/>
            <w:vAlign w:val="center"/>
          </w:tcPr>
          <w:p w:rsidR="00CD208D" w:rsidRDefault="001208D8" w:rsidP="001208D8">
            <w:pPr>
              <w:jc w:val="center"/>
              <w:rPr>
                <w:rFonts w:ascii="SimSun" w:eastAsia="SimSun" w:hAnsi="SimSun" w:hint="eastAsia"/>
                <w:szCs w:val="21"/>
              </w:rPr>
            </w:pPr>
            <w:r>
              <w:rPr>
                <w:rFonts w:ascii="SimSun" w:eastAsia="SimSun" w:hAnsi="SimSun"/>
                <w:szCs w:val="21"/>
              </w:rPr>
              <w:t>0</w:t>
            </w:r>
          </w:p>
        </w:tc>
      </w:tr>
      <w:tr w:rsidR="00CD208D" w:rsidTr="001208D8">
        <w:trPr>
          <w:trHeight w:val="484"/>
        </w:trPr>
        <w:tc>
          <w:tcPr>
            <w:tcW w:w="1574" w:type="dxa"/>
            <w:vAlign w:val="center"/>
          </w:tcPr>
          <w:p w:rsidR="00CD208D" w:rsidRDefault="00CD208D" w:rsidP="001208D8">
            <w:pPr>
              <w:jc w:val="center"/>
              <w:rPr>
                <w:rFonts w:ascii="SimSun" w:eastAsia="SimSun" w:hAnsi="SimSun" w:hint="eastAsia"/>
                <w:szCs w:val="21"/>
              </w:rPr>
            </w:pPr>
            <w:r>
              <w:rPr>
                <w:rFonts w:ascii="SimSun" w:eastAsia="SimSun" w:hAnsi="SimSun"/>
                <w:szCs w:val="21"/>
              </w:rPr>
              <w:t>1</w:t>
            </w:r>
          </w:p>
        </w:tc>
        <w:tc>
          <w:tcPr>
            <w:tcW w:w="1575" w:type="dxa"/>
            <w:vAlign w:val="center"/>
          </w:tcPr>
          <w:p w:rsidR="00CD208D" w:rsidRPr="00CD208D" w:rsidRDefault="00CD208D" w:rsidP="001208D8">
            <w:pPr>
              <w:jc w:val="center"/>
              <w:rPr>
                <w:rFonts w:ascii="SimSun" w:eastAsia="SimSun" w:hAnsi="SimSun" w:hint="eastAsia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SimSun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CD208D" w:rsidRDefault="00CD208D" w:rsidP="001208D8">
            <w:pPr>
              <w:jc w:val="center"/>
              <w:rPr>
                <w:rFonts w:ascii="SimSun" w:eastAsia="SimSun" w:hAnsi="SimSun" w:hint="eastAsia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SimSun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SimSun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SimSun" w:hAnsi="Cambria Math"/>
                            <w:szCs w:val="21"/>
                          </w:rPr>
                          <m:t>2</m:t>
                        </m:r>
                        <m:r>
                          <w:rPr>
                            <w:rFonts w:ascii="Cambria Math" w:eastAsia="SimSun" w:hAnsi="Cambria Math"/>
                            <w:szCs w:val="21"/>
                          </w:rPr>
                          <m:t>, 0</m:t>
                        </m:r>
                      </m:e>
                    </m:d>
                  </m:e>
                  <m:sup>
                    <m:r>
                      <w:rPr>
                        <w:rFonts w:ascii="Cambria Math" w:eastAsia="SimSun" w:hAnsi="Cambria Math"/>
                        <w:szCs w:val="21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575" w:type="dxa"/>
            <w:vAlign w:val="center"/>
          </w:tcPr>
          <w:p w:rsidR="00CD208D" w:rsidRDefault="00CD208D" w:rsidP="001208D8">
            <w:pPr>
              <w:jc w:val="center"/>
              <w:rPr>
                <w:rFonts w:ascii="SimSun" w:eastAsia="SimSun" w:hAnsi="SimSun" w:hint="eastAsia"/>
                <w:szCs w:val="21"/>
              </w:rPr>
            </w:pPr>
            <w:r>
              <w:rPr>
                <w:rFonts w:ascii="SimSun" w:eastAsia="SimSun" w:hAnsi="SimSun"/>
                <w:szCs w:val="21"/>
              </w:rPr>
              <w:t>0</w:t>
            </w:r>
          </w:p>
        </w:tc>
        <w:tc>
          <w:tcPr>
            <w:tcW w:w="1575" w:type="dxa"/>
            <w:vAlign w:val="center"/>
          </w:tcPr>
          <w:p w:rsidR="00CD208D" w:rsidRPr="001208D8" w:rsidRDefault="001208D8" w:rsidP="001208D8">
            <w:pPr>
              <w:jc w:val="center"/>
              <w:rPr>
                <w:rFonts w:ascii="SimSun" w:eastAsia="SimSun" w:hAnsi="SimSun"/>
                <w:i/>
                <w:szCs w:val="21"/>
              </w:rPr>
            </w:pPr>
            <m:oMathPara>
              <m:oMath>
                <m:r>
                  <w:rPr>
                    <w:rFonts w:ascii="Cambria Math" w:eastAsia="SimSun" w:hAnsi="Cambria Math"/>
                    <w:szCs w:val="21"/>
                  </w:rPr>
                  <m:t>2</m:t>
                </m:r>
                <m:sSub>
                  <m:sSubPr>
                    <m:ctrlPr>
                      <w:rPr>
                        <w:rFonts w:ascii="Cambria Math" w:eastAsia="SimSun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SimSun" w:hAnsi="Cambria Math" w:hint="eastAsia"/>
                        <w:szCs w:val="21"/>
                      </w:rPr>
                      <m:t>x</m:t>
                    </m:r>
                    <m:ctrlPr>
                      <w:rPr>
                        <w:rFonts w:ascii="Cambria Math" w:eastAsia="SimSun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SimSun" w:hAnsi="Cambria Math" w:hint="eastAsia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</w:tr>
      <w:tr w:rsidR="00CD208D" w:rsidTr="001208D8">
        <w:trPr>
          <w:trHeight w:val="484"/>
        </w:trPr>
        <w:tc>
          <w:tcPr>
            <w:tcW w:w="1574" w:type="dxa"/>
            <w:vAlign w:val="center"/>
          </w:tcPr>
          <w:p w:rsidR="00CD208D" w:rsidRDefault="00CD208D" w:rsidP="001208D8">
            <w:pPr>
              <w:jc w:val="center"/>
              <w:rPr>
                <w:rFonts w:ascii="SimSun" w:eastAsia="SimSun" w:hAnsi="SimSun" w:hint="eastAsia"/>
                <w:szCs w:val="21"/>
              </w:rPr>
            </w:pPr>
            <w:r>
              <w:rPr>
                <w:rFonts w:ascii="SimSun" w:eastAsia="SimSun" w:hAnsi="SimSun"/>
                <w:szCs w:val="21"/>
              </w:rPr>
              <w:t>2</w:t>
            </w:r>
          </w:p>
        </w:tc>
        <w:tc>
          <w:tcPr>
            <w:tcW w:w="1575" w:type="dxa"/>
            <w:vAlign w:val="center"/>
          </w:tcPr>
          <w:p w:rsidR="00CD208D" w:rsidRDefault="00CD208D" w:rsidP="001208D8">
            <w:pPr>
              <w:jc w:val="center"/>
              <w:rPr>
                <w:rFonts w:ascii="SimSun" w:eastAsia="SimSun" w:hAnsi="SimSun" w:hint="eastAsia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SimSun" w:hAnsi="Cambria Math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eastAsia="SimSun" w:hAnsi="Cambria Math"/>
                    <w:szCs w:val="21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SimSun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SimSun" w:hAnsi="Cambria Math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CD208D" w:rsidRDefault="00CD208D" w:rsidP="001208D8">
            <w:pPr>
              <w:jc w:val="center"/>
              <w:rPr>
                <w:rFonts w:ascii="SimSun" w:eastAsia="SimSun" w:hAnsi="SimSun" w:hint="eastAsia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SimSun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SimSun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SimSun" w:hAnsi="Cambria Math"/>
                            <w:szCs w:val="21"/>
                          </w:rPr>
                          <m:t>1</m:t>
                        </m:r>
                        <m:r>
                          <w:rPr>
                            <w:rFonts w:ascii="Cambria Math" w:eastAsia="SimSun" w:hAnsi="Cambria Math"/>
                            <w:szCs w:val="21"/>
                          </w:rPr>
                          <m:t xml:space="preserve">, </m:t>
                        </m:r>
                        <m:r>
                          <w:rPr>
                            <w:rFonts w:ascii="Cambria Math" w:eastAsia="SimSun" w:hAnsi="Cambria Math"/>
                            <w:szCs w:val="21"/>
                          </w:rPr>
                          <m:t>-2</m:t>
                        </m:r>
                      </m:e>
                    </m:d>
                  </m:e>
                  <m:sup>
                    <m:r>
                      <w:rPr>
                        <w:rFonts w:ascii="Cambria Math" w:eastAsia="SimSun" w:hAnsi="Cambria Math"/>
                        <w:szCs w:val="21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575" w:type="dxa"/>
            <w:vAlign w:val="center"/>
          </w:tcPr>
          <w:p w:rsidR="00CD208D" w:rsidRDefault="00CD208D" w:rsidP="001208D8">
            <w:pPr>
              <w:jc w:val="center"/>
              <w:rPr>
                <w:rFonts w:ascii="SimSun" w:eastAsia="SimSun" w:hAnsi="SimSun" w:hint="eastAsia"/>
                <w:szCs w:val="21"/>
              </w:rPr>
            </w:pPr>
            <w:r>
              <w:rPr>
                <w:rFonts w:ascii="SimSun" w:eastAsia="SimSun" w:hAnsi="SimSun"/>
                <w:szCs w:val="21"/>
              </w:rPr>
              <w:t>-1</w:t>
            </w:r>
          </w:p>
        </w:tc>
        <w:tc>
          <w:tcPr>
            <w:tcW w:w="1575" w:type="dxa"/>
            <w:vAlign w:val="center"/>
          </w:tcPr>
          <w:p w:rsidR="00CD208D" w:rsidRDefault="001208D8" w:rsidP="001208D8">
            <w:pPr>
              <w:jc w:val="center"/>
              <w:rPr>
                <w:rFonts w:ascii="SimSun" w:eastAsia="SimSun" w:hAnsi="SimSun" w:hint="eastAsia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SimSun" w:hAnsi="Cambria Math" w:hint="eastAsia"/>
                        <w:szCs w:val="21"/>
                      </w:rPr>
                      <m:t>x</m:t>
                    </m:r>
                    <m:ctrlPr>
                      <w:rPr>
                        <w:rFonts w:ascii="Cambria Math" w:eastAsia="SimSun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SimSun" w:hAnsi="Cambria Math" w:hint="eastAsia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SimSun" w:hAnsi="Cambria Math"/>
                    <w:szCs w:val="21"/>
                  </w:rPr>
                  <m:t>-2</m:t>
                </m:r>
                <m:sSub>
                  <m:sSubPr>
                    <m:ctrlPr>
                      <w:rPr>
                        <w:rFonts w:ascii="Cambria Math" w:eastAsia="SimSun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SimSun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SimSun" w:hAnsi="Cambria Math"/>
                    <w:szCs w:val="21"/>
                  </w:rPr>
                  <m:t>-1</m:t>
                </m:r>
              </m:oMath>
            </m:oMathPara>
          </w:p>
        </w:tc>
      </w:tr>
      <w:tr w:rsidR="00CD208D" w:rsidTr="001208D8">
        <w:trPr>
          <w:trHeight w:val="462"/>
        </w:trPr>
        <w:tc>
          <w:tcPr>
            <w:tcW w:w="1574" w:type="dxa"/>
            <w:vAlign w:val="center"/>
          </w:tcPr>
          <w:p w:rsidR="00CD208D" w:rsidRDefault="00CD208D" w:rsidP="001208D8">
            <w:pPr>
              <w:jc w:val="center"/>
              <w:rPr>
                <w:rFonts w:ascii="SimSun" w:eastAsia="SimSun" w:hAnsi="SimSun" w:hint="eastAsia"/>
                <w:szCs w:val="21"/>
              </w:rPr>
            </w:pPr>
            <w:r>
              <w:rPr>
                <w:rFonts w:ascii="SimSun" w:eastAsia="SimSun" w:hAnsi="SimSun"/>
                <w:szCs w:val="21"/>
              </w:rPr>
              <w:t>3</w:t>
            </w:r>
          </w:p>
        </w:tc>
        <w:tc>
          <w:tcPr>
            <w:tcW w:w="1575" w:type="dxa"/>
            <w:vAlign w:val="center"/>
          </w:tcPr>
          <w:p w:rsidR="00CD208D" w:rsidRDefault="001208D8" w:rsidP="001208D8">
            <w:pPr>
              <w:jc w:val="center"/>
              <w:rPr>
                <w:rFonts w:ascii="SimSun" w:eastAsia="SimSun" w:hAnsi="SimSun" w:hint="eastAsia"/>
                <w:szCs w:val="21"/>
              </w:rPr>
            </w:pPr>
            <w:r>
              <w:rPr>
                <w:rFonts w:ascii="SimSun" w:eastAsia="SimSun" w:hAnsi="SimSun" w:hint="eastAsia"/>
                <w:szCs w:val="21"/>
              </w:rPr>
              <w:t>无</w:t>
            </w:r>
          </w:p>
        </w:tc>
        <w:tc>
          <w:tcPr>
            <w:tcW w:w="1575" w:type="dxa"/>
            <w:vAlign w:val="center"/>
          </w:tcPr>
          <w:p w:rsidR="00CD208D" w:rsidRDefault="00CD208D" w:rsidP="001208D8">
            <w:pPr>
              <w:jc w:val="center"/>
              <w:rPr>
                <w:rFonts w:ascii="SimSun" w:eastAsia="SimSun" w:hAnsi="SimSun" w:hint="eastAsia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SimSun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SimSun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SimSun" w:hAnsi="Cambria Math"/>
                            <w:szCs w:val="21"/>
                          </w:rPr>
                          <m:t>3</m:t>
                        </m:r>
                        <m:r>
                          <w:rPr>
                            <w:rFonts w:ascii="Cambria Math" w:eastAsia="SimSun" w:hAnsi="Cambria Math"/>
                            <w:szCs w:val="21"/>
                          </w:rPr>
                          <m:t xml:space="preserve">, </m:t>
                        </m:r>
                        <m:r>
                          <w:rPr>
                            <w:rFonts w:ascii="Cambria Math" w:eastAsia="SimSun" w:hAnsi="Cambria Math"/>
                            <w:szCs w:val="21"/>
                          </w:rPr>
                          <m:t>-2</m:t>
                        </m:r>
                      </m:e>
                    </m:d>
                  </m:e>
                  <m:sup>
                    <m:r>
                      <w:rPr>
                        <w:rFonts w:ascii="Cambria Math" w:eastAsia="SimSun" w:hAnsi="Cambria Math"/>
                        <w:szCs w:val="21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575" w:type="dxa"/>
            <w:vAlign w:val="center"/>
          </w:tcPr>
          <w:p w:rsidR="00CD208D" w:rsidRDefault="00CD208D" w:rsidP="001208D8">
            <w:pPr>
              <w:jc w:val="center"/>
              <w:rPr>
                <w:rFonts w:ascii="SimSun" w:eastAsia="SimSun" w:hAnsi="SimSun" w:hint="eastAsia"/>
                <w:szCs w:val="21"/>
              </w:rPr>
            </w:pPr>
            <w:r>
              <w:rPr>
                <w:rFonts w:ascii="SimSun" w:eastAsia="SimSun" w:hAnsi="SimSun"/>
                <w:szCs w:val="21"/>
              </w:rPr>
              <w:t>-1</w:t>
            </w:r>
          </w:p>
        </w:tc>
        <w:tc>
          <w:tcPr>
            <w:tcW w:w="1575" w:type="dxa"/>
            <w:vAlign w:val="center"/>
          </w:tcPr>
          <w:p w:rsidR="00CD208D" w:rsidRDefault="001208D8" w:rsidP="001208D8">
            <w:pPr>
              <w:jc w:val="center"/>
              <w:rPr>
                <w:rFonts w:ascii="SimSun" w:eastAsia="SimSun" w:hAnsi="SimSun" w:hint="eastAsia"/>
                <w:szCs w:val="21"/>
              </w:rPr>
            </w:pPr>
            <m:oMathPara>
              <m:oMath>
                <m:r>
                  <w:rPr>
                    <w:rFonts w:ascii="Cambria Math" w:eastAsia="SimSun" w:hAnsi="Cambria Math"/>
                    <w:szCs w:val="21"/>
                  </w:rPr>
                  <m:t>3</m:t>
                </m:r>
                <m:sSub>
                  <m:sSubPr>
                    <m:ctrlPr>
                      <w:rPr>
                        <w:rFonts w:ascii="Cambria Math" w:eastAsia="SimSun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SimSun" w:hAnsi="Cambria Math" w:hint="eastAsia"/>
                        <w:szCs w:val="21"/>
                      </w:rPr>
                      <m:t>x</m:t>
                    </m:r>
                    <m:ctrlPr>
                      <w:rPr>
                        <w:rFonts w:ascii="Cambria Math" w:eastAsia="SimSun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SimSun" w:hAnsi="Cambria Math" w:hint="eastAsia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SimSun" w:hAnsi="Cambria Math"/>
                    <w:szCs w:val="21"/>
                  </w:rPr>
                  <m:t>-2</m:t>
                </m:r>
                <m:sSub>
                  <m:sSubPr>
                    <m:ctrlPr>
                      <w:rPr>
                        <w:rFonts w:ascii="Cambria Math" w:eastAsia="SimSun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SimSun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SimSun" w:hAnsi="Cambria Math"/>
                    <w:szCs w:val="21"/>
                  </w:rPr>
                  <m:t>-1</m:t>
                </m:r>
              </m:oMath>
            </m:oMathPara>
          </w:p>
        </w:tc>
      </w:tr>
    </w:tbl>
    <w:p w:rsidR="00CD208D" w:rsidRPr="00375EDE" w:rsidRDefault="00CD208D" w:rsidP="001208D8">
      <w:pPr>
        <w:jc w:val="center"/>
        <w:rPr>
          <w:rFonts w:ascii="SimSun" w:eastAsia="SimSun" w:hAnsi="SimSun" w:hint="eastAsia"/>
          <w:szCs w:val="21"/>
        </w:rPr>
      </w:pPr>
    </w:p>
    <w:p w:rsidR="00375EDE" w:rsidRDefault="001208D8" w:rsidP="0073490D">
      <w:pPr>
        <w:ind w:firstLine="420"/>
        <w:rPr>
          <w:rFonts w:ascii="SimSun" w:eastAsia="SimSun" w:hAnsi="SimSun"/>
          <w:szCs w:val="21"/>
        </w:rPr>
      </w:pPr>
      <w:r>
        <w:rPr>
          <w:rFonts w:ascii="SimSun" w:eastAsia="SimSun" w:hAnsi="SimSun" w:hint="eastAsia"/>
          <w:szCs w:val="21"/>
        </w:rPr>
        <w:t>可视化结果如下图所示。</w:t>
      </w:r>
    </w:p>
    <w:p w:rsidR="001208D8" w:rsidRPr="00375EDE" w:rsidRDefault="001208D8" w:rsidP="001208D8">
      <w:pPr>
        <w:jc w:val="center"/>
        <w:rPr>
          <w:rFonts w:ascii="SimSun" w:eastAsia="SimSun" w:hAnsi="SimSun" w:hint="eastAsia"/>
          <w:szCs w:val="21"/>
        </w:rPr>
      </w:pPr>
      <w:r w:rsidRPr="001208D8">
        <w:rPr>
          <w:rFonts w:ascii="SimSun" w:eastAsia="SimSun" w:hAnsi="SimSun"/>
          <w:szCs w:val="21"/>
        </w:rPr>
        <w:drawing>
          <wp:inline distT="0" distB="0" distL="0" distR="0" wp14:anchorId="0A222BB8" wp14:editId="77A6346E">
            <wp:extent cx="3600000" cy="2713260"/>
            <wp:effectExtent l="0" t="0" r="0" b="5080"/>
            <wp:docPr id="2044820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820985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1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EDE" w:rsidRPr="00375EDE" w:rsidRDefault="00375EDE" w:rsidP="00375EDE">
      <w:pPr>
        <w:rPr>
          <w:rFonts w:ascii="SimSun" w:eastAsia="SimSun" w:hAnsi="SimSun"/>
          <w:szCs w:val="21"/>
        </w:rPr>
      </w:pPr>
    </w:p>
    <w:p w:rsidR="00375EDE" w:rsidRPr="00375EDE" w:rsidRDefault="00375EDE" w:rsidP="00375EDE">
      <w:pPr>
        <w:rPr>
          <w:rFonts w:ascii="SimSun" w:eastAsia="SimSun" w:hAnsi="SimSun"/>
          <w:szCs w:val="21"/>
        </w:rPr>
      </w:pPr>
    </w:p>
    <w:p w:rsidR="00375EDE" w:rsidRPr="00375EDE" w:rsidRDefault="00375EDE" w:rsidP="00375EDE">
      <w:pPr>
        <w:rPr>
          <w:rFonts w:ascii="SimSun" w:eastAsia="SimSun" w:hAnsi="SimSun"/>
          <w:szCs w:val="21"/>
        </w:rPr>
      </w:pPr>
    </w:p>
    <w:p w:rsidR="00375EDE" w:rsidRPr="00375EDE" w:rsidRDefault="00375EDE" w:rsidP="00375EDE">
      <w:pPr>
        <w:rPr>
          <w:rFonts w:ascii="SimSun" w:eastAsia="SimSun" w:hAnsi="SimSun"/>
          <w:szCs w:val="21"/>
        </w:rPr>
      </w:pPr>
    </w:p>
    <w:p w:rsidR="00375EDE" w:rsidRPr="00375EDE" w:rsidRDefault="00375EDE" w:rsidP="00375EDE">
      <w:pPr>
        <w:tabs>
          <w:tab w:val="left" w:pos="902"/>
        </w:tabs>
        <w:rPr>
          <w:rFonts w:ascii="SimSun" w:eastAsia="SimSun" w:hAnsi="SimSun"/>
          <w:szCs w:val="21"/>
        </w:rPr>
      </w:pPr>
    </w:p>
    <w:p w:rsidR="00375EDE" w:rsidRPr="00375EDE" w:rsidRDefault="00375EDE" w:rsidP="00375EDE">
      <w:pPr>
        <w:rPr>
          <w:rFonts w:ascii="SimSun" w:eastAsia="SimSun" w:hAnsi="SimSun"/>
          <w:sz w:val="28"/>
          <w:szCs w:val="28"/>
        </w:rPr>
      </w:pPr>
    </w:p>
    <w:p w:rsidR="00375EDE" w:rsidRPr="00375EDE" w:rsidRDefault="00375EDE" w:rsidP="00375EDE">
      <w:pPr>
        <w:rPr>
          <w:rFonts w:ascii="SimSun" w:eastAsia="SimSun" w:hAnsi="SimSun"/>
          <w:sz w:val="28"/>
          <w:szCs w:val="28"/>
        </w:rPr>
      </w:pPr>
    </w:p>
    <w:p w:rsidR="00375EDE" w:rsidRPr="00375EDE" w:rsidRDefault="00375EDE" w:rsidP="00375EDE">
      <w:pPr>
        <w:rPr>
          <w:rFonts w:ascii="SimSun" w:eastAsia="SimSun" w:hAnsi="SimSun"/>
          <w:sz w:val="28"/>
          <w:szCs w:val="28"/>
        </w:rPr>
      </w:pPr>
    </w:p>
    <w:p w:rsidR="00375EDE" w:rsidRPr="00375EDE" w:rsidRDefault="00375EDE" w:rsidP="00375EDE">
      <w:pPr>
        <w:rPr>
          <w:rFonts w:ascii="SimSun" w:eastAsia="SimSun" w:hAnsi="SimSun"/>
          <w:sz w:val="28"/>
          <w:szCs w:val="28"/>
        </w:rPr>
      </w:pPr>
    </w:p>
    <w:sectPr w:rsidR="00375EDE" w:rsidRPr="00375EDE" w:rsidSect="00234766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0CF7" w:rsidRDefault="00980CF7" w:rsidP="00027404">
      <w:r>
        <w:separator/>
      </w:r>
    </w:p>
  </w:endnote>
  <w:endnote w:type="continuationSeparator" w:id="0">
    <w:p w:rsidR="00980CF7" w:rsidRDefault="00980CF7" w:rsidP="00027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0CF7" w:rsidRDefault="00980CF7" w:rsidP="00027404">
      <w:r>
        <w:separator/>
      </w:r>
    </w:p>
  </w:footnote>
  <w:footnote w:type="continuationSeparator" w:id="0">
    <w:p w:rsidR="00980CF7" w:rsidRDefault="00980CF7" w:rsidP="00027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7044F"/>
    <w:multiLevelType w:val="hybridMultilevel"/>
    <w:tmpl w:val="BF2EE8C8"/>
    <w:lvl w:ilvl="0" w:tplc="E70A1F5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E61B6A"/>
    <w:multiLevelType w:val="hybridMultilevel"/>
    <w:tmpl w:val="B192C42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5A47A4"/>
    <w:multiLevelType w:val="hybridMultilevel"/>
    <w:tmpl w:val="60947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888470">
    <w:abstractNumId w:val="1"/>
  </w:num>
  <w:num w:numId="2" w16cid:durableId="896210976">
    <w:abstractNumId w:val="0"/>
  </w:num>
  <w:num w:numId="3" w16cid:durableId="782453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33AA"/>
    <w:rsid w:val="00000039"/>
    <w:rsid w:val="00011193"/>
    <w:rsid w:val="00027404"/>
    <w:rsid w:val="00031AE8"/>
    <w:rsid w:val="000364C3"/>
    <w:rsid w:val="000514BE"/>
    <w:rsid w:val="00052655"/>
    <w:rsid w:val="000547CA"/>
    <w:rsid w:val="00056408"/>
    <w:rsid w:val="00065C8C"/>
    <w:rsid w:val="0007080D"/>
    <w:rsid w:val="000742EC"/>
    <w:rsid w:val="000B4549"/>
    <w:rsid w:val="000B58B9"/>
    <w:rsid w:val="000F61FB"/>
    <w:rsid w:val="00106EE1"/>
    <w:rsid w:val="0011675B"/>
    <w:rsid w:val="001208D8"/>
    <w:rsid w:val="00123B56"/>
    <w:rsid w:val="001307E8"/>
    <w:rsid w:val="001328D9"/>
    <w:rsid w:val="0013534B"/>
    <w:rsid w:val="001525D8"/>
    <w:rsid w:val="001564A3"/>
    <w:rsid w:val="00197046"/>
    <w:rsid w:val="001A215F"/>
    <w:rsid w:val="001A33E1"/>
    <w:rsid w:val="001A5BDC"/>
    <w:rsid w:val="001B752A"/>
    <w:rsid w:val="001C4C09"/>
    <w:rsid w:val="001C5EA9"/>
    <w:rsid w:val="001D6D7E"/>
    <w:rsid w:val="00230B87"/>
    <w:rsid w:val="00234766"/>
    <w:rsid w:val="00236C52"/>
    <w:rsid w:val="00241C91"/>
    <w:rsid w:val="00274D2D"/>
    <w:rsid w:val="00281A8C"/>
    <w:rsid w:val="00283C95"/>
    <w:rsid w:val="00285E57"/>
    <w:rsid w:val="00285FC1"/>
    <w:rsid w:val="0029521C"/>
    <w:rsid w:val="0029666E"/>
    <w:rsid w:val="002B7647"/>
    <w:rsid w:val="002C3105"/>
    <w:rsid w:val="002C4E5E"/>
    <w:rsid w:val="00302503"/>
    <w:rsid w:val="00310EC4"/>
    <w:rsid w:val="003237E5"/>
    <w:rsid w:val="00334E9A"/>
    <w:rsid w:val="00337687"/>
    <w:rsid w:val="0035671E"/>
    <w:rsid w:val="003738BE"/>
    <w:rsid w:val="00375EDE"/>
    <w:rsid w:val="00395C54"/>
    <w:rsid w:val="003A123D"/>
    <w:rsid w:val="003B7FE9"/>
    <w:rsid w:val="003C6592"/>
    <w:rsid w:val="003D47E5"/>
    <w:rsid w:val="00413406"/>
    <w:rsid w:val="0041406A"/>
    <w:rsid w:val="00414423"/>
    <w:rsid w:val="00420470"/>
    <w:rsid w:val="004235DD"/>
    <w:rsid w:val="00434AC6"/>
    <w:rsid w:val="004434E9"/>
    <w:rsid w:val="00470C6F"/>
    <w:rsid w:val="004745C9"/>
    <w:rsid w:val="004777AF"/>
    <w:rsid w:val="0048618E"/>
    <w:rsid w:val="004937A3"/>
    <w:rsid w:val="004A4ECA"/>
    <w:rsid w:val="004B0A9A"/>
    <w:rsid w:val="004B13E1"/>
    <w:rsid w:val="004F0474"/>
    <w:rsid w:val="004F72B3"/>
    <w:rsid w:val="00502D66"/>
    <w:rsid w:val="00504656"/>
    <w:rsid w:val="0051602D"/>
    <w:rsid w:val="00525A57"/>
    <w:rsid w:val="00540E85"/>
    <w:rsid w:val="00557E8C"/>
    <w:rsid w:val="00566015"/>
    <w:rsid w:val="00582C90"/>
    <w:rsid w:val="0058323C"/>
    <w:rsid w:val="0059282F"/>
    <w:rsid w:val="005A3203"/>
    <w:rsid w:val="005B0BD5"/>
    <w:rsid w:val="005B4F68"/>
    <w:rsid w:val="005B59CC"/>
    <w:rsid w:val="005C2105"/>
    <w:rsid w:val="005F5814"/>
    <w:rsid w:val="005F610D"/>
    <w:rsid w:val="00605475"/>
    <w:rsid w:val="00613C4F"/>
    <w:rsid w:val="00616F30"/>
    <w:rsid w:val="00617652"/>
    <w:rsid w:val="0062189A"/>
    <w:rsid w:val="00634969"/>
    <w:rsid w:val="00655DFA"/>
    <w:rsid w:val="0068161C"/>
    <w:rsid w:val="00683E25"/>
    <w:rsid w:val="00692D41"/>
    <w:rsid w:val="00696CD4"/>
    <w:rsid w:val="006A0E9D"/>
    <w:rsid w:val="006B7DF2"/>
    <w:rsid w:val="006C643E"/>
    <w:rsid w:val="006D3A03"/>
    <w:rsid w:val="0071623B"/>
    <w:rsid w:val="007261F6"/>
    <w:rsid w:val="0073490D"/>
    <w:rsid w:val="00735855"/>
    <w:rsid w:val="00740393"/>
    <w:rsid w:val="00741636"/>
    <w:rsid w:val="00760031"/>
    <w:rsid w:val="00764084"/>
    <w:rsid w:val="0078210D"/>
    <w:rsid w:val="00784F32"/>
    <w:rsid w:val="007A3DEC"/>
    <w:rsid w:val="007B686C"/>
    <w:rsid w:val="007C73A9"/>
    <w:rsid w:val="007D694F"/>
    <w:rsid w:val="007D69B0"/>
    <w:rsid w:val="007E341A"/>
    <w:rsid w:val="007E6944"/>
    <w:rsid w:val="007F3EA3"/>
    <w:rsid w:val="007F64C1"/>
    <w:rsid w:val="007F6D99"/>
    <w:rsid w:val="008111C4"/>
    <w:rsid w:val="008278CA"/>
    <w:rsid w:val="00852048"/>
    <w:rsid w:val="008542EA"/>
    <w:rsid w:val="00856EE0"/>
    <w:rsid w:val="00860052"/>
    <w:rsid w:val="008B2E39"/>
    <w:rsid w:val="008B49F6"/>
    <w:rsid w:val="008C1E06"/>
    <w:rsid w:val="008E3D80"/>
    <w:rsid w:val="008E7002"/>
    <w:rsid w:val="008F6D13"/>
    <w:rsid w:val="00901D29"/>
    <w:rsid w:val="009134F1"/>
    <w:rsid w:val="00921027"/>
    <w:rsid w:val="00933E7D"/>
    <w:rsid w:val="00935724"/>
    <w:rsid w:val="00942E52"/>
    <w:rsid w:val="00944A38"/>
    <w:rsid w:val="009577F2"/>
    <w:rsid w:val="00977450"/>
    <w:rsid w:val="00980CF7"/>
    <w:rsid w:val="00984440"/>
    <w:rsid w:val="00991828"/>
    <w:rsid w:val="009949D7"/>
    <w:rsid w:val="009949DE"/>
    <w:rsid w:val="00995ECE"/>
    <w:rsid w:val="009C2A42"/>
    <w:rsid w:val="009C3AB1"/>
    <w:rsid w:val="009E4E62"/>
    <w:rsid w:val="00A332E5"/>
    <w:rsid w:val="00A438A0"/>
    <w:rsid w:val="00AA30DC"/>
    <w:rsid w:val="00AC275D"/>
    <w:rsid w:val="00AD033E"/>
    <w:rsid w:val="00AE46BF"/>
    <w:rsid w:val="00B33EFA"/>
    <w:rsid w:val="00B40D01"/>
    <w:rsid w:val="00B50BF4"/>
    <w:rsid w:val="00B55EEA"/>
    <w:rsid w:val="00BB5F96"/>
    <w:rsid w:val="00BC69A1"/>
    <w:rsid w:val="00BF0E86"/>
    <w:rsid w:val="00C26C9F"/>
    <w:rsid w:val="00C46FB1"/>
    <w:rsid w:val="00C628F7"/>
    <w:rsid w:val="00C62F74"/>
    <w:rsid w:val="00C633E4"/>
    <w:rsid w:val="00C639A1"/>
    <w:rsid w:val="00C851B3"/>
    <w:rsid w:val="00CA3BF1"/>
    <w:rsid w:val="00CB4303"/>
    <w:rsid w:val="00CC091B"/>
    <w:rsid w:val="00CC5C97"/>
    <w:rsid w:val="00CD208D"/>
    <w:rsid w:val="00CD3816"/>
    <w:rsid w:val="00CF555A"/>
    <w:rsid w:val="00D03420"/>
    <w:rsid w:val="00D05AFD"/>
    <w:rsid w:val="00D05B99"/>
    <w:rsid w:val="00D22C48"/>
    <w:rsid w:val="00D24F6F"/>
    <w:rsid w:val="00D36881"/>
    <w:rsid w:val="00D427A3"/>
    <w:rsid w:val="00D4401F"/>
    <w:rsid w:val="00D46645"/>
    <w:rsid w:val="00D54B20"/>
    <w:rsid w:val="00D64635"/>
    <w:rsid w:val="00D66E6D"/>
    <w:rsid w:val="00D94242"/>
    <w:rsid w:val="00DA44D5"/>
    <w:rsid w:val="00DA5472"/>
    <w:rsid w:val="00DB29BD"/>
    <w:rsid w:val="00DB33AA"/>
    <w:rsid w:val="00DC0088"/>
    <w:rsid w:val="00DC0239"/>
    <w:rsid w:val="00DC4929"/>
    <w:rsid w:val="00DD39D7"/>
    <w:rsid w:val="00E143FE"/>
    <w:rsid w:val="00E356A4"/>
    <w:rsid w:val="00E44542"/>
    <w:rsid w:val="00E557E8"/>
    <w:rsid w:val="00E60C38"/>
    <w:rsid w:val="00E75AE6"/>
    <w:rsid w:val="00E843C7"/>
    <w:rsid w:val="00E87244"/>
    <w:rsid w:val="00EB7411"/>
    <w:rsid w:val="00EC58B7"/>
    <w:rsid w:val="00ED25F0"/>
    <w:rsid w:val="00EF2EE8"/>
    <w:rsid w:val="00F00FEE"/>
    <w:rsid w:val="00F04CB1"/>
    <w:rsid w:val="00F07D08"/>
    <w:rsid w:val="00F1067D"/>
    <w:rsid w:val="00F17EB8"/>
    <w:rsid w:val="00F25A77"/>
    <w:rsid w:val="00F31EDA"/>
    <w:rsid w:val="00F33ACB"/>
    <w:rsid w:val="00F35507"/>
    <w:rsid w:val="00F44BCA"/>
    <w:rsid w:val="00F621A0"/>
    <w:rsid w:val="00F6245B"/>
    <w:rsid w:val="00F7003F"/>
    <w:rsid w:val="00F82632"/>
    <w:rsid w:val="00FC7EDC"/>
    <w:rsid w:val="00FE3AEB"/>
    <w:rsid w:val="00FE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F0262"/>
  <w15:docId w15:val="{FE69E453-3AB7-4B21-9056-283AC6429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0D01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40D01"/>
    <w:rPr>
      <w:rFonts w:asciiTheme="majorHAnsi" w:eastAsia="SimSun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B40D01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0274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2740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274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27404"/>
    <w:rPr>
      <w:sz w:val="18"/>
      <w:szCs w:val="18"/>
    </w:rPr>
  </w:style>
  <w:style w:type="table" w:styleId="TableGrid">
    <w:name w:val="Table Grid"/>
    <w:basedOn w:val="TableNormal"/>
    <w:uiPriority w:val="59"/>
    <w:rsid w:val="00F04C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D20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7.png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20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png"/><Relationship Id="rId45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21.png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emf"/><Relationship Id="rId46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3B9A6-0465-4D1A-B8F8-E27DD6E9D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lm h</cp:lastModifiedBy>
  <cp:revision>26</cp:revision>
  <dcterms:created xsi:type="dcterms:W3CDTF">2020-03-03T02:25:00Z</dcterms:created>
  <dcterms:modified xsi:type="dcterms:W3CDTF">2024-11-12T03:00:00Z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