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B59F6" w14:textId="77777777" w:rsidR="001321E2" w:rsidRDefault="001321E2"/>
    <w:p w14:paraId="01019A5A" w14:textId="77777777" w:rsidR="001321E2" w:rsidRDefault="001321E2">
      <w:pPr>
        <w:jc w:val="center"/>
        <w:rPr>
          <w:rFonts w:ascii="宋体"/>
          <w:b/>
          <w:bCs/>
          <w:sz w:val="44"/>
          <w:szCs w:val="44"/>
        </w:rPr>
      </w:pPr>
    </w:p>
    <w:p w14:paraId="3D63907E" w14:textId="77777777" w:rsidR="001321E2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3DC27C6" w14:textId="77777777" w:rsidR="001321E2" w:rsidRDefault="001321E2">
      <w:pPr>
        <w:rPr>
          <w:b/>
          <w:bCs/>
          <w:sz w:val="28"/>
          <w:szCs w:val="28"/>
        </w:rPr>
      </w:pPr>
    </w:p>
    <w:p w14:paraId="22A3BEFF" w14:textId="77777777" w:rsidR="001321E2" w:rsidRDefault="001321E2">
      <w:pPr>
        <w:rPr>
          <w:b/>
          <w:bCs/>
          <w:sz w:val="28"/>
          <w:szCs w:val="28"/>
        </w:rPr>
      </w:pPr>
    </w:p>
    <w:p w14:paraId="37D4E69B" w14:textId="67654E8F" w:rsidR="001321E2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C20303">
        <w:rPr>
          <w:rFonts w:cs="宋体" w:hint="eastAsia"/>
          <w:b/>
          <w:bCs/>
          <w:sz w:val="28"/>
          <w:szCs w:val="28"/>
          <w:u w:val="single"/>
        </w:rPr>
        <w:t xml:space="preserve">                 </w:t>
      </w:r>
      <w:r w:rsidR="00C20303">
        <w:rPr>
          <w:rFonts w:cs="宋体" w:hint="eastAsia"/>
          <w:b/>
          <w:bCs/>
          <w:sz w:val="28"/>
          <w:szCs w:val="28"/>
          <w:u w:val="single"/>
        </w:rPr>
        <w:t>软</w:t>
      </w:r>
      <w:r>
        <w:rPr>
          <w:rFonts w:cs="宋体" w:hint="eastAsia"/>
          <w:b/>
          <w:bCs/>
          <w:sz w:val="28"/>
          <w:szCs w:val="28"/>
          <w:u w:val="single"/>
        </w:rPr>
        <w:t>件工程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5B5814A1" w14:textId="77777777" w:rsidR="001321E2" w:rsidRDefault="001321E2">
      <w:pPr>
        <w:rPr>
          <w:b/>
          <w:bCs/>
          <w:sz w:val="28"/>
          <w:szCs w:val="28"/>
        </w:rPr>
      </w:pPr>
    </w:p>
    <w:p w14:paraId="6DB91326" w14:textId="735B9C31" w:rsidR="001321E2" w:rsidRDefault="00000000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20303">
        <w:rPr>
          <w:rFonts w:cs="宋体" w:hint="eastAsia"/>
          <w:b/>
          <w:bCs/>
          <w:sz w:val="28"/>
          <w:szCs w:val="28"/>
          <w:u w:val="single"/>
        </w:rPr>
        <w:t xml:space="preserve">     </w:t>
      </w:r>
      <w:r w:rsidRPr="00C20303">
        <w:rPr>
          <w:rFonts w:cs="宋体" w:hint="eastAsia"/>
          <w:b/>
          <w:bCs/>
          <w:sz w:val="28"/>
          <w:szCs w:val="28"/>
          <w:u w:val="single"/>
        </w:rPr>
        <w:t>实验</w:t>
      </w:r>
      <w:r w:rsidRPr="00C20303">
        <w:rPr>
          <w:rFonts w:cs="宋体" w:hint="eastAsia"/>
          <w:b/>
          <w:bCs/>
          <w:sz w:val="28"/>
          <w:szCs w:val="28"/>
          <w:u w:val="single"/>
        </w:rPr>
        <w:t xml:space="preserve">2 </w:t>
      </w:r>
      <w:r w:rsidRPr="00C20303"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>PowerDesigner 数据库设计</w:t>
      </w:r>
      <w:r w:rsidRPr="00C20303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C20303">
        <w:rPr>
          <w:rFonts w:cs="宋体" w:hint="eastAsia"/>
          <w:b/>
          <w:bCs/>
          <w:sz w:val="28"/>
          <w:szCs w:val="28"/>
          <w:u w:val="single"/>
        </w:rPr>
        <w:t xml:space="preserve">  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</w:p>
    <w:p w14:paraId="79520FA9" w14:textId="77777777" w:rsidR="001321E2" w:rsidRDefault="001321E2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</w:p>
    <w:p w14:paraId="74F421CC" w14:textId="598FE718" w:rsidR="001321E2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4850E6C4" w14:textId="77777777" w:rsidR="001321E2" w:rsidRDefault="001321E2">
      <w:pPr>
        <w:rPr>
          <w:b/>
          <w:bCs/>
          <w:color w:val="FF0000"/>
          <w:sz w:val="28"/>
          <w:szCs w:val="28"/>
        </w:rPr>
      </w:pPr>
    </w:p>
    <w:p w14:paraId="02F9257D" w14:textId="6DBC2D39" w:rsidR="001321E2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软件工程（腾班）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7D98A231" w14:textId="77777777" w:rsidR="001321E2" w:rsidRDefault="001321E2">
      <w:pPr>
        <w:rPr>
          <w:b/>
          <w:bCs/>
          <w:sz w:val="28"/>
          <w:szCs w:val="28"/>
        </w:rPr>
      </w:pPr>
    </w:p>
    <w:p w14:paraId="34A56290" w14:textId="11202808" w:rsidR="001321E2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20303">
        <w:rPr>
          <w:rFonts w:cs="宋体" w:hint="eastAsia"/>
          <w:b/>
          <w:bCs/>
          <w:sz w:val="28"/>
          <w:szCs w:val="28"/>
          <w:u w:val="single"/>
        </w:rPr>
        <w:t xml:space="preserve">                 </w:t>
      </w:r>
      <w:r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08E25B36" w14:textId="77777777" w:rsidR="001321E2" w:rsidRDefault="001321E2">
      <w:pPr>
        <w:rPr>
          <w:b/>
          <w:bCs/>
          <w:sz w:val="28"/>
          <w:szCs w:val="28"/>
        </w:rPr>
      </w:pPr>
    </w:p>
    <w:p w14:paraId="7B5F9A72" w14:textId="3D903E9C" w:rsidR="001321E2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黄亮铭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203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2022155028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203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 </w:t>
      </w:r>
      <w:r w:rsidR="00C20303">
        <w:rPr>
          <w:rFonts w:cs="宋体" w:hint="eastAsia"/>
          <w:b/>
          <w:bCs/>
          <w:color w:val="000000"/>
          <w:sz w:val="28"/>
          <w:szCs w:val="28"/>
          <w:u w:val="single"/>
        </w:rPr>
        <w:t>腾班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14:paraId="2A116040" w14:textId="77777777" w:rsidR="001321E2" w:rsidRDefault="001321E2">
      <w:pPr>
        <w:rPr>
          <w:b/>
          <w:bCs/>
          <w:color w:val="FF0000"/>
          <w:sz w:val="28"/>
          <w:szCs w:val="28"/>
        </w:rPr>
      </w:pPr>
    </w:p>
    <w:p w14:paraId="1937AD12" w14:textId="77777777" w:rsidR="001321E2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日（周一）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~2024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日（周日）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60DDCED9" w14:textId="77777777" w:rsidR="001321E2" w:rsidRDefault="001321E2">
      <w:pPr>
        <w:rPr>
          <w:b/>
          <w:bCs/>
          <w:color w:val="FF0000"/>
          <w:sz w:val="28"/>
          <w:szCs w:val="28"/>
        </w:rPr>
      </w:pPr>
    </w:p>
    <w:p w14:paraId="0D1C5949" w14:textId="19DD5F72" w:rsidR="001321E2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2024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C659BE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C659BE">
        <w:rPr>
          <w:rFonts w:hint="eastAsia"/>
          <w:b/>
          <w:bCs/>
          <w:color w:val="000000"/>
          <w:sz w:val="28"/>
          <w:szCs w:val="28"/>
          <w:u w:val="single"/>
        </w:rPr>
        <w:t>22</w:t>
      </w:r>
      <w:r w:rsidR="00C20303">
        <w:rPr>
          <w:rFonts w:hint="eastAsia"/>
          <w:b/>
          <w:bCs/>
          <w:color w:val="000000"/>
          <w:sz w:val="28"/>
          <w:szCs w:val="28"/>
          <w:u w:val="single"/>
        </w:rPr>
        <w:t>日（周日）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 w14:paraId="29670008" w14:textId="77777777" w:rsidR="001321E2" w:rsidRDefault="001321E2">
      <w:pPr>
        <w:jc w:val="center"/>
        <w:rPr>
          <w:b/>
          <w:bCs/>
          <w:sz w:val="44"/>
          <w:szCs w:val="44"/>
        </w:rPr>
      </w:pPr>
    </w:p>
    <w:p w14:paraId="31DCB5ED" w14:textId="77777777" w:rsidR="001321E2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p w14:paraId="3723E86B" w14:textId="77777777" w:rsidR="001321E2" w:rsidRDefault="001321E2"/>
    <w:p w14:paraId="7B7BECD5" w14:textId="77777777" w:rsidR="001321E2" w:rsidRDefault="001321E2"/>
    <w:p w14:paraId="4A9CB4CD" w14:textId="77777777" w:rsidR="001321E2" w:rsidRDefault="00000000">
      <w:pPr>
        <w:widowControl/>
        <w:jc w:val="left"/>
      </w:pPr>
      <w:r>
        <w:rPr>
          <w:rFonts w:cs="宋体" w:hint="eastAsia"/>
        </w:rPr>
        <w:br w:type="page"/>
      </w: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 xml:space="preserve">一、实验目的 </w:t>
      </w:r>
    </w:p>
    <w:p w14:paraId="556D7AC8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1.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熟悉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的基本用法； </w:t>
      </w:r>
    </w:p>
    <w:p w14:paraId="1EC752A5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2.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掌握用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设计数据库的方法； </w:t>
      </w:r>
    </w:p>
    <w:p w14:paraId="245B74BA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3.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学会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中数据库模型转换方法； </w:t>
      </w:r>
    </w:p>
    <w:p w14:paraId="26CC66B9" w14:textId="77777777" w:rsidR="001321E2" w:rsidRDefault="00000000">
      <w:pPr>
        <w:widowControl/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color w:val="000000"/>
          <w:kern w:val="0"/>
          <w:lang w:bidi="ar"/>
        </w:rPr>
        <w:t>4.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掌握将数据库模型导入 </w:t>
      </w:r>
      <w:r>
        <w:rPr>
          <w:color w:val="000000"/>
          <w:kern w:val="0"/>
          <w:lang w:bidi="ar"/>
        </w:rPr>
        <w:t xml:space="preserve">Access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数据库的步骤。 </w:t>
      </w:r>
    </w:p>
    <w:p w14:paraId="18971CEF" w14:textId="77777777" w:rsidR="001321E2" w:rsidRDefault="001321E2">
      <w:pPr>
        <w:widowControl/>
        <w:jc w:val="left"/>
        <w:rPr>
          <w:rFonts w:ascii="宋体" w:hAnsi="宋体" w:cs="宋体" w:hint="eastAsia"/>
          <w:color w:val="000000"/>
          <w:kern w:val="0"/>
          <w:lang w:bidi="ar"/>
        </w:rPr>
      </w:pPr>
    </w:p>
    <w:p w14:paraId="6C71A115" w14:textId="77777777" w:rsidR="001321E2" w:rsidRDefault="00000000">
      <w:pPr>
        <w:widowControl/>
        <w:numPr>
          <w:ilvl w:val="0"/>
          <w:numId w:val="1"/>
        </w:numPr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实验内容 </w:t>
      </w:r>
    </w:p>
    <w:p w14:paraId="0F572256" w14:textId="77777777" w:rsidR="001321E2" w:rsidRDefault="00000000">
      <w:pPr>
        <w:widowControl/>
        <w:jc w:val="left"/>
        <w:rPr>
          <w:color w:val="000000"/>
          <w:kern w:val="0"/>
          <w:lang w:bidi="ar"/>
        </w:rPr>
      </w:pPr>
      <w:r>
        <w:rPr>
          <w:rFonts w:hint="eastAsia"/>
          <w:color w:val="000000"/>
          <w:kern w:val="0"/>
          <w:lang w:bidi="ar"/>
        </w:rPr>
        <w:t>按照期末大作业的内容，进行对应业务和功能的数据库设计。下面两种方式选择其中之一：</w:t>
      </w:r>
    </w:p>
    <w:p w14:paraId="21079C06" w14:textId="77777777" w:rsidR="001321E2" w:rsidRDefault="001321E2">
      <w:pPr>
        <w:widowControl/>
        <w:jc w:val="left"/>
        <w:rPr>
          <w:color w:val="000000"/>
          <w:kern w:val="0"/>
          <w:lang w:bidi="ar"/>
        </w:rPr>
      </w:pPr>
    </w:p>
    <w:p w14:paraId="2FF66FB8" w14:textId="77777777" w:rsidR="001321E2" w:rsidRDefault="00000000">
      <w:pPr>
        <w:widowControl/>
        <w:jc w:val="left"/>
        <w:rPr>
          <w:color w:val="000000"/>
          <w:kern w:val="0"/>
          <w:lang w:bidi="ar"/>
        </w:rPr>
      </w:pPr>
      <w:r>
        <w:rPr>
          <w:rFonts w:hint="eastAsia"/>
          <w:color w:val="000000"/>
          <w:kern w:val="0"/>
          <w:lang w:bidi="ar"/>
        </w:rPr>
        <w:t>方式一</w:t>
      </w:r>
    </w:p>
    <w:p w14:paraId="3E8153D1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1.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使用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设计数据库逻辑模型（或者使用你熟悉的数据库建模工具，比如）； </w:t>
      </w:r>
    </w:p>
    <w:p w14:paraId="4145E3D8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2.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将数据库逻辑模型转成物理模型()； </w:t>
      </w:r>
    </w:p>
    <w:p w14:paraId="25C06B13" w14:textId="77777777" w:rsidR="001321E2" w:rsidRDefault="00000000">
      <w:pPr>
        <w:widowControl/>
        <w:jc w:val="left"/>
      </w:pPr>
      <w:r>
        <w:rPr>
          <w:color w:val="000000"/>
          <w:kern w:val="0"/>
          <w:lang w:bidi="ar"/>
        </w:rPr>
        <w:t>3.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中通过 </w:t>
      </w:r>
      <w:r>
        <w:rPr>
          <w:color w:val="000000"/>
          <w:kern w:val="0"/>
          <w:lang w:bidi="ar"/>
        </w:rPr>
        <w:t xml:space="preserve">ODBC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数据库桥连接 </w:t>
      </w:r>
      <w:r>
        <w:rPr>
          <w:color w:val="000000"/>
          <w:kern w:val="0"/>
          <w:lang w:bidi="ar"/>
        </w:rPr>
        <w:t xml:space="preserve">Access </w:t>
      </w:r>
      <w:r>
        <w:rPr>
          <w:rFonts w:ascii="宋体" w:hAnsi="宋体" w:cs="宋体" w:hint="eastAsia"/>
          <w:color w:val="000000"/>
          <w:kern w:val="0"/>
          <w:lang w:bidi="ar"/>
        </w:rPr>
        <w:t>数据库（或者其他数据库，比如mysql，sqlite等）</w:t>
      </w:r>
      <w:r>
        <w:rPr>
          <w:color w:val="000000"/>
          <w:kern w:val="0"/>
          <w:lang w:bidi="ar"/>
        </w:rPr>
        <w:t xml:space="preserve">; </w:t>
      </w:r>
    </w:p>
    <w:p w14:paraId="56308E9B" w14:textId="77777777" w:rsidR="001321E2" w:rsidRDefault="00000000">
      <w:pPr>
        <w:widowControl/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color w:val="000000"/>
          <w:kern w:val="0"/>
          <w:lang w:bidi="ar"/>
        </w:rPr>
        <w:t>4.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将数据库模型导入 </w:t>
      </w:r>
      <w:r>
        <w:rPr>
          <w:color w:val="000000"/>
          <w:kern w:val="0"/>
          <w:lang w:bidi="ar"/>
        </w:rPr>
        <w:t xml:space="preserve">Accsee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数据库（或者其他数据库，比如mysql，sqlite等）中生成数据库表。 </w:t>
      </w:r>
    </w:p>
    <w:p w14:paraId="47265C86" w14:textId="77777777" w:rsidR="001321E2" w:rsidRDefault="001321E2">
      <w:pPr>
        <w:widowControl/>
        <w:jc w:val="left"/>
        <w:rPr>
          <w:rFonts w:ascii="宋体" w:hAnsi="宋体" w:cs="宋体" w:hint="eastAsia"/>
          <w:color w:val="000000"/>
          <w:kern w:val="0"/>
          <w:lang w:bidi="ar"/>
        </w:rPr>
      </w:pPr>
    </w:p>
    <w:p w14:paraId="51889F98" w14:textId="77777777" w:rsidR="001321E2" w:rsidRDefault="00000000">
      <w:pPr>
        <w:widowControl/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方式二</w:t>
      </w:r>
    </w:p>
    <w:p w14:paraId="7E8739EC" w14:textId="77777777" w:rsidR="001321E2" w:rsidRDefault="00000000">
      <w:pPr>
        <w:widowControl/>
        <w:numPr>
          <w:ilvl w:val="0"/>
          <w:numId w:val="2"/>
        </w:numPr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登陆在线编辑工具drawdb:https://www.drawdb.app/，设计数据库逻辑模型</w:t>
      </w:r>
    </w:p>
    <w:p w14:paraId="382A47FB" w14:textId="77777777" w:rsidR="001321E2" w:rsidRDefault="00000000">
      <w:pPr>
        <w:widowControl/>
        <w:numPr>
          <w:ilvl w:val="0"/>
          <w:numId w:val="2"/>
        </w:numPr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或者导出为SQL语句</w:t>
      </w:r>
    </w:p>
    <w:p w14:paraId="486D7558" w14:textId="77777777" w:rsidR="001321E2" w:rsidRDefault="00000000">
      <w:pPr>
        <w:widowControl/>
        <w:numPr>
          <w:ilvl w:val="0"/>
          <w:numId w:val="2"/>
        </w:numPr>
        <w:jc w:val="left"/>
        <w:rPr>
          <w:rFonts w:ascii="宋体" w:hAnsi="宋体" w:cs="宋体" w:hint="eastAsia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在mysql或者其他数据库中，导入SQL语句，完成数据库的创建</w:t>
      </w:r>
    </w:p>
    <w:p w14:paraId="1FFD85F6" w14:textId="77777777" w:rsidR="001321E2" w:rsidRDefault="001321E2">
      <w:pPr>
        <w:rPr>
          <w:rFonts w:cs="宋体"/>
        </w:rPr>
      </w:pPr>
    </w:p>
    <w:p w14:paraId="26AB7D83" w14:textId="77777777" w:rsidR="001321E2" w:rsidRDefault="001321E2">
      <w:pPr>
        <w:rPr>
          <w:rFonts w:cs="宋体"/>
        </w:rPr>
      </w:pPr>
    </w:p>
    <w:p w14:paraId="243129AA" w14:textId="77777777" w:rsidR="001321E2" w:rsidRDefault="00000000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三、实验步骤 </w:t>
      </w:r>
    </w:p>
    <w:p w14:paraId="3BCEF771" w14:textId="6EE8D8DD" w:rsidR="00BC63CD" w:rsidRPr="00BC63CD" w:rsidRDefault="00BC63CD">
      <w:pPr>
        <w:widowControl/>
        <w:jc w:val="left"/>
        <w:rPr>
          <w:rFonts w:ascii="宋体" w:hAnsi="宋体" w:hint="eastAsia"/>
          <w:sz w:val="24"/>
          <w:szCs w:val="24"/>
        </w:rPr>
      </w:pPr>
      <w:r w:rsidRPr="00BC63CD">
        <w:rPr>
          <w:rFonts w:ascii="宋体" w:hAnsi="宋体" w:hint="eastAsia"/>
          <w:sz w:val="24"/>
          <w:szCs w:val="24"/>
        </w:rPr>
        <w:t>本次实验我选择使用方式</w:t>
      </w:r>
      <w:r w:rsidR="00D500F2">
        <w:rPr>
          <w:rFonts w:ascii="宋体" w:hAnsi="宋体" w:hint="eastAsia"/>
          <w:sz w:val="24"/>
          <w:szCs w:val="24"/>
        </w:rPr>
        <w:t>一</w:t>
      </w:r>
      <w:r>
        <w:rPr>
          <w:rFonts w:ascii="宋体" w:hAnsi="宋体" w:hint="eastAsia"/>
          <w:sz w:val="24"/>
          <w:szCs w:val="24"/>
        </w:rPr>
        <w:t>，即利用</w:t>
      </w:r>
      <w:r w:rsidRPr="00BC63CD">
        <w:rPr>
          <w:rFonts w:ascii="宋体" w:hAnsi="宋体" w:hint="eastAsia"/>
          <w:sz w:val="24"/>
          <w:szCs w:val="24"/>
        </w:rPr>
        <w:t>在线编辑工具</w:t>
      </w:r>
      <w:r w:rsidR="00D500F2">
        <w:rPr>
          <w:color w:val="000000"/>
          <w:kern w:val="0"/>
          <w:lang w:bidi="ar"/>
        </w:rPr>
        <w:t>PowerDesigner</w:t>
      </w:r>
      <w:r w:rsidRPr="00BC63CD">
        <w:rPr>
          <w:rFonts w:ascii="宋体" w:hAnsi="宋体" w:hint="eastAsia"/>
          <w:sz w:val="24"/>
          <w:szCs w:val="24"/>
        </w:rPr>
        <w:t>进行数据库逻辑模型设计。</w:t>
      </w:r>
    </w:p>
    <w:p w14:paraId="5ACBF720" w14:textId="6A707BA3" w:rsidR="00BC63CD" w:rsidRDefault="00BC63CD" w:rsidP="00BC63CD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参考实验文档中提供的数据库逻辑模型开始设计。</w:t>
      </w:r>
    </w:p>
    <w:p w14:paraId="64CA0BA8" w14:textId="42D0BA85" w:rsidR="00BC63CD" w:rsidRDefault="00C659BE" w:rsidP="00BC63CD">
      <w:pPr>
        <w:widowControl/>
        <w:jc w:val="center"/>
        <w:rPr>
          <w:noProof/>
        </w:rPr>
      </w:pPr>
      <w:r>
        <w:rPr>
          <w:noProof/>
        </w:rPr>
        <w:pict w14:anchorId="50C8E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61pt;height:197.5pt;visibility:visible;mso-wrap-style:square">
            <v:imagedata r:id="rId5" o:title="" cropbottom="3449f"/>
          </v:shape>
        </w:pict>
      </w:r>
    </w:p>
    <w:p w14:paraId="4505CD8A" w14:textId="65D592EA" w:rsidR="00BC63CD" w:rsidRDefault="00BC63CD" w:rsidP="00BC63CD">
      <w:pPr>
        <w:widowControl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：数据库逻辑模型</w:t>
      </w:r>
    </w:p>
    <w:p w14:paraId="3F92B9AE" w14:textId="62240E79" w:rsidR="00BC63CD" w:rsidRDefault="00BC63CD" w:rsidP="00BC63CD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lastRenderedPageBreak/>
        <w:t>根据实验文档</w:t>
      </w:r>
      <w:r w:rsidR="00D500F2">
        <w:rPr>
          <w:rFonts w:hint="eastAsia"/>
        </w:rPr>
        <w:t>提供的下载地址下载</w:t>
      </w:r>
      <w:r w:rsidR="00D500F2">
        <w:rPr>
          <w:rFonts w:hint="eastAsia"/>
        </w:rPr>
        <w:t>PowerDesigner</w:t>
      </w:r>
      <w:r w:rsidR="00D500F2">
        <w:rPr>
          <w:rFonts w:hint="eastAsia"/>
        </w:rPr>
        <w:t>，然后安装并打开</w:t>
      </w:r>
      <w:r>
        <w:rPr>
          <w:rFonts w:hint="eastAsia"/>
        </w:rPr>
        <w:t>。</w:t>
      </w:r>
    </w:p>
    <w:p w14:paraId="5EAD5341" w14:textId="63E439B8" w:rsidR="00BC63CD" w:rsidRDefault="00C659BE" w:rsidP="00BC63CD">
      <w:pPr>
        <w:widowControl/>
        <w:jc w:val="center"/>
        <w:rPr>
          <w:noProof/>
        </w:rPr>
      </w:pPr>
      <w:r>
        <w:rPr>
          <w:noProof/>
        </w:rPr>
        <w:pict w14:anchorId="2CABA18D">
          <v:shape id="_x0000_i1026" type="#_x0000_t75" style="width:330pt;height:187pt;visibility:visible;mso-wrap-style:square">
            <v:imagedata r:id="rId6" o:title=""/>
          </v:shape>
        </w:pict>
      </w:r>
    </w:p>
    <w:p w14:paraId="28CD19B1" w14:textId="1F3DF7F6" w:rsidR="00BC63CD" w:rsidRDefault="00BC63CD" w:rsidP="00BC63CD">
      <w:pPr>
        <w:widowControl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：编辑工具</w:t>
      </w:r>
    </w:p>
    <w:p w14:paraId="5E5AB8D0" w14:textId="340B0D4A" w:rsidR="00BC63CD" w:rsidRDefault="00BC63CD" w:rsidP="00BC63CD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在侧边栏中点击“添加表”新建表。</w:t>
      </w:r>
      <w:r w:rsidR="00D500F2" w:rsidRPr="00D500F2">
        <w:t>新建一个名为</w:t>
      </w:r>
      <w:r w:rsidR="00D500F2" w:rsidRPr="00D500F2">
        <w:t>“LogicalDataModel”</w:t>
      </w:r>
      <w:r w:rsidR="00D500F2" w:rsidRPr="00D500F2">
        <w:t>的逻辑模型</w:t>
      </w:r>
    </w:p>
    <w:p w14:paraId="223FB023" w14:textId="37D37128" w:rsidR="00BC63CD" w:rsidRDefault="00C659BE" w:rsidP="006C739B">
      <w:pPr>
        <w:widowControl/>
        <w:ind w:left="360"/>
        <w:jc w:val="center"/>
      </w:pPr>
      <w:r>
        <w:rPr>
          <w:noProof/>
        </w:rPr>
        <w:pict w14:anchorId="51D5D91D">
          <v:shape id="_x0000_i1027" type="#_x0000_t75" style="width:356pt;height:194.5pt;visibility:visible;mso-wrap-style:square">
            <v:imagedata r:id="rId7" o:title=""/>
          </v:shape>
        </w:pict>
      </w:r>
    </w:p>
    <w:p w14:paraId="31CFD7C5" w14:textId="49DE188A" w:rsidR="00BC63CD" w:rsidRDefault="00BC63CD" w:rsidP="00BC63CD">
      <w:pPr>
        <w:widowControl/>
        <w:jc w:val="center"/>
      </w:pPr>
      <w:r>
        <w:rPr>
          <w:rFonts w:hint="eastAsia"/>
          <w:noProof/>
        </w:rPr>
        <w:t>图</w:t>
      </w:r>
      <w:r w:rsidR="006C739B"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 w:rsidR="006C739B">
        <w:rPr>
          <w:rFonts w:hint="eastAsia"/>
          <w:noProof/>
        </w:rPr>
        <w:t>创建逻辑模型</w:t>
      </w:r>
    </w:p>
    <w:p w14:paraId="1F735A24" w14:textId="0A67E962" w:rsidR="00BC63CD" w:rsidRDefault="00BC63CD" w:rsidP="00BC63CD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按上述方式一共新建张表。</w:t>
      </w:r>
      <w:r w:rsidR="00D500F2" w:rsidRPr="00D500F2">
        <w:t>选择工作界面左边</w:t>
      </w:r>
      <w:r w:rsidR="00D500F2" w:rsidRPr="00D500F2">
        <w:t>Toolbox</w:t>
      </w:r>
      <w:r w:rsidR="00D500F2" w:rsidRPr="00D500F2">
        <w:t>中的</w:t>
      </w:r>
      <w:r w:rsidR="00D500F2" w:rsidRPr="00D500F2">
        <w:t>Logical Diagram</w:t>
      </w:r>
      <w:r w:rsidR="00D500F2" w:rsidRPr="00D500F2">
        <w:t>下的</w:t>
      </w:r>
      <w:r w:rsidR="00D500F2" w:rsidRPr="00D500F2">
        <w:t>Entity</w:t>
      </w:r>
      <w:r w:rsidR="00D500F2" w:rsidRPr="00D500F2">
        <w:t>，在绘图区域点击三次</w:t>
      </w:r>
      <w:r w:rsidR="00D500F2" w:rsidRPr="00D500F2">
        <w:t xml:space="preserve"> </w:t>
      </w:r>
      <w:r w:rsidR="00D500F2" w:rsidRPr="00D500F2">
        <w:t>则生成</w:t>
      </w:r>
      <w:r w:rsidR="00D500F2" w:rsidRPr="00D500F2">
        <w:t>3</w:t>
      </w:r>
      <w:r w:rsidR="00D500F2" w:rsidRPr="00D500F2">
        <w:t>个实体</w:t>
      </w:r>
    </w:p>
    <w:p w14:paraId="50AD4AB4" w14:textId="132F0D51" w:rsidR="00BC63CD" w:rsidRDefault="00C659BE" w:rsidP="006C739B">
      <w:pPr>
        <w:widowControl/>
        <w:jc w:val="center"/>
      </w:pPr>
      <w:r>
        <w:rPr>
          <w:noProof/>
        </w:rPr>
        <w:pict w14:anchorId="03BD5839">
          <v:shape id="_x0000_i1028" type="#_x0000_t75" style="width:262.5pt;height:171pt;visibility:visible;mso-wrap-style:square">
            <v:imagedata r:id="rId8" o:title=""/>
          </v:shape>
        </w:pict>
      </w:r>
    </w:p>
    <w:p w14:paraId="1B9815E6" w14:textId="719184B0" w:rsidR="00BC63CD" w:rsidRDefault="006C739B" w:rsidP="00BC63CD">
      <w:pPr>
        <w:widowControl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4</w:t>
      </w:r>
      <w:r w:rsidR="00BC63CD">
        <w:rPr>
          <w:rFonts w:hint="eastAsia"/>
          <w:noProof/>
        </w:rPr>
        <w:t>：新建表</w:t>
      </w:r>
    </w:p>
    <w:p w14:paraId="450EEB6E" w14:textId="59D9BADE" w:rsidR="00BC63CD" w:rsidRDefault="00D500F2" w:rsidP="00BC63CD">
      <w:pPr>
        <w:widowControl/>
        <w:numPr>
          <w:ilvl w:val="0"/>
          <w:numId w:val="3"/>
        </w:numPr>
        <w:jc w:val="left"/>
      </w:pPr>
      <w:r w:rsidRPr="00D500F2">
        <w:lastRenderedPageBreak/>
        <w:t>双击各实体按照要求设置每个实体的名称</w:t>
      </w:r>
      <w:r>
        <w:rPr>
          <w:rFonts w:hint="eastAsia"/>
        </w:rPr>
        <w:t>和</w:t>
      </w:r>
      <w:r w:rsidR="006C739B">
        <w:rPr>
          <w:rFonts w:hint="eastAsia"/>
        </w:rPr>
        <w:t>属性。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56"/>
        <w:gridCol w:w="2822"/>
        <w:gridCol w:w="3051"/>
      </w:tblGrid>
      <w:tr w:rsidR="007D2598" w14:paraId="5FF9B92C" w14:textId="77777777">
        <w:tc>
          <w:tcPr>
            <w:tcW w:w="2843" w:type="dxa"/>
            <w:shd w:val="clear" w:color="auto" w:fill="auto"/>
          </w:tcPr>
          <w:p w14:paraId="025D348E" w14:textId="63123D55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77D128D5">
                <v:shape id="_x0000_i1029" type="#_x0000_t75" style="width:131pt;height:100pt;visibility:visible;mso-wrap-style:square">
                  <v:imagedata r:id="rId9" o:title=""/>
                </v:shape>
              </w:pict>
            </w:r>
          </w:p>
        </w:tc>
        <w:tc>
          <w:tcPr>
            <w:tcW w:w="2843" w:type="dxa"/>
            <w:shd w:val="clear" w:color="auto" w:fill="auto"/>
          </w:tcPr>
          <w:p w14:paraId="4CB5E1FC" w14:textId="3B9ED24C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3AC92AA6">
                <v:shape id="_x0000_i1030" type="#_x0000_t75" style="width:140pt;height:109.5pt;visibility:visible;mso-wrap-style:square">
                  <v:imagedata r:id="rId10" o:title=""/>
                </v:shape>
              </w:pict>
            </w:r>
          </w:p>
        </w:tc>
        <w:tc>
          <w:tcPr>
            <w:tcW w:w="2843" w:type="dxa"/>
            <w:shd w:val="clear" w:color="auto" w:fill="auto"/>
          </w:tcPr>
          <w:p w14:paraId="78AB5571" w14:textId="28A8E62C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3AE7F034">
                <v:shape id="_x0000_i1031" type="#_x0000_t75" style="width:152pt;height:108pt;visibility:visible;mso-wrap-style:square">
                  <v:imagedata r:id="rId11" o:title=""/>
                </v:shape>
              </w:pict>
            </w:r>
          </w:p>
        </w:tc>
      </w:tr>
      <w:tr w:rsidR="007D2598" w14:paraId="487AAD51" w14:textId="77777777">
        <w:tc>
          <w:tcPr>
            <w:tcW w:w="2843" w:type="dxa"/>
            <w:shd w:val="clear" w:color="auto" w:fill="auto"/>
          </w:tcPr>
          <w:p w14:paraId="0A41C732" w14:textId="48A6F81B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75854E80">
                <v:shape id="_x0000_i1032" type="#_x0000_t75" style="width:125.5pt;height:94.5pt;visibility:visible;mso-wrap-style:square">
                  <v:imagedata r:id="rId12" o:title=""/>
                </v:shape>
              </w:pict>
            </w:r>
          </w:p>
        </w:tc>
        <w:tc>
          <w:tcPr>
            <w:tcW w:w="2843" w:type="dxa"/>
            <w:shd w:val="clear" w:color="auto" w:fill="auto"/>
          </w:tcPr>
          <w:p w14:paraId="18838675" w14:textId="459F0882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743B7CCB">
                <v:shape id="_x0000_i1033" type="#_x0000_t75" style="width:139.5pt;height:104.5pt;visibility:visible;mso-wrap-style:square">
                  <v:imagedata r:id="rId13" o:title=""/>
                </v:shape>
              </w:pict>
            </w:r>
          </w:p>
        </w:tc>
        <w:tc>
          <w:tcPr>
            <w:tcW w:w="2843" w:type="dxa"/>
            <w:shd w:val="clear" w:color="auto" w:fill="auto"/>
          </w:tcPr>
          <w:p w14:paraId="08CA0050" w14:textId="13752B9E" w:rsidR="006C739B" w:rsidRDefault="00C659BE">
            <w:pPr>
              <w:widowControl/>
              <w:jc w:val="center"/>
            </w:pPr>
            <w:r>
              <w:rPr>
                <w:noProof/>
              </w:rPr>
              <w:pict w14:anchorId="5123E8EC">
                <v:shape id="_x0000_i1034" type="#_x0000_t75" style="width:130.5pt;height:99pt;visibility:visible;mso-wrap-style:square">
                  <v:imagedata r:id="rId14" o:title=""/>
                </v:shape>
              </w:pict>
            </w:r>
          </w:p>
        </w:tc>
      </w:tr>
    </w:tbl>
    <w:p w14:paraId="330AFCC1" w14:textId="5E79EAE3" w:rsidR="00082B0C" w:rsidRDefault="006C739B" w:rsidP="006C739B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：设置实体的名称和属性</w:t>
      </w:r>
    </w:p>
    <w:p w14:paraId="7952D54E" w14:textId="0738DAC0" w:rsidR="00BC63CD" w:rsidRDefault="00BC63CD" w:rsidP="00BC63CD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根据实验文档给出的每张表之间的关系来设置关系（一对一、一对多和多对多等）。</w:t>
      </w:r>
    </w:p>
    <w:p w14:paraId="629B17A4" w14:textId="36B3B104" w:rsidR="00BC63CD" w:rsidRDefault="00082B0C" w:rsidP="00BC63CD">
      <w:pPr>
        <w:widowControl/>
        <w:jc w:val="left"/>
      </w:pPr>
      <w:r w:rsidRPr="00082B0C">
        <w:t>在</w:t>
      </w:r>
      <w:r w:rsidRPr="00082B0C">
        <w:t xml:space="preserve"> Toolbox</w:t>
      </w:r>
      <w:r w:rsidRPr="00082B0C">
        <w:t>中的</w:t>
      </w:r>
      <w:r w:rsidRPr="00082B0C">
        <w:t xml:space="preserve">Logical Diagram </w:t>
      </w:r>
      <w:r w:rsidRPr="00082B0C">
        <w:t>下选择</w:t>
      </w:r>
      <w:r w:rsidRPr="00082B0C">
        <w:t xml:space="preserve"> Relationship </w:t>
      </w:r>
      <w:r w:rsidRPr="00082B0C">
        <w:t>图标来设置各实体之间的关系</w:t>
      </w:r>
      <w:r>
        <w:rPr>
          <w:rFonts w:hint="eastAsia"/>
        </w:rPr>
        <w:t>。</w:t>
      </w:r>
    </w:p>
    <w:p w14:paraId="1C586EE3" w14:textId="36243A82" w:rsidR="00BC63CD" w:rsidRDefault="00C659BE" w:rsidP="006C739B">
      <w:pPr>
        <w:widowControl/>
        <w:jc w:val="center"/>
      </w:pPr>
      <w:r>
        <w:rPr>
          <w:noProof/>
        </w:rPr>
        <w:pict w14:anchorId="24B1436B">
          <v:shape id="_x0000_i1035" type="#_x0000_t75" style="width:325.5pt;height:219pt;visibility:visible;mso-wrap-style:square">
            <v:imagedata r:id="rId15" o:title=""/>
          </v:shape>
        </w:pict>
      </w:r>
    </w:p>
    <w:p w14:paraId="0AC91C41" w14:textId="42742C8A" w:rsidR="00BC63CD" w:rsidRDefault="006C739B" w:rsidP="006C739B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：设置实体之间的关系</w:t>
      </w:r>
    </w:p>
    <w:p w14:paraId="1F3C6E40" w14:textId="35E9AABB" w:rsidR="00BC63CD" w:rsidRDefault="00082B0C" w:rsidP="00082B0C">
      <w:pPr>
        <w:pStyle w:val="a9"/>
      </w:pPr>
      <w:r w:rsidRPr="00082B0C">
        <w:t>数据库逻辑模型转成物理模型</w:t>
      </w:r>
    </w:p>
    <w:p w14:paraId="08ED2C2A" w14:textId="49A048EE" w:rsidR="00082B0C" w:rsidRDefault="00082B0C" w:rsidP="00082B0C">
      <w:pPr>
        <w:numPr>
          <w:ilvl w:val="0"/>
          <w:numId w:val="4"/>
        </w:numPr>
      </w:pPr>
      <w:r>
        <w:rPr>
          <w:rFonts w:hint="eastAsia"/>
        </w:rPr>
        <w:t>点</w:t>
      </w:r>
      <w:r w:rsidRPr="00082B0C">
        <w:t>击工具栏中</w:t>
      </w:r>
      <w:r w:rsidRPr="00082B0C">
        <w:t>“Tools”</w:t>
      </w:r>
      <w:r w:rsidRPr="00082B0C">
        <w:t>，选择</w:t>
      </w:r>
      <w:r w:rsidRPr="00082B0C">
        <w:t>“Tools”</w:t>
      </w:r>
      <w:r w:rsidRPr="00082B0C">
        <w:t>选项下的</w:t>
      </w:r>
      <w:r w:rsidRPr="00082B0C">
        <w:t>“Generate Physical Data Model”</w:t>
      </w:r>
      <w:r w:rsidRPr="00082B0C">
        <w:t>，即可生成物理模型</w:t>
      </w:r>
      <w:r>
        <w:rPr>
          <w:rFonts w:hint="eastAsia"/>
        </w:rPr>
        <w:t>。</w:t>
      </w:r>
    </w:p>
    <w:p w14:paraId="0B5F3700" w14:textId="64DF1310" w:rsidR="00082B0C" w:rsidRDefault="00C659BE" w:rsidP="006C739B">
      <w:pPr>
        <w:jc w:val="center"/>
        <w:rPr>
          <w:noProof/>
        </w:rPr>
      </w:pPr>
      <w:r>
        <w:rPr>
          <w:noProof/>
        </w:rPr>
        <w:lastRenderedPageBreak/>
        <w:pict w14:anchorId="0E7BB220">
          <v:shape id="_x0000_i1036" type="#_x0000_t75" style="width:397.5pt;height:193.5pt;visibility:visible;mso-wrap-style:square">
            <v:imagedata r:id="rId16" o:title=""/>
          </v:shape>
        </w:pict>
      </w:r>
    </w:p>
    <w:p w14:paraId="4CAB1ECD" w14:textId="401AC5B3" w:rsidR="006C739B" w:rsidRDefault="006C739B" w:rsidP="006C739B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：生成物理模型</w:t>
      </w:r>
    </w:p>
    <w:p w14:paraId="7675A2EE" w14:textId="312A9BF7" w:rsidR="003C23DA" w:rsidRDefault="00082B0C" w:rsidP="009B4146">
      <w:pPr>
        <w:numPr>
          <w:ilvl w:val="0"/>
          <w:numId w:val="4"/>
        </w:numPr>
      </w:pPr>
      <w:r w:rsidRPr="00082B0C">
        <w:t>在</w:t>
      </w:r>
      <w:r w:rsidRPr="00082B0C">
        <w:t>PowerDesigner</w:t>
      </w:r>
      <w:r w:rsidRPr="00082B0C">
        <w:t>中通过</w:t>
      </w:r>
      <w:r w:rsidRPr="00082B0C">
        <w:t>ODBC</w:t>
      </w:r>
      <w:r w:rsidRPr="00082B0C">
        <w:t>数据库桥连接</w:t>
      </w:r>
      <w:r>
        <w:rPr>
          <w:rFonts w:hint="eastAsia"/>
        </w:rPr>
        <w:t>MySQL</w:t>
      </w:r>
      <w:r w:rsidRPr="00082B0C">
        <w:t>数据库</w:t>
      </w:r>
    </w:p>
    <w:p w14:paraId="2188C533" w14:textId="1E76A348" w:rsidR="009B4146" w:rsidRDefault="009B4146" w:rsidP="009B4146">
      <w:pPr>
        <w:numPr>
          <w:ilvl w:val="1"/>
          <w:numId w:val="4"/>
        </w:numPr>
      </w:pPr>
      <w:r w:rsidRPr="009B4146">
        <w:t>）打开</w:t>
      </w:r>
      <w:r w:rsidRPr="009B4146">
        <w:t>“</w:t>
      </w:r>
      <w:r w:rsidRPr="009B4146">
        <w:t>控制面板</w:t>
      </w:r>
      <w:r w:rsidRPr="009B4146">
        <w:t>”→“</w:t>
      </w:r>
      <w:r w:rsidRPr="009B4146">
        <w:t>管理工具</w:t>
      </w:r>
      <w:r w:rsidRPr="009B4146">
        <w:t>”</w:t>
      </w:r>
      <w:r w:rsidRPr="009B4146">
        <w:t>，双击</w:t>
      </w:r>
      <w:r w:rsidRPr="009B4146">
        <w:t>“</w:t>
      </w:r>
      <w:r w:rsidRPr="009B4146">
        <w:t>数据源（</w:t>
      </w:r>
      <w:r w:rsidRPr="009B4146">
        <w:t>ODBC</w:t>
      </w:r>
      <w:r w:rsidRPr="009B4146">
        <w:t>）</w:t>
      </w:r>
      <w:r w:rsidRPr="009B4146">
        <w:t>”</w:t>
      </w:r>
      <w:r w:rsidRPr="009B4146">
        <w:t>，弹出</w:t>
      </w:r>
      <w:r w:rsidRPr="009B4146">
        <w:t>“ODBC</w:t>
      </w:r>
      <w:r w:rsidRPr="009B4146">
        <w:t>数据源</w:t>
      </w:r>
      <w:r w:rsidRPr="009B4146">
        <w:t xml:space="preserve"> </w:t>
      </w:r>
      <w:r w:rsidRPr="009B4146">
        <w:t>管理器</w:t>
      </w:r>
      <w:r w:rsidRPr="009B4146">
        <w:t>”</w:t>
      </w:r>
      <w:r w:rsidRPr="009B4146">
        <w:t>对话框，如</w:t>
      </w:r>
      <w:r w:rsidR="006C739B">
        <w:rPr>
          <w:rFonts w:hint="eastAsia"/>
        </w:rPr>
        <w:t>下图</w:t>
      </w:r>
      <w:r w:rsidRPr="009B4146">
        <w:t>所示，选择</w:t>
      </w:r>
      <w:r w:rsidRPr="009B4146">
        <w:t>“</w:t>
      </w:r>
      <w:r>
        <w:rPr>
          <w:rFonts w:hint="eastAsia"/>
        </w:rPr>
        <w:t>用户</w:t>
      </w:r>
      <w:r w:rsidRPr="009B4146">
        <w:t>DSN”</w:t>
      </w:r>
      <w:r w:rsidRPr="009B4146">
        <w:t>，点击左侧</w:t>
      </w:r>
      <w:r w:rsidRPr="009B4146">
        <w:t>“</w:t>
      </w:r>
      <w:r w:rsidRPr="009B4146">
        <w:t>添加</w:t>
      </w:r>
      <w:r w:rsidRPr="009B4146">
        <w:t>”</w:t>
      </w:r>
      <w:r w:rsidRPr="009B4146">
        <w:t>按钮，弹出</w:t>
      </w:r>
      <w:r w:rsidRPr="009B4146">
        <w:t>“</w:t>
      </w:r>
      <w:r w:rsidRPr="009B4146">
        <w:t>创建新</w:t>
      </w:r>
      <w:r w:rsidRPr="009B4146">
        <w:t xml:space="preserve"> </w:t>
      </w:r>
      <w:r w:rsidRPr="009B4146">
        <w:t>数据源</w:t>
      </w:r>
      <w:r w:rsidRPr="009B4146">
        <w:t>”</w:t>
      </w:r>
      <w:r w:rsidRPr="009B4146">
        <w:t>对话框，在下面选择</w:t>
      </w:r>
      <w:r>
        <w:rPr>
          <w:rFonts w:hint="eastAsia"/>
        </w:rPr>
        <w:t>MySQL ODBC 9.0 Unicode Driver</w:t>
      </w:r>
      <w:r>
        <w:rPr>
          <w:rFonts w:hint="eastAsia"/>
        </w:rPr>
        <w:t>，</w:t>
      </w:r>
      <w:r>
        <w:rPr>
          <w:rFonts w:hint="eastAsia"/>
        </w:rPr>
        <w:t>TCP</w:t>
      </w:r>
      <w:r>
        <w:rPr>
          <w:rFonts w:hint="eastAsia"/>
        </w:rPr>
        <w:t>地址填</w:t>
      </w:r>
      <w:r>
        <w:rPr>
          <w:rFonts w:hint="eastAsia"/>
        </w:rPr>
        <w:t>localhost</w:t>
      </w:r>
      <w:r>
        <w:rPr>
          <w:rFonts w:hint="eastAsia"/>
        </w:rPr>
        <w:t>，这样数据源就建立好了。</w:t>
      </w:r>
    </w:p>
    <w:p w14:paraId="51BB087E" w14:textId="45561968" w:rsidR="009B4146" w:rsidRDefault="00C659BE" w:rsidP="006C739B">
      <w:pPr>
        <w:jc w:val="center"/>
        <w:rPr>
          <w:noProof/>
        </w:rPr>
      </w:pPr>
      <w:r>
        <w:rPr>
          <w:noProof/>
        </w:rPr>
        <w:pict w14:anchorId="2EACA47E">
          <v:shape id="_x0000_i1037" type="#_x0000_t75" style="width:375.5pt;height:277pt;visibility:visible;mso-wrap-style:square">
            <v:imagedata r:id="rId17" o:title=""/>
          </v:shape>
        </w:pict>
      </w:r>
    </w:p>
    <w:p w14:paraId="579CDF5A" w14:textId="2AA2BF42" w:rsidR="006C739B" w:rsidRDefault="006C739B" w:rsidP="006C739B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：设置数据源</w:t>
      </w:r>
    </w:p>
    <w:p w14:paraId="21C70D7D" w14:textId="0F57D9D7" w:rsidR="009B4146" w:rsidRDefault="009B4146" w:rsidP="009B4146">
      <w:pPr>
        <w:numPr>
          <w:ilvl w:val="1"/>
          <w:numId w:val="4"/>
        </w:numPr>
      </w:pPr>
      <w:r w:rsidRPr="009B4146">
        <w:t>在</w:t>
      </w:r>
      <w:r w:rsidRPr="009B4146">
        <w:t xml:space="preserve">Power Designer </w:t>
      </w:r>
      <w:r w:rsidRPr="009B4146">
        <w:t>工具栏</w:t>
      </w:r>
      <w:r w:rsidRPr="009B4146">
        <w:t>Database</w:t>
      </w:r>
      <w:r w:rsidRPr="009B4146">
        <w:t>中选择</w:t>
      </w:r>
      <w:r w:rsidRPr="009B4146">
        <w:t>“connect”</w:t>
      </w:r>
      <w:r w:rsidRPr="009B4146">
        <w:t>，弹出</w:t>
      </w:r>
      <w:r w:rsidRPr="009B4146">
        <w:t xml:space="preserve">“Connect to a Data Source” </w:t>
      </w:r>
      <w:r w:rsidRPr="009B4146">
        <w:t>对话框如图所示，在</w:t>
      </w:r>
      <w:r w:rsidRPr="009B4146">
        <w:t>Data source</w:t>
      </w:r>
      <w:r w:rsidRPr="009B4146">
        <w:t>栏中选择</w:t>
      </w:r>
      <w:r w:rsidRPr="009B4146">
        <w:t>“ODBC machine data source”</w:t>
      </w:r>
      <w:r w:rsidRPr="009B4146">
        <w:t>，在下拉框中</w:t>
      </w:r>
      <w:r w:rsidRPr="009B4146">
        <w:t xml:space="preserve"> </w:t>
      </w:r>
      <w:r w:rsidRPr="009B4146">
        <w:t>选择刚才建立的数据源名称，点击</w:t>
      </w:r>
      <w:r w:rsidRPr="009B4146">
        <w:t>“Connect”</w:t>
      </w:r>
      <w:r w:rsidRPr="009B4146">
        <w:t>，如果没有弹出</w:t>
      </w:r>
      <w:r w:rsidRPr="009B4146">
        <w:t>“</w:t>
      </w:r>
      <w:r w:rsidRPr="009B4146">
        <w:t>连接失败提示</w:t>
      </w:r>
      <w:r w:rsidRPr="009B4146">
        <w:t>”</w:t>
      </w:r>
      <w:r w:rsidRPr="009B4146">
        <w:t>，则连接成功。</w:t>
      </w:r>
    </w:p>
    <w:p w14:paraId="688E496F" w14:textId="566BC923" w:rsidR="009B4146" w:rsidRDefault="00C659BE" w:rsidP="006C739B">
      <w:pPr>
        <w:jc w:val="center"/>
        <w:rPr>
          <w:noProof/>
        </w:rPr>
      </w:pPr>
      <w:r>
        <w:rPr>
          <w:noProof/>
        </w:rPr>
        <w:lastRenderedPageBreak/>
        <w:pict w14:anchorId="3BB4AE3E">
          <v:shape id="_x0000_i1038" type="#_x0000_t75" style="width:308pt;height:244.5pt;visibility:visible;mso-wrap-style:square">
            <v:imagedata r:id="rId18" o:title=""/>
          </v:shape>
        </w:pict>
      </w:r>
    </w:p>
    <w:p w14:paraId="07E58442" w14:textId="195C51E9" w:rsidR="006C739B" w:rsidRDefault="006C739B" w:rsidP="006C739B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：连接数据源</w:t>
      </w:r>
    </w:p>
    <w:p w14:paraId="55D60E95" w14:textId="1AF6DD68" w:rsidR="009B4146" w:rsidRDefault="009B4146" w:rsidP="00405CA2">
      <w:pPr>
        <w:pStyle w:val="a9"/>
      </w:pPr>
      <w:r w:rsidRPr="009B4146">
        <w:t>将数据库模型导入数据库中生成数据库表</w:t>
      </w:r>
    </w:p>
    <w:p w14:paraId="16F73B50" w14:textId="5CB6BDAC" w:rsidR="009B4146" w:rsidRDefault="009B4146" w:rsidP="00405CA2">
      <w:pPr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P</w:t>
      </w:r>
      <w:r w:rsidRPr="009B4146">
        <w:t xml:space="preserve">ower Designer </w:t>
      </w:r>
      <w:r w:rsidRPr="009B4146">
        <w:t>工具栏</w:t>
      </w:r>
      <w:r w:rsidRPr="009B4146">
        <w:t>Database</w:t>
      </w:r>
      <w:r w:rsidRPr="009B4146">
        <w:t>中选择</w:t>
      </w:r>
      <w:r w:rsidRPr="009B4146">
        <w:t>“Generate Database”</w:t>
      </w:r>
      <w:r w:rsidRPr="009B4146">
        <w:t>，弹出</w:t>
      </w:r>
      <w:r w:rsidRPr="009B4146">
        <w:t>“Database -Generate”</w:t>
      </w:r>
      <w:r w:rsidRPr="009B4146">
        <w:t>对话框</w:t>
      </w:r>
    </w:p>
    <w:p w14:paraId="2EAA6E27" w14:textId="0DA46FBB" w:rsidR="009B4146" w:rsidRDefault="00C659BE" w:rsidP="006C739B">
      <w:pPr>
        <w:jc w:val="center"/>
        <w:rPr>
          <w:noProof/>
        </w:rPr>
      </w:pPr>
      <w:r>
        <w:rPr>
          <w:noProof/>
        </w:rPr>
        <w:pict w14:anchorId="531756E1">
          <v:shape id="_x0000_i1039" type="#_x0000_t75" style="width:353.5pt;height:252.5pt;visibility:visible;mso-wrap-style:square">
            <v:imagedata r:id="rId19" o:title=""/>
          </v:shape>
        </w:pict>
      </w:r>
    </w:p>
    <w:p w14:paraId="7074B4F0" w14:textId="6F4BFC56" w:rsidR="006C739B" w:rsidRDefault="006C739B" w:rsidP="006C739B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：生成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文件</w:t>
      </w:r>
    </w:p>
    <w:p w14:paraId="6D6E951B" w14:textId="793C6B36" w:rsidR="009B4146" w:rsidRDefault="00FA1A45" w:rsidP="00405CA2">
      <w:pPr>
        <w:numPr>
          <w:ilvl w:val="0"/>
          <w:numId w:val="5"/>
        </w:numPr>
      </w:pPr>
      <w:r w:rsidRPr="00FA1A45">
        <w:t>在</w:t>
      </w:r>
      <w:r w:rsidRPr="00FA1A45">
        <w:t>“General”</w:t>
      </w:r>
      <w:r w:rsidRPr="00FA1A45">
        <w:t>选项卡中选择数据库脚本的保存路径，在</w:t>
      </w:r>
      <w:r w:rsidRPr="00FA1A45">
        <w:t>“Generation type”</w:t>
      </w:r>
      <w:r w:rsidRPr="00FA1A45">
        <w:t>中选择</w:t>
      </w:r>
      <w:r w:rsidRPr="00FA1A45">
        <w:t xml:space="preserve"> “Direct generation”</w:t>
      </w:r>
      <w:r w:rsidRPr="00FA1A45">
        <w:t>，单击确定，弹出</w:t>
      </w:r>
      <w:r w:rsidRPr="00FA1A45">
        <w:t>“</w:t>
      </w:r>
      <w:r w:rsidRPr="00FA1A45">
        <w:t>脚本语言框</w:t>
      </w:r>
      <w:r w:rsidRPr="00FA1A45">
        <w:t>”</w:t>
      </w:r>
      <w:r>
        <w:rPr>
          <w:rFonts w:hint="eastAsia"/>
        </w:rPr>
        <w:t>。</w:t>
      </w:r>
    </w:p>
    <w:p w14:paraId="78F20F28" w14:textId="4EAEC66D" w:rsidR="00FA1A45" w:rsidRDefault="00C659BE" w:rsidP="006C739B">
      <w:pPr>
        <w:jc w:val="center"/>
        <w:rPr>
          <w:noProof/>
        </w:rPr>
      </w:pPr>
      <w:r>
        <w:rPr>
          <w:noProof/>
        </w:rPr>
        <w:lastRenderedPageBreak/>
        <w:pict w14:anchorId="33A8FD6D">
          <v:shape id="_x0000_i1040" type="#_x0000_t75" style="width:385pt;height:285pt;visibility:visible;mso-wrap-style:square">
            <v:imagedata r:id="rId20" o:title=""/>
          </v:shape>
        </w:pict>
      </w:r>
    </w:p>
    <w:p w14:paraId="46770D94" w14:textId="68EF106E" w:rsidR="006C739B" w:rsidRDefault="006C739B" w:rsidP="006C73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：脚本语言</w:t>
      </w:r>
    </w:p>
    <w:p w14:paraId="2E57714B" w14:textId="0E13EA79" w:rsidR="00FA1A45" w:rsidRDefault="00FA1A45" w:rsidP="00405CA2">
      <w:pPr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命令行中输入命令</w:t>
      </w:r>
      <w:r w:rsidRPr="00FA1A45">
        <w:t>use software_project;</w:t>
      </w:r>
      <w:r>
        <w:rPr>
          <w:rFonts w:hint="eastAsia"/>
        </w:rPr>
        <w:t>和</w:t>
      </w:r>
      <w:r w:rsidRPr="00FA1A45">
        <w:t>source E:/PowerDesigner/crebas.sql;</w:t>
      </w:r>
      <w:r>
        <w:rPr>
          <w:rFonts w:hint="eastAsia"/>
        </w:rPr>
        <w:t>，运行结果如下图所示。</w:t>
      </w:r>
    </w:p>
    <w:p w14:paraId="0BB10BA6" w14:textId="05125DEE" w:rsidR="00FA1A45" w:rsidRDefault="00C659BE" w:rsidP="006C739B">
      <w:pPr>
        <w:jc w:val="center"/>
        <w:rPr>
          <w:noProof/>
        </w:rPr>
      </w:pPr>
      <w:r>
        <w:rPr>
          <w:noProof/>
        </w:rPr>
        <w:pict w14:anchorId="62A2F198">
          <v:shape id="_x0000_i1041" type="#_x0000_t75" style="width:295.5pt;height:234pt;visibility:visible;mso-wrap-style:square">
            <v:imagedata r:id="rId21" o:title=""/>
          </v:shape>
        </w:pict>
      </w:r>
    </w:p>
    <w:p w14:paraId="1870822C" w14:textId="3DE49ADD" w:rsidR="006C739B" w:rsidRDefault="006C739B" w:rsidP="006C739B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：运行结果</w:t>
      </w:r>
    </w:p>
    <w:p w14:paraId="6241F8C0" w14:textId="11FCBA19" w:rsidR="00FA1A45" w:rsidRDefault="00FA1A45" w:rsidP="00405CA2">
      <w:pPr>
        <w:numPr>
          <w:ilvl w:val="0"/>
          <w:numId w:val="5"/>
        </w:numPr>
      </w:pPr>
      <w:r>
        <w:rPr>
          <w:rFonts w:hint="eastAsia"/>
        </w:rPr>
        <w:t>这里借助工具</w:t>
      </w:r>
      <w:r>
        <w:rPr>
          <w:rFonts w:hint="eastAsia"/>
        </w:rPr>
        <w:t>phpMyAdmin</w:t>
      </w:r>
      <w:r>
        <w:rPr>
          <w:rFonts w:hint="eastAsia"/>
        </w:rPr>
        <w:t>查看数据库是否建立成功，根据如下结果，确认数据库建立成功。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264"/>
        <w:gridCol w:w="4265"/>
      </w:tblGrid>
      <w:tr w:rsidR="00FA1A45" w14:paraId="757E2913" w14:textId="77777777">
        <w:trPr>
          <w:jc w:val="center"/>
        </w:trPr>
        <w:tc>
          <w:tcPr>
            <w:tcW w:w="4264" w:type="dxa"/>
            <w:shd w:val="clear" w:color="auto" w:fill="auto"/>
          </w:tcPr>
          <w:p w14:paraId="1B4889B0" w14:textId="31C16EF5" w:rsidR="00FA1A45" w:rsidRDefault="00C659BE">
            <w:pPr>
              <w:jc w:val="center"/>
            </w:pPr>
            <w:r>
              <w:rPr>
                <w:noProof/>
              </w:rPr>
              <w:lastRenderedPageBreak/>
              <w:pict w14:anchorId="078BB053">
                <v:shape id="_x0000_i1042" type="#_x0000_t75" style="width:135.5pt;height:208pt;visibility:visible;mso-wrap-style:square">
                  <v:imagedata r:id="rId22" o:title="" cropbottom="31403f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48D6DA36" w14:textId="3261BDDD" w:rsidR="00FA1A45" w:rsidRDefault="00C659BE">
            <w:pPr>
              <w:jc w:val="center"/>
            </w:pPr>
            <w:r>
              <w:rPr>
                <w:noProof/>
              </w:rPr>
              <w:pict w14:anchorId="1C29C664">
                <v:shape id="_x0000_i1043" type="#_x0000_t75" style="width:149pt;height:210pt;visibility:visible;mso-wrap-style:square">
                  <v:imagedata r:id="rId22" o:title="" croptop="34006f"/>
                </v:shape>
              </w:pict>
            </w:r>
          </w:p>
        </w:tc>
      </w:tr>
    </w:tbl>
    <w:p w14:paraId="5C742BDC" w14:textId="688BF121" w:rsidR="00FA1A45" w:rsidRDefault="006C739B" w:rsidP="006C73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：数据结构关系</w:t>
      </w:r>
    </w:p>
    <w:p w14:paraId="0A5BBD31" w14:textId="5782D113" w:rsidR="00792226" w:rsidRDefault="00405CA2" w:rsidP="00792226">
      <w:pPr>
        <w:rPr>
          <w:b/>
          <w:bCs/>
          <w:sz w:val="30"/>
          <w:szCs w:val="30"/>
        </w:rPr>
      </w:pPr>
      <w:r w:rsidRPr="00405CA2">
        <w:rPr>
          <w:rFonts w:hint="eastAsia"/>
          <w:b/>
          <w:bCs/>
          <w:sz w:val="30"/>
          <w:szCs w:val="30"/>
        </w:rPr>
        <w:t>四、实验分析</w:t>
      </w:r>
    </w:p>
    <w:p w14:paraId="71797CBA" w14:textId="5705ED1C" w:rsidR="00792226" w:rsidRDefault="00792226" w:rsidP="00792226">
      <w:r>
        <w:rPr>
          <w:rFonts w:hint="eastAsia"/>
        </w:rPr>
        <w:t>分析：</w:t>
      </w:r>
      <w:r>
        <w:rPr>
          <w:rFonts w:hint="eastAsia"/>
        </w:rPr>
        <w:t>1</w:t>
      </w:r>
      <w:r>
        <w:rPr>
          <w:rFonts w:hint="eastAsia"/>
        </w:rPr>
        <w:t>）物理模型是逻辑模型的简化版，比如说逻辑模型会关注各个实体之间的关系，而物理模型只是简单地标注箭头。</w:t>
      </w:r>
      <w:r>
        <w:rPr>
          <w:rFonts w:hint="eastAsia"/>
        </w:rPr>
        <w:t>2</w:t>
      </w:r>
      <w:r>
        <w:rPr>
          <w:rFonts w:hint="eastAsia"/>
        </w:rPr>
        <w:t>）选课一表是根据学生和课程两张表之间的多对多关系自动生成的，我们只是向这张表中添加了新字段：成绩。</w:t>
      </w:r>
      <w:r>
        <w:rPr>
          <w:rFonts w:hint="eastAsia"/>
        </w:rPr>
        <w:t>3</w:t>
      </w:r>
      <w:r>
        <w:rPr>
          <w:rFonts w:hint="eastAsia"/>
        </w:rPr>
        <w:t>）通过脚本语言和通过</w:t>
      </w:r>
      <w:r>
        <w:rPr>
          <w:rFonts w:hint="eastAsia"/>
        </w:rPr>
        <w:t>MySQL</w:t>
      </w:r>
      <w:r>
        <w:rPr>
          <w:rFonts w:hint="eastAsia"/>
        </w:rPr>
        <w:t>命令行生成的数据库是一样的，但是无论哪种方式，都需要数据库已经存在。</w:t>
      </w:r>
    </w:p>
    <w:p w14:paraId="7EE3130B" w14:textId="1886ED02" w:rsidR="00792226" w:rsidRPr="00792226" w:rsidRDefault="00792226" w:rsidP="00792226">
      <w:pPr>
        <w:rPr>
          <w:b/>
          <w:bCs/>
          <w:sz w:val="30"/>
          <w:szCs w:val="30"/>
        </w:rPr>
      </w:pPr>
      <w:r w:rsidRPr="00792226">
        <w:rPr>
          <w:rFonts w:hint="eastAsia"/>
          <w:b/>
          <w:bCs/>
          <w:sz w:val="30"/>
          <w:szCs w:val="30"/>
        </w:rPr>
        <w:t>五、实验体会</w:t>
      </w:r>
    </w:p>
    <w:p w14:paraId="11997054" w14:textId="0891027D" w:rsidR="00792226" w:rsidRDefault="00792226" w:rsidP="00792226">
      <w:pPr>
        <w:numPr>
          <w:ilvl w:val="0"/>
          <w:numId w:val="6"/>
        </w:numPr>
      </w:pPr>
      <w:r>
        <w:rPr>
          <w:rFonts w:hint="eastAsia"/>
        </w:rPr>
        <w:t>遇到的问题：在将模型生成数据库表时遇到了语法错误问题，经过排查发现在逻辑模型生成物理模型时需要选择</w:t>
      </w:r>
      <w:r>
        <w:rPr>
          <w:rFonts w:hint="eastAsia"/>
        </w:rPr>
        <w:t>MySQL</w:t>
      </w:r>
      <w:r>
        <w:rPr>
          <w:rFonts w:hint="eastAsia"/>
        </w:rPr>
        <w:t>，但是我选择了默认，导致报错。最后，我修改了这一部分，成功生成数据库表。</w:t>
      </w:r>
    </w:p>
    <w:p w14:paraId="647C3291" w14:textId="1B163AE5" w:rsidR="00792226" w:rsidRDefault="00E97E4E" w:rsidP="00792226">
      <w:pPr>
        <w:numPr>
          <w:ilvl w:val="0"/>
          <w:numId w:val="6"/>
        </w:numPr>
      </w:pPr>
      <w:r w:rsidRPr="00E97E4E">
        <w:t>在本次实验中，</w:t>
      </w:r>
      <w:r w:rsidRPr="00E97E4E">
        <w:t>PowerDesigner</w:t>
      </w:r>
      <w:r w:rsidRPr="00E97E4E">
        <w:t>作为数据库设计工具，其直观的图形界面和丰富的功能使得设计数据库模型变得相对简单。通过使用</w:t>
      </w:r>
      <w:r w:rsidRPr="00E97E4E">
        <w:t>PowerDesigner</w:t>
      </w:r>
      <w:r w:rsidRPr="00E97E4E">
        <w:t>，我能够快速地创建实体、定义属性以及设置实体间的关系</w:t>
      </w:r>
      <w:r>
        <w:rPr>
          <w:rFonts w:hint="eastAsia"/>
        </w:rPr>
        <w:t>。</w:t>
      </w:r>
    </w:p>
    <w:p w14:paraId="690450B2" w14:textId="306B6800" w:rsidR="00E97E4E" w:rsidRDefault="00E97E4E" w:rsidP="00792226">
      <w:pPr>
        <w:numPr>
          <w:ilvl w:val="0"/>
          <w:numId w:val="6"/>
        </w:numPr>
      </w:pPr>
      <w:r w:rsidRPr="00E97E4E">
        <w:t>通过</w:t>
      </w:r>
      <w:r w:rsidRPr="00E97E4E">
        <w:t>ODBC</w:t>
      </w:r>
      <w:r w:rsidRPr="00E97E4E">
        <w:t>连接到</w:t>
      </w:r>
      <w:r w:rsidRPr="00E97E4E">
        <w:t>MySQL</w:t>
      </w:r>
      <w:r w:rsidRPr="00E97E4E">
        <w:t>数据库的过程相对直接，但需要确保所有配置正确，包括数据源名称、</w:t>
      </w:r>
      <w:r w:rsidRPr="00E97E4E">
        <w:t>TCP</w:t>
      </w:r>
      <w:r w:rsidRPr="00E97E4E">
        <w:t>地址等。</w:t>
      </w:r>
    </w:p>
    <w:p w14:paraId="2ED9D318" w14:textId="20B8BDA0" w:rsidR="00E97E4E" w:rsidRPr="00792226" w:rsidRDefault="00E97E4E" w:rsidP="00792226">
      <w:pPr>
        <w:numPr>
          <w:ilvl w:val="0"/>
          <w:numId w:val="6"/>
        </w:numPr>
      </w:pPr>
      <w:r>
        <w:rPr>
          <w:rFonts w:hint="eastAsia"/>
        </w:rPr>
        <w:t>在本次</w:t>
      </w:r>
      <w:r w:rsidRPr="00E97E4E">
        <w:t>实验</w:t>
      </w:r>
      <w:r>
        <w:rPr>
          <w:rFonts w:hint="eastAsia"/>
        </w:rPr>
        <w:t>，我</w:t>
      </w:r>
      <w:r w:rsidRPr="00E97E4E">
        <w:t>成功地完成了数据库逻辑模型的设计、转换为物理模型，并通过</w:t>
      </w:r>
      <w:r w:rsidRPr="00E97E4E">
        <w:t>ODBC</w:t>
      </w:r>
      <w:r w:rsidRPr="00E97E4E">
        <w:t>连接成功导入到</w:t>
      </w:r>
      <w:r w:rsidRPr="00E97E4E">
        <w:t>MySQL</w:t>
      </w:r>
      <w:r w:rsidRPr="00E97E4E">
        <w:t>数据库中</w:t>
      </w:r>
    </w:p>
    <w:p w14:paraId="20EF6864" w14:textId="07AA4186" w:rsidR="001321E2" w:rsidRDefault="00000000" w:rsidP="00BC63CD">
      <w:pPr>
        <w:widowControl/>
        <w:jc w:val="left"/>
      </w:pPr>
      <w:r w:rsidRPr="00BC63CD">
        <w:rPr>
          <w:rFonts w:cs="宋体" w:hint="eastAsia"/>
        </w:rPr>
        <w:br w:type="page"/>
      </w:r>
      <w:r w:rsidRPr="00BC63CD">
        <w:rPr>
          <w:rFonts w:cs="宋体" w:hint="eastAsia"/>
        </w:rPr>
        <w:lastRenderedPageBreak/>
        <w:t>深圳大学学生实验报告用纸</w:t>
      </w:r>
    </w:p>
    <w:p w14:paraId="48D0E6B3" w14:textId="77777777" w:rsidR="001321E2" w:rsidRDefault="001321E2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321E2" w14:paraId="02AB7A65" w14:textId="77777777">
        <w:trPr>
          <w:trHeight w:val="6496"/>
        </w:trPr>
        <w:tc>
          <w:tcPr>
            <w:tcW w:w="8160" w:type="dxa"/>
          </w:tcPr>
          <w:p w14:paraId="13EE6404" w14:textId="77777777" w:rsidR="001321E2" w:rsidRDefault="00000000">
            <w:r>
              <w:rPr>
                <w:rFonts w:cs="宋体" w:hint="eastAsia"/>
              </w:rPr>
              <w:t>指导教师批阅意见：</w:t>
            </w:r>
          </w:p>
          <w:p w14:paraId="113121D3" w14:textId="77777777" w:rsidR="001321E2" w:rsidRDefault="001321E2"/>
          <w:p w14:paraId="10FF8C62" w14:textId="77777777" w:rsidR="001321E2" w:rsidRDefault="001321E2"/>
          <w:p w14:paraId="77E4CB2A" w14:textId="77777777" w:rsidR="001321E2" w:rsidRDefault="001321E2"/>
          <w:p w14:paraId="6152AFBB" w14:textId="77777777" w:rsidR="001321E2" w:rsidRDefault="001321E2"/>
          <w:p w14:paraId="04FED267" w14:textId="77777777" w:rsidR="001321E2" w:rsidRDefault="001321E2"/>
          <w:p w14:paraId="5B1DFB38" w14:textId="77777777" w:rsidR="001321E2" w:rsidRDefault="001321E2"/>
          <w:p w14:paraId="694DEED9" w14:textId="77777777" w:rsidR="001321E2" w:rsidRDefault="001321E2"/>
          <w:p w14:paraId="5C32DE33" w14:textId="77777777" w:rsidR="001321E2" w:rsidRDefault="001321E2"/>
          <w:p w14:paraId="09AF6B44" w14:textId="77777777" w:rsidR="001321E2" w:rsidRDefault="001321E2"/>
          <w:p w14:paraId="7B5BD9D2" w14:textId="77777777" w:rsidR="001321E2" w:rsidRDefault="001321E2"/>
          <w:p w14:paraId="7683BD25" w14:textId="77777777" w:rsidR="001321E2" w:rsidRDefault="00000000">
            <w:r>
              <w:rPr>
                <w:rFonts w:cs="宋体" w:hint="eastAsia"/>
              </w:rPr>
              <w:t>成绩评定：</w:t>
            </w:r>
          </w:p>
          <w:p w14:paraId="6338785C" w14:textId="77777777" w:rsidR="001321E2" w:rsidRDefault="001321E2"/>
          <w:p w14:paraId="33053B11" w14:textId="77777777" w:rsidR="001321E2" w:rsidRDefault="001321E2"/>
          <w:p w14:paraId="6580F3A2" w14:textId="77777777" w:rsidR="001321E2" w:rsidRDefault="001321E2"/>
          <w:p w14:paraId="6159A4F3" w14:textId="77777777" w:rsidR="001321E2" w:rsidRDefault="001321E2"/>
          <w:p w14:paraId="3BE545F9" w14:textId="77777777" w:rsidR="001321E2" w:rsidRDefault="001321E2"/>
          <w:p w14:paraId="2A9C98B3" w14:textId="77777777" w:rsidR="001321E2" w:rsidRDefault="001321E2"/>
          <w:p w14:paraId="5D234E2A" w14:textId="77777777" w:rsidR="001321E2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FB06A53" w14:textId="77777777" w:rsidR="001321E2" w:rsidRDefault="001321E2"/>
          <w:p w14:paraId="7E4CDC70" w14:textId="77777777" w:rsidR="001321E2" w:rsidRDefault="00000000">
            <w:pPr>
              <w:ind w:firstLineChars="2550" w:firstLine="5355"/>
            </w:pPr>
            <w:r>
              <w:rPr>
                <w:rFonts w:cs="宋体"/>
              </w:rPr>
              <w:t>2021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1321E2" w14:paraId="3A2792F1" w14:textId="77777777">
        <w:trPr>
          <w:trHeight w:val="1236"/>
        </w:trPr>
        <w:tc>
          <w:tcPr>
            <w:tcW w:w="8160" w:type="dxa"/>
          </w:tcPr>
          <w:p w14:paraId="4F3C86E8" w14:textId="77777777" w:rsidR="001321E2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54C80C10" w14:textId="77777777" w:rsidR="001321E2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4D2DEC6" w14:textId="77777777" w:rsidR="001321E2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1321E2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0D21205"/>
    <w:multiLevelType w:val="singleLevel"/>
    <w:tmpl w:val="B0D2120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5223F0F"/>
    <w:multiLevelType w:val="hybridMultilevel"/>
    <w:tmpl w:val="7DF20C8C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D670C1"/>
    <w:multiLevelType w:val="hybridMultilevel"/>
    <w:tmpl w:val="E95C200C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CC04D6F"/>
    <w:multiLevelType w:val="hybridMultilevel"/>
    <w:tmpl w:val="E95C200C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5B45B23"/>
    <w:multiLevelType w:val="hybridMultilevel"/>
    <w:tmpl w:val="7DF20C8C"/>
    <w:lvl w:ilvl="0" w:tplc="B2F049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0D66C6F"/>
    <w:multiLevelType w:val="singleLevel"/>
    <w:tmpl w:val="60D66C6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762798099">
    <w:abstractNumId w:val="5"/>
  </w:num>
  <w:num w:numId="2" w16cid:durableId="653217376">
    <w:abstractNumId w:val="0"/>
  </w:num>
  <w:num w:numId="3" w16cid:durableId="1218201853">
    <w:abstractNumId w:val="4"/>
  </w:num>
  <w:num w:numId="4" w16cid:durableId="1834569267">
    <w:abstractNumId w:val="1"/>
  </w:num>
  <w:num w:numId="5" w16cid:durableId="1549343077">
    <w:abstractNumId w:val="3"/>
  </w:num>
  <w:num w:numId="6" w16cid:durableId="1967856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oNotTrackMoves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82B0C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21E2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B7F64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858E5"/>
    <w:rsid w:val="00297C7C"/>
    <w:rsid w:val="002A3CCD"/>
    <w:rsid w:val="002B02D0"/>
    <w:rsid w:val="002C200C"/>
    <w:rsid w:val="002C68DD"/>
    <w:rsid w:val="002D0EA5"/>
    <w:rsid w:val="002E1010"/>
    <w:rsid w:val="002E2655"/>
    <w:rsid w:val="002F33B6"/>
    <w:rsid w:val="002F698C"/>
    <w:rsid w:val="002F789F"/>
    <w:rsid w:val="00307D2A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C23DA"/>
    <w:rsid w:val="003D265C"/>
    <w:rsid w:val="003D6BD5"/>
    <w:rsid w:val="00403245"/>
    <w:rsid w:val="00405CA2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1B59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C739B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322C5"/>
    <w:rsid w:val="00734A1A"/>
    <w:rsid w:val="00735527"/>
    <w:rsid w:val="0073698D"/>
    <w:rsid w:val="00761F09"/>
    <w:rsid w:val="0079140A"/>
    <w:rsid w:val="00792226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598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416"/>
    <w:rsid w:val="00967AA8"/>
    <w:rsid w:val="0097010C"/>
    <w:rsid w:val="009718D8"/>
    <w:rsid w:val="00975692"/>
    <w:rsid w:val="00975D73"/>
    <w:rsid w:val="00980983"/>
    <w:rsid w:val="00990B5F"/>
    <w:rsid w:val="00992FA4"/>
    <w:rsid w:val="009B4146"/>
    <w:rsid w:val="009C0360"/>
    <w:rsid w:val="009C1CD7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C63CD"/>
    <w:rsid w:val="00BD09E6"/>
    <w:rsid w:val="00BD1DA0"/>
    <w:rsid w:val="00BD4C07"/>
    <w:rsid w:val="00C02FB6"/>
    <w:rsid w:val="00C038C5"/>
    <w:rsid w:val="00C10FD4"/>
    <w:rsid w:val="00C20303"/>
    <w:rsid w:val="00C21960"/>
    <w:rsid w:val="00C24710"/>
    <w:rsid w:val="00C659BE"/>
    <w:rsid w:val="00C75A7B"/>
    <w:rsid w:val="00C76FD7"/>
    <w:rsid w:val="00C83251"/>
    <w:rsid w:val="00CC238A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0F2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0EBA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012B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97E4E"/>
    <w:rsid w:val="00EA302D"/>
    <w:rsid w:val="00EA41B8"/>
    <w:rsid w:val="00EA5AAC"/>
    <w:rsid w:val="00EA704D"/>
    <w:rsid w:val="00EB11C3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1A45"/>
    <w:rsid w:val="00FA21C1"/>
    <w:rsid w:val="00FA4CC8"/>
    <w:rsid w:val="00FB08BD"/>
    <w:rsid w:val="00FB751C"/>
    <w:rsid w:val="00FB7CF6"/>
    <w:rsid w:val="00FD3E10"/>
    <w:rsid w:val="00FE00F6"/>
    <w:rsid w:val="00FE5EA8"/>
    <w:rsid w:val="00FF1151"/>
    <w:rsid w:val="00FF40AE"/>
    <w:rsid w:val="00FF4D93"/>
    <w:rsid w:val="00FF52E1"/>
    <w:rsid w:val="0300577A"/>
    <w:rsid w:val="15835ECF"/>
    <w:rsid w:val="24301410"/>
    <w:rsid w:val="245C546C"/>
    <w:rsid w:val="2AA42802"/>
    <w:rsid w:val="382D469D"/>
    <w:rsid w:val="3FCC7D2A"/>
    <w:rsid w:val="450363E6"/>
    <w:rsid w:val="4C1A08EE"/>
    <w:rsid w:val="50767002"/>
    <w:rsid w:val="56B00E24"/>
    <w:rsid w:val="573D5B0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53EF5A"/>
  <w15:docId w15:val="{71468F0F-3686-48EC-BB2E-AFC5284DE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qFormat/>
    <w:locked/>
    <w:rsid w:val="00082B0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rsid w:val="00082B0C"/>
    <w:rPr>
      <w:rFonts w:ascii="Cambria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427</Words>
  <Characters>2439</Characters>
  <Application>Microsoft Office Word</Application>
  <DocSecurity>0</DocSecurity>
  <Lines>20</Lines>
  <Paragraphs>5</Paragraphs>
  <ScaleCrop>false</ScaleCrop>
  <Company>微软中国</Company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lm h</cp:lastModifiedBy>
  <cp:revision>347</cp:revision>
  <cp:lastPrinted>2014-03-22T07:24:00Z</cp:lastPrinted>
  <dcterms:created xsi:type="dcterms:W3CDTF">2014-02-26T06:16:00Z</dcterms:created>
  <dcterms:modified xsi:type="dcterms:W3CDTF">2024-09-21T16:53:00Z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511BCC4868C944FBB12C0F15DC986C54</vt:lpwstr>
  </property>
</Properties>
</file>