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DB2A" w14:textId="417972A4" w:rsidR="001F617E" w:rsidRPr="00185F31" w:rsidRDefault="00C259B2" w:rsidP="00F24F01">
      <w:pPr>
        <w:pStyle w:val="a8"/>
        <w:rPr>
          <w:rFonts w:ascii="標楷體" w:eastAsia="標楷體" w:hAnsi="標楷體"/>
        </w:rPr>
      </w:pPr>
      <w:r w:rsidRPr="00185F31">
        <w:rPr>
          <w:rFonts w:ascii="標楷體" w:eastAsia="標楷體" w:hAnsi="標楷體" w:hint="eastAsia"/>
        </w:rPr>
        <w:t>統計學習理論簡介</w:t>
      </w:r>
      <w:r w:rsidR="003F5047" w:rsidRPr="00185F31">
        <w:rPr>
          <w:rFonts w:ascii="標楷體" w:eastAsia="標楷體" w:hAnsi="標楷體" w:hint="eastAsia"/>
        </w:rPr>
        <w:t>（P</w:t>
      </w:r>
      <w:r w:rsidR="003F5047" w:rsidRPr="00185F31">
        <w:rPr>
          <w:rFonts w:ascii="標楷體" w:eastAsia="標楷體" w:hAnsi="標楷體"/>
        </w:rPr>
        <w:t>S5696</w:t>
      </w:r>
      <w:r w:rsidR="003F5047" w:rsidRPr="00185F31">
        <w:rPr>
          <w:rFonts w:ascii="標楷體" w:eastAsia="標楷體" w:hAnsi="標楷體" w:hint="eastAsia"/>
        </w:rPr>
        <w:t>）</w:t>
      </w:r>
      <w:r w:rsidR="008E6CBA" w:rsidRPr="00185F31">
        <w:rPr>
          <w:rFonts w:ascii="標楷體" w:eastAsia="標楷體" w:hAnsi="標楷體" w:hint="eastAsia"/>
        </w:rPr>
        <w:t>期末</w:t>
      </w:r>
      <w:r w:rsidR="00272978" w:rsidRPr="00185F31">
        <w:rPr>
          <w:rFonts w:ascii="標楷體" w:eastAsia="標楷體" w:hAnsi="標楷體" w:hint="eastAsia"/>
        </w:rPr>
        <w:t>專題</w:t>
      </w:r>
    </w:p>
    <w:p w14:paraId="069CDA11" w14:textId="07E23B7A" w:rsidR="008E6CBA" w:rsidRPr="00185F31" w:rsidRDefault="00F24F01" w:rsidP="00F24F01">
      <w:pPr>
        <w:pStyle w:val="aa"/>
        <w:rPr>
          <w:rFonts w:ascii="標楷體" w:eastAsia="標楷體" w:hAnsi="標楷體"/>
        </w:rPr>
      </w:pPr>
      <w:r w:rsidRPr="00185F31">
        <w:rPr>
          <w:rFonts w:ascii="標楷體" w:eastAsia="標楷體" w:hAnsi="標楷體"/>
        </w:rPr>
        <w:t>B09302118</w:t>
      </w:r>
      <w:r w:rsidRPr="00185F31">
        <w:rPr>
          <w:rFonts w:ascii="標楷體" w:eastAsia="標楷體" w:hAnsi="標楷體" w:hint="eastAsia"/>
        </w:rPr>
        <w:t xml:space="preserve">　政治三　黃柏</w:t>
      </w:r>
      <w:proofErr w:type="gramStart"/>
      <w:r w:rsidRPr="00185F31">
        <w:rPr>
          <w:rFonts w:ascii="標楷體" w:eastAsia="標楷體" w:hAnsi="標楷體" w:hint="eastAsia"/>
        </w:rPr>
        <w:t>叡</w:t>
      </w:r>
      <w:proofErr w:type="gramEnd"/>
    </w:p>
    <w:p w14:paraId="5DD12A50" w14:textId="77777777" w:rsidR="00E45169" w:rsidRPr="00185F31" w:rsidRDefault="008E6CBA" w:rsidP="00E4516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前言</w:t>
      </w:r>
    </w:p>
    <w:p w14:paraId="53D1ADAC" w14:textId="1E246C0C" w:rsidR="00E45169" w:rsidRPr="00185F31" w:rsidRDefault="00C225C8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棒球比賽中，</w:t>
      </w:r>
      <w:r w:rsidR="00691504" w:rsidRPr="00185F31">
        <w:rPr>
          <w:rFonts w:ascii="標楷體" w:eastAsia="標楷體" w:hAnsi="標楷體" w:hint="eastAsia"/>
          <w:szCs w:val="24"/>
        </w:rPr>
        <w:t>在</w:t>
      </w:r>
      <w:proofErr w:type="gramStart"/>
      <w:r w:rsidR="00691504" w:rsidRPr="00185F31">
        <w:rPr>
          <w:rFonts w:ascii="標楷體" w:eastAsia="標楷體" w:hAnsi="標楷體" w:hint="eastAsia"/>
          <w:szCs w:val="24"/>
        </w:rPr>
        <w:t>零好三壞</w:t>
      </w:r>
      <w:r w:rsidR="0059694B" w:rsidRPr="00185F31">
        <w:rPr>
          <w:rFonts w:ascii="標楷體" w:eastAsia="標楷體" w:hAnsi="標楷體" w:hint="eastAsia"/>
          <w:szCs w:val="24"/>
        </w:rPr>
        <w:t>且壘</w:t>
      </w:r>
      <w:proofErr w:type="gramEnd"/>
      <w:r w:rsidR="0059694B" w:rsidRPr="00185F31">
        <w:rPr>
          <w:rFonts w:ascii="標楷體" w:eastAsia="標楷體" w:hAnsi="標楷體" w:hint="eastAsia"/>
          <w:szCs w:val="24"/>
        </w:rPr>
        <w:t>上無人</w:t>
      </w:r>
      <w:r w:rsidR="00691504" w:rsidRPr="00185F31">
        <w:rPr>
          <w:rFonts w:ascii="標楷體" w:eastAsia="標楷體" w:hAnsi="標楷體" w:hint="eastAsia"/>
          <w:szCs w:val="24"/>
        </w:rPr>
        <w:t>的情況下，</w:t>
      </w:r>
      <w:r w:rsidR="00FB3236" w:rsidRPr="00185F31">
        <w:rPr>
          <w:rFonts w:ascii="標楷體" w:eastAsia="標楷體" w:hAnsi="標楷體" w:hint="eastAsia"/>
          <w:szCs w:val="24"/>
        </w:rPr>
        <w:t>投手傾向丟出好球，避免四壞球保送</w:t>
      </w:r>
      <w:r w:rsidR="009F5991" w:rsidRPr="00185F31">
        <w:rPr>
          <w:rFonts w:ascii="標楷體" w:eastAsia="標楷體" w:hAnsi="標楷體" w:hint="eastAsia"/>
          <w:szCs w:val="24"/>
        </w:rPr>
        <w:t>，</w:t>
      </w:r>
      <w:r w:rsidR="000502A7" w:rsidRPr="00185F31">
        <w:rPr>
          <w:rFonts w:ascii="標楷體" w:eastAsia="標楷體" w:hAnsi="標楷體" w:hint="eastAsia"/>
          <w:szCs w:val="24"/>
        </w:rPr>
        <w:t>而筆者很好奇主審與投手間是否隱約有某種默契，使得主審對好球帶的判斷較為寬容</w:t>
      </w:r>
      <w:r w:rsidR="00FB3236" w:rsidRPr="00185F31">
        <w:rPr>
          <w:rFonts w:ascii="標楷體" w:eastAsia="標楷體" w:hAnsi="標楷體" w:hint="eastAsia"/>
          <w:szCs w:val="24"/>
        </w:rPr>
        <w:t>，</w:t>
      </w:r>
      <w:r w:rsidR="000502A7" w:rsidRPr="00185F31">
        <w:rPr>
          <w:rFonts w:ascii="標楷體" w:eastAsia="標楷體" w:hAnsi="標楷體" w:hint="eastAsia"/>
          <w:szCs w:val="24"/>
        </w:rPr>
        <w:t>本文想透過統計學習模型，找出</w:t>
      </w:r>
      <w:r w:rsidR="00691504" w:rsidRPr="00185F31">
        <w:rPr>
          <w:rFonts w:ascii="標楷體" w:eastAsia="標楷體" w:hAnsi="標楷體" w:hint="eastAsia"/>
          <w:szCs w:val="24"/>
        </w:rPr>
        <w:t>有甚麼特徵</w:t>
      </w:r>
      <w:r w:rsidR="000502A7" w:rsidRPr="00185F31">
        <w:rPr>
          <w:rFonts w:ascii="標楷體" w:eastAsia="標楷體" w:hAnsi="標楷體" w:hint="eastAsia"/>
          <w:szCs w:val="24"/>
        </w:rPr>
        <w:t>會</w:t>
      </w:r>
      <w:r w:rsidR="00691504" w:rsidRPr="00185F31">
        <w:rPr>
          <w:rFonts w:ascii="標楷體" w:eastAsia="標楷體" w:hAnsi="標楷體" w:hint="eastAsia"/>
          <w:szCs w:val="24"/>
        </w:rPr>
        <w:t>使得主審裁判將好球帶以外的球判為好球？</w:t>
      </w:r>
    </w:p>
    <w:p w14:paraId="4CDB2A86" w14:textId="2B307F60" w:rsidR="00E45169" w:rsidRPr="00185F31" w:rsidRDefault="0059694B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在</w:t>
      </w:r>
      <w:proofErr w:type="gramStart"/>
      <w:r w:rsidRPr="00185F31">
        <w:rPr>
          <w:rFonts w:ascii="標楷體" w:eastAsia="標楷體" w:hAnsi="標楷體" w:hint="eastAsia"/>
          <w:szCs w:val="24"/>
        </w:rPr>
        <w:t>零好三壞且壘</w:t>
      </w:r>
      <w:proofErr w:type="gramEnd"/>
      <w:r w:rsidRPr="00185F31">
        <w:rPr>
          <w:rFonts w:ascii="標楷體" w:eastAsia="標楷體" w:hAnsi="標楷體" w:hint="eastAsia"/>
          <w:szCs w:val="24"/>
        </w:rPr>
        <w:t>上無人時，</w:t>
      </w:r>
      <w:r w:rsidR="00D77561" w:rsidRPr="00185F31">
        <w:rPr>
          <w:rFonts w:ascii="標楷體" w:eastAsia="標楷體" w:hAnsi="標楷體" w:hint="eastAsia"/>
          <w:szCs w:val="24"/>
        </w:rPr>
        <w:t>筆者認為</w:t>
      </w:r>
      <w:r w:rsidRPr="00185F31">
        <w:rPr>
          <w:rFonts w:ascii="標楷體" w:eastAsia="標楷體" w:hAnsi="標楷體" w:hint="eastAsia"/>
          <w:szCs w:val="24"/>
        </w:rPr>
        <w:t>影響主審裁判公正判決的特徵，</w:t>
      </w:r>
      <w:r w:rsidR="00D77561" w:rsidRPr="00185F31">
        <w:rPr>
          <w:rFonts w:ascii="標楷體" w:eastAsia="標楷體" w:hAnsi="標楷體" w:hint="eastAsia"/>
          <w:szCs w:val="24"/>
        </w:rPr>
        <w:t>必須</w:t>
      </w:r>
      <w:r w:rsidR="00287B79" w:rsidRPr="00185F31">
        <w:rPr>
          <w:rFonts w:ascii="標楷體" w:eastAsia="標楷體" w:hAnsi="標楷體" w:hint="eastAsia"/>
          <w:szCs w:val="24"/>
        </w:rPr>
        <w:t>納入對戰投手、打者各自的進階數據</w:t>
      </w:r>
      <w:r w:rsidR="00D77561" w:rsidRPr="00185F31">
        <w:rPr>
          <w:rFonts w:ascii="標楷體" w:eastAsia="標楷體" w:hAnsi="標楷體" w:hint="eastAsia"/>
          <w:szCs w:val="24"/>
        </w:rPr>
        <w:t>，當然還有</w:t>
      </w:r>
      <w:proofErr w:type="gramStart"/>
      <w:r w:rsidR="00D77561" w:rsidRPr="00185F31">
        <w:rPr>
          <w:rFonts w:ascii="標楷體" w:eastAsia="標楷體" w:hAnsi="標楷體" w:hint="eastAsia"/>
          <w:szCs w:val="24"/>
        </w:rPr>
        <w:t>當下</w:t>
      </w:r>
      <w:r w:rsidR="00287B79" w:rsidRPr="00185F31">
        <w:rPr>
          <w:rFonts w:ascii="標楷體" w:eastAsia="標楷體" w:hAnsi="標楷體" w:hint="eastAsia"/>
          <w:szCs w:val="24"/>
        </w:rPr>
        <w:t>該球的</w:t>
      </w:r>
      <w:proofErr w:type="gramEnd"/>
      <w:r w:rsidR="00287B79" w:rsidRPr="00185F31">
        <w:rPr>
          <w:rFonts w:ascii="標楷體" w:eastAsia="標楷體" w:hAnsi="標楷體" w:hint="eastAsia"/>
          <w:szCs w:val="24"/>
        </w:rPr>
        <w:t>進階數據</w:t>
      </w:r>
      <w:r w:rsidR="00D77561" w:rsidRPr="00185F31">
        <w:rPr>
          <w:rFonts w:ascii="標楷體" w:eastAsia="標楷體" w:hAnsi="標楷體" w:hint="eastAsia"/>
          <w:szCs w:val="24"/>
        </w:rPr>
        <w:t>，</w:t>
      </w:r>
      <w:r w:rsidR="00287B79" w:rsidRPr="00185F31">
        <w:rPr>
          <w:rFonts w:ascii="標楷體" w:eastAsia="標楷體" w:hAnsi="標楷體" w:hint="eastAsia"/>
          <w:szCs w:val="24"/>
        </w:rPr>
        <w:t>以及當下的賽</w:t>
      </w:r>
      <w:proofErr w:type="gramStart"/>
      <w:r w:rsidR="00287B79" w:rsidRPr="00185F31">
        <w:rPr>
          <w:rFonts w:ascii="標楷體" w:eastAsia="標楷體" w:hAnsi="標楷體" w:hint="eastAsia"/>
          <w:szCs w:val="24"/>
        </w:rPr>
        <w:t>況</w:t>
      </w:r>
      <w:proofErr w:type="gramEnd"/>
      <w:r w:rsidR="00287B79" w:rsidRPr="00185F31">
        <w:rPr>
          <w:rFonts w:ascii="標楷體" w:eastAsia="標楷體" w:hAnsi="標楷體" w:hint="eastAsia"/>
          <w:szCs w:val="24"/>
        </w:rPr>
        <w:t>資料</w:t>
      </w:r>
      <w:r w:rsidR="00D77561" w:rsidRPr="00185F31">
        <w:rPr>
          <w:rFonts w:ascii="標楷體" w:eastAsia="標楷體" w:hAnsi="標楷體" w:hint="eastAsia"/>
          <w:szCs w:val="24"/>
        </w:rPr>
        <w:t>，一方面在投手配球策略上會針對打者、賽</w:t>
      </w:r>
      <w:proofErr w:type="gramStart"/>
      <w:r w:rsidR="00D77561" w:rsidRPr="00185F31">
        <w:rPr>
          <w:rFonts w:ascii="標楷體" w:eastAsia="標楷體" w:hAnsi="標楷體" w:hint="eastAsia"/>
          <w:szCs w:val="24"/>
        </w:rPr>
        <w:t>況</w:t>
      </w:r>
      <w:proofErr w:type="gramEnd"/>
      <w:r w:rsidR="00D77561" w:rsidRPr="00185F31">
        <w:rPr>
          <w:rFonts w:ascii="標楷體" w:eastAsia="標楷體" w:hAnsi="標楷體" w:hint="eastAsia"/>
          <w:szCs w:val="24"/>
        </w:rPr>
        <w:t>進行評估決策，另一方面球本身的路徑、軌跡、</w:t>
      </w:r>
      <w:proofErr w:type="gramStart"/>
      <w:r w:rsidR="00D77561" w:rsidRPr="00185F31">
        <w:rPr>
          <w:rFonts w:ascii="標楷體" w:eastAsia="標楷體" w:hAnsi="標楷體" w:hint="eastAsia"/>
          <w:szCs w:val="24"/>
        </w:rPr>
        <w:t>球種</w:t>
      </w:r>
      <w:proofErr w:type="gramEnd"/>
      <w:r w:rsidR="00D77561" w:rsidRPr="00185F31">
        <w:rPr>
          <w:rFonts w:ascii="標楷體" w:eastAsia="標楷體" w:hAnsi="標楷體" w:hint="eastAsia"/>
          <w:szCs w:val="24"/>
        </w:rPr>
        <w:t>、轉速，乃至於主審對於投手與打者的印象都有可能影響判</w:t>
      </w:r>
      <w:r w:rsidR="005D46CE" w:rsidRPr="00185F31">
        <w:rPr>
          <w:rFonts w:ascii="標楷體" w:eastAsia="標楷體" w:hAnsi="標楷體" w:hint="eastAsia"/>
          <w:szCs w:val="24"/>
        </w:rPr>
        <w:t>決</w:t>
      </w:r>
      <w:r w:rsidR="00E52C21" w:rsidRPr="00185F31">
        <w:rPr>
          <w:rFonts w:ascii="標楷體" w:eastAsia="標楷體" w:hAnsi="標楷體" w:hint="eastAsia"/>
          <w:szCs w:val="24"/>
        </w:rPr>
        <w:t>。</w:t>
      </w:r>
    </w:p>
    <w:p w14:paraId="40F7AC6E" w14:textId="4C7558C4" w:rsidR="00EC1868" w:rsidRPr="00185F31" w:rsidRDefault="00EC1868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關於本文章節安排，首先將從資料取得來源與如何前處理開始說明，其次筆者將以L</w:t>
      </w:r>
      <w:r w:rsidRPr="00185F31">
        <w:rPr>
          <w:rFonts w:ascii="標楷體" w:eastAsia="標楷體" w:hAnsi="標楷體"/>
          <w:szCs w:val="24"/>
        </w:rPr>
        <w:t>ASSO</w:t>
      </w:r>
      <w:r w:rsidRPr="00185F31">
        <w:rPr>
          <w:rFonts w:ascii="標楷體" w:eastAsia="標楷體" w:hAnsi="標楷體" w:hint="eastAsia"/>
          <w:szCs w:val="24"/>
        </w:rPr>
        <w:t>正規化模型與主成分分析進行特徵選擇，並討論篩選出的特徵</w:t>
      </w:r>
      <w:proofErr w:type="gramStart"/>
      <w:r w:rsidRPr="00185F31">
        <w:rPr>
          <w:rFonts w:ascii="標楷體" w:eastAsia="標楷體" w:hAnsi="標楷體" w:hint="eastAsia"/>
          <w:szCs w:val="24"/>
        </w:rPr>
        <w:t>與依變數間的</w:t>
      </w:r>
      <w:proofErr w:type="gramEnd"/>
      <w:r w:rsidRPr="00185F31">
        <w:rPr>
          <w:rFonts w:ascii="標楷體" w:eastAsia="標楷體" w:hAnsi="標楷體" w:hint="eastAsia"/>
          <w:szCs w:val="24"/>
        </w:rPr>
        <w:t>關聯，最後再將</w:t>
      </w:r>
      <w:proofErr w:type="gramStart"/>
      <w:r w:rsidRPr="00185F31">
        <w:rPr>
          <w:rFonts w:ascii="標楷體" w:eastAsia="標楷體" w:hAnsi="標楷體" w:hint="eastAsia"/>
          <w:szCs w:val="24"/>
        </w:rPr>
        <w:t>前段篩出</w:t>
      </w:r>
      <w:proofErr w:type="gramEnd"/>
      <w:r w:rsidRPr="00185F31">
        <w:rPr>
          <w:rFonts w:ascii="標楷體" w:eastAsia="標楷體" w:hAnsi="標楷體" w:hint="eastAsia"/>
          <w:szCs w:val="24"/>
        </w:rPr>
        <w:t>的特徵作為自變數，套入L</w:t>
      </w:r>
      <w:r w:rsidRPr="00185F31">
        <w:rPr>
          <w:rFonts w:ascii="標楷體" w:eastAsia="標楷體" w:hAnsi="標楷體"/>
          <w:szCs w:val="24"/>
        </w:rPr>
        <w:t xml:space="preserve">ogistic Regression, Probit Regression, </w:t>
      </w:r>
      <w:r w:rsidRPr="00185F31">
        <w:rPr>
          <w:rFonts w:ascii="標楷體" w:eastAsia="標楷體" w:hAnsi="標楷體" w:hint="eastAsia"/>
          <w:szCs w:val="24"/>
        </w:rPr>
        <w:t>D</w:t>
      </w:r>
      <w:r w:rsidRPr="00185F31">
        <w:rPr>
          <w:rFonts w:ascii="標楷體" w:eastAsia="標楷體" w:hAnsi="標楷體"/>
          <w:szCs w:val="24"/>
        </w:rPr>
        <w:t>ecision Tree, Random Forest, Support Vector Machine, Gradient Boost</w:t>
      </w:r>
      <w:r w:rsidRPr="00185F31">
        <w:rPr>
          <w:rFonts w:ascii="標楷體" w:eastAsia="標楷體" w:hAnsi="標楷體" w:hint="eastAsia"/>
          <w:szCs w:val="24"/>
        </w:rPr>
        <w:t xml:space="preserve"> </w:t>
      </w:r>
      <w:r w:rsidRPr="00185F31">
        <w:rPr>
          <w:rFonts w:ascii="標楷體" w:eastAsia="標楷體" w:hAnsi="標楷體"/>
          <w:szCs w:val="24"/>
        </w:rPr>
        <w:t>Machine</w:t>
      </w:r>
      <w:r w:rsidRPr="00185F31">
        <w:rPr>
          <w:rFonts w:ascii="標楷體" w:eastAsia="標楷體" w:hAnsi="標楷體" w:hint="eastAsia"/>
          <w:szCs w:val="24"/>
        </w:rPr>
        <w:t>等等模型，對資料進行建模與預測，分析各個模型的預測準確率。</w:t>
      </w:r>
    </w:p>
    <w:p w14:paraId="5DFDD301" w14:textId="77777777" w:rsidR="00E45169" w:rsidRPr="00185F31" w:rsidRDefault="00EC1868" w:rsidP="00E4516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資料來源與資料處理</w:t>
      </w:r>
    </w:p>
    <w:p w14:paraId="567E3F41" w14:textId="77777777" w:rsidR="00E45169" w:rsidRPr="00185F31" w:rsidRDefault="00EC1868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在美國大聯盟的數據庫網站上，筆者利用設定搜尋功能，</w:t>
      </w:r>
      <w:proofErr w:type="gramStart"/>
      <w:r w:rsidRPr="00185F31">
        <w:rPr>
          <w:rFonts w:ascii="標楷體" w:eastAsia="標楷體" w:hAnsi="標楷體" w:hint="eastAsia"/>
          <w:szCs w:val="24"/>
        </w:rPr>
        <w:t>採用零好</w:t>
      </w:r>
      <w:proofErr w:type="gramEnd"/>
      <w:r w:rsidRPr="00185F31">
        <w:rPr>
          <w:rFonts w:ascii="標楷體" w:eastAsia="標楷體" w:hAnsi="標楷體" w:hint="eastAsia"/>
          <w:szCs w:val="24"/>
        </w:rPr>
        <w:t>三壞、無人在壘、主審裁決為好球或壞球</w:t>
      </w:r>
      <w:proofErr w:type="gramStart"/>
      <w:r w:rsidRPr="00185F31">
        <w:rPr>
          <w:rFonts w:ascii="標楷體" w:eastAsia="標楷體" w:hAnsi="標楷體" w:hint="eastAsia"/>
          <w:szCs w:val="24"/>
        </w:rPr>
        <w:t>的逐球紀錄</w:t>
      </w:r>
      <w:proofErr w:type="gramEnd"/>
      <w:r w:rsidRPr="00185F31">
        <w:rPr>
          <w:rFonts w:ascii="標楷體" w:eastAsia="標楷體" w:hAnsi="標楷體" w:hint="eastAsia"/>
          <w:szCs w:val="24"/>
        </w:rPr>
        <w:t>，並且將數據庫提供的資料下載為csv檔，在此檔案中，</w:t>
      </w:r>
      <w:proofErr w:type="gramStart"/>
      <w:r w:rsidRPr="00185F31">
        <w:rPr>
          <w:rFonts w:ascii="標楷體" w:eastAsia="標楷體" w:hAnsi="標楷體" w:hint="eastAsia"/>
          <w:szCs w:val="24"/>
        </w:rPr>
        <w:t>包含逐球的</w:t>
      </w:r>
      <w:proofErr w:type="gramEnd"/>
      <w:r w:rsidRPr="00185F31">
        <w:rPr>
          <w:rFonts w:ascii="標楷體" w:eastAsia="標楷體" w:hAnsi="標楷體" w:hint="eastAsia"/>
          <w:szCs w:val="24"/>
        </w:rPr>
        <w:t>詳細記錄，諸如</w:t>
      </w:r>
      <w:proofErr w:type="gramStart"/>
      <w:r w:rsidRPr="00185F31">
        <w:rPr>
          <w:rFonts w:ascii="標楷體" w:eastAsia="標楷體" w:hAnsi="標楷體" w:hint="eastAsia"/>
          <w:szCs w:val="24"/>
        </w:rPr>
        <w:t>偵測球種</w:t>
      </w:r>
      <w:proofErr w:type="gramEnd"/>
      <w:r w:rsidRPr="00185F31">
        <w:rPr>
          <w:rFonts w:ascii="標楷體" w:eastAsia="標楷體" w:hAnsi="標楷體" w:hint="eastAsia"/>
          <w:szCs w:val="24"/>
        </w:rPr>
        <w:t>、</w:t>
      </w:r>
      <w:proofErr w:type="gramStart"/>
      <w:r w:rsidRPr="00185F31">
        <w:rPr>
          <w:rFonts w:ascii="標楷體" w:eastAsia="標楷體" w:hAnsi="標楷體" w:hint="eastAsia"/>
          <w:szCs w:val="24"/>
        </w:rPr>
        <w:t>進壘點</w:t>
      </w:r>
      <w:proofErr w:type="gramEnd"/>
      <w:r w:rsidRPr="00185F31">
        <w:rPr>
          <w:rFonts w:ascii="標楷體" w:eastAsia="標楷體" w:hAnsi="標楷體" w:hint="eastAsia"/>
          <w:szCs w:val="24"/>
        </w:rPr>
        <w:t>、球速、轉速、位移等等，另外也有當下局數、投手與打者等資料。</w:t>
      </w:r>
    </w:p>
    <w:p w14:paraId="32F0D0B6" w14:textId="77777777" w:rsidR="00E45169" w:rsidRPr="00185F31" w:rsidRDefault="00EC1868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由於筆者猜測當下投手與打者的特徵可能也可能會造成影響，因此後續再以P</w:t>
      </w:r>
      <w:r w:rsidRPr="00185F31">
        <w:rPr>
          <w:rFonts w:ascii="標楷體" w:eastAsia="標楷體" w:hAnsi="標楷體"/>
          <w:szCs w:val="24"/>
        </w:rPr>
        <w:t>ython Selenium</w:t>
      </w:r>
      <w:r w:rsidRPr="00185F31">
        <w:rPr>
          <w:rFonts w:ascii="標楷體" w:eastAsia="標楷體" w:hAnsi="標楷體" w:hint="eastAsia"/>
          <w:szCs w:val="24"/>
        </w:rPr>
        <w:t>工具</w:t>
      </w:r>
      <w:proofErr w:type="gramStart"/>
      <w:r w:rsidRPr="00185F31">
        <w:rPr>
          <w:rFonts w:ascii="標楷體" w:eastAsia="標楷體" w:hAnsi="標楷體" w:hint="eastAsia"/>
          <w:szCs w:val="24"/>
        </w:rPr>
        <w:t>針對逐球紀錄</w:t>
      </w:r>
      <w:proofErr w:type="gramEnd"/>
      <w:r w:rsidRPr="00185F31">
        <w:rPr>
          <w:rFonts w:ascii="標楷體" w:eastAsia="標楷體" w:hAnsi="標楷體" w:hint="eastAsia"/>
          <w:szCs w:val="24"/>
        </w:rPr>
        <w:t>中的投手與打者進行網路爬蟲，蒐集各自的2022賽季之進階數據為特徵，最後再將爬蟲得出的投手與打者進階數據，合併原先下載</w:t>
      </w:r>
      <w:proofErr w:type="gramStart"/>
      <w:r w:rsidRPr="00185F31">
        <w:rPr>
          <w:rFonts w:ascii="標楷體" w:eastAsia="標楷體" w:hAnsi="標楷體" w:hint="eastAsia"/>
          <w:szCs w:val="24"/>
        </w:rPr>
        <w:t>的逐球紀錄</w:t>
      </w:r>
      <w:proofErr w:type="gramEnd"/>
      <w:r w:rsidRPr="00185F31">
        <w:rPr>
          <w:rFonts w:ascii="標楷體" w:eastAsia="標楷體" w:hAnsi="標楷體" w:hint="eastAsia"/>
          <w:szCs w:val="24"/>
        </w:rPr>
        <w:t>。</w:t>
      </w:r>
    </w:p>
    <w:p w14:paraId="05AED3A5" w14:textId="1F7D7322" w:rsidR="00E45169" w:rsidRPr="00185F31" w:rsidRDefault="00EC1868" w:rsidP="00D270EB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值得留意的是，</w:t>
      </w:r>
      <w:r w:rsidR="009F7BF3" w:rsidRPr="00185F31">
        <w:rPr>
          <w:rFonts w:ascii="標楷體" w:eastAsia="標楷體" w:hAnsi="標楷體" w:hint="eastAsia"/>
          <w:szCs w:val="24"/>
        </w:rPr>
        <w:t>筆者所定義的</w:t>
      </w:r>
      <w:r w:rsidR="00D270EB" w:rsidRPr="00185F31">
        <w:rPr>
          <w:rFonts w:ascii="標楷體" w:eastAsia="標楷體" w:hAnsi="標楷體" w:hint="eastAsia"/>
          <w:szCs w:val="24"/>
        </w:rPr>
        <w:t>依變數</w:t>
      </w:r>
      <w:r w:rsidR="009F7BF3" w:rsidRPr="00185F31">
        <w:rPr>
          <w:rFonts w:ascii="標楷體" w:eastAsia="標楷體" w:hAnsi="標楷體" w:hint="eastAsia"/>
          <w:szCs w:val="24"/>
        </w:rPr>
        <w:t>為二元變數，1表示</w:t>
      </w:r>
      <w:r w:rsidR="00D270EB" w:rsidRPr="00185F31">
        <w:rPr>
          <w:rFonts w:ascii="標楷體" w:eastAsia="標楷體" w:hAnsi="標楷體" w:hint="eastAsia"/>
          <w:szCs w:val="24"/>
        </w:rPr>
        <w:t>為宣判好球但實際</w:t>
      </w:r>
      <w:proofErr w:type="gramStart"/>
      <w:r w:rsidR="00D270EB" w:rsidRPr="00185F31">
        <w:rPr>
          <w:rFonts w:ascii="標楷體" w:eastAsia="標楷體" w:hAnsi="標楷體" w:hint="eastAsia"/>
          <w:szCs w:val="24"/>
        </w:rPr>
        <w:t>進壘點在</w:t>
      </w:r>
      <w:proofErr w:type="gramEnd"/>
      <w:r w:rsidR="00D270EB" w:rsidRPr="00185F31">
        <w:rPr>
          <w:rFonts w:ascii="標楷體" w:eastAsia="標楷體" w:hAnsi="標楷體" w:hint="eastAsia"/>
          <w:szCs w:val="24"/>
        </w:rPr>
        <w:t>好球帶之外的樣本，</w:t>
      </w:r>
      <w:r w:rsidR="009F7BF3" w:rsidRPr="00185F31">
        <w:rPr>
          <w:rFonts w:ascii="標楷體" w:eastAsia="標楷體" w:hAnsi="標楷體" w:hint="eastAsia"/>
          <w:szCs w:val="24"/>
        </w:rPr>
        <w:t>也</w:t>
      </w:r>
      <w:r w:rsidRPr="00185F31">
        <w:rPr>
          <w:rFonts w:ascii="標楷體" w:eastAsia="標楷體" w:hAnsi="標楷體" w:hint="eastAsia"/>
          <w:szCs w:val="24"/>
        </w:rPr>
        <w:t>有特別針對</w:t>
      </w:r>
      <w:proofErr w:type="gramStart"/>
      <w:r w:rsidRPr="00185F31">
        <w:rPr>
          <w:rFonts w:ascii="標楷體" w:eastAsia="標楷體" w:hAnsi="標楷體" w:hint="eastAsia"/>
          <w:szCs w:val="24"/>
        </w:rPr>
        <w:t>進壘點與偵測球種進行</w:t>
      </w:r>
      <w:proofErr w:type="gramEnd"/>
      <w:r w:rsidRPr="00185F31">
        <w:rPr>
          <w:rFonts w:ascii="標楷體" w:eastAsia="標楷體" w:hAnsi="標楷體" w:hint="eastAsia"/>
          <w:szCs w:val="24"/>
        </w:rPr>
        <w:t>o</w:t>
      </w:r>
      <w:r w:rsidRPr="00185F31">
        <w:rPr>
          <w:rFonts w:ascii="標楷體" w:eastAsia="標楷體" w:hAnsi="標楷體"/>
          <w:szCs w:val="24"/>
        </w:rPr>
        <w:t>ne hot encoding</w:t>
      </w:r>
      <w:r w:rsidRPr="00185F31">
        <w:rPr>
          <w:rFonts w:ascii="標楷體" w:eastAsia="標楷體" w:hAnsi="標楷體" w:hint="eastAsia"/>
          <w:szCs w:val="24"/>
        </w:rPr>
        <w:t>，最終產生一份共</w:t>
      </w:r>
      <w:r w:rsidRPr="00185F31">
        <w:rPr>
          <w:rFonts w:ascii="標楷體" w:eastAsia="標楷體" w:hAnsi="標楷體"/>
          <w:szCs w:val="24"/>
        </w:rPr>
        <w:t>3415</w:t>
      </w:r>
      <w:r w:rsidRPr="00185F31">
        <w:rPr>
          <w:rFonts w:ascii="標楷體" w:eastAsia="標楷體" w:hAnsi="標楷體" w:hint="eastAsia"/>
          <w:szCs w:val="24"/>
        </w:rPr>
        <w:t>筆樣本</w:t>
      </w:r>
      <w:r w:rsidRPr="00185F31">
        <w:rPr>
          <w:rFonts w:ascii="標楷體" w:eastAsia="標楷體" w:hAnsi="標楷體"/>
          <w:szCs w:val="24"/>
        </w:rPr>
        <w:t>87</w:t>
      </w:r>
      <w:r w:rsidRPr="00185F31">
        <w:rPr>
          <w:rFonts w:ascii="標楷體" w:eastAsia="標楷體" w:hAnsi="標楷體" w:hint="eastAsia"/>
          <w:szCs w:val="24"/>
        </w:rPr>
        <w:t>個特徵的資料檔，表一為詳細的特徵</w:t>
      </w:r>
      <w:r w:rsidR="00BA3722" w:rsidRPr="00185F31">
        <w:rPr>
          <w:rFonts w:ascii="標楷體" w:eastAsia="標楷體" w:hAnsi="標楷體" w:hint="eastAsia"/>
          <w:szCs w:val="24"/>
        </w:rPr>
        <w:t>欄位與說明</w:t>
      </w:r>
      <w:r w:rsidR="00AA6D93" w:rsidRPr="00185F31">
        <w:rPr>
          <w:rFonts w:ascii="標楷體" w:eastAsia="標楷體" w:hAnsi="標楷體" w:hint="eastAsia"/>
          <w:szCs w:val="24"/>
        </w:rPr>
        <w:t>，以上步驟皆以P</w:t>
      </w:r>
      <w:r w:rsidR="00AA6D93" w:rsidRPr="00185F31">
        <w:rPr>
          <w:rFonts w:ascii="標楷體" w:eastAsia="標楷體" w:hAnsi="標楷體"/>
          <w:szCs w:val="24"/>
        </w:rPr>
        <w:t>ython</w:t>
      </w:r>
      <w:r w:rsidR="00AA6D93" w:rsidRPr="00185F31">
        <w:rPr>
          <w:rFonts w:ascii="標楷體" w:eastAsia="標楷體" w:hAnsi="標楷體" w:hint="eastAsia"/>
          <w:szCs w:val="24"/>
        </w:rPr>
        <w:t>進行處理，接著將大致清理完的資料引入R。</w:t>
      </w:r>
    </w:p>
    <w:p w14:paraId="1AA7CF2A" w14:textId="77777777" w:rsidR="00E45169" w:rsidRPr="00185F31" w:rsidRDefault="00AA6D93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首先，</w:t>
      </w:r>
      <w:r w:rsidR="0073521A" w:rsidRPr="00185F31">
        <w:rPr>
          <w:rFonts w:ascii="標楷體" w:eastAsia="標楷體" w:hAnsi="標楷體" w:hint="eastAsia"/>
          <w:szCs w:val="24"/>
        </w:rPr>
        <w:t>先處理有關缺失值的部分，</w:t>
      </w:r>
      <w:r w:rsidR="00F676D4" w:rsidRPr="00185F31">
        <w:rPr>
          <w:rFonts w:ascii="標楷體" w:eastAsia="標楷體" w:hAnsi="標楷體" w:hint="eastAsia"/>
          <w:szCs w:val="24"/>
        </w:rPr>
        <w:t>筆者發現</w:t>
      </w:r>
      <w:r w:rsidR="00D64EA2" w:rsidRPr="00185F31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="00D64EA2" w:rsidRPr="00185F31">
        <w:rPr>
          <w:rFonts w:ascii="標楷體" w:eastAsia="標楷體" w:hAnsi="標楷體"/>
          <w:szCs w:val="24"/>
        </w:rPr>
        <w:t>release_spin_rate</w:t>
      </w:r>
      <w:proofErr w:type="spellEnd"/>
      <w:r w:rsidR="00D64EA2" w:rsidRPr="00185F31">
        <w:rPr>
          <w:rFonts w:ascii="標楷體" w:eastAsia="標楷體" w:hAnsi="標楷體" w:hint="eastAsia"/>
          <w:szCs w:val="24"/>
        </w:rPr>
        <w:t xml:space="preserve"> 中有 9 筆缺失，</w:t>
      </w:r>
      <w:proofErr w:type="spellStart"/>
      <w:r w:rsidR="00D64EA2" w:rsidRPr="00185F31">
        <w:rPr>
          <w:rFonts w:ascii="標楷體" w:eastAsia="標楷體" w:hAnsi="標楷體"/>
          <w:szCs w:val="24"/>
        </w:rPr>
        <w:t>release_extension</w:t>
      </w:r>
      <w:proofErr w:type="spellEnd"/>
      <w:r w:rsidR="00D64EA2" w:rsidRPr="00185F31">
        <w:rPr>
          <w:rFonts w:ascii="標楷體" w:eastAsia="標楷體" w:hAnsi="標楷體" w:hint="eastAsia"/>
          <w:szCs w:val="24"/>
        </w:rPr>
        <w:t>有5筆缺失，</w:t>
      </w:r>
      <w:proofErr w:type="spellStart"/>
      <w:r w:rsidR="00D64EA2" w:rsidRPr="00185F31">
        <w:rPr>
          <w:rFonts w:ascii="標楷體" w:eastAsia="標楷體" w:hAnsi="標楷體"/>
          <w:szCs w:val="24"/>
        </w:rPr>
        <w:t>spin_axis</w:t>
      </w:r>
      <w:proofErr w:type="spellEnd"/>
      <w:r w:rsidR="00D64EA2" w:rsidRPr="00185F31">
        <w:rPr>
          <w:rFonts w:ascii="標楷體" w:eastAsia="標楷體" w:hAnsi="標楷體" w:hint="eastAsia"/>
          <w:szCs w:val="24"/>
        </w:rPr>
        <w:t>有9筆缺失，</w:t>
      </w:r>
      <w:r w:rsidR="00D64EA2" w:rsidRPr="00185F31">
        <w:rPr>
          <w:rFonts w:ascii="標楷體" w:eastAsia="標楷體" w:hAnsi="標楷體"/>
          <w:szCs w:val="24"/>
        </w:rPr>
        <w:t>BB</w:t>
      </w:r>
      <w:r w:rsidR="00D64EA2" w:rsidRPr="00185F31">
        <w:rPr>
          <w:rFonts w:ascii="標楷體" w:eastAsia="標楷體" w:hAnsi="標楷體" w:hint="eastAsia"/>
          <w:szCs w:val="24"/>
        </w:rPr>
        <w:t>%有431筆，保送率的部分稍微嚴重，</w:t>
      </w:r>
      <w:r w:rsidR="0095735B" w:rsidRPr="00185F31">
        <w:rPr>
          <w:rFonts w:ascii="標楷體" w:eastAsia="標楷體" w:hAnsi="標楷體" w:hint="eastAsia"/>
          <w:szCs w:val="24"/>
        </w:rPr>
        <w:t>筆者回溯資料比對，</w:t>
      </w:r>
      <w:r w:rsidR="00C95F37" w:rsidRPr="00185F31">
        <w:rPr>
          <w:rFonts w:ascii="標楷體" w:eastAsia="標楷體" w:hAnsi="標楷體" w:hint="eastAsia"/>
          <w:szCs w:val="24"/>
        </w:rPr>
        <w:t>並不是爬蟲與合</w:t>
      </w:r>
      <w:r w:rsidR="00C95F37" w:rsidRPr="00185F31">
        <w:rPr>
          <w:rFonts w:ascii="標楷體" w:eastAsia="標楷體" w:hAnsi="標楷體" w:hint="eastAsia"/>
          <w:szCs w:val="24"/>
        </w:rPr>
        <w:lastRenderedPageBreak/>
        <w:t>併資料時所造成，</w:t>
      </w:r>
      <w:r w:rsidR="002E509C" w:rsidRPr="00185F31">
        <w:rPr>
          <w:rFonts w:ascii="標楷體" w:eastAsia="標楷體" w:hAnsi="標楷體" w:hint="eastAsia"/>
          <w:szCs w:val="24"/>
        </w:rPr>
        <w:t>保送率的缺失值疑慮，確實有待討論，不過為求分析便利，</w:t>
      </w:r>
      <w:r w:rsidR="00C95F37" w:rsidRPr="00185F31">
        <w:rPr>
          <w:rFonts w:ascii="標楷體" w:eastAsia="標楷體" w:hAnsi="標楷體" w:hint="eastAsia"/>
          <w:szCs w:val="24"/>
        </w:rPr>
        <w:t>筆者</w:t>
      </w:r>
      <w:r w:rsidR="002E509C" w:rsidRPr="00185F31">
        <w:rPr>
          <w:rFonts w:ascii="標楷體" w:eastAsia="標楷體" w:hAnsi="標楷體" w:hint="eastAsia"/>
          <w:szCs w:val="24"/>
        </w:rPr>
        <w:t>姑且</w:t>
      </w:r>
      <w:r w:rsidR="00C95F37" w:rsidRPr="00185F31">
        <w:rPr>
          <w:rFonts w:ascii="標楷體" w:eastAsia="標楷體" w:hAnsi="標楷體" w:hint="eastAsia"/>
          <w:szCs w:val="24"/>
        </w:rPr>
        <w:t>選擇將所有的缺失值，以該欄位完整案例之期望值填入。</w:t>
      </w:r>
    </w:p>
    <w:p w14:paraId="4BC61F99" w14:textId="7F071157" w:rsidR="002D586E" w:rsidRPr="00185F31" w:rsidRDefault="008B0338" w:rsidP="00471EA2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其次，</w:t>
      </w:r>
      <w:r w:rsidR="0043297B" w:rsidRPr="00185F31">
        <w:rPr>
          <w:rFonts w:ascii="標楷體" w:eastAsia="標楷體" w:hAnsi="標楷體" w:hint="eastAsia"/>
          <w:szCs w:val="24"/>
        </w:rPr>
        <w:t>排除</w:t>
      </w:r>
      <w:r w:rsidRPr="00185F31">
        <w:rPr>
          <w:rFonts w:ascii="標楷體" w:eastAsia="標楷體" w:hAnsi="標楷體" w:hint="eastAsia"/>
          <w:szCs w:val="24"/>
        </w:rPr>
        <w:t>一些與</w:t>
      </w:r>
      <w:r w:rsidR="0043297B" w:rsidRPr="00185F31">
        <w:rPr>
          <w:rFonts w:ascii="標楷體" w:eastAsia="標楷體" w:hAnsi="標楷體" w:hint="eastAsia"/>
          <w:szCs w:val="24"/>
        </w:rPr>
        <w:t>分析結果</w:t>
      </w:r>
      <w:r w:rsidRPr="00185F31">
        <w:rPr>
          <w:rFonts w:ascii="標楷體" w:eastAsia="標楷體" w:hAnsi="標楷體" w:hint="eastAsia"/>
          <w:szCs w:val="24"/>
        </w:rPr>
        <w:t>無關</w:t>
      </w:r>
      <w:r w:rsidR="0043297B" w:rsidRPr="00185F31">
        <w:rPr>
          <w:rFonts w:ascii="標楷體" w:eastAsia="標楷體" w:hAnsi="標楷體" w:hint="eastAsia"/>
          <w:szCs w:val="24"/>
        </w:rPr>
        <w:t>或有其餘相似</w:t>
      </w:r>
      <w:r w:rsidR="00715E2D" w:rsidRPr="00185F31">
        <w:rPr>
          <w:rFonts w:ascii="標楷體" w:eastAsia="標楷體" w:hAnsi="標楷體" w:hint="eastAsia"/>
          <w:szCs w:val="24"/>
        </w:rPr>
        <w:t>且</w:t>
      </w:r>
      <w:r w:rsidR="0043297B" w:rsidRPr="00185F31">
        <w:rPr>
          <w:rFonts w:ascii="標楷體" w:eastAsia="標楷體" w:hAnsi="標楷體" w:hint="eastAsia"/>
          <w:szCs w:val="24"/>
        </w:rPr>
        <w:t>可取代之欄位</w:t>
      </w:r>
      <w:r w:rsidRPr="00185F31">
        <w:rPr>
          <w:rFonts w:ascii="標楷體" w:eastAsia="標楷體" w:hAnsi="標楷體" w:hint="eastAsia"/>
          <w:szCs w:val="24"/>
        </w:rPr>
        <w:t>，</w:t>
      </w:r>
      <w:r w:rsidR="0043297B" w:rsidRPr="00185F31">
        <w:rPr>
          <w:rFonts w:ascii="標楷體" w:eastAsia="標楷體" w:hAnsi="標楷體" w:hint="eastAsia"/>
          <w:szCs w:val="24"/>
        </w:rPr>
        <w:t>如</w:t>
      </w:r>
      <w:r w:rsidR="0043297B" w:rsidRPr="00185F31">
        <w:rPr>
          <w:rFonts w:ascii="標楷體" w:eastAsia="標楷體" w:hAnsi="標楷體"/>
          <w:szCs w:val="24"/>
        </w:rPr>
        <w:t>X</w:t>
      </w:r>
      <w:r w:rsidR="0043297B" w:rsidRPr="00185F31">
        <w:rPr>
          <w:rFonts w:ascii="標楷體" w:eastAsia="標楷體" w:hAnsi="標楷體" w:hint="eastAsia"/>
          <w:szCs w:val="24"/>
        </w:rPr>
        <w:t>（以P</w:t>
      </w:r>
      <w:r w:rsidR="0043297B" w:rsidRPr="00185F31">
        <w:rPr>
          <w:rFonts w:ascii="標楷體" w:eastAsia="標楷體" w:hAnsi="標楷體"/>
          <w:szCs w:val="24"/>
        </w:rPr>
        <w:t>ython</w:t>
      </w:r>
      <w:r w:rsidR="0043297B" w:rsidRPr="00185F31">
        <w:rPr>
          <w:rFonts w:ascii="標楷體" w:eastAsia="標楷體" w:hAnsi="標楷體" w:hint="eastAsia"/>
          <w:szCs w:val="24"/>
        </w:rPr>
        <w:t>將資料匯出時自動產生的編碼）</w:t>
      </w:r>
      <w:r w:rsidR="0043297B" w:rsidRPr="00185F31">
        <w:rPr>
          <w:rFonts w:ascii="標楷體" w:eastAsia="標楷體" w:hAnsi="標楷體"/>
          <w:szCs w:val="24"/>
        </w:rPr>
        <w:t xml:space="preserve"> </w:t>
      </w:r>
      <w:r w:rsidR="0043297B" w:rsidRPr="00185F31">
        <w:rPr>
          <w:rFonts w:ascii="標楷體" w:eastAsia="標楷體" w:hAnsi="標楷體" w:hint="eastAsia"/>
          <w:szCs w:val="24"/>
        </w:rPr>
        <w:t>、</w:t>
      </w:r>
      <w:r w:rsidR="0043297B" w:rsidRPr="00185F31">
        <w:rPr>
          <w:rFonts w:ascii="標楷體" w:eastAsia="標楷體" w:hAnsi="標楷體"/>
          <w:szCs w:val="24"/>
        </w:rPr>
        <w:t>description</w:t>
      </w:r>
      <w:r w:rsidR="0043297B" w:rsidRPr="00185F31">
        <w:rPr>
          <w:rFonts w:ascii="標楷體" w:eastAsia="標楷體" w:hAnsi="標楷體" w:hint="eastAsia"/>
          <w:szCs w:val="24"/>
        </w:rPr>
        <w:t>、</w:t>
      </w:r>
      <w:r w:rsidR="0043297B" w:rsidRPr="00185F31">
        <w:rPr>
          <w:rFonts w:ascii="標楷體" w:eastAsia="標楷體" w:hAnsi="標楷體"/>
          <w:szCs w:val="24"/>
        </w:rPr>
        <w:t>stand</w:t>
      </w:r>
      <w:r w:rsidR="0043297B" w:rsidRPr="00185F31">
        <w:rPr>
          <w:rFonts w:ascii="標楷體" w:eastAsia="標楷體" w:hAnsi="標楷體" w:hint="eastAsia"/>
          <w:szCs w:val="24"/>
        </w:rPr>
        <w:t>、</w:t>
      </w:r>
      <w:proofErr w:type="spellStart"/>
      <w:r w:rsidR="0043297B" w:rsidRPr="00185F31">
        <w:rPr>
          <w:rFonts w:ascii="標楷體" w:eastAsia="標楷體" w:hAnsi="標楷體"/>
          <w:szCs w:val="24"/>
        </w:rPr>
        <w:t>p_throws</w:t>
      </w:r>
      <w:proofErr w:type="spellEnd"/>
      <w:r w:rsidR="0043297B" w:rsidRPr="00185F31">
        <w:rPr>
          <w:rFonts w:ascii="標楷體" w:eastAsia="標楷體" w:hAnsi="標楷體" w:hint="eastAsia"/>
          <w:szCs w:val="24"/>
        </w:rPr>
        <w:t>、</w:t>
      </w:r>
      <w:proofErr w:type="spellStart"/>
      <w:r w:rsidR="0043297B" w:rsidRPr="00185F31">
        <w:rPr>
          <w:rFonts w:ascii="標楷體" w:eastAsia="標楷體" w:hAnsi="標楷體"/>
          <w:szCs w:val="24"/>
        </w:rPr>
        <w:t>inning_topbot</w:t>
      </w:r>
      <w:proofErr w:type="spellEnd"/>
      <w:r w:rsidR="0043297B" w:rsidRPr="00185F31">
        <w:rPr>
          <w:rFonts w:ascii="標楷體" w:eastAsia="標楷體" w:hAnsi="標楷體" w:hint="eastAsia"/>
          <w:szCs w:val="24"/>
        </w:rPr>
        <w:t>、</w:t>
      </w:r>
      <w:r w:rsidR="0043297B" w:rsidRPr="00185F31">
        <w:rPr>
          <w:rFonts w:ascii="標楷體" w:eastAsia="標楷體" w:hAnsi="標楷體"/>
          <w:szCs w:val="24"/>
        </w:rPr>
        <w:t>Name</w:t>
      </w:r>
      <w:r w:rsidR="0043297B" w:rsidRPr="00185F31">
        <w:rPr>
          <w:rFonts w:ascii="標楷體" w:eastAsia="標楷體" w:hAnsi="標楷體" w:hint="eastAsia"/>
          <w:szCs w:val="24"/>
        </w:rPr>
        <w:t>以及</w:t>
      </w:r>
      <w:r w:rsidR="0043297B" w:rsidRPr="00185F31">
        <w:rPr>
          <w:rFonts w:ascii="標楷體" w:eastAsia="標楷體" w:hAnsi="標楷體"/>
          <w:szCs w:val="24"/>
        </w:rPr>
        <w:t>Pitcher</w:t>
      </w:r>
      <w:r w:rsidR="0043297B" w:rsidRPr="00185F31">
        <w:rPr>
          <w:rFonts w:ascii="標楷體" w:eastAsia="標楷體" w:hAnsi="標楷體" w:hint="eastAsia"/>
          <w:szCs w:val="24"/>
        </w:rPr>
        <w:t>。</w:t>
      </w:r>
      <w:r w:rsidR="00EF1679" w:rsidRPr="00185F31">
        <w:rPr>
          <w:rFonts w:ascii="標楷體" w:eastAsia="標楷體" w:hAnsi="標楷體" w:hint="eastAsia"/>
          <w:szCs w:val="24"/>
        </w:rPr>
        <w:t>最後，確定丟入L</w:t>
      </w:r>
      <w:r w:rsidR="00EF1679" w:rsidRPr="00185F31">
        <w:rPr>
          <w:rFonts w:ascii="標楷體" w:eastAsia="標楷體" w:hAnsi="標楷體"/>
          <w:szCs w:val="24"/>
        </w:rPr>
        <w:t>ASSO</w:t>
      </w:r>
      <w:r w:rsidR="00EF1679" w:rsidRPr="00185F31">
        <w:rPr>
          <w:rFonts w:ascii="標楷體" w:eastAsia="標楷體" w:hAnsi="標楷體" w:hint="eastAsia"/>
          <w:szCs w:val="24"/>
        </w:rPr>
        <w:t>之前的資料有</w:t>
      </w:r>
      <w:r w:rsidR="00EF1679" w:rsidRPr="00185F31">
        <w:rPr>
          <w:rFonts w:ascii="標楷體" w:eastAsia="標楷體" w:hAnsi="標楷體"/>
          <w:szCs w:val="24"/>
        </w:rPr>
        <w:t>3415</w:t>
      </w:r>
      <w:r w:rsidR="00EF1679" w:rsidRPr="00185F31">
        <w:rPr>
          <w:rFonts w:ascii="標楷體" w:eastAsia="標楷體" w:hAnsi="標楷體" w:hint="eastAsia"/>
          <w:szCs w:val="24"/>
        </w:rPr>
        <w:t>筆樣本，共計</w:t>
      </w:r>
      <w:r w:rsidR="00EF1679" w:rsidRPr="00185F31">
        <w:rPr>
          <w:rFonts w:ascii="標楷體" w:eastAsia="標楷體" w:hAnsi="標楷體"/>
          <w:szCs w:val="24"/>
        </w:rPr>
        <w:t>79</w:t>
      </w:r>
      <w:r w:rsidR="00EF1679" w:rsidRPr="00185F31">
        <w:rPr>
          <w:rFonts w:ascii="標楷體" w:eastAsia="標楷體" w:hAnsi="標楷體" w:hint="eastAsia"/>
          <w:szCs w:val="24"/>
        </w:rPr>
        <w:t>個特徵欄位。</w:t>
      </w:r>
    </w:p>
    <w:p w14:paraId="0AB236A1" w14:textId="77777777" w:rsidR="00D478EC" w:rsidRPr="00185F31" w:rsidRDefault="00D478EC" w:rsidP="00E45169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</w:p>
    <w:tbl>
      <w:tblPr>
        <w:tblpPr w:leftFromText="180" w:rightFromText="180" w:vertAnchor="text" w:horzAnchor="margin" w:tblpXSpec="center" w:tblpY="481"/>
        <w:tblOverlap w:val="never"/>
        <w:tblW w:w="111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  <w:gridCol w:w="2780"/>
        <w:gridCol w:w="2780"/>
      </w:tblGrid>
      <w:tr w:rsidR="00EC1868" w:rsidRPr="00185F31" w14:paraId="75D7FEEA" w14:textId="77777777" w:rsidTr="00DD7564">
        <w:trPr>
          <w:trHeight w:val="324"/>
        </w:trPr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89B6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特徵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EE1FC7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5BD9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特徵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87B28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EC1868" w:rsidRPr="00185F31" w14:paraId="21AB77D3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411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result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8A71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是否誤判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DE9A" w14:textId="40689D1E" w:rsidR="00EC1868" w:rsidRPr="00185F31" w:rsidRDefault="009B315C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D</w:t>
            </w:r>
            <w:r w:rsidR="00EC1868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escription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C93B6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文字判決結果</w:t>
            </w:r>
          </w:p>
        </w:tc>
      </w:tr>
      <w:tr w:rsidR="00EC1868" w:rsidRPr="00185F31" w14:paraId="4F1906B8" w14:textId="77777777" w:rsidTr="00C45F3F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090C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release_speed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FD65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出手速度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FD6E" w14:textId="731F9203" w:rsidR="00EC1868" w:rsidRPr="00185F31" w:rsidRDefault="009B315C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S</w:t>
            </w:r>
            <w:r w:rsidR="00EC1868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tand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1F2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打者站位</w:t>
            </w:r>
          </w:p>
        </w:tc>
      </w:tr>
      <w:tr w:rsidR="00EC1868" w:rsidRPr="00185F31" w14:paraId="530BF915" w14:textId="77777777" w:rsidTr="00C45F3F">
        <w:trPr>
          <w:trHeight w:val="324"/>
        </w:trPr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A6F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release_pos_x</w:t>
            </w:r>
            <w:proofErr w:type="spellEnd"/>
          </w:p>
        </w:tc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  <w:noWrap/>
            <w:vAlign w:val="center"/>
            <w:hideMark/>
          </w:tcPr>
          <w:p w14:paraId="08C9680A" w14:textId="77777777" w:rsidR="00EC1868" w:rsidRPr="00185F31" w:rsidRDefault="00EC1868" w:rsidP="00E10A5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捕手視角之投手出手點</w:t>
            </w:r>
          </w:p>
        </w:tc>
        <w:tc>
          <w:tcPr>
            <w:tcW w:w="27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9095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p_throws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85A46" w14:textId="785B6B23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</w:t>
            </w:r>
            <w:r w:rsidR="00002F5A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手慣用手</w:t>
            </w:r>
          </w:p>
        </w:tc>
      </w:tr>
      <w:tr w:rsidR="00EC1868" w:rsidRPr="00185F31" w14:paraId="51ECC22B" w14:textId="77777777" w:rsidTr="00C45F3F">
        <w:trPr>
          <w:trHeight w:val="324"/>
        </w:trPr>
        <w:tc>
          <w:tcPr>
            <w:tcW w:w="27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89A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release_pos_y</w:t>
            </w:r>
            <w:proofErr w:type="spellEnd"/>
          </w:p>
        </w:tc>
        <w:tc>
          <w:tcPr>
            <w:tcW w:w="2780" w:type="dxa"/>
            <w:vMerge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vAlign w:val="center"/>
            <w:hideMark/>
          </w:tcPr>
          <w:p w14:paraId="25316CAB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2A626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same_handed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EB53" w14:textId="3E5A4DFD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打者與投手慣用手</w:t>
            </w:r>
            <w:r w:rsidR="00082937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相同</w:t>
            </w:r>
          </w:p>
        </w:tc>
      </w:tr>
      <w:tr w:rsidR="00EC1868" w:rsidRPr="00185F31" w14:paraId="6C7E1061" w14:textId="77777777" w:rsidTr="00C45F3F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1BE9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release_pos_z</w:t>
            </w:r>
            <w:proofErr w:type="spellEnd"/>
          </w:p>
        </w:tc>
        <w:tc>
          <w:tcPr>
            <w:tcW w:w="278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FFFFFF" w:themeColor="background1"/>
            </w:tcBorders>
            <w:vAlign w:val="center"/>
            <w:hideMark/>
          </w:tcPr>
          <w:p w14:paraId="29589D70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CA69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outs_when_up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F8B40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當下出局數</w:t>
            </w:r>
          </w:p>
        </w:tc>
      </w:tr>
      <w:tr w:rsidR="00EC1868" w:rsidRPr="00185F31" w14:paraId="385D132D" w14:textId="77777777" w:rsidTr="00C45F3F">
        <w:trPr>
          <w:trHeight w:val="324"/>
        </w:trPr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75C4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release_extension</w:t>
            </w:r>
            <w:proofErr w:type="spell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50E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出手延伸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CB50" w14:textId="0DBD6223" w:rsidR="00EC1868" w:rsidRPr="00185F31" w:rsidRDefault="009B315C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I</w:t>
            </w:r>
            <w:r w:rsidR="00EC1868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nning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946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局數</w:t>
            </w:r>
          </w:p>
        </w:tc>
      </w:tr>
      <w:tr w:rsidR="00EC1868" w:rsidRPr="00185F31" w14:paraId="7DAB3895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5846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release_spin_rate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65D0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轉速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CDE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inning_topbot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25CF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上下半場</w:t>
            </w:r>
          </w:p>
        </w:tc>
      </w:tr>
      <w:tr w:rsidR="00EC1868" w:rsidRPr="00185F31" w14:paraId="72CCE8BF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A9C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spin_axis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4F07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2D旋轉角度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6C3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at_bat_number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C441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比賽當下累積壘打數</w:t>
            </w:r>
          </w:p>
        </w:tc>
      </w:tr>
      <w:tr w:rsidR="00EC1868" w:rsidRPr="00185F31" w14:paraId="6BF3AEC1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9E066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effective_speed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6A0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根據出手延伸調整之球速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07C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home_score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A0FF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主隊分數</w:t>
            </w:r>
          </w:p>
        </w:tc>
      </w:tr>
      <w:tr w:rsidR="00EC1868" w:rsidRPr="00185F31" w14:paraId="41B603CF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4002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delta_home_win_exp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A26" w14:textId="3DD26F0F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判決前後主隊勝率</w:t>
            </w:r>
            <w:r w:rsidR="000C3AC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差亦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8D4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away_score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9C7C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客隊分數</w:t>
            </w:r>
          </w:p>
        </w:tc>
      </w:tr>
      <w:tr w:rsidR="00EC1868" w:rsidRPr="00185F31" w14:paraId="2B3977DE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FF7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delta_run_exp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ED9C8" w14:textId="206ADDC6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判決前後得分期望值</w:t>
            </w:r>
            <w:r w:rsidR="000C3AC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差異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A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score_differential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1593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分差</w:t>
            </w:r>
          </w:p>
        </w:tc>
      </w:tr>
      <w:tr w:rsidR="00EC1868" w:rsidRPr="00185F31" w14:paraId="08EA61FA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390B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3A1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打者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FE5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Pitcher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FB3F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投手</w:t>
            </w:r>
          </w:p>
        </w:tc>
      </w:tr>
      <w:tr w:rsidR="00EC1868" w:rsidRPr="00185F31" w14:paraId="1F9E64DC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6F3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ERA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1529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投手自責分率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9BF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x_ERA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59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投手期望自責分率</w:t>
            </w:r>
          </w:p>
        </w:tc>
      </w:tr>
      <w:tr w:rsidR="00EC1868" w:rsidRPr="00185F31" w14:paraId="25536F0B" w14:textId="77777777" w:rsidTr="00DD7564">
        <w:trPr>
          <w:trHeight w:val="324"/>
        </w:trPr>
        <w:tc>
          <w:tcPr>
            <w:tcW w:w="1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901A73" w14:textId="77777777" w:rsidR="00EC1868" w:rsidRPr="00185F31" w:rsidRDefault="00EC1868" w:rsidP="00DD7564">
            <w:pPr>
              <w:widowControl/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 xml:space="preserve">以下特徵打者與投手皆有，在名稱前加入 p_ 為投手數據，如 </w:t>
            </w:r>
            <w:proofErr w:type="spellStart"/>
            <w:r w:rsidRPr="00185F31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>p_Age</w:t>
            </w:r>
            <w:proofErr w:type="spellEnd"/>
            <w:r w:rsidRPr="00185F31">
              <w:rPr>
                <w:rFonts w:ascii="標楷體" w:eastAsia="標楷體" w:hAnsi="標楷體" w:cs="新細明體" w:hint="eastAsia"/>
                <w:b/>
                <w:bCs/>
                <w:color w:val="000000"/>
                <w:kern w:val="0"/>
                <w:szCs w:val="24"/>
              </w:rPr>
              <w:t xml:space="preserve"> 為投手年齡</w:t>
            </w:r>
          </w:p>
        </w:tc>
      </w:tr>
      <w:tr w:rsidR="00EC1868" w:rsidRPr="00185F31" w14:paraId="4BA6D0F7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B47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Age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401C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年齡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58F2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Sweet_Spot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2A7A9" w14:textId="6E8DE9F4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擊球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投球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）</w:t>
            </w: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甜蜜帶率</w:t>
            </w:r>
            <w:proofErr w:type="gramEnd"/>
          </w:p>
        </w:tc>
      </w:tr>
      <w:tr w:rsidR="00EC1868" w:rsidRPr="00185F31" w14:paraId="33A6DAC7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B7403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Pitches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E8097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投球數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7F11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XBA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960E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期望打擊率</w:t>
            </w:r>
          </w:p>
        </w:tc>
      </w:tr>
      <w:tr w:rsidR="00EC1868" w:rsidRPr="00185F31" w14:paraId="414ABBAA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3D6D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Batted_Balls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6BC9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擊球數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F02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XSLG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BE9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期望長打率</w:t>
            </w:r>
          </w:p>
        </w:tc>
      </w:tr>
      <w:tr w:rsidR="00EC1868" w:rsidRPr="00185F31" w14:paraId="2D0203AF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38B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Barrels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4A5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出色擊球數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3296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WOBA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37590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加權上壘率</w:t>
            </w:r>
          </w:p>
        </w:tc>
      </w:tr>
      <w:tr w:rsidR="00EC1868" w:rsidRPr="00185F31" w14:paraId="6B5D73D7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4197B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Barrel%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536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出色擊球率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A0D0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XWOBA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411D8" w14:textId="621DBCE4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加權上壘</w:t>
            </w:r>
            <w:r w:rsidR="00965B63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率_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EC1868" w:rsidRPr="00185F31" w14:paraId="0FAFE0E3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0047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Barrel/PA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1A9B1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出色擊球數 / 打席數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B58F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XWOBACON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E2A7" w14:textId="1860BE8A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加權上壘率</w:t>
            </w:r>
            <w:r w:rsidR="00965B63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_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</w:tr>
      <w:tr w:rsidR="00EC1868" w:rsidRPr="00185F31" w14:paraId="2CFCF55B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30B20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Exit_Velocity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EC057" w14:textId="139B1D7A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平均擊球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投球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）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初速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8ACB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HardHit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%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68A3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強勁擊球率</w:t>
            </w:r>
          </w:p>
        </w:tc>
      </w:tr>
      <w:tr w:rsidR="00EC1868" w:rsidRPr="00185F31" w14:paraId="7FBE5BD6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6A1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Max_EV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D45E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最快初速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C017A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K%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16B4F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三振率</w:t>
            </w:r>
          </w:p>
        </w:tc>
      </w:tr>
      <w:tr w:rsidR="00EC1868" w:rsidRPr="00185F31" w14:paraId="002C58C6" w14:textId="77777777" w:rsidTr="00DD7564">
        <w:trPr>
          <w:trHeight w:val="324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60C0B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Launch_Angle</w:t>
            </w:r>
            <w:proofErr w:type="spell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D0BE" w14:textId="394C31C8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擊球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（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出手</w:t>
            </w:r>
            <w:r w:rsidR="000C74CE"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）</w:t>
            </w: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角度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058F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BB%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AEE1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保送率</w:t>
            </w:r>
          </w:p>
        </w:tc>
      </w:tr>
      <w:tr w:rsidR="00EC1868" w:rsidRPr="00185F31" w14:paraId="602A26F0" w14:textId="77777777" w:rsidTr="00DD7564">
        <w:trPr>
          <w:trHeight w:val="324"/>
        </w:trPr>
        <w:tc>
          <w:tcPr>
            <w:tcW w:w="2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5FCC" w14:textId="77777777" w:rsidR="00EC1868" w:rsidRPr="00185F31" w:rsidRDefault="00EC1868" w:rsidP="00DD756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偵測球種</w:t>
            </w:r>
            <w:proofErr w:type="gramEnd"/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5F3F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pitch_type_CH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變速球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57AC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pitch_type_CU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曲球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92E82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pitch_type_SI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伸卡球</w:t>
            </w:r>
          </w:p>
        </w:tc>
      </w:tr>
      <w:tr w:rsidR="00EC1868" w:rsidRPr="00185F31" w14:paraId="4F8FE8F0" w14:textId="77777777" w:rsidTr="00DD7564">
        <w:trPr>
          <w:trHeight w:val="324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C24ACB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A98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pitch_type_EP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慢速球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C465C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pitch_type_SV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滑曲球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423D8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pitch_type_SL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滑球</w:t>
            </w:r>
          </w:p>
        </w:tc>
      </w:tr>
      <w:tr w:rsidR="00EC1868" w:rsidRPr="00185F31" w14:paraId="66184E18" w14:textId="77777777" w:rsidTr="00DD7564">
        <w:trPr>
          <w:trHeight w:val="324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E8265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9C33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pitch_type_FC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卡</w:t>
            </w: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特</w:t>
            </w:r>
            <w:proofErr w:type="gram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球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8FEE9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pitch_type_FF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直球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F4D4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pitch_type_ST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sweeper</w:t>
            </w:r>
          </w:p>
        </w:tc>
      </w:tr>
      <w:tr w:rsidR="00EC1868" w:rsidRPr="00185F31" w14:paraId="2AAFE1B8" w14:textId="77777777" w:rsidTr="00DD7564">
        <w:trPr>
          <w:trHeight w:val="324"/>
        </w:trPr>
        <w:tc>
          <w:tcPr>
            <w:tcW w:w="2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78C9D5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C56D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pitch_type_FS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指叉球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9A04C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pitch_type_KC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圈指曲</w:t>
            </w:r>
            <w:proofErr w:type="gramEnd"/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731D6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pitch_type_FA</w:t>
            </w:r>
            <w:proofErr w:type="spell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無歸類</w:t>
            </w:r>
          </w:p>
        </w:tc>
      </w:tr>
      <w:tr w:rsidR="00EC1868" w:rsidRPr="00185F31" w14:paraId="25473DD5" w14:textId="77777777" w:rsidTr="00DD7564">
        <w:trPr>
          <w:trHeight w:val="324"/>
        </w:trPr>
        <w:tc>
          <w:tcPr>
            <w:tcW w:w="5560" w:type="dxa"/>
            <w:gridSpan w:val="2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7316CD" w14:textId="77777777" w:rsidR="00EC1868" w:rsidRPr="00185F31" w:rsidRDefault="00EC1868" w:rsidP="00DD756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進壘點</w:t>
            </w:r>
            <w:proofErr w:type="gram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zone</w:t>
            </w:r>
          </w:p>
        </w:tc>
        <w:tc>
          <w:tcPr>
            <w:tcW w:w="55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E90D6" w14:textId="2D8A6AAC" w:rsidR="00EC1868" w:rsidRPr="00185F31" w:rsidRDefault="00EC1868" w:rsidP="009B315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好球 1 </w:t>
            </w:r>
            <w:proofErr w:type="gramStart"/>
            <w:r w:rsidR="00C3137B" w:rsidRPr="00185F3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–</w:t>
            </w:r>
            <w:proofErr w:type="gram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9</w:t>
            </w:r>
          </w:p>
        </w:tc>
      </w:tr>
      <w:tr w:rsidR="00EC1868" w:rsidRPr="00185F31" w14:paraId="31DE3398" w14:textId="77777777" w:rsidTr="00DD7564">
        <w:trPr>
          <w:trHeight w:val="336"/>
        </w:trPr>
        <w:tc>
          <w:tcPr>
            <w:tcW w:w="5560" w:type="dxa"/>
            <w:gridSpan w:val="2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1BD0EC" w14:textId="77777777" w:rsidR="00EC1868" w:rsidRPr="00185F31" w:rsidRDefault="00EC1868" w:rsidP="00DD75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55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ABE94" w14:textId="39F3714B" w:rsidR="00EC1868" w:rsidRPr="00185F31" w:rsidRDefault="00EC1868" w:rsidP="00DD756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壞球 11 </w:t>
            </w:r>
            <w:proofErr w:type="gramStart"/>
            <w:r w:rsidR="00C3137B" w:rsidRPr="00185F31"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  <w:t>–</w:t>
            </w:r>
            <w:proofErr w:type="gramEnd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14</w:t>
            </w:r>
          </w:p>
        </w:tc>
      </w:tr>
    </w:tbl>
    <w:p w14:paraId="09158361" w14:textId="7038C666" w:rsidR="00EC1868" w:rsidRPr="00185F31" w:rsidRDefault="00DD7564" w:rsidP="003A4749">
      <w:pPr>
        <w:jc w:val="center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表</w:t>
      </w:r>
      <w:proofErr w:type="gramStart"/>
      <w:r w:rsidRPr="00185F31">
        <w:rPr>
          <w:rFonts w:ascii="標楷體" w:eastAsia="標楷體" w:hAnsi="標楷體" w:hint="eastAsia"/>
          <w:szCs w:val="24"/>
        </w:rPr>
        <w:t>一</w:t>
      </w:r>
      <w:proofErr w:type="gramEnd"/>
      <w:r w:rsidRPr="00185F31">
        <w:rPr>
          <w:rFonts w:ascii="標楷體" w:eastAsia="標楷體" w:hAnsi="標楷體" w:hint="eastAsia"/>
          <w:szCs w:val="24"/>
        </w:rPr>
        <w:t>：特徵欄位與說明</w:t>
      </w:r>
    </w:p>
    <w:p w14:paraId="2B5828E3" w14:textId="007B707E" w:rsidR="00B6482A" w:rsidRPr="00185F31" w:rsidRDefault="008E6CBA" w:rsidP="00B6482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lastRenderedPageBreak/>
        <w:t>特徵</w:t>
      </w:r>
      <w:r w:rsidR="00AA0F3B" w:rsidRPr="00185F31">
        <w:rPr>
          <w:rFonts w:ascii="標楷體" w:eastAsia="標楷體" w:hAnsi="標楷體" w:hint="eastAsia"/>
          <w:szCs w:val="24"/>
        </w:rPr>
        <w:t>篩選</w:t>
      </w:r>
    </w:p>
    <w:p w14:paraId="7BF60B85" w14:textId="2B972F71" w:rsidR="00896921" w:rsidRPr="00185F31" w:rsidRDefault="00ED5DF3" w:rsidP="008238A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資料集共有79個特徵欄位</w:t>
      </w:r>
      <w:r w:rsidR="00A3457C" w:rsidRPr="00185F31">
        <w:rPr>
          <w:rFonts w:ascii="標楷體" w:eastAsia="標楷體" w:hAnsi="標楷體" w:hint="eastAsia"/>
          <w:szCs w:val="24"/>
        </w:rPr>
        <w:t>，</w:t>
      </w:r>
      <w:r w:rsidR="00D07398" w:rsidRPr="00185F31">
        <w:rPr>
          <w:rFonts w:ascii="標楷體" w:eastAsia="標楷體" w:hAnsi="標楷體" w:hint="eastAsia"/>
          <w:szCs w:val="24"/>
        </w:rPr>
        <w:t>為了避免訓練組的過度擬合（o</w:t>
      </w:r>
      <w:r w:rsidR="00D07398" w:rsidRPr="00185F31">
        <w:rPr>
          <w:rFonts w:ascii="標楷體" w:eastAsia="標楷體" w:hAnsi="標楷體"/>
          <w:szCs w:val="24"/>
        </w:rPr>
        <w:t>verfitting</w:t>
      </w:r>
      <w:r w:rsidR="00D07398" w:rsidRPr="00185F31">
        <w:rPr>
          <w:rFonts w:ascii="標楷體" w:eastAsia="標楷體" w:hAnsi="標楷體" w:hint="eastAsia"/>
          <w:szCs w:val="24"/>
        </w:rPr>
        <w:t>），使得更重要的測試組的準確性下降，且實際上建模也用不到全部的特徵欄位，因此筆者認為應該先對特徵欄位進行篩選。</w:t>
      </w:r>
    </w:p>
    <w:p w14:paraId="48DE0E16" w14:textId="4B6246F6" w:rsidR="00D07398" w:rsidRPr="00185F31" w:rsidRDefault="00D07398" w:rsidP="008238A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本文採取的特徵篩選模型為</w:t>
      </w:r>
      <w:r w:rsidR="0059178E" w:rsidRPr="00185F31">
        <w:rPr>
          <w:rFonts w:ascii="標楷體" w:eastAsia="標楷體" w:hAnsi="標楷體"/>
          <w:szCs w:val="24"/>
        </w:rPr>
        <w:t>最小絕對值收斂和選擇算子</w:t>
      </w:r>
      <w:r w:rsidR="0059178E" w:rsidRPr="00185F31">
        <w:rPr>
          <w:rFonts w:ascii="標楷體" w:eastAsia="標楷體" w:hAnsi="標楷體" w:hint="eastAsia"/>
          <w:szCs w:val="24"/>
        </w:rPr>
        <w:t>（</w:t>
      </w:r>
      <w:r w:rsidRPr="00185F31">
        <w:rPr>
          <w:rFonts w:ascii="標楷體" w:eastAsia="標楷體" w:hAnsi="標楷體" w:hint="eastAsia"/>
          <w:szCs w:val="24"/>
        </w:rPr>
        <w:t>L</w:t>
      </w:r>
      <w:r w:rsidRPr="00185F31">
        <w:rPr>
          <w:rFonts w:ascii="標楷體" w:eastAsia="標楷體" w:hAnsi="標楷體"/>
          <w:szCs w:val="24"/>
        </w:rPr>
        <w:t>ASSO</w:t>
      </w:r>
      <w:r w:rsidR="0059178E" w:rsidRPr="00185F31">
        <w:rPr>
          <w:rFonts w:ascii="標楷體" w:eastAsia="標楷體" w:hAnsi="標楷體" w:hint="eastAsia"/>
          <w:szCs w:val="24"/>
        </w:rPr>
        <w:t>），</w:t>
      </w:r>
      <w:r w:rsidR="00077FBE" w:rsidRPr="00185F31">
        <w:rPr>
          <w:rFonts w:ascii="標楷體" w:eastAsia="標楷體" w:hAnsi="標楷體" w:hint="eastAsia"/>
          <w:szCs w:val="24"/>
        </w:rPr>
        <w:t>透過</w:t>
      </w:r>
      <w:r w:rsidR="00030718" w:rsidRPr="00185F31">
        <w:rPr>
          <w:rFonts w:ascii="標楷體" w:eastAsia="標楷體" w:hAnsi="標楷體" w:hint="eastAsia"/>
          <w:szCs w:val="24"/>
        </w:rPr>
        <w:t>最小</w:t>
      </w:r>
      <w:proofErr w:type="gramStart"/>
      <w:r w:rsidR="00030718" w:rsidRPr="00185F31">
        <w:rPr>
          <w:rFonts w:ascii="標楷體" w:eastAsia="標楷體" w:hAnsi="標楷體" w:hint="eastAsia"/>
          <w:szCs w:val="24"/>
        </w:rPr>
        <w:t>化均方誤</w:t>
      </w:r>
      <w:proofErr w:type="gramEnd"/>
      <w:r w:rsidR="00030718" w:rsidRPr="00185F31">
        <w:rPr>
          <w:rFonts w:ascii="標楷體" w:eastAsia="標楷體" w:hAnsi="標楷體" w:hint="eastAsia"/>
          <w:szCs w:val="24"/>
        </w:rPr>
        <w:t>加上L</w:t>
      </w:r>
      <w:r w:rsidR="00030718" w:rsidRPr="00185F31">
        <w:rPr>
          <w:rFonts w:ascii="標楷體" w:eastAsia="標楷體" w:hAnsi="標楷體"/>
          <w:szCs w:val="24"/>
        </w:rPr>
        <w:t>1</w:t>
      </w:r>
      <w:r w:rsidR="00030718" w:rsidRPr="00185F31">
        <w:rPr>
          <w:rFonts w:ascii="標楷體" w:eastAsia="標楷體" w:hAnsi="標楷體" w:hint="eastAsia"/>
          <w:szCs w:val="24"/>
        </w:rPr>
        <w:t>懲罰項（懲罰值乘上</w:t>
      </w:r>
      <w:proofErr w:type="gramStart"/>
      <w:r w:rsidR="00030718"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="00030718" w:rsidRPr="00185F31">
        <w:rPr>
          <w:rFonts w:ascii="標楷體" w:eastAsia="標楷體" w:hAnsi="標楷體" w:hint="eastAsia"/>
          <w:szCs w:val="24"/>
        </w:rPr>
        <w:t>歸係數</w:t>
      </w:r>
      <w:r w:rsidR="003442B5" w:rsidRPr="00185F31">
        <w:rPr>
          <w:rFonts w:ascii="標楷體" w:eastAsia="標楷體" w:hAnsi="標楷體" w:hint="eastAsia"/>
          <w:szCs w:val="24"/>
        </w:rPr>
        <w:t>之絕對值</w:t>
      </w:r>
      <w:r w:rsidR="00030718" w:rsidRPr="00185F31">
        <w:rPr>
          <w:rFonts w:ascii="標楷體" w:eastAsia="標楷體" w:hAnsi="標楷體" w:hint="eastAsia"/>
          <w:szCs w:val="24"/>
        </w:rPr>
        <w:t>）</w:t>
      </w:r>
      <w:r w:rsidR="003442B5" w:rsidRPr="00185F31">
        <w:rPr>
          <w:rFonts w:ascii="標楷體" w:eastAsia="標楷體" w:hAnsi="標楷體" w:hint="eastAsia"/>
          <w:szCs w:val="24"/>
        </w:rPr>
        <w:t>，這會造成許多特徵欄位的</w:t>
      </w:r>
      <w:proofErr w:type="gramStart"/>
      <w:r w:rsidR="003442B5"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="003442B5" w:rsidRPr="00185F31">
        <w:rPr>
          <w:rFonts w:ascii="標楷體" w:eastAsia="標楷體" w:hAnsi="標楷體" w:hint="eastAsia"/>
          <w:szCs w:val="24"/>
        </w:rPr>
        <w:t>歸係數被設定為零</w:t>
      </w:r>
      <w:r w:rsidR="00A84DB5" w:rsidRPr="00185F31">
        <w:rPr>
          <w:rFonts w:ascii="標楷體" w:eastAsia="標楷體" w:hAnsi="標楷體" w:hint="eastAsia"/>
          <w:szCs w:val="24"/>
        </w:rPr>
        <w:t>，從而找到非零的係數，</w:t>
      </w:r>
      <w:r w:rsidR="00AA0F3B" w:rsidRPr="00185F31">
        <w:rPr>
          <w:rFonts w:ascii="標楷體" w:eastAsia="標楷體" w:hAnsi="標楷體" w:hint="eastAsia"/>
          <w:szCs w:val="24"/>
        </w:rPr>
        <w:t>進而能</w:t>
      </w:r>
      <w:proofErr w:type="gramStart"/>
      <w:r w:rsidR="00AA0F3B" w:rsidRPr="00185F31">
        <w:rPr>
          <w:rFonts w:ascii="標楷體" w:eastAsia="標楷體" w:hAnsi="標楷體" w:hint="eastAsia"/>
          <w:szCs w:val="24"/>
        </w:rPr>
        <w:t>達成降維與</w:t>
      </w:r>
      <w:proofErr w:type="gramEnd"/>
      <w:r w:rsidR="00AA0F3B" w:rsidRPr="00185F31">
        <w:rPr>
          <w:rFonts w:ascii="標楷體" w:eastAsia="標楷體" w:hAnsi="標楷體" w:hint="eastAsia"/>
          <w:szCs w:val="24"/>
        </w:rPr>
        <w:t>特徵篩選的效果。</w:t>
      </w:r>
    </w:p>
    <w:p w14:paraId="1FA003E7" w14:textId="2E765191" w:rsidR="00FF43F5" w:rsidRPr="00185F31" w:rsidRDefault="00A042F0" w:rsidP="008238A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具體而言，本文</w:t>
      </w:r>
      <w:r w:rsidR="00591AB2" w:rsidRPr="00185F31">
        <w:rPr>
          <w:rFonts w:ascii="標楷體" w:eastAsia="標楷體" w:hAnsi="標楷體" w:hint="eastAsia"/>
          <w:szCs w:val="24"/>
        </w:rPr>
        <w:t xml:space="preserve">使用 </w:t>
      </w:r>
      <m:oMath>
        <m:r>
          <w:rPr>
            <w:rFonts w:ascii="Cambria Math" w:eastAsia="標楷體" w:hAnsi="Cambria Math"/>
            <w:szCs w:val="24"/>
          </w:rPr>
          <m:t>glmnet()</m:t>
        </m:r>
      </m:oMath>
      <w:r w:rsidR="00591AB2" w:rsidRPr="00185F31">
        <w:rPr>
          <w:rFonts w:ascii="標楷體" w:eastAsia="標楷體" w:hAnsi="標楷體" w:hint="eastAsia"/>
          <w:szCs w:val="24"/>
        </w:rPr>
        <w:t xml:space="preserve"> 將依變數與自變數套入，設定</w:t>
      </w:r>
      <m:oMath>
        <m:r>
          <w:rPr>
            <w:rFonts w:ascii="Cambria Math" w:eastAsia="標楷體" w:hAnsi="Cambria Math"/>
            <w:szCs w:val="24"/>
          </w:rPr>
          <m:t>alpha=1</m:t>
        </m:r>
      </m:oMath>
      <w:r w:rsidR="00591AB2" w:rsidRPr="00185F31">
        <w:rPr>
          <w:rFonts w:ascii="標楷體" w:eastAsia="標楷體" w:hAnsi="標楷體" w:hint="eastAsia"/>
          <w:szCs w:val="24"/>
        </w:rPr>
        <w:t>，採用L</w:t>
      </w:r>
      <w:r w:rsidR="00591AB2" w:rsidRPr="00185F31">
        <w:rPr>
          <w:rFonts w:ascii="標楷體" w:eastAsia="標楷體" w:hAnsi="標楷體"/>
          <w:szCs w:val="24"/>
        </w:rPr>
        <w:t>ASSO</w:t>
      </w:r>
      <w:proofErr w:type="gramStart"/>
      <w:r w:rsidR="00996572"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="00996572" w:rsidRPr="00185F31">
        <w:rPr>
          <w:rFonts w:ascii="標楷體" w:eastAsia="標楷體" w:hAnsi="標楷體" w:hint="eastAsia"/>
          <w:szCs w:val="24"/>
        </w:rPr>
        <w:t>歸</w:t>
      </w:r>
      <w:r w:rsidR="00591AB2" w:rsidRPr="00185F31">
        <w:rPr>
          <w:rFonts w:ascii="標楷體" w:eastAsia="標楷體" w:hAnsi="標楷體" w:hint="eastAsia"/>
          <w:szCs w:val="24"/>
        </w:rPr>
        <w:t>，</w:t>
      </w:r>
      <w:r w:rsidR="00425A21" w:rsidRPr="00185F31">
        <w:rPr>
          <w:rFonts w:ascii="標楷體" w:eastAsia="標楷體" w:hAnsi="標楷體" w:hint="eastAsia"/>
          <w:szCs w:val="24"/>
        </w:rPr>
        <w:t>然後進行特徵篩選時所採用</w:t>
      </w:r>
      <m:oMath>
        <m:r>
          <w:rPr>
            <w:rFonts w:ascii="Cambria Math" w:eastAsia="標楷體" w:hAnsi="Cambria Math"/>
            <w:szCs w:val="24"/>
          </w:rPr>
          <m:t>cv.glmnet()$lambda.1se</m:t>
        </m:r>
      </m:oMath>
      <w:r w:rsidR="00425A21" w:rsidRPr="00185F31">
        <w:rPr>
          <w:rFonts w:ascii="標楷體" w:eastAsia="標楷體" w:hAnsi="標楷體" w:hint="eastAsia"/>
          <w:szCs w:val="24"/>
        </w:rPr>
        <w:t xml:space="preserve"> 最佳 </w:t>
      </w:r>
      <m:oMath>
        <m:r>
          <w:rPr>
            <w:rFonts w:ascii="Cambria Math" w:eastAsia="標楷體" w:hAnsi="Cambria Math"/>
            <w:szCs w:val="24"/>
          </w:rPr>
          <m:t>lambda</m:t>
        </m:r>
      </m:oMath>
      <w:r w:rsidR="00425A21" w:rsidRPr="00185F31">
        <w:rPr>
          <w:rFonts w:ascii="標楷體" w:eastAsia="標楷體" w:hAnsi="標楷體" w:hint="eastAsia"/>
          <w:szCs w:val="24"/>
        </w:rPr>
        <w:t>，</w:t>
      </w:r>
      <w:r w:rsidR="00AA3A0B" w:rsidRPr="00185F31">
        <w:rPr>
          <w:rFonts w:ascii="標楷體" w:eastAsia="標楷體" w:hAnsi="標楷體" w:hint="eastAsia"/>
          <w:szCs w:val="24"/>
        </w:rPr>
        <w:t xml:space="preserve">其中最佳 </w:t>
      </w:r>
      <m:oMath>
        <m:r>
          <w:rPr>
            <w:rFonts w:ascii="Cambria Math" w:eastAsia="標楷體" w:hAnsi="Cambria Math"/>
            <w:szCs w:val="24"/>
          </w:rPr>
          <m:t>lambda</m:t>
        </m:r>
      </m:oMath>
      <w:r w:rsidR="00AA3A0B" w:rsidRPr="00185F31">
        <w:rPr>
          <w:rFonts w:ascii="標楷體" w:eastAsia="標楷體" w:hAnsi="標楷體" w:hint="eastAsia"/>
          <w:szCs w:val="24"/>
        </w:rPr>
        <w:t xml:space="preserve"> 為</w:t>
      </w:r>
      <w:r w:rsidR="00FF43F5" w:rsidRPr="00185F31">
        <w:rPr>
          <w:rFonts w:ascii="標楷體" w:eastAsia="標楷體" w:hAnsi="標楷體" w:hint="eastAsia"/>
          <w:szCs w:val="24"/>
        </w:rPr>
        <w:t xml:space="preserve"> </w:t>
      </w:r>
      <m:oMath>
        <m:r>
          <w:rPr>
            <w:rFonts w:ascii="Cambria Math" w:eastAsia="標楷體" w:hAnsi="Cambria Math" w:hint="eastAsia"/>
            <w:szCs w:val="24"/>
          </w:rPr>
          <m:t>0.01897096</m:t>
        </m:r>
      </m:oMath>
      <w:r w:rsidR="00FF43F5" w:rsidRPr="00185F31">
        <w:rPr>
          <w:rFonts w:ascii="標楷體" w:eastAsia="標楷體" w:hAnsi="標楷體" w:hint="eastAsia"/>
          <w:szCs w:val="24"/>
        </w:rPr>
        <w:t>，最重要的是，根據L</w:t>
      </w:r>
      <w:r w:rsidR="00FF43F5" w:rsidRPr="00185F31">
        <w:rPr>
          <w:rFonts w:ascii="標楷體" w:eastAsia="標楷體" w:hAnsi="標楷體"/>
          <w:szCs w:val="24"/>
        </w:rPr>
        <w:t>ASSO</w:t>
      </w:r>
      <w:r w:rsidR="00FF43F5" w:rsidRPr="00185F31">
        <w:rPr>
          <w:rFonts w:ascii="標楷體" w:eastAsia="標楷體" w:hAnsi="標楷體" w:hint="eastAsia"/>
          <w:szCs w:val="24"/>
        </w:rPr>
        <w:t>模型所篩選出的特徵有</w:t>
      </w:r>
      <w:proofErr w:type="spellStart"/>
      <w:r w:rsidR="00FF43F5" w:rsidRPr="00185F31">
        <w:rPr>
          <w:rFonts w:ascii="標楷體" w:eastAsia="標楷體" w:hAnsi="標楷體"/>
          <w:szCs w:val="24"/>
        </w:rPr>
        <w:t>outs_when_up</w:t>
      </w:r>
      <w:proofErr w:type="spellEnd"/>
      <w:r w:rsidR="00FF43F5" w:rsidRPr="00185F31">
        <w:rPr>
          <w:rFonts w:ascii="標楷體" w:eastAsia="標楷體" w:hAnsi="標楷體" w:hint="eastAsia"/>
          <w:szCs w:val="24"/>
        </w:rPr>
        <w:t>、</w:t>
      </w:r>
      <w:proofErr w:type="spellStart"/>
      <w:r w:rsidR="00FF43F5" w:rsidRPr="00185F31">
        <w:rPr>
          <w:rFonts w:ascii="標楷體" w:eastAsia="標楷體" w:hAnsi="標楷體"/>
          <w:szCs w:val="24"/>
        </w:rPr>
        <w:t>delta_run_exp</w:t>
      </w:r>
      <w:proofErr w:type="spellEnd"/>
      <w:r w:rsidR="00FF43F5" w:rsidRPr="00185F31">
        <w:rPr>
          <w:rFonts w:ascii="標楷體" w:eastAsia="標楷體" w:hAnsi="標楷體" w:hint="eastAsia"/>
          <w:szCs w:val="24"/>
        </w:rPr>
        <w:t>、</w:t>
      </w:r>
      <w:proofErr w:type="spellStart"/>
      <w:r w:rsidR="00FF43F5" w:rsidRPr="00185F31">
        <w:rPr>
          <w:rFonts w:ascii="標楷體" w:eastAsia="標楷體" w:hAnsi="標楷體"/>
          <w:szCs w:val="24"/>
        </w:rPr>
        <w:t>pitch_type_CU</w:t>
      </w:r>
      <w:proofErr w:type="spellEnd"/>
      <w:r w:rsidR="00FF43F5" w:rsidRPr="00185F31">
        <w:rPr>
          <w:rFonts w:ascii="標楷體" w:eastAsia="標楷體" w:hAnsi="標楷體" w:hint="eastAsia"/>
          <w:szCs w:val="24"/>
        </w:rPr>
        <w:t>、</w:t>
      </w:r>
      <w:r w:rsidR="00FF43F5" w:rsidRPr="00185F31">
        <w:rPr>
          <w:rFonts w:ascii="標楷體" w:eastAsia="標楷體" w:hAnsi="標楷體"/>
          <w:szCs w:val="24"/>
        </w:rPr>
        <w:t>zone_4.0</w:t>
      </w:r>
      <w:r w:rsidR="00FF43F5" w:rsidRPr="00185F31">
        <w:rPr>
          <w:rFonts w:ascii="標楷體" w:eastAsia="標楷體" w:hAnsi="標楷體" w:hint="eastAsia"/>
          <w:szCs w:val="24"/>
        </w:rPr>
        <w:t>、</w:t>
      </w:r>
      <w:r w:rsidR="00FF43F5" w:rsidRPr="00185F31">
        <w:rPr>
          <w:rFonts w:ascii="標楷體" w:eastAsia="標楷體" w:hAnsi="標楷體"/>
          <w:szCs w:val="24"/>
        </w:rPr>
        <w:t>zone_</w:t>
      </w:r>
      <w:r w:rsidR="00FF43F5" w:rsidRPr="00185F31">
        <w:rPr>
          <w:rFonts w:ascii="標楷體" w:eastAsia="標楷體" w:hAnsi="標楷體" w:hint="eastAsia"/>
          <w:szCs w:val="24"/>
        </w:rPr>
        <w:t>5</w:t>
      </w:r>
      <w:r w:rsidR="00FF43F5" w:rsidRPr="00185F31">
        <w:rPr>
          <w:rFonts w:ascii="標楷體" w:eastAsia="標楷體" w:hAnsi="標楷體"/>
          <w:szCs w:val="24"/>
        </w:rPr>
        <w:t>.0</w:t>
      </w:r>
      <w:r w:rsidR="00FF43F5" w:rsidRPr="00185F31">
        <w:rPr>
          <w:rFonts w:ascii="標楷體" w:eastAsia="標楷體" w:hAnsi="標楷體" w:hint="eastAsia"/>
          <w:szCs w:val="24"/>
        </w:rPr>
        <w:t>、</w:t>
      </w:r>
      <w:r w:rsidR="00FF43F5" w:rsidRPr="00185F31">
        <w:rPr>
          <w:rFonts w:ascii="標楷體" w:eastAsia="標楷體" w:hAnsi="標楷體"/>
          <w:szCs w:val="24"/>
        </w:rPr>
        <w:t>zone_</w:t>
      </w:r>
      <w:r w:rsidR="00FF43F5" w:rsidRPr="00185F31">
        <w:rPr>
          <w:rFonts w:ascii="標楷體" w:eastAsia="標楷體" w:hAnsi="標楷體" w:hint="eastAsia"/>
          <w:szCs w:val="24"/>
        </w:rPr>
        <w:t>6</w:t>
      </w:r>
      <w:r w:rsidR="00FF43F5" w:rsidRPr="00185F31">
        <w:rPr>
          <w:rFonts w:ascii="標楷體" w:eastAsia="標楷體" w:hAnsi="標楷體"/>
          <w:szCs w:val="24"/>
        </w:rPr>
        <w:t>.0</w:t>
      </w:r>
      <w:r w:rsidR="00FF43F5" w:rsidRPr="00185F31">
        <w:rPr>
          <w:rFonts w:ascii="標楷體" w:eastAsia="標楷體" w:hAnsi="標楷體" w:hint="eastAsia"/>
          <w:szCs w:val="24"/>
        </w:rPr>
        <w:t>、</w:t>
      </w:r>
      <w:r w:rsidR="00FF43F5" w:rsidRPr="00185F31">
        <w:rPr>
          <w:rFonts w:ascii="標楷體" w:eastAsia="標楷體" w:hAnsi="標楷體"/>
          <w:szCs w:val="24"/>
        </w:rPr>
        <w:t>zone_</w:t>
      </w:r>
      <w:r w:rsidR="00FF43F5" w:rsidRPr="00185F31">
        <w:rPr>
          <w:rFonts w:ascii="標楷體" w:eastAsia="標楷體" w:hAnsi="標楷體" w:hint="eastAsia"/>
          <w:szCs w:val="24"/>
        </w:rPr>
        <w:t>8</w:t>
      </w:r>
      <w:r w:rsidR="00FF43F5" w:rsidRPr="00185F31">
        <w:rPr>
          <w:rFonts w:ascii="標楷體" w:eastAsia="標楷體" w:hAnsi="標楷體"/>
          <w:szCs w:val="24"/>
        </w:rPr>
        <w:t>.0</w:t>
      </w:r>
      <w:r w:rsidR="00FF43F5" w:rsidRPr="00185F31">
        <w:rPr>
          <w:rFonts w:ascii="標楷體" w:eastAsia="標楷體" w:hAnsi="標楷體" w:hint="eastAsia"/>
          <w:szCs w:val="24"/>
        </w:rPr>
        <w:t>、</w:t>
      </w:r>
      <w:r w:rsidR="00EC3E69" w:rsidRPr="00185F31">
        <w:rPr>
          <w:rFonts w:ascii="標楷體" w:eastAsia="標楷體" w:hAnsi="標楷體"/>
          <w:szCs w:val="24"/>
        </w:rPr>
        <w:t>zone</w:t>
      </w:r>
      <w:r w:rsidR="00EC3E69" w:rsidRPr="00185F31">
        <w:rPr>
          <w:rFonts w:ascii="標楷體" w:eastAsia="標楷體" w:hAnsi="標楷體" w:hint="eastAsia"/>
          <w:szCs w:val="24"/>
        </w:rPr>
        <w:t>_11</w:t>
      </w:r>
      <w:r w:rsidR="00EC3E69" w:rsidRPr="00185F31">
        <w:rPr>
          <w:rFonts w:ascii="標楷體" w:eastAsia="標楷體" w:hAnsi="標楷體"/>
          <w:szCs w:val="24"/>
        </w:rPr>
        <w:t>.0</w:t>
      </w:r>
      <w:r w:rsidR="00EC3E69" w:rsidRPr="00185F31">
        <w:rPr>
          <w:rFonts w:ascii="標楷體" w:eastAsia="標楷體" w:hAnsi="標楷體" w:hint="eastAsia"/>
          <w:szCs w:val="24"/>
        </w:rPr>
        <w:t>、</w:t>
      </w:r>
      <w:r w:rsidR="00EC3E69" w:rsidRPr="00185F31">
        <w:rPr>
          <w:rFonts w:ascii="標楷體" w:eastAsia="標楷體" w:hAnsi="標楷體"/>
          <w:szCs w:val="24"/>
        </w:rPr>
        <w:t>zone_</w:t>
      </w:r>
      <w:r w:rsidR="00EC3E69" w:rsidRPr="00185F31">
        <w:rPr>
          <w:rFonts w:ascii="標楷體" w:eastAsia="標楷體" w:hAnsi="標楷體" w:hint="eastAsia"/>
          <w:szCs w:val="24"/>
        </w:rPr>
        <w:t>12</w:t>
      </w:r>
      <w:r w:rsidR="00EC3E69" w:rsidRPr="00185F31">
        <w:rPr>
          <w:rFonts w:ascii="標楷體" w:eastAsia="標楷體" w:hAnsi="標楷體"/>
          <w:szCs w:val="24"/>
        </w:rPr>
        <w:t>.0</w:t>
      </w:r>
      <w:r w:rsidR="00EC3E69" w:rsidRPr="00185F31">
        <w:rPr>
          <w:rFonts w:ascii="標楷體" w:eastAsia="標楷體" w:hAnsi="標楷體" w:hint="eastAsia"/>
          <w:szCs w:val="24"/>
        </w:rPr>
        <w:t>、</w:t>
      </w:r>
      <w:r w:rsidR="00EC3E69" w:rsidRPr="00185F31">
        <w:rPr>
          <w:rFonts w:ascii="標楷體" w:eastAsia="標楷體" w:hAnsi="標楷體"/>
          <w:szCs w:val="24"/>
        </w:rPr>
        <w:t>zone_</w:t>
      </w:r>
      <w:r w:rsidR="00EC3E69" w:rsidRPr="00185F31">
        <w:rPr>
          <w:rFonts w:ascii="標楷體" w:eastAsia="標楷體" w:hAnsi="標楷體" w:hint="eastAsia"/>
          <w:szCs w:val="24"/>
        </w:rPr>
        <w:t>13</w:t>
      </w:r>
      <w:r w:rsidR="00EC3E69" w:rsidRPr="00185F31">
        <w:rPr>
          <w:rFonts w:ascii="標楷體" w:eastAsia="標楷體" w:hAnsi="標楷體"/>
          <w:szCs w:val="24"/>
        </w:rPr>
        <w:t>.0</w:t>
      </w:r>
      <w:r w:rsidR="00EC3E69" w:rsidRPr="00185F31">
        <w:rPr>
          <w:rFonts w:ascii="標楷體" w:eastAsia="標楷體" w:hAnsi="標楷體" w:hint="eastAsia"/>
          <w:szCs w:val="24"/>
        </w:rPr>
        <w:t>與</w:t>
      </w:r>
      <w:r w:rsidR="00EC3E69" w:rsidRPr="00185F31">
        <w:rPr>
          <w:rFonts w:ascii="標楷體" w:eastAsia="標楷體" w:hAnsi="標楷體"/>
          <w:szCs w:val="24"/>
        </w:rPr>
        <w:t>zone_</w:t>
      </w:r>
      <w:r w:rsidR="00EC3E69" w:rsidRPr="00185F31">
        <w:rPr>
          <w:rFonts w:ascii="標楷體" w:eastAsia="標楷體" w:hAnsi="標楷體" w:hint="eastAsia"/>
          <w:szCs w:val="24"/>
        </w:rPr>
        <w:t>14</w:t>
      </w:r>
      <w:r w:rsidR="00EC3E69" w:rsidRPr="00185F31">
        <w:rPr>
          <w:rFonts w:ascii="標楷體" w:eastAsia="標楷體" w:hAnsi="標楷體"/>
          <w:szCs w:val="24"/>
        </w:rPr>
        <w:t>.0</w:t>
      </w:r>
      <w:r w:rsidR="00702B3B" w:rsidRPr="00185F31">
        <w:rPr>
          <w:rFonts w:ascii="標楷體" w:eastAsia="標楷體" w:hAnsi="標楷體" w:hint="eastAsia"/>
          <w:szCs w:val="24"/>
        </w:rPr>
        <w:t>，表二為篩選出的特徵之</w:t>
      </w:r>
      <w:proofErr w:type="gramStart"/>
      <w:r w:rsidR="00702B3B"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="00702B3B" w:rsidRPr="00185F31">
        <w:rPr>
          <w:rFonts w:ascii="標楷體" w:eastAsia="標楷體" w:hAnsi="標楷體" w:hint="eastAsia"/>
          <w:szCs w:val="24"/>
        </w:rPr>
        <w:t>歸係數</w:t>
      </w:r>
      <w:r w:rsidR="00EC3E69" w:rsidRPr="00185F31">
        <w:rPr>
          <w:rFonts w:ascii="標楷體" w:eastAsia="標楷體" w:hAnsi="標楷體" w:hint="eastAsia"/>
          <w:szCs w:val="24"/>
        </w:rPr>
        <w:t>。</w:t>
      </w:r>
    </w:p>
    <w:p w14:paraId="3556DA54" w14:textId="77777777" w:rsidR="002948E0" w:rsidRPr="00185F31" w:rsidRDefault="002948E0" w:rsidP="00FF43F5">
      <w:pPr>
        <w:pStyle w:val="a3"/>
        <w:rPr>
          <w:rFonts w:ascii="標楷體" w:eastAsia="標楷體" w:hAnsi="標楷體"/>
          <w:szCs w:val="24"/>
        </w:rPr>
      </w:pPr>
    </w:p>
    <w:p w14:paraId="13A52B5F" w14:textId="626A42DF" w:rsidR="00FF43F5" w:rsidRPr="00185F31" w:rsidRDefault="00CF2E42" w:rsidP="00CF2E42">
      <w:pPr>
        <w:jc w:val="center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表二：L</w:t>
      </w:r>
      <w:r w:rsidRPr="00185F31">
        <w:rPr>
          <w:rFonts w:ascii="標楷體" w:eastAsia="標楷體" w:hAnsi="標楷體"/>
          <w:szCs w:val="24"/>
        </w:rPr>
        <w:t>ASSO</w:t>
      </w:r>
      <w:r w:rsidRPr="00185F31">
        <w:rPr>
          <w:rFonts w:ascii="標楷體" w:eastAsia="標楷體" w:hAnsi="標楷體" w:hint="eastAsia"/>
          <w:szCs w:val="24"/>
        </w:rPr>
        <w:t>篩選特徵與</w:t>
      </w:r>
      <w:proofErr w:type="gramStart"/>
      <w:r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Pr="00185F31">
        <w:rPr>
          <w:rFonts w:ascii="標楷體" w:eastAsia="標楷體" w:hAnsi="標楷體" w:hint="eastAsia"/>
          <w:szCs w:val="24"/>
        </w:rPr>
        <w:t>歸係數</w:t>
      </w:r>
    </w:p>
    <w:tbl>
      <w:tblPr>
        <w:tblW w:w="396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CF2E42" w:rsidRPr="00185F31" w14:paraId="18661329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8B82A" w14:textId="77777777" w:rsidR="00CF2E42" w:rsidRPr="00185F31" w:rsidRDefault="00CF2E42" w:rsidP="00CF2E4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欄位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E00EA" w14:textId="77777777" w:rsidR="00CF2E42" w:rsidRPr="00185F31" w:rsidRDefault="00CF2E42" w:rsidP="00CF2E4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係數</w:t>
            </w:r>
          </w:p>
        </w:tc>
      </w:tr>
      <w:tr w:rsidR="00CF2E42" w:rsidRPr="00185F31" w14:paraId="092650D2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301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outs_when_up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8F4C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-0.00414 </w:t>
            </w:r>
          </w:p>
        </w:tc>
      </w:tr>
      <w:tr w:rsidR="00CF2E42" w:rsidRPr="00185F31" w14:paraId="2B9CC755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45A8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delta_run_exp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0ECE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-2.14279 </w:t>
            </w:r>
          </w:p>
        </w:tc>
      </w:tr>
      <w:tr w:rsidR="00CF2E42" w:rsidRPr="00185F31" w14:paraId="6314B91B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E132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pitch_type_CU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026C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0.13891 </w:t>
            </w:r>
          </w:p>
        </w:tc>
      </w:tr>
      <w:tr w:rsidR="00CF2E42" w:rsidRPr="00185F31" w14:paraId="73FF3800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32C7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BA56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-0.00359 </w:t>
            </w:r>
          </w:p>
        </w:tc>
      </w:tr>
      <w:tr w:rsidR="00CF2E42" w:rsidRPr="00185F31" w14:paraId="4276704D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5223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BF31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-0.00967 </w:t>
            </w:r>
          </w:p>
        </w:tc>
      </w:tr>
      <w:tr w:rsidR="00CF2E42" w:rsidRPr="00185F31" w14:paraId="3A365076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07F9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8AB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-0.00452 </w:t>
            </w:r>
          </w:p>
        </w:tc>
      </w:tr>
      <w:tr w:rsidR="00CF2E42" w:rsidRPr="00185F31" w14:paraId="3D10C15A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9EA0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3F35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-0.00933 </w:t>
            </w:r>
          </w:p>
        </w:tc>
      </w:tr>
      <w:tr w:rsidR="00CF2E42" w:rsidRPr="00185F31" w14:paraId="7CE7E62D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5F27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39F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0.41860 </w:t>
            </w:r>
          </w:p>
        </w:tc>
      </w:tr>
      <w:tr w:rsidR="00CF2E42" w:rsidRPr="00185F31" w14:paraId="52347049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4E1F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EC2E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0.44159 </w:t>
            </w:r>
          </w:p>
        </w:tc>
      </w:tr>
      <w:tr w:rsidR="00CF2E42" w:rsidRPr="00185F31" w14:paraId="4B51DC93" w14:textId="77777777" w:rsidTr="00CF2E42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769D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338F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0.41990 </w:t>
            </w:r>
          </w:p>
        </w:tc>
      </w:tr>
      <w:tr w:rsidR="00CF2E42" w:rsidRPr="00185F31" w14:paraId="7FABBADA" w14:textId="77777777" w:rsidTr="00CF2E42">
        <w:trPr>
          <w:trHeight w:val="312"/>
          <w:jc w:val="center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7D543" w14:textId="77777777" w:rsidR="00CF2E42" w:rsidRPr="00185F31" w:rsidRDefault="00CF2E42" w:rsidP="00CF2E4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0D275B" w14:textId="77777777" w:rsidR="00CF2E42" w:rsidRPr="00185F31" w:rsidRDefault="00CF2E42" w:rsidP="00CF2E42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85F3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0.40312 </w:t>
            </w:r>
          </w:p>
        </w:tc>
      </w:tr>
    </w:tbl>
    <w:p w14:paraId="683B1267" w14:textId="3D3DF80C" w:rsidR="008D19AE" w:rsidRPr="00185F31" w:rsidRDefault="008D19AE" w:rsidP="008D19AE">
      <w:pPr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/>
          <w:szCs w:val="24"/>
        </w:rPr>
        <w:tab/>
      </w:r>
    </w:p>
    <w:p w14:paraId="6C300ED1" w14:textId="2EE90837" w:rsidR="00FF43F5" w:rsidRPr="00185F31" w:rsidRDefault="00B452D8" w:rsidP="001E561C">
      <w:pPr>
        <w:pStyle w:val="a3"/>
        <w:ind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關於</w:t>
      </w:r>
      <w:r w:rsidR="00AA0B24" w:rsidRPr="00185F31">
        <w:rPr>
          <w:rFonts w:ascii="標楷體" w:eastAsia="標楷體" w:hAnsi="標楷體" w:hint="eastAsia"/>
          <w:szCs w:val="24"/>
        </w:rPr>
        <w:t>被篩選出特徵</w:t>
      </w:r>
      <w:proofErr w:type="gramStart"/>
      <w:r w:rsidR="00AA0B24" w:rsidRPr="00185F31">
        <w:rPr>
          <w:rFonts w:ascii="標楷體" w:eastAsia="標楷體" w:hAnsi="標楷體" w:hint="eastAsia"/>
          <w:szCs w:val="24"/>
        </w:rPr>
        <w:t>與依變數間的</w:t>
      </w:r>
      <w:proofErr w:type="gramEnd"/>
      <w:r w:rsidR="00AA0B24" w:rsidRPr="00185F31">
        <w:rPr>
          <w:rFonts w:ascii="標楷體" w:eastAsia="標楷體" w:hAnsi="標楷體" w:hint="eastAsia"/>
          <w:szCs w:val="24"/>
        </w:rPr>
        <w:t>關聯，其實都滿直觀的。</w:t>
      </w:r>
      <w:r w:rsidR="00945B90" w:rsidRPr="00185F31">
        <w:rPr>
          <w:rFonts w:ascii="標楷體" w:eastAsia="標楷體" w:hAnsi="標楷體" w:hint="eastAsia"/>
          <w:szCs w:val="24"/>
        </w:rPr>
        <w:t>當下出局數越</w:t>
      </w:r>
      <w:proofErr w:type="gramStart"/>
      <w:r w:rsidR="00945B90" w:rsidRPr="00185F31">
        <w:rPr>
          <w:rFonts w:ascii="標楷體" w:eastAsia="標楷體" w:hAnsi="標楷體" w:hint="eastAsia"/>
          <w:szCs w:val="24"/>
        </w:rPr>
        <w:t>多時，</w:t>
      </w:r>
      <w:proofErr w:type="gramEnd"/>
      <w:r w:rsidR="00945B90" w:rsidRPr="00185F31">
        <w:rPr>
          <w:rFonts w:ascii="標楷體" w:eastAsia="標楷體" w:hAnsi="標楷體" w:hint="eastAsia"/>
          <w:szCs w:val="24"/>
        </w:rPr>
        <w:t>有可能投手為了降低風險，因此傾向投出好球，即便</w:t>
      </w:r>
      <w:proofErr w:type="gramStart"/>
      <w:r w:rsidR="00945B90" w:rsidRPr="00185F31">
        <w:rPr>
          <w:rFonts w:ascii="標楷體" w:eastAsia="標楷體" w:hAnsi="標楷體" w:hint="eastAsia"/>
          <w:szCs w:val="24"/>
        </w:rPr>
        <w:t>進壘點可能</w:t>
      </w:r>
      <w:proofErr w:type="gramEnd"/>
      <w:r w:rsidR="00945B90" w:rsidRPr="00185F31">
        <w:rPr>
          <w:rFonts w:ascii="標楷體" w:eastAsia="標楷體" w:hAnsi="標楷體" w:hint="eastAsia"/>
          <w:szCs w:val="24"/>
        </w:rPr>
        <w:t>不是好球帶中，或許差距也不遠，當然也有可能說明</w:t>
      </w:r>
      <w:proofErr w:type="gramStart"/>
      <w:r w:rsidR="00945B90" w:rsidRPr="00185F31">
        <w:rPr>
          <w:rFonts w:ascii="標楷體" w:eastAsia="標楷體" w:hAnsi="標楷體" w:hint="eastAsia"/>
          <w:szCs w:val="24"/>
        </w:rPr>
        <w:t>裁判想即早</w:t>
      </w:r>
      <w:proofErr w:type="gramEnd"/>
      <w:r w:rsidR="00945B90" w:rsidRPr="00185F31">
        <w:rPr>
          <w:rFonts w:ascii="標楷體" w:eastAsia="標楷體" w:hAnsi="標楷體" w:hint="eastAsia"/>
          <w:szCs w:val="24"/>
        </w:rPr>
        <w:t>結束半局，因此</w:t>
      </w:r>
      <w:r w:rsidR="00DA7288" w:rsidRPr="00185F31">
        <w:rPr>
          <w:rFonts w:ascii="標楷體" w:eastAsia="標楷體" w:hAnsi="標楷體" w:hint="eastAsia"/>
          <w:szCs w:val="24"/>
        </w:rPr>
        <w:t>對於好球帶的判定</w:t>
      </w:r>
      <w:r w:rsidR="00945B90" w:rsidRPr="00185F31">
        <w:rPr>
          <w:rFonts w:ascii="標楷體" w:eastAsia="標楷體" w:hAnsi="標楷體" w:hint="eastAsia"/>
          <w:szCs w:val="24"/>
        </w:rPr>
        <w:t>更為寬容，</w:t>
      </w:r>
      <w:r w:rsidR="00DA7288" w:rsidRPr="00185F31">
        <w:rPr>
          <w:rFonts w:ascii="標楷體" w:eastAsia="標楷體" w:hAnsi="標楷體" w:hint="eastAsia"/>
          <w:szCs w:val="24"/>
        </w:rPr>
        <w:t>出現較不公正的判決</w:t>
      </w:r>
      <w:r w:rsidR="007A1945" w:rsidRPr="00185F31">
        <w:rPr>
          <w:rFonts w:ascii="標楷體" w:eastAsia="標楷體" w:hAnsi="標楷體" w:hint="eastAsia"/>
          <w:szCs w:val="24"/>
        </w:rPr>
        <w:t>。</w:t>
      </w:r>
    </w:p>
    <w:p w14:paraId="7399984B" w14:textId="7798BB97" w:rsidR="00852A68" w:rsidRPr="00185F31" w:rsidRDefault="00852A68" w:rsidP="001E561C">
      <w:pPr>
        <w:pStyle w:val="a3"/>
        <w:ind w:firstLineChars="200" w:firstLine="480"/>
        <w:rPr>
          <w:rFonts w:ascii="標楷體" w:eastAsia="標楷體" w:hAnsi="標楷體"/>
          <w:szCs w:val="24"/>
        </w:rPr>
      </w:pPr>
      <w:proofErr w:type="spellStart"/>
      <w:r w:rsidRPr="00185F31">
        <w:rPr>
          <w:rFonts w:ascii="標楷體" w:eastAsia="標楷體" w:hAnsi="標楷體"/>
          <w:szCs w:val="24"/>
        </w:rPr>
        <w:t>Delta_run_exp</w:t>
      </w:r>
      <w:proofErr w:type="spellEnd"/>
      <w:r w:rsidRPr="00185F31">
        <w:rPr>
          <w:rFonts w:ascii="標楷體" w:eastAsia="標楷體" w:hAnsi="標楷體" w:hint="eastAsia"/>
          <w:szCs w:val="24"/>
        </w:rPr>
        <w:t>與好球帶的寬容判決必然是負相關，當好球帶判決較為公正時，則此時該名打者已經被四壞球保送上壘，得分機會增加，反之則降低。</w:t>
      </w:r>
    </w:p>
    <w:p w14:paraId="08077E5F" w14:textId="499D7AA6" w:rsidR="00DD1E63" w:rsidRPr="00185F31" w:rsidRDefault="00DC1A2F" w:rsidP="001E561C">
      <w:pPr>
        <w:pStyle w:val="a3"/>
        <w:ind w:firstLineChars="200" w:firstLine="480"/>
        <w:rPr>
          <w:rFonts w:ascii="標楷體" w:eastAsia="標楷體" w:hAnsi="標楷體"/>
          <w:szCs w:val="24"/>
        </w:rPr>
      </w:pPr>
      <w:proofErr w:type="gramStart"/>
      <w:r w:rsidRPr="00185F31">
        <w:rPr>
          <w:rFonts w:ascii="標楷體" w:eastAsia="標楷體" w:hAnsi="標楷體" w:hint="eastAsia"/>
          <w:szCs w:val="24"/>
        </w:rPr>
        <w:t>進壘點的</w:t>
      </w:r>
      <w:proofErr w:type="gramEnd"/>
      <w:r w:rsidRPr="00185F31">
        <w:rPr>
          <w:rFonts w:ascii="標楷體" w:eastAsia="標楷體" w:hAnsi="標楷體" w:hint="eastAsia"/>
          <w:szCs w:val="24"/>
        </w:rPr>
        <w:t>位置</w:t>
      </w:r>
      <w:proofErr w:type="gramStart"/>
      <w:r w:rsidRPr="00185F31">
        <w:rPr>
          <w:rFonts w:ascii="標楷體" w:eastAsia="標楷體" w:hAnsi="標楷體" w:hint="eastAsia"/>
          <w:szCs w:val="24"/>
        </w:rPr>
        <w:t>與依變數</w:t>
      </w:r>
      <w:r w:rsidR="00317FC7" w:rsidRPr="00185F31">
        <w:rPr>
          <w:rFonts w:ascii="標楷體" w:eastAsia="標楷體" w:hAnsi="標楷體" w:hint="eastAsia"/>
          <w:szCs w:val="24"/>
        </w:rPr>
        <w:t>間</w:t>
      </w:r>
      <w:r w:rsidRPr="00185F31">
        <w:rPr>
          <w:rFonts w:ascii="標楷體" w:eastAsia="標楷體" w:hAnsi="標楷體" w:hint="eastAsia"/>
          <w:szCs w:val="24"/>
        </w:rPr>
        <w:t>也</w:t>
      </w:r>
      <w:proofErr w:type="gramEnd"/>
      <w:r w:rsidRPr="00185F31">
        <w:rPr>
          <w:rFonts w:ascii="標楷體" w:eastAsia="標楷體" w:hAnsi="標楷體" w:hint="eastAsia"/>
          <w:szCs w:val="24"/>
        </w:rPr>
        <w:t>有相當合理的關聯，好球帶編碼請見圖</w:t>
      </w:r>
      <w:r w:rsidRPr="00185F31">
        <w:rPr>
          <w:rFonts w:ascii="標楷體" w:eastAsia="標楷體" w:hAnsi="標楷體" w:hint="eastAsia"/>
          <w:szCs w:val="24"/>
        </w:rPr>
        <w:lastRenderedPageBreak/>
        <w:t>一，</w:t>
      </w:r>
      <w:proofErr w:type="gramStart"/>
      <w:r w:rsidRPr="00185F31">
        <w:rPr>
          <w:rFonts w:ascii="標楷體" w:eastAsia="標楷體" w:hAnsi="標楷體" w:hint="eastAsia"/>
          <w:szCs w:val="24"/>
        </w:rPr>
        <w:t>進壘點在</w:t>
      </w:r>
      <w:proofErr w:type="gramEnd"/>
      <w:r w:rsidRPr="00185F31">
        <w:rPr>
          <w:rFonts w:ascii="標楷體" w:eastAsia="標楷體" w:hAnsi="標楷體" w:hint="eastAsia"/>
          <w:szCs w:val="24"/>
        </w:rPr>
        <w:t>好球帶中，不公正判決的機率降低，然而當</w:t>
      </w:r>
      <w:proofErr w:type="gramStart"/>
      <w:r w:rsidRPr="00185F31">
        <w:rPr>
          <w:rFonts w:ascii="標楷體" w:eastAsia="標楷體" w:hAnsi="標楷體" w:hint="eastAsia"/>
          <w:szCs w:val="24"/>
        </w:rPr>
        <w:t>進壘點偏離</w:t>
      </w:r>
      <w:proofErr w:type="gramEnd"/>
      <w:r w:rsidRPr="00185F31">
        <w:rPr>
          <w:rFonts w:ascii="標楷體" w:eastAsia="標楷體" w:hAnsi="標楷體" w:hint="eastAsia"/>
          <w:szCs w:val="24"/>
        </w:rPr>
        <w:t>好球帶時，則不公正判決的機率提高，其中從這幾個編碼可以看出，好球帶4、5、6、8號位是比較精</w:t>
      </w:r>
      <w:proofErr w:type="gramStart"/>
      <w:r w:rsidRPr="00185F31">
        <w:rPr>
          <w:rFonts w:ascii="標楷體" w:eastAsia="標楷體" w:hAnsi="標楷體" w:hint="eastAsia"/>
          <w:szCs w:val="24"/>
        </w:rPr>
        <w:t>準</w:t>
      </w:r>
      <w:proofErr w:type="gramEnd"/>
      <w:r w:rsidRPr="00185F31">
        <w:rPr>
          <w:rFonts w:ascii="標楷體" w:eastAsia="標楷體" w:hAnsi="標楷體" w:hint="eastAsia"/>
          <w:szCs w:val="24"/>
        </w:rPr>
        <w:t>而不易誤判的區塊，反觀好球帶外則是12號位的誤判機率最高</w:t>
      </w:r>
      <w:r w:rsidR="00E0590A" w:rsidRPr="00185F31">
        <w:rPr>
          <w:rFonts w:ascii="標楷體" w:eastAsia="標楷體" w:hAnsi="標楷體" w:hint="eastAsia"/>
          <w:szCs w:val="24"/>
        </w:rPr>
        <w:t>，14號位的誤判機率最低，</w:t>
      </w:r>
      <w:r w:rsidR="00A73081" w:rsidRPr="00185F31">
        <w:rPr>
          <w:rFonts w:ascii="標楷體" w:eastAsia="標楷體" w:hAnsi="標楷體" w:hint="eastAsia"/>
          <w:szCs w:val="24"/>
        </w:rPr>
        <w:t>事實上是一個滿</w:t>
      </w:r>
      <w:r w:rsidR="00073FFA" w:rsidRPr="00185F31">
        <w:rPr>
          <w:rFonts w:ascii="標楷體" w:eastAsia="標楷體" w:hAnsi="標楷體" w:hint="eastAsia"/>
          <w:szCs w:val="24"/>
        </w:rPr>
        <w:t>重要</w:t>
      </w:r>
      <w:r w:rsidR="00A73081" w:rsidRPr="00185F31">
        <w:rPr>
          <w:rFonts w:ascii="標楷體" w:eastAsia="標楷體" w:hAnsi="標楷體" w:hint="eastAsia"/>
          <w:szCs w:val="24"/>
        </w:rPr>
        <w:t>的發現。</w:t>
      </w:r>
    </w:p>
    <w:p w14:paraId="5AD0A1A9" w14:textId="77777777" w:rsidR="000119BF" w:rsidRPr="00185F31" w:rsidRDefault="000119BF" w:rsidP="000119BF">
      <w:pPr>
        <w:pStyle w:val="a3"/>
        <w:rPr>
          <w:rFonts w:ascii="標楷體" w:eastAsia="標楷體" w:hAnsi="標楷體"/>
          <w:szCs w:val="24"/>
        </w:rPr>
      </w:pPr>
    </w:p>
    <w:p w14:paraId="7586D40D" w14:textId="0A69FAF2" w:rsidR="00FF43F5" w:rsidRPr="00185F31" w:rsidRDefault="00A37F87" w:rsidP="00A37F87">
      <w:pPr>
        <w:jc w:val="center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圖一：好球帶編碼</w:t>
      </w:r>
      <w:r w:rsidR="008D19AE" w:rsidRPr="00185F31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 wp14:anchorId="4A3E4719" wp14:editId="681E338E">
            <wp:simplePos x="0" y="0"/>
            <wp:positionH relativeFrom="column">
              <wp:posOffset>1569720</wp:posOffset>
            </wp:positionH>
            <wp:positionV relativeFrom="paragraph">
              <wp:posOffset>236220</wp:posOffset>
            </wp:positionV>
            <wp:extent cx="2159635" cy="2159635"/>
            <wp:effectExtent l="0" t="0" r="0" b="0"/>
            <wp:wrapTopAndBottom/>
            <wp:docPr id="20547069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069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0049F" w14:textId="26258D29" w:rsidR="00AF783E" w:rsidRPr="00185F31" w:rsidRDefault="00AF783E" w:rsidP="00896921">
      <w:pPr>
        <w:pStyle w:val="a3"/>
        <w:ind w:leftChars="0"/>
        <w:rPr>
          <w:rFonts w:ascii="標楷體" w:eastAsia="標楷體" w:hAnsi="標楷體"/>
          <w:szCs w:val="24"/>
        </w:rPr>
      </w:pPr>
    </w:p>
    <w:p w14:paraId="1309F699" w14:textId="39DE82D0" w:rsidR="000667B1" w:rsidRPr="00185F31" w:rsidRDefault="00E37DF9" w:rsidP="001E561C">
      <w:pPr>
        <w:pStyle w:val="a3"/>
        <w:ind w:leftChars="0" w:left="482" w:firstLineChars="200" w:firstLine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筆者認為最有趣的發現</w:t>
      </w:r>
      <w:r w:rsidR="00D20754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莫過於</w:t>
      </w:r>
      <w:r w:rsidR="004158F5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大聯盟裁判對於曲球的誤判率</w:t>
      </w:r>
      <w:r w:rsidR="00993F62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些微</w:t>
      </w:r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較高，</w:t>
      </w:r>
      <w:r w:rsidR="00DF4664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換言之，</w:t>
      </w:r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當</w:t>
      </w:r>
      <w:proofErr w:type="gramStart"/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投手丟曲球</w:t>
      </w:r>
      <w:proofErr w:type="gramEnd"/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時，即便在好球帶</w:t>
      </w:r>
      <w:proofErr w:type="gramStart"/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以外，</w:t>
      </w:r>
      <w:proofErr w:type="gramEnd"/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但裁判仍有</w:t>
      </w:r>
      <w:r w:rsidR="00D20754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些</w:t>
      </w:r>
      <w:r w:rsidR="00993F62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微</w:t>
      </w:r>
      <w:r w:rsidR="002078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較高的機率將其判定為好球</w:t>
      </w:r>
      <w:r w:rsidR="0090576D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，根據筆者主觀的猜測，因為曲球的位移量較大，</w:t>
      </w:r>
      <w:proofErr w:type="gramStart"/>
      <w:r w:rsidR="0090576D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且進壘</w:t>
      </w:r>
      <w:proofErr w:type="gramEnd"/>
      <w:r w:rsidR="006F548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路徑</w:t>
      </w:r>
      <w:r w:rsidR="0090576D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與</w:t>
      </w:r>
      <w:r w:rsidR="006F548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投手</w:t>
      </w:r>
      <w:r w:rsidR="0090576D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出手點</w:t>
      </w:r>
      <w:r w:rsidR="00FB54A5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存在頗大的</w:t>
      </w:r>
      <w:r w:rsidR="0090576D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視覺落差，導致主審在判定上難以固定</w:t>
      </w:r>
      <w:r w:rsidR="000667B1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，或許</w:t>
      </w:r>
      <w:proofErr w:type="gramStart"/>
      <w:r w:rsidR="00380053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可</w:t>
      </w:r>
      <w:r w:rsidR="000667B1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說是當前</w:t>
      </w:r>
      <w:proofErr w:type="gramEnd"/>
      <w:r w:rsidR="000667B1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人工判定好球帶的一項特點。</w:t>
      </w:r>
    </w:p>
    <w:p w14:paraId="04BCFE00" w14:textId="4A148AFC" w:rsidR="00155376" w:rsidRPr="00185F31" w:rsidRDefault="00CF45BC" w:rsidP="001E561C">
      <w:pPr>
        <w:pStyle w:val="a3"/>
        <w:ind w:leftChars="0" w:left="482" w:firstLineChars="200" w:firstLine="480"/>
        <w:rPr>
          <w:rFonts w:ascii="標楷體" w:eastAsia="標楷體" w:hAnsi="標楷體" w:cs="新細明體"/>
          <w:color w:val="000000"/>
          <w:kern w:val="0"/>
          <w:szCs w:val="24"/>
        </w:rPr>
      </w:pPr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透過LASSO</w:t>
      </w:r>
      <w:proofErr w:type="gramStart"/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迴</w:t>
      </w:r>
      <w:proofErr w:type="gramEnd"/>
      <w:r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歸篩選出的</w:t>
      </w:r>
      <w:r w:rsidR="00A36F25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11項特徵欄位</w:t>
      </w:r>
      <w:r w:rsidR="005A7D3E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，筆者又建構了一份新的資料集</w:t>
      </w:r>
      <w:r w:rsidR="00A36F25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</w:t>
      </w:r>
      <w:r w:rsidR="00017A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以下的建模與分析</w:t>
      </w:r>
      <w:r w:rsidR="005A7D3E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，筆者除了以篩選過的新資料集進行預測之外，也會同時與沒有篩選特徵的模型</w:t>
      </w:r>
      <w:r w:rsidR="00017A2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比較</w:t>
      </w:r>
      <w:r w:rsidR="005A7D3E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預測力</w:t>
      </w:r>
      <w:r w:rsidR="00826560" w:rsidRPr="00185F31"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</w:p>
    <w:p w14:paraId="54BB7FC9" w14:textId="34B90EBD" w:rsidR="00EC0E4A" w:rsidRPr="00185F31" w:rsidRDefault="00691504" w:rsidP="003A596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建模</w:t>
      </w:r>
    </w:p>
    <w:p w14:paraId="3E6CFD18" w14:textId="16E15D4D" w:rsidR="006675A2" w:rsidRPr="00185F31" w:rsidRDefault="00D63676" w:rsidP="00D6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採用模型</w:t>
      </w:r>
    </w:p>
    <w:p w14:paraId="776C8F26" w14:textId="6BE6B6EF" w:rsidR="00720936" w:rsidRPr="00185F31" w:rsidRDefault="0026060C" w:rsidP="00F4484F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由於</w:t>
      </w:r>
      <w:r w:rsidR="00D9239F" w:rsidRPr="00185F31">
        <w:rPr>
          <w:rFonts w:ascii="標楷體" w:eastAsia="標楷體" w:hAnsi="標楷體" w:hint="eastAsia"/>
          <w:szCs w:val="24"/>
        </w:rPr>
        <w:t>資料集的依變數為</w:t>
      </w:r>
      <w:r w:rsidR="0071652D" w:rsidRPr="00185F31">
        <w:rPr>
          <w:rFonts w:ascii="標楷體" w:eastAsia="標楷體" w:hAnsi="標楷體" w:hint="eastAsia"/>
          <w:szCs w:val="24"/>
        </w:rPr>
        <w:t>二元變數</w:t>
      </w:r>
      <w:r w:rsidR="006A6190" w:rsidRPr="00185F31">
        <w:rPr>
          <w:rFonts w:ascii="標楷體" w:eastAsia="標楷體" w:hAnsi="標楷體" w:hint="eastAsia"/>
          <w:szCs w:val="24"/>
        </w:rPr>
        <w:t>，</w:t>
      </w:r>
      <w:r w:rsidR="00E3107B" w:rsidRPr="00185F31">
        <w:rPr>
          <w:rFonts w:ascii="標楷體" w:eastAsia="標楷體" w:hAnsi="標楷體" w:hint="eastAsia"/>
          <w:szCs w:val="24"/>
        </w:rPr>
        <w:t>因此主要是採取分類模型</w:t>
      </w:r>
      <w:r w:rsidR="00DE6CE4" w:rsidRPr="00185F31">
        <w:rPr>
          <w:rFonts w:ascii="標楷體" w:eastAsia="標楷體" w:hAnsi="標楷體" w:hint="eastAsia"/>
          <w:szCs w:val="24"/>
        </w:rPr>
        <w:t>，包含L</w:t>
      </w:r>
      <w:r w:rsidR="00DE6CE4" w:rsidRPr="00185F31">
        <w:rPr>
          <w:rFonts w:ascii="標楷體" w:eastAsia="標楷體" w:hAnsi="標楷體"/>
          <w:szCs w:val="24"/>
        </w:rPr>
        <w:t>ogit</w:t>
      </w:r>
      <w:r w:rsidR="00DE6CE4" w:rsidRPr="00185F31">
        <w:rPr>
          <w:rFonts w:ascii="標楷體" w:eastAsia="標楷體" w:hAnsi="標楷體" w:hint="eastAsia"/>
          <w:szCs w:val="24"/>
        </w:rPr>
        <w:t>、P</w:t>
      </w:r>
      <w:r w:rsidR="00DE6CE4" w:rsidRPr="00185F31">
        <w:rPr>
          <w:rFonts w:ascii="標楷體" w:eastAsia="標楷體" w:hAnsi="標楷體"/>
          <w:szCs w:val="24"/>
        </w:rPr>
        <w:t>robit</w:t>
      </w:r>
      <w:r w:rsidR="00DE6CE4" w:rsidRPr="00185F31">
        <w:rPr>
          <w:rFonts w:ascii="標楷體" w:eastAsia="標楷體" w:hAnsi="標楷體" w:hint="eastAsia"/>
          <w:szCs w:val="24"/>
        </w:rPr>
        <w:t>、S</w:t>
      </w:r>
      <w:r w:rsidR="00DE6CE4" w:rsidRPr="00185F31">
        <w:rPr>
          <w:rFonts w:ascii="標楷體" w:eastAsia="標楷體" w:hAnsi="標楷體"/>
          <w:szCs w:val="24"/>
        </w:rPr>
        <w:t>upport Vector Machine</w:t>
      </w:r>
      <w:r w:rsidR="00E702FF" w:rsidRPr="00185F31">
        <w:rPr>
          <w:rFonts w:ascii="標楷體" w:eastAsia="標楷體" w:hAnsi="標楷體" w:hint="eastAsia"/>
          <w:szCs w:val="24"/>
        </w:rPr>
        <w:t>、G</w:t>
      </w:r>
      <w:r w:rsidR="00E702FF" w:rsidRPr="00185F31">
        <w:rPr>
          <w:rFonts w:ascii="標楷體" w:eastAsia="標楷體" w:hAnsi="標楷體"/>
          <w:szCs w:val="24"/>
        </w:rPr>
        <w:t>radient Boost Machine</w:t>
      </w:r>
      <w:r w:rsidR="00E702FF" w:rsidRPr="00185F31">
        <w:rPr>
          <w:rFonts w:ascii="標楷體" w:eastAsia="標楷體" w:hAnsi="標楷體" w:hint="eastAsia"/>
          <w:szCs w:val="24"/>
        </w:rPr>
        <w:t>、</w:t>
      </w:r>
      <w:r w:rsidR="00E702FF" w:rsidRPr="00185F31">
        <w:rPr>
          <w:rFonts w:ascii="標楷體" w:eastAsia="標楷體" w:hAnsi="標楷體"/>
          <w:szCs w:val="24"/>
        </w:rPr>
        <w:t>Decision Tree</w:t>
      </w:r>
      <w:r w:rsidR="00E702FF" w:rsidRPr="00185F31">
        <w:rPr>
          <w:rFonts w:ascii="標楷體" w:eastAsia="標楷體" w:hAnsi="標楷體" w:hint="eastAsia"/>
          <w:szCs w:val="24"/>
        </w:rPr>
        <w:t>與R</w:t>
      </w:r>
      <w:r w:rsidR="00E702FF" w:rsidRPr="00185F31">
        <w:rPr>
          <w:rFonts w:ascii="標楷體" w:eastAsia="標楷體" w:hAnsi="標楷體"/>
          <w:szCs w:val="24"/>
        </w:rPr>
        <w:t>andom Forest</w:t>
      </w:r>
      <w:r w:rsidR="00E702FF" w:rsidRPr="00185F31">
        <w:rPr>
          <w:rFonts w:ascii="標楷體" w:eastAsia="標楷體" w:hAnsi="標楷體" w:hint="eastAsia"/>
          <w:szCs w:val="24"/>
        </w:rPr>
        <w:t>。另外，未經篩選之資料集作為對照組，則是選用S</w:t>
      </w:r>
      <w:r w:rsidR="00E702FF" w:rsidRPr="00185F31">
        <w:rPr>
          <w:rFonts w:ascii="標楷體" w:eastAsia="標楷體" w:hAnsi="標楷體"/>
          <w:szCs w:val="24"/>
        </w:rPr>
        <w:t>upport Vector Machine</w:t>
      </w:r>
      <w:r w:rsidR="00E702FF" w:rsidRPr="00185F31">
        <w:rPr>
          <w:rFonts w:ascii="標楷體" w:eastAsia="標楷體" w:hAnsi="標楷體" w:hint="eastAsia"/>
          <w:szCs w:val="24"/>
        </w:rPr>
        <w:t>。</w:t>
      </w:r>
    </w:p>
    <w:p w14:paraId="0CFA4344" w14:textId="0FEACBCF" w:rsidR="00720936" w:rsidRPr="00185F31" w:rsidRDefault="00720936" w:rsidP="00F4484F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除了單次測試組的預測正確率之外，也會以A</w:t>
      </w:r>
      <w:r w:rsidRPr="00185F31">
        <w:rPr>
          <w:rFonts w:ascii="標楷體" w:eastAsia="標楷體" w:hAnsi="標楷體"/>
          <w:szCs w:val="24"/>
        </w:rPr>
        <w:t>UC</w:t>
      </w:r>
      <w:r w:rsidRPr="00185F31">
        <w:rPr>
          <w:rFonts w:ascii="標楷體" w:eastAsia="標楷體" w:hAnsi="標楷體" w:hint="eastAsia"/>
          <w:szCs w:val="24"/>
        </w:rPr>
        <w:t>比較</w:t>
      </w:r>
      <w:r w:rsidR="00E015AE" w:rsidRPr="00185F31">
        <w:rPr>
          <w:rFonts w:ascii="標楷體" w:eastAsia="標楷體" w:hAnsi="標楷體" w:hint="eastAsia"/>
          <w:szCs w:val="24"/>
        </w:rPr>
        <w:t>各個模型之間的性能，當然也會比較篩選過後與未經篩選的模型</w:t>
      </w:r>
      <w:r w:rsidR="005D2F28" w:rsidRPr="00185F31">
        <w:rPr>
          <w:rFonts w:ascii="標楷體" w:eastAsia="標楷體" w:hAnsi="標楷體" w:hint="eastAsia"/>
          <w:szCs w:val="24"/>
        </w:rPr>
        <w:t>預測</w:t>
      </w:r>
      <w:r w:rsidR="00E015AE" w:rsidRPr="00185F31">
        <w:rPr>
          <w:rFonts w:ascii="標楷體" w:eastAsia="標楷體" w:hAnsi="標楷體" w:hint="eastAsia"/>
          <w:szCs w:val="24"/>
        </w:rPr>
        <w:t>性能。</w:t>
      </w:r>
    </w:p>
    <w:p w14:paraId="5E28ABEC" w14:textId="392DB0E2" w:rsidR="006A4B50" w:rsidRPr="00185F31" w:rsidRDefault="00E3107B" w:rsidP="00D6367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資料切割</w:t>
      </w:r>
      <w:r w:rsidR="00CF7A7C" w:rsidRPr="00185F31">
        <w:rPr>
          <w:rFonts w:ascii="標楷體" w:eastAsia="標楷體" w:hAnsi="標楷體" w:hint="eastAsia"/>
          <w:szCs w:val="24"/>
        </w:rPr>
        <w:t>與交叉驗證</w:t>
      </w:r>
    </w:p>
    <w:p w14:paraId="684C2E48" w14:textId="60924119" w:rsidR="00F4484F" w:rsidRPr="00185F31" w:rsidRDefault="00CF7A7C" w:rsidP="006C6493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在本文中為求便利性，訓練組與測試組的拆分比例固定為0.75，交叉驗證</w:t>
      </w:r>
      <w:r w:rsidR="0017272C" w:rsidRPr="00185F31">
        <w:rPr>
          <w:rFonts w:ascii="標楷體" w:eastAsia="標楷體" w:hAnsi="標楷體" w:hint="eastAsia"/>
          <w:szCs w:val="24"/>
        </w:rPr>
        <w:t>皆</w:t>
      </w:r>
      <w:r w:rsidRPr="00185F31">
        <w:rPr>
          <w:rFonts w:ascii="標楷體" w:eastAsia="標楷體" w:hAnsi="標楷體" w:hint="eastAsia"/>
          <w:szCs w:val="24"/>
        </w:rPr>
        <w:t>採取10折</w:t>
      </w:r>
      <w:r w:rsidR="0017272C" w:rsidRPr="00185F31">
        <w:rPr>
          <w:rFonts w:ascii="標楷體" w:eastAsia="標楷體" w:hAnsi="標楷體" w:hint="eastAsia"/>
          <w:szCs w:val="24"/>
        </w:rPr>
        <w:t>，順帶一提，若有需要設定隨機數</w:t>
      </w:r>
      <m:oMath>
        <m:r>
          <w:rPr>
            <w:rFonts w:ascii="Cambria Math" w:eastAsia="標楷體" w:hAnsi="Cambria Math"/>
            <w:szCs w:val="24"/>
          </w:rPr>
          <m:t>set.seed()</m:t>
        </m:r>
      </m:oMath>
      <w:r w:rsidR="0017272C" w:rsidRPr="00185F31">
        <w:rPr>
          <w:rFonts w:ascii="標楷體" w:eastAsia="標楷體" w:hAnsi="標楷體" w:hint="eastAsia"/>
          <w:szCs w:val="24"/>
        </w:rPr>
        <w:t>一律採取123。</w:t>
      </w:r>
    </w:p>
    <w:p w14:paraId="22CF6907" w14:textId="21F7C390" w:rsidR="00544AC3" w:rsidRPr="00185F31" w:rsidRDefault="00544AC3" w:rsidP="00544AC3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引入模型</w:t>
      </w:r>
    </w:p>
    <w:p w14:paraId="377DD2E8" w14:textId="35C5DB92" w:rsidR="00544AC3" w:rsidRPr="00185F31" w:rsidRDefault="00544AC3" w:rsidP="004A404D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/>
          <w:szCs w:val="24"/>
        </w:rPr>
        <w:lastRenderedPageBreak/>
        <w:t>Logit</w:t>
      </w:r>
      <w:r w:rsidR="004A404D" w:rsidRPr="00185F31">
        <w:rPr>
          <w:rFonts w:ascii="標楷體" w:eastAsia="標楷體" w:hAnsi="標楷體" w:hint="eastAsia"/>
          <w:szCs w:val="24"/>
        </w:rPr>
        <w:t>與</w:t>
      </w:r>
      <w:r w:rsidRPr="00185F31">
        <w:rPr>
          <w:rFonts w:ascii="標楷體" w:eastAsia="標楷體" w:hAnsi="標楷體" w:hint="eastAsia"/>
          <w:szCs w:val="24"/>
        </w:rPr>
        <w:t>P</w:t>
      </w:r>
      <w:r w:rsidRPr="00185F31">
        <w:rPr>
          <w:rFonts w:ascii="標楷體" w:eastAsia="標楷體" w:hAnsi="標楷體"/>
          <w:szCs w:val="24"/>
        </w:rPr>
        <w:t>robit</w:t>
      </w:r>
    </w:p>
    <w:p w14:paraId="1180A439" w14:textId="34322D33" w:rsidR="00746ECB" w:rsidRPr="00185F31" w:rsidRDefault="00746ECB" w:rsidP="006C1575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這兩</w:t>
      </w:r>
      <w:proofErr w:type="gramStart"/>
      <w:r w:rsidRPr="00185F31">
        <w:rPr>
          <w:rFonts w:ascii="標楷體" w:eastAsia="標楷體" w:hAnsi="標楷體" w:hint="eastAsia"/>
          <w:szCs w:val="24"/>
        </w:rPr>
        <w:t>個</w:t>
      </w:r>
      <w:proofErr w:type="gramEnd"/>
      <w:r w:rsidRPr="00185F31">
        <w:rPr>
          <w:rFonts w:ascii="標楷體" w:eastAsia="標楷體" w:hAnsi="標楷體" w:hint="eastAsia"/>
          <w:szCs w:val="24"/>
        </w:rPr>
        <w:t>模型在應用上，不需要設定許多參數</w:t>
      </w:r>
      <w:r w:rsidR="00A833AF" w:rsidRPr="00185F31">
        <w:rPr>
          <w:rFonts w:ascii="標楷體" w:eastAsia="標楷體" w:hAnsi="標楷體" w:hint="eastAsia"/>
          <w:szCs w:val="24"/>
        </w:rPr>
        <w:t xml:space="preserve">，公式為 </w:t>
      </w:r>
      <m:oMath>
        <m:r>
          <w:rPr>
            <w:rFonts w:ascii="Cambria Math" w:eastAsia="標楷體" w:hAnsi="Cambria Math"/>
            <w:szCs w:val="24"/>
          </w:rPr>
          <m:t>result ~ .</m:t>
        </m:r>
        <m:r>
          <w:rPr>
            <w:rFonts w:ascii="Cambria Math" w:eastAsia="標楷體" w:hAnsi="Cambria Math" w:hint="eastAsia"/>
            <w:szCs w:val="24"/>
          </w:rPr>
          <m:t xml:space="preserve"> </m:t>
        </m:r>
      </m:oMath>
      <w:r w:rsidRPr="00185F31">
        <w:rPr>
          <w:rFonts w:ascii="標楷體" w:eastAsia="標楷體" w:hAnsi="標楷體" w:hint="eastAsia"/>
          <w:szCs w:val="24"/>
        </w:rPr>
        <w:t>，</w:t>
      </w:r>
      <w:r w:rsidR="00A833AF" w:rsidRPr="00185F31">
        <w:rPr>
          <w:rFonts w:ascii="標楷體" w:eastAsia="標楷體" w:hAnsi="標楷體" w:hint="eastAsia"/>
          <w:szCs w:val="24"/>
        </w:rPr>
        <w:t>直接將依變數對所有特徵欄位</w:t>
      </w:r>
      <w:proofErr w:type="gramStart"/>
      <w:r w:rsidR="00A833AF" w:rsidRPr="00185F31">
        <w:rPr>
          <w:rFonts w:ascii="標楷體" w:eastAsia="標楷體" w:hAnsi="標楷體" w:hint="eastAsia"/>
          <w:szCs w:val="24"/>
        </w:rPr>
        <w:t>迴</w:t>
      </w:r>
      <w:proofErr w:type="gramEnd"/>
      <w:r w:rsidR="00A833AF" w:rsidRPr="00185F31">
        <w:rPr>
          <w:rFonts w:ascii="標楷體" w:eastAsia="標楷體" w:hAnsi="標楷體" w:hint="eastAsia"/>
          <w:szCs w:val="24"/>
        </w:rPr>
        <w:t>歸，</w:t>
      </w:r>
      <m:oMath>
        <m:r>
          <w:rPr>
            <w:rFonts w:ascii="Cambria Math" w:eastAsia="標楷體" w:hAnsi="Cambria Math"/>
            <w:szCs w:val="24"/>
          </w:rPr>
          <m:t>family=binomial</m:t>
        </m:r>
      </m:oMath>
      <w:r w:rsidR="00E1650E" w:rsidRPr="00185F31">
        <w:rPr>
          <w:rFonts w:ascii="標楷體" w:eastAsia="標楷體" w:hAnsi="標楷體" w:hint="eastAsia"/>
          <w:szCs w:val="24"/>
        </w:rPr>
        <w:t>，唯一</w:t>
      </w:r>
      <w:r w:rsidRPr="00185F31">
        <w:rPr>
          <w:rFonts w:ascii="標楷體" w:eastAsia="標楷體" w:hAnsi="標楷體" w:hint="eastAsia"/>
          <w:szCs w:val="24"/>
        </w:rPr>
        <w:t>差別只在於使用</w:t>
      </w:r>
      <m:oMath>
        <m:r>
          <w:rPr>
            <w:rFonts w:ascii="Cambria Math" w:eastAsia="標楷體" w:hAnsi="Cambria Math"/>
            <w:szCs w:val="24"/>
          </w:rPr>
          <m:t>glm()</m:t>
        </m:r>
      </m:oMath>
      <w:r w:rsidRPr="00185F31">
        <w:rPr>
          <w:rFonts w:ascii="標楷體" w:eastAsia="標楷體" w:hAnsi="標楷體" w:hint="eastAsia"/>
          <w:szCs w:val="24"/>
        </w:rPr>
        <w:t xml:space="preserve"> 函數時，</w:t>
      </w:r>
      <w:r w:rsidRPr="00185F31">
        <w:rPr>
          <w:rFonts w:ascii="標楷體" w:eastAsia="標楷體" w:hAnsi="標楷體"/>
          <w:szCs w:val="24"/>
        </w:rPr>
        <w:t>Probit</w:t>
      </w:r>
      <w:r w:rsidRPr="00185F31">
        <w:rPr>
          <w:rFonts w:ascii="標楷體" w:eastAsia="標楷體" w:hAnsi="標楷體" w:hint="eastAsia"/>
          <w:szCs w:val="24"/>
        </w:rPr>
        <w:t>需要特別註明</w:t>
      </w:r>
      <w:r w:rsidR="00867466" w:rsidRPr="00185F31">
        <w:rPr>
          <w:rFonts w:ascii="標楷體" w:eastAsia="標楷體" w:hAnsi="標楷體" w:hint="eastAsia"/>
          <w:szCs w:val="24"/>
        </w:rPr>
        <w:t xml:space="preserve"> </w:t>
      </w:r>
      <m:oMath>
        <m:r>
          <w:rPr>
            <w:rFonts w:ascii="Cambria Math" w:eastAsia="標楷體" w:hAnsi="Cambria Math"/>
            <w:szCs w:val="24"/>
          </w:rPr>
          <m:t>link="Probit"</m:t>
        </m:r>
      </m:oMath>
      <w:r w:rsidR="00867466" w:rsidRPr="00185F31">
        <w:rPr>
          <w:rFonts w:ascii="標楷體" w:eastAsia="標楷體" w:hAnsi="標楷體" w:hint="eastAsia"/>
          <w:szCs w:val="24"/>
        </w:rPr>
        <w:t xml:space="preserve"> ，而L</w:t>
      </w:r>
      <w:r w:rsidR="00867466" w:rsidRPr="00185F31">
        <w:rPr>
          <w:rFonts w:ascii="標楷體" w:eastAsia="標楷體" w:hAnsi="標楷體"/>
          <w:szCs w:val="24"/>
        </w:rPr>
        <w:t>ogit</w:t>
      </w:r>
      <w:r w:rsidR="00867466" w:rsidRPr="00185F31">
        <w:rPr>
          <w:rFonts w:ascii="標楷體" w:eastAsia="標楷體" w:hAnsi="標楷體" w:hint="eastAsia"/>
          <w:szCs w:val="24"/>
        </w:rPr>
        <w:t>本身就是預設，因此不必特別調整。</w:t>
      </w:r>
    </w:p>
    <w:p w14:paraId="7E0C5905" w14:textId="44CC41EA" w:rsidR="00544AC3" w:rsidRPr="00185F31" w:rsidRDefault="00544AC3" w:rsidP="00544AC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/>
          <w:szCs w:val="24"/>
        </w:rPr>
        <w:t>Support Vector Machine</w:t>
      </w:r>
    </w:p>
    <w:p w14:paraId="67D5A730" w14:textId="1C34F1D0" w:rsidR="005254E4" w:rsidRPr="00185F31" w:rsidRDefault="00563BD3" w:rsidP="005254E4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在套用模型之前，有特別先將依變數的型態調整為f</w:t>
      </w:r>
      <w:r w:rsidRPr="00185F31">
        <w:rPr>
          <w:rFonts w:ascii="標楷體" w:eastAsia="標楷體" w:hAnsi="標楷體"/>
          <w:szCs w:val="24"/>
        </w:rPr>
        <w:t>actor</w:t>
      </w:r>
      <w:r w:rsidRPr="00185F31">
        <w:rPr>
          <w:rFonts w:ascii="標楷體" w:eastAsia="標楷體" w:hAnsi="標楷體" w:hint="eastAsia"/>
          <w:szCs w:val="24"/>
        </w:rPr>
        <w:t>，接著在參數設定上，</w:t>
      </w:r>
      <m:oMath>
        <m:r>
          <w:rPr>
            <w:rFonts w:ascii="Cambria Math" w:eastAsia="標楷體" w:hAnsi="Cambria Math"/>
            <w:szCs w:val="24"/>
          </w:rPr>
          <m:t>scale=True</m:t>
        </m:r>
      </m:oMath>
      <w:r w:rsidRPr="00185F31">
        <w:rPr>
          <w:rFonts w:ascii="標楷體" w:eastAsia="標楷體" w:hAnsi="標楷體" w:hint="eastAsia"/>
          <w:szCs w:val="24"/>
        </w:rPr>
        <w:t>，</w:t>
      </w:r>
      <m:oMath>
        <m:r>
          <w:rPr>
            <w:rFonts w:ascii="Cambria Math" w:eastAsia="標楷體" w:hAnsi="Cambria Math"/>
            <w:szCs w:val="24"/>
          </w:rPr>
          <m:t>kernel="radial"</m:t>
        </m:r>
      </m:oMath>
      <w:r w:rsidRPr="00185F31">
        <w:rPr>
          <w:rFonts w:ascii="標楷體" w:eastAsia="標楷體" w:hAnsi="標楷體" w:hint="eastAsia"/>
          <w:szCs w:val="24"/>
        </w:rPr>
        <w:t>，設定多項式次數至多為三次，</w:t>
      </w:r>
      <m:oMath>
        <m:r>
          <w:rPr>
            <w:rFonts w:ascii="Cambria Math" w:eastAsia="標楷體" w:hAnsi="Cambria Math"/>
            <w:szCs w:val="24"/>
          </w:rPr>
          <m:t>cost function=1</m:t>
        </m:r>
      </m:oMath>
      <w:r w:rsidRPr="00185F31">
        <w:rPr>
          <w:rFonts w:ascii="標楷體" w:eastAsia="標楷體" w:hAnsi="標楷體" w:hint="eastAsia"/>
          <w:szCs w:val="24"/>
        </w:rPr>
        <w:t>，輸出不</w:t>
      </w:r>
      <w:r w:rsidR="00FE4D1D" w:rsidRPr="00185F31">
        <w:rPr>
          <w:rFonts w:ascii="標楷體" w:eastAsia="標楷體" w:hAnsi="標楷體" w:hint="eastAsia"/>
          <w:szCs w:val="24"/>
        </w:rPr>
        <w:t>需</w:t>
      </w:r>
      <w:r w:rsidRPr="00185F31">
        <w:rPr>
          <w:rFonts w:ascii="標楷體" w:eastAsia="標楷體" w:hAnsi="標楷體" w:hint="eastAsia"/>
          <w:szCs w:val="24"/>
        </w:rPr>
        <w:t>為機率預測值</w:t>
      </w:r>
      <w:r w:rsidR="0050057B" w:rsidRPr="00185F31">
        <w:rPr>
          <w:rFonts w:ascii="標楷體" w:eastAsia="標楷體" w:hAnsi="標楷體" w:hint="eastAsia"/>
          <w:szCs w:val="24"/>
        </w:rPr>
        <w:t>。</w:t>
      </w:r>
    </w:p>
    <w:p w14:paraId="6865593A" w14:textId="7A1B1B02" w:rsidR="00544AC3" w:rsidRPr="00185F31" w:rsidRDefault="00544AC3" w:rsidP="00544AC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G</w:t>
      </w:r>
      <w:r w:rsidRPr="00185F31">
        <w:rPr>
          <w:rFonts w:ascii="標楷體" w:eastAsia="標楷體" w:hAnsi="標楷體"/>
          <w:szCs w:val="24"/>
        </w:rPr>
        <w:t>radient Boost Machine</w:t>
      </w:r>
    </w:p>
    <w:p w14:paraId="10261842" w14:textId="1F5DF11D" w:rsidR="00FC46B4" w:rsidRPr="000663FC" w:rsidRDefault="00AA1FAB" w:rsidP="000663FC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在G</w:t>
      </w:r>
      <w:r w:rsidRPr="00185F31">
        <w:rPr>
          <w:rFonts w:ascii="標楷體" w:eastAsia="標楷體" w:hAnsi="標楷體"/>
          <w:szCs w:val="24"/>
        </w:rPr>
        <w:t>radient Boost Machine</w:t>
      </w:r>
      <w:r w:rsidRPr="00185F31">
        <w:rPr>
          <w:rFonts w:ascii="標楷體" w:eastAsia="標楷體" w:hAnsi="標楷體" w:hint="eastAsia"/>
          <w:szCs w:val="24"/>
        </w:rPr>
        <w:t>中，筆者有針對超參數進行自動調整，</w:t>
      </w:r>
      <w:r w:rsidR="00715959" w:rsidRPr="00185F31">
        <w:rPr>
          <w:rFonts w:ascii="標楷體" w:eastAsia="標楷體" w:hAnsi="標楷體" w:hint="eastAsia"/>
          <w:szCs w:val="24"/>
        </w:rPr>
        <w:t xml:space="preserve">比如 </w:t>
      </w:r>
      <m:oMath>
        <m:r>
          <w:rPr>
            <w:rFonts w:ascii="Cambria Math" w:eastAsia="標楷體" w:hAnsi="Cambria Math"/>
            <w:szCs w:val="24"/>
          </w:rPr>
          <m:t>shrinkage</m:t>
        </m:r>
      </m:oMath>
      <w:r w:rsidR="00715959" w:rsidRPr="00185F31">
        <w:rPr>
          <w:rFonts w:ascii="標楷體" w:eastAsia="標楷體" w:hAnsi="標楷體" w:hint="eastAsia"/>
          <w:szCs w:val="24"/>
        </w:rPr>
        <w:t>、</w:t>
      </w:r>
      <m:oMath>
        <m:r>
          <w:rPr>
            <w:rFonts w:ascii="Cambria Math" w:eastAsia="標楷體" w:hAnsi="Cambria Math"/>
            <w:szCs w:val="24"/>
          </w:rPr>
          <m:t>interaction.depth</m:t>
        </m:r>
      </m:oMath>
      <w:r w:rsidR="00715959" w:rsidRPr="00185F31">
        <w:rPr>
          <w:rFonts w:ascii="標楷體" w:eastAsia="標楷體" w:hAnsi="標楷體" w:hint="eastAsia"/>
          <w:szCs w:val="24"/>
        </w:rPr>
        <w:t>、</w:t>
      </w:r>
      <m:oMath>
        <m:r>
          <w:rPr>
            <w:rFonts w:ascii="Cambria Math" w:eastAsia="標楷體" w:hAnsi="Cambria Math"/>
            <w:szCs w:val="24"/>
          </w:rPr>
          <m:t>n.minobsinnode</m:t>
        </m:r>
      </m:oMath>
      <w:r w:rsidR="00715959" w:rsidRPr="00185F31">
        <w:rPr>
          <w:rFonts w:ascii="標楷體" w:eastAsia="標楷體" w:hAnsi="標楷體" w:hint="eastAsia"/>
          <w:szCs w:val="24"/>
        </w:rPr>
        <w:t>、</w:t>
      </w:r>
      <m:oMath>
        <m:r>
          <w:rPr>
            <w:rFonts w:ascii="Cambria Math" w:eastAsia="標楷體" w:hAnsi="Cambria Math"/>
            <w:szCs w:val="24"/>
          </w:rPr>
          <m:t>bag.fraction</m:t>
        </m:r>
      </m:oMath>
      <w:r w:rsidR="00715959" w:rsidRPr="00185F31">
        <w:rPr>
          <w:rFonts w:ascii="標楷體" w:eastAsia="標楷體" w:hAnsi="標楷體" w:hint="eastAsia"/>
          <w:szCs w:val="24"/>
        </w:rPr>
        <w:t>，判斷預測結果是否進步的指標是</w:t>
      </w:r>
      <w:proofErr w:type="gramStart"/>
      <w:r w:rsidR="00715959" w:rsidRPr="00185F31">
        <w:rPr>
          <w:rFonts w:ascii="標楷體" w:eastAsia="標楷體" w:hAnsi="標楷體" w:hint="eastAsia"/>
          <w:szCs w:val="24"/>
        </w:rPr>
        <w:t>平方均方誤</w:t>
      </w:r>
      <w:proofErr w:type="gramEnd"/>
      <w:r w:rsidR="00715959" w:rsidRPr="00185F31">
        <w:rPr>
          <w:rFonts w:ascii="標楷體" w:eastAsia="標楷體" w:hAnsi="標楷體" w:hint="eastAsia"/>
          <w:szCs w:val="24"/>
        </w:rPr>
        <w:t>（r</w:t>
      </w:r>
      <w:r w:rsidR="00715959" w:rsidRPr="00185F31">
        <w:rPr>
          <w:rFonts w:ascii="標楷體" w:eastAsia="標楷體" w:hAnsi="標楷體"/>
          <w:szCs w:val="24"/>
        </w:rPr>
        <w:t>oot mean square error</w:t>
      </w:r>
      <w:r w:rsidR="00715959" w:rsidRPr="00185F31">
        <w:rPr>
          <w:rFonts w:ascii="標楷體" w:eastAsia="標楷體" w:hAnsi="標楷體" w:hint="eastAsia"/>
          <w:szCs w:val="24"/>
        </w:rPr>
        <w:t xml:space="preserve">），同時也會將 </w:t>
      </w:r>
      <m:oMath>
        <m:r>
          <w:rPr>
            <w:rFonts w:ascii="Cambria Math" w:eastAsia="標楷體" w:hAnsi="Cambria Math"/>
            <w:szCs w:val="24"/>
          </w:rPr>
          <m:t>optimal_tree</m:t>
        </m:r>
      </m:oMath>
      <w:r w:rsidR="00715959" w:rsidRPr="00185F31">
        <w:rPr>
          <w:rFonts w:ascii="標楷體" w:eastAsia="標楷體" w:hAnsi="標楷體" w:hint="eastAsia"/>
          <w:szCs w:val="24"/>
        </w:rPr>
        <w:t xml:space="preserve"> 記錄下來</w:t>
      </w:r>
      <w:r w:rsidR="000663FC">
        <w:rPr>
          <w:rFonts w:ascii="標楷體" w:eastAsia="標楷體" w:hAnsi="標楷體" w:hint="eastAsia"/>
          <w:szCs w:val="24"/>
        </w:rPr>
        <w:t>，</w:t>
      </w:r>
      <w:r w:rsidR="00FC46B4" w:rsidRPr="000663FC">
        <w:rPr>
          <w:rFonts w:ascii="標楷體" w:eastAsia="標楷體" w:hAnsi="標楷體" w:hint="eastAsia"/>
          <w:szCs w:val="24"/>
        </w:rPr>
        <w:t>調整後找到最佳參數組合為如表</w:t>
      </w:r>
      <w:proofErr w:type="gramStart"/>
      <w:r w:rsidR="00FC46B4" w:rsidRPr="000663FC">
        <w:rPr>
          <w:rFonts w:ascii="標楷體" w:eastAsia="標楷體" w:hAnsi="標楷體" w:hint="eastAsia"/>
          <w:szCs w:val="24"/>
        </w:rPr>
        <w:t>三</w:t>
      </w:r>
      <w:proofErr w:type="gramEnd"/>
      <w:r w:rsidR="008E537D" w:rsidRPr="000663FC">
        <w:rPr>
          <w:rFonts w:ascii="標楷體" w:eastAsia="標楷體" w:hAnsi="標楷體" w:hint="eastAsia"/>
          <w:szCs w:val="24"/>
        </w:rPr>
        <w:t>。</w:t>
      </w:r>
    </w:p>
    <w:p w14:paraId="35416D4A" w14:textId="77777777" w:rsidR="003B74D1" w:rsidRPr="00185F31" w:rsidRDefault="003B74D1" w:rsidP="00FC46B4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6486C6A7" w14:textId="2A0A7498" w:rsidR="003B74D1" w:rsidRPr="00185F31" w:rsidRDefault="003B74D1" w:rsidP="003B74D1">
      <w:pPr>
        <w:jc w:val="center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表</w:t>
      </w:r>
      <w:proofErr w:type="gramStart"/>
      <w:r w:rsidRPr="00185F31">
        <w:rPr>
          <w:rFonts w:ascii="標楷體" w:eastAsia="標楷體" w:hAnsi="標楷體" w:hint="eastAsia"/>
          <w:szCs w:val="24"/>
        </w:rPr>
        <w:t>三</w:t>
      </w:r>
      <w:proofErr w:type="gramEnd"/>
      <w:r w:rsidRPr="00185F31">
        <w:rPr>
          <w:rFonts w:ascii="標楷體" w:eastAsia="標楷體" w:hAnsi="標楷體" w:hint="eastAsia"/>
          <w:szCs w:val="24"/>
        </w:rPr>
        <w:t>：G</w:t>
      </w:r>
      <w:r w:rsidRPr="00185F31">
        <w:rPr>
          <w:rFonts w:ascii="標楷體" w:eastAsia="標楷體" w:hAnsi="標楷體"/>
          <w:szCs w:val="24"/>
        </w:rPr>
        <w:t>radient Boost Machine</w:t>
      </w:r>
      <w:r w:rsidRPr="00185F31">
        <w:rPr>
          <w:rFonts w:ascii="標楷體" w:eastAsia="標楷體" w:hAnsi="標楷體" w:hint="eastAsia"/>
          <w:szCs w:val="24"/>
        </w:rPr>
        <w:t xml:space="preserve"> 超參數</w:t>
      </w:r>
      <w:proofErr w:type="gramStart"/>
      <w:r w:rsidRPr="00185F31">
        <w:rPr>
          <w:rFonts w:ascii="標楷體" w:eastAsia="標楷體" w:hAnsi="標楷體" w:hint="eastAsia"/>
          <w:szCs w:val="24"/>
        </w:rPr>
        <w:t>最</w:t>
      </w:r>
      <w:proofErr w:type="gramEnd"/>
      <w:r w:rsidRPr="00185F31">
        <w:rPr>
          <w:rFonts w:ascii="標楷體" w:eastAsia="標楷體" w:hAnsi="標楷體" w:hint="eastAsia"/>
          <w:szCs w:val="24"/>
        </w:rPr>
        <w:t>適組合</w:t>
      </w:r>
    </w:p>
    <w:tbl>
      <w:tblPr>
        <w:tblpPr w:leftFromText="180" w:rightFromText="180" w:vertAnchor="text" w:horzAnchor="margin" w:tblpXSpec="center" w:tblpY="85"/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96"/>
        <w:gridCol w:w="1980"/>
      </w:tblGrid>
      <w:tr w:rsidR="00FB6C8A" w:rsidRPr="003B74D1" w14:paraId="18558A69" w14:textId="77777777" w:rsidTr="00FB6C8A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15727" w14:textId="77777777" w:rsidR="00FB6C8A" w:rsidRPr="003B74D1" w:rsidRDefault="00FB6C8A" w:rsidP="00FB6C8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超參數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941FF" w14:textId="77777777" w:rsidR="00FB6C8A" w:rsidRPr="003B74D1" w:rsidRDefault="00FB6C8A" w:rsidP="00FB6C8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最適組合</w:t>
            </w:r>
          </w:p>
        </w:tc>
      </w:tr>
      <w:tr w:rsidR="00FB6C8A" w:rsidRPr="003B74D1" w14:paraId="6B6C5016" w14:textId="77777777" w:rsidTr="00FB6C8A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BAF85" w14:textId="77777777" w:rsidR="00FB6C8A" w:rsidRPr="003B74D1" w:rsidRDefault="00FB6C8A" w:rsidP="00FB6C8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shrinkage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3ED5" w14:textId="77777777" w:rsidR="00FB6C8A" w:rsidRPr="003B74D1" w:rsidRDefault="00FB6C8A" w:rsidP="00FB6C8A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0.1</w:t>
            </w:r>
          </w:p>
        </w:tc>
      </w:tr>
      <w:tr w:rsidR="00FB6C8A" w:rsidRPr="003B74D1" w14:paraId="7F99B0BE" w14:textId="77777777" w:rsidTr="00FB6C8A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4C9C" w14:textId="77777777" w:rsidR="00FB6C8A" w:rsidRPr="003B74D1" w:rsidRDefault="00FB6C8A" w:rsidP="00FB6C8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interaction.depth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D6CF" w14:textId="77777777" w:rsidR="00FB6C8A" w:rsidRPr="003B74D1" w:rsidRDefault="00FB6C8A" w:rsidP="00FB6C8A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FB6C8A" w:rsidRPr="003B74D1" w14:paraId="218461FF" w14:textId="77777777" w:rsidTr="00FB6C8A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584B" w14:textId="77777777" w:rsidR="00FB6C8A" w:rsidRPr="003B74D1" w:rsidRDefault="00FB6C8A" w:rsidP="00FB6C8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n.minobsinnode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050C" w14:textId="77777777" w:rsidR="00FB6C8A" w:rsidRPr="003B74D1" w:rsidRDefault="00FB6C8A" w:rsidP="00FB6C8A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FB6C8A" w:rsidRPr="003B74D1" w14:paraId="788FBE5C" w14:textId="77777777" w:rsidTr="00FB6C8A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35CC" w14:textId="77777777" w:rsidR="00FB6C8A" w:rsidRPr="003B74D1" w:rsidRDefault="00FB6C8A" w:rsidP="00FB6C8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bag.fraction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CBBDB" w14:textId="77777777" w:rsidR="00FB6C8A" w:rsidRPr="003B74D1" w:rsidRDefault="00FB6C8A" w:rsidP="00FB6C8A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0.5</w:t>
            </w:r>
          </w:p>
        </w:tc>
      </w:tr>
      <w:tr w:rsidR="00FB6C8A" w:rsidRPr="003B74D1" w14:paraId="090C9AAF" w14:textId="77777777" w:rsidTr="00FB6C8A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6CEBA" w14:textId="77777777" w:rsidR="00FB6C8A" w:rsidRPr="003B74D1" w:rsidRDefault="00FB6C8A" w:rsidP="00FB6C8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optimal_trees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5806C" w14:textId="77777777" w:rsidR="00FB6C8A" w:rsidRPr="003B74D1" w:rsidRDefault="00FB6C8A" w:rsidP="00FB6C8A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3B74D1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373</w:t>
            </w:r>
          </w:p>
        </w:tc>
      </w:tr>
    </w:tbl>
    <w:p w14:paraId="22822167" w14:textId="6F5EB5E5" w:rsidR="0046489C" w:rsidRPr="0046489C" w:rsidRDefault="003B74D1" w:rsidP="00E74D56">
      <w:pPr>
        <w:pStyle w:val="a3"/>
        <w:ind w:leftChars="0" w:left="1320"/>
        <w:rPr>
          <w:rFonts w:ascii="標楷體" w:eastAsia="標楷體" w:hAnsi="標楷體"/>
        </w:rPr>
      </w:pPr>
      <w:r w:rsidRPr="00185F31">
        <w:fldChar w:fldCharType="begin"/>
      </w:r>
      <w:r w:rsidRPr="00185F31">
        <w:instrText xml:space="preserve"> LINK </w:instrText>
      </w:r>
      <w:r w:rsidR="0046489C">
        <w:instrText>Excel.Sheet.12</w:instrText>
      </w:r>
      <w:r w:rsidR="0046489C">
        <w:rPr>
          <w:rFonts w:hint="eastAsia"/>
        </w:rPr>
        <w:instrText xml:space="preserve"> C:\\Users\\user0522\\Documents\\GitHub\\Baseball_db_HPJ\\</w:instrText>
      </w:r>
      <w:r w:rsidR="0046489C">
        <w:rPr>
          <w:rFonts w:hint="eastAsia"/>
        </w:rPr>
        <w:instrText>表格</w:instrText>
      </w:r>
      <w:r w:rsidR="0046489C">
        <w:rPr>
          <w:rFonts w:hint="eastAsia"/>
        </w:rPr>
        <w:instrText>.xlsx</w:instrText>
      </w:r>
      <w:r w:rsidR="0046489C">
        <w:instrText xml:space="preserve"> hyper!R3C2:R8C3 </w:instrText>
      </w:r>
      <w:r w:rsidRPr="00185F31">
        <w:instrText xml:space="preserve">\a \f 4 \h </w:instrText>
      </w:r>
      <w:r w:rsidR="00185F31">
        <w:instrText xml:space="preserve"> \* MERGEFORMAT </w:instrText>
      </w:r>
      <w:r w:rsidR="0046489C" w:rsidRPr="00185F31">
        <w:fldChar w:fldCharType="separate"/>
      </w:r>
    </w:p>
    <w:tbl>
      <w:tblPr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46489C" w:rsidRPr="0046489C" w14:paraId="1599172D" w14:textId="77777777" w:rsidTr="0046489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96BB4" w14:textId="6284FA45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超參數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5D4FF" w14:textId="77777777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最適組合</w:t>
            </w:r>
          </w:p>
        </w:tc>
      </w:tr>
      <w:tr w:rsidR="0046489C" w:rsidRPr="0046489C" w14:paraId="69733948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D957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shrinkage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096B9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0.1</w:t>
            </w:r>
          </w:p>
        </w:tc>
      </w:tr>
      <w:tr w:rsidR="0046489C" w:rsidRPr="0046489C" w14:paraId="52B62DB8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96596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interaction.depth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EA95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46489C" w:rsidRPr="0046489C" w14:paraId="0FAC855D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4D2A6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n.minobsinnode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1E5DF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46489C" w:rsidRPr="0046489C" w14:paraId="428D869D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033F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bag.fraction</w:t>
            </w:r>
            <w:proofErr w:type="spellEnd"/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6625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</w:t>
            </w:r>
          </w:p>
        </w:tc>
      </w:tr>
      <w:tr w:rsidR="0046489C" w:rsidRPr="0046489C" w14:paraId="5C419052" w14:textId="77777777" w:rsidTr="0046489C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720176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optimal_trees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EF033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373</w:t>
            </w:r>
          </w:p>
        </w:tc>
      </w:tr>
    </w:tbl>
    <w:p w14:paraId="1F3D1617" w14:textId="26FACE8C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/>
          <w:szCs w:val="24"/>
        </w:rPr>
        <w:fldChar w:fldCharType="end"/>
      </w:r>
    </w:p>
    <w:p w14:paraId="6276F49F" w14:textId="77777777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1BC47809" w14:textId="77777777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67581796" w14:textId="77777777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109F6719" w14:textId="77777777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78B8ABE8" w14:textId="77777777" w:rsidR="003B74D1" w:rsidRPr="00185F31" w:rsidRDefault="003B74D1" w:rsidP="00E74D56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6C59AFAD" w14:textId="3155668F" w:rsidR="00544AC3" w:rsidRPr="00185F31" w:rsidRDefault="00544AC3" w:rsidP="00544AC3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D</w:t>
      </w:r>
      <w:r w:rsidRPr="00185F31">
        <w:rPr>
          <w:rFonts w:ascii="標楷體" w:eastAsia="標楷體" w:hAnsi="標楷體"/>
          <w:szCs w:val="24"/>
        </w:rPr>
        <w:t>ecision Tree</w:t>
      </w:r>
    </w:p>
    <w:p w14:paraId="4F36CC48" w14:textId="3B11F68E" w:rsidR="00356E0F" w:rsidRDefault="00CC0E7F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套入</w:t>
      </w:r>
      <w:r w:rsidR="00ED2B81">
        <w:rPr>
          <w:rFonts w:ascii="標楷體" w:eastAsia="標楷體" w:hAnsi="標楷體" w:hint="eastAsia"/>
          <w:szCs w:val="24"/>
        </w:rPr>
        <w:t>D</w:t>
      </w:r>
      <w:r w:rsidR="00ED2B81">
        <w:rPr>
          <w:rFonts w:ascii="標楷體" w:eastAsia="標楷體" w:hAnsi="標楷體"/>
          <w:szCs w:val="24"/>
        </w:rPr>
        <w:t>ecision</w:t>
      </w:r>
      <w:r w:rsidR="00ED2B81">
        <w:rPr>
          <w:rFonts w:ascii="標楷體" w:eastAsia="標楷體" w:hAnsi="標楷體" w:hint="eastAsia"/>
          <w:szCs w:val="24"/>
        </w:rPr>
        <w:t xml:space="preserve"> </w:t>
      </w:r>
      <w:r w:rsidR="00ED2B81">
        <w:rPr>
          <w:rFonts w:ascii="標楷體" w:eastAsia="標楷體" w:hAnsi="標楷體"/>
          <w:szCs w:val="24"/>
        </w:rPr>
        <w:t>Tree</w:t>
      </w:r>
      <w:r>
        <w:rPr>
          <w:rFonts w:ascii="標楷體" w:eastAsia="標楷體" w:hAnsi="標楷體" w:hint="eastAsia"/>
          <w:szCs w:val="24"/>
        </w:rPr>
        <w:t>模型前，先將依變數型別轉換為</w:t>
      </w:r>
      <w:r>
        <w:rPr>
          <w:rFonts w:ascii="標楷體" w:eastAsia="標楷體" w:hAnsi="標楷體" w:hint="eastAsia"/>
          <w:szCs w:val="24"/>
        </w:rPr>
        <w:lastRenderedPageBreak/>
        <w:t>f</w:t>
      </w:r>
      <w:r>
        <w:rPr>
          <w:rFonts w:ascii="標楷體" w:eastAsia="標楷體" w:hAnsi="標楷體"/>
          <w:szCs w:val="24"/>
        </w:rPr>
        <w:t>actor</w:t>
      </w:r>
      <w:r>
        <w:rPr>
          <w:rFonts w:ascii="標楷體" w:eastAsia="標楷體" w:hAnsi="標楷體" w:hint="eastAsia"/>
          <w:szCs w:val="24"/>
        </w:rPr>
        <w:t>，</w:t>
      </w:r>
      <w:r w:rsidR="00ED2B81">
        <w:rPr>
          <w:rFonts w:ascii="標楷體" w:eastAsia="標楷體" w:hAnsi="標楷體" w:hint="eastAsia"/>
          <w:szCs w:val="24"/>
        </w:rPr>
        <w:t>同樣有調整超參數，</w:t>
      </w:r>
      <m:oMath>
        <m:r>
          <w:rPr>
            <w:rFonts w:ascii="Cambria Math" w:eastAsia="標楷體" w:hAnsi="Cambria Math"/>
            <w:szCs w:val="24"/>
          </w:rPr>
          <m:t>minsplit</m:t>
        </m:r>
      </m:oMath>
      <w:r>
        <w:rPr>
          <w:rFonts w:ascii="標楷體" w:eastAsia="標楷體" w:hAnsi="標楷體" w:hint="eastAsia"/>
          <w:szCs w:val="24"/>
        </w:rPr>
        <w:t xml:space="preserve"> 以及 </w:t>
      </w:r>
      <m:oMath>
        <m:r>
          <w:rPr>
            <w:rFonts w:ascii="Cambria Math" w:eastAsia="標楷體" w:hAnsi="Cambria Math"/>
            <w:szCs w:val="24"/>
          </w:rPr>
          <m:t>maxdepth</m:t>
        </m:r>
      </m:oMath>
      <w:r>
        <w:rPr>
          <w:rFonts w:ascii="標楷體" w:eastAsia="標楷體" w:hAnsi="標楷體" w:hint="eastAsia"/>
          <w:szCs w:val="24"/>
        </w:rPr>
        <w:t>，比較基準是c</w:t>
      </w:r>
      <w:r>
        <w:rPr>
          <w:rFonts w:ascii="標楷體" w:eastAsia="標楷體" w:hAnsi="標楷體"/>
          <w:szCs w:val="24"/>
        </w:rPr>
        <w:t>omplexity</w:t>
      </w:r>
      <w:r>
        <w:rPr>
          <w:rFonts w:ascii="標楷體" w:eastAsia="標楷體" w:hAnsi="標楷體" w:hint="eastAsia"/>
          <w:szCs w:val="24"/>
        </w:rPr>
        <w:t>以及m</w:t>
      </w:r>
      <w:r>
        <w:rPr>
          <w:rFonts w:ascii="標楷體" w:eastAsia="標楷體" w:hAnsi="標楷體"/>
          <w:szCs w:val="24"/>
        </w:rPr>
        <w:t>ean square error</w:t>
      </w:r>
      <w:r>
        <w:rPr>
          <w:rFonts w:ascii="標楷體" w:eastAsia="標楷體" w:hAnsi="標楷體" w:hint="eastAsia"/>
          <w:szCs w:val="24"/>
        </w:rPr>
        <w:t>，調整後的</w:t>
      </w:r>
      <w:proofErr w:type="gramStart"/>
      <w:r>
        <w:rPr>
          <w:rFonts w:ascii="標楷體" w:eastAsia="標楷體" w:hAnsi="標楷體" w:hint="eastAsia"/>
          <w:szCs w:val="24"/>
        </w:rPr>
        <w:t>最</w:t>
      </w:r>
      <w:proofErr w:type="gramEnd"/>
      <w:r>
        <w:rPr>
          <w:rFonts w:ascii="標楷體" w:eastAsia="標楷體" w:hAnsi="標楷體" w:hint="eastAsia"/>
          <w:szCs w:val="24"/>
        </w:rPr>
        <w:t>適組合請見表四。</w:t>
      </w:r>
    </w:p>
    <w:p w14:paraId="3B981505" w14:textId="77777777" w:rsidR="00CC0E7F" w:rsidRDefault="00CC0E7F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</w:p>
    <w:p w14:paraId="329EBAB8" w14:textId="2241B7AF" w:rsidR="00CC0E7F" w:rsidRPr="00CC0E7F" w:rsidRDefault="00B65E96" w:rsidP="00CC0E7F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表四：D</w:t>
      </w:r>
      <w:r>
        <w:rPr>
          <w:rFonts w:ascii="標楷體" w:eastAsia="標楷體" w:hAnsi="標楷體"/>
          <w:szCs w:val="24"/>
        </w:rPr>
        <w:t>ecision Tree</w:t>
      </w:r>
      <w:r>
        <w:rPr>
          <w:rFonts w:ascii="標楷體" w:eastAsia="標楷體" w:hAnsi="標楷體" w:hint="eastAsia"/>
          <w:szCs w:val="24"/>
        </w:rPr>
        <w:t>超參數</w:t>
      </w:r>
      <w:proofErr w:type="gramStart"/>
      <w:r>
        <w:rPr>
          <w:rFonts w:ascii="標楷體" w:eastAsia="標楷體" w:hAnsi="標楷體" w:hint="eastAsia"/>
          <w:szCs w:val="24"/>
        </w:rPr>
        <w:t>最</w:t>
      </w:r>
      <w:proofErr w:type="gramEnd"/>
      <w:r>
        <w:rPr>
          <w:rFonts w:ascii="標楷體" w:eastAsia="標楷體" w:hAnsi="標楷體" w:hint="eastAsia"/>
          <w:szCs w:val="24"/>
        </w:rPr>
        <w:t>適組合</w:t>
      </w:r>
    </w:p>
    <w:tbl>
      <w:tblPr>
        <w:tblpPr w:leftFromText="180" w:rightFromText="180" w:vertAnchor="text" w:horzAnchor="margin" w:tblpXSpec="center" w:tblpY="13"/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B65E96" w:rsidRPr="007902E6" w14:paraId="78F88D3D" w14:textId="77777777" w:rsidTr="00B65E9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77C6" w14:textId="77777777" w:rsidR="00B65E96" w:rsidRPr="007902E6" w:rsidRDefault="00B65E96" w:rsidP="00B65E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超參數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08EF1" w14:textId="77777777" w:rsidR="00B65E96" w:rsidRPr="007902E6" w:rsidRDefault="00B65E96" w:rsidP="00B65E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最適組合</w:t>
            </w:r>
          </w:p>
        </w:tc>
      </w:tr>
      <w:tr w:rsidR="00B65E96" w:rsidRPr="007902E6" w14:paraId="14517E3A" w14:textId="77777777" w:rsidTr="00B65E9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F4742" w14:textId="77777777" w:rsidR="00B65E96" w:rsidRPr="007902E6" w:rsidRDefault="00B65E96" w:rsidP="00B65E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min_split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909B" w14:textId="77777777" w:rsidR="00B65E96" w:rsidRPr="007902E6" w:rsidRDefault="00B65E96" w:rsidP="00B65E9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</w:tr>
      <w:tr w:rsidR="00B65E96" w:rsidRPr="007902E6" w14:paraId="2110E6E8" w14:textId="77777777" w:rsidTr="00B65E96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2A79" w14:textId="77777777" w:rsidR="00B65E96" w:rsidRPr="007902E6" w:rsidRDefault="00B65E96" w:rsidP="00B65E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max_depth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2EA9" w14:textId="77777777" w:rsidR="00B65E96" w:rsidRPr="007902E6" w:rsidRDefault="00B65E96" w:rsidP="00B65E9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</w:t>
            </w:r>
          </w:p>
        </w:tc>
      </w:tr>
      <w:tr w:rsidR="00B65E96" w:rsidRPr="007902E6" w14:paraId="6917E5B5" w14:textId="77777777" w:rsidTr="00B65E96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772022" w14:textId="77777777" w:rsidR="00B65E96" w:rsidRPr="007902E6" w:rsidRDefault="00B65E96" w:rsidP="00B65E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complexity_para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887A1" w14:textId="77777777" w:rsidR="00B65E96" w:rsidRPr="007902E6" w:rsidRDefault="00B65E96" w:rsidP="00B65E96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902E6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0.01</w:t>
            </w:r>
          </w:p>
        </w:tc>
      </w:tr>
    </w:tbl>
    <w:p w14:paraId="0A0BB433" w14:textId="25A48023" w:rsidR="0046489C" w:rsidRDefault="007902E6" w:rsidP="00CC0E7F">
      <w:pPr>
        <w:pStyle w:val="a3"/>
        <w:ind w:leftChars="0" w:left="1321"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46489C">
        <w:instrText>Excel.Sheet.12</w:instrText>
      </w:r>
      <w:r w:rsidR="0046489C">
        <w:rPr>
          <w:rFonts w:hint="eastAsia"/>
        </w:rPr>
        <w:instrText xml:space="preserve"> C:\\Users\\user0522\\Documents\\GitHub\\Baseball_db_HPJ\\</w:instrText>
      </w:r>
      <w:r w:rsidR="0046489C">
        <w:rPr>
          <w:rFonts w:hint="eastAsia"/>
        </w:rPr>
        <w:instrText>表格</w:instrText>
      </w:r>
      <w:r w:rsidR="0046489C">
        <w:rPr>
          <w:rFonts w:hint="eastAsia"/>
        </w:rPr>
        <w:instrText>.xlsx</w:instrText>
      </w:r>
      <w:r w:rsidR="0046489C">
        <w:instrText xml:space="preserve"> hyper!R12C2:R15C3 </w:instrText>
      </w:r>
      <w:r>
        <w:rPr>
          <w:rFonts w:hint="eastAsia"/>
        </w:rPr>
        <w:instrText>\a \f 4 \h</w:instrText>
      </w:r>
      <w:r>
        <w:instrText xml:space="preserve"> </w:instrText>
      </w:r>
      <w:r w:rsidR="0046489C">
        <w:fldChar w:fldCharType="separate"/>
      </w:r>
    </w:p>
    <w:tbl>
      <w:tblPr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46489C" w:rsidRPr="0046489C" w14:paraId="7B444002" w14:textId="77777777" w:rsidTr="0046489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FAC02" w14:textId="6B006ABD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超參數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6A63D" w14:textId="77777777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最適組合</w:t>
            </w:r>
          </w:p>
        </w:tc>
      </w:tr>
      <w:tr w:rsidR="0046489C" w:rsidRPr="0046489C" w14:paraId="2E3656E6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8825E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min_split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0A84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46489C" w:rsidRPr="0046489C" w14:paraId="4F880A45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9370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max_depth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2062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46489C" w:rsidRPr="0046489C" w14:paraId="5C56FE74" w14:textId="77777777" w:rsidTr="0046489C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EDB86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complexity_para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387115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0.01</w:t>
            </w:r>
          </w:p>
        </w:tc>
      </w:tr>
    </w:tbl>
    <w:p w14:paraId="2B3DE35A" w14:textId="763F47BD" w:rsidR="00CC0E7F" w:rsidRDefault="007902E6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fldChar w:fldCharType="end"/>
      </w:r>
    </w:p>
    <w:p w14:paraId="4F3EB8B0" w14:textId="77777777" w:rsidR="007902E6" w:rsidRDefault="007902E6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</w:p>
    <w:p w14:paraId="1B4CB611" w14:textId="77777777" w:rsidR="007902E6" w:rsidRDefault="007902E6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</w:p>
    <w:p w14:paraId="125736AA" w14:textId="77777777" w:rsidR="007902E6" w:rsidRPr="00185F31" w:rsidRDefault="007902E6" w:rsidP="00CC0E7F">
      <w:pPr>
        <w:pStyle w:val="a3"/>
        <w:ind w:leftChars="0" w:left="1321" w:firstLineChars="200" w:firstLine="480"/>
        <w:rPr>
          <w:rFonts w:ascii="標楷體" w:eastAsia="標楷體" w:hAnsi="標楷體"/>
          <w:szCs w:val="24"/>
        </w:rPr>
      </w:pPr>
    </w:p>
    <w:p w14:paraId="257BC988" w14:textId="1FDDBB22" w:rsidR="002259C5" w:rsidRPr="00185F31" w:rsidRDefault="00544AC3" w:rsidP="002259C5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R</w:t>
      </w:r>
      <w:r w:rsidRPr="00185F31">
        <w:rPr>
          <w:rFonts w:ascii="標楷體" w:eastAsia="標楷體" w:hAnsi="標楷體"/>
          <w:szCs w:val="24"/>
        </w:rPr>
        <w:t>andom Forest</w:t>
      </w:r>
    </w:p>
    <w:p w14:paraId="5BA92D8E" w14:textId="77777777" w:rsidR="00EB0B2D" w:rsidRDefault="00277B30" w:rsidP="002259C5">
      <w:pPr>
        <w:pStyle w:val="a3"/>
        <w:ind w:leftChars="0" w:left="132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基本上，由於R</w:t>
      </w:r>
      <w:r>
        <w:rPr>
          <w:rFonts w:ascii="標楷體" w:eastAsia="標楷體" w:hAnsi="標楷體"/>
          <w:szCs w:val="24"/>
        </w:rPr>
        <w:t>andom Forest</w:t>
      </w:r>
      <w:r>
        <w:rPr>
          <w:rFonts w:ascii="標楷體" w:eastAsia="標楷體" w:hAnsi="標楷體" w:hint="eastAsia"/>
          <w:szCs w:val="24"/>
        </w:rPr>
        <w:t>可以視為多重的De</w:t>
      </w:r>
      <w:r>
        <w:rPr>
          <w:rFonts w:ascii="標楷體" w:eastAsia="標楷體" w:hAnsi="標楷體"/>
          <w:szCs w:val="24"/>
        </w:rPr>
        <w:t>cision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Tree</w:t>
      </w:r>
      <w:r>
        <w:rPr>
          <w:rFonts w:ascii="標楷體" w:eastAsia="標楷體" w:hAnsi="標楷體" w:hint="eastAsia"/>
          <w:szCs w:val="24"/>
        </w:rPr>
        <w:t>組合而成，筆者的操作過程也同樣先</w:t>
      </w:r>
      <w:r w:rsidR="00D20BF1">
        <w:rPr>
          <w:rFonts w:ascii="標楷體" w:eastAsia="標楷體" w:hAnsi="標楷體" w:hint="eastAsia"/>
          <w:szCs w:val="24"/>
        </w:rPr>
        <w:t>轉換依變數型別，接著調整超參數，</w:t>
      </w:r>
      <m:oMath>
        <m:r>
          <w:rPr>
            <w:rFonts w:ascii="Cambria Math" w:eastAsia="標楷體" w:hAnsi="Cambria Math"/>
            <w:szCs w:val="24"/>
          </w:rPr>
          <m:t>mtry</m:t>
        </m:r>
      </m:oMath>
      <w:r w:rsidR="0065757E">
        <w:rPr>
          <w:rFonts w:ascii="標楷體" w:eastAsia="標楷體" w:hAnsi="標楷體" w:hint="eastAsia"/>
          <w:szCs w:val="24"/>
        </w:rPr>
        <w:t xml:space="preserve"> 表示使用的特徵數量，</w:t>
      </w:r>
      <m:oMath>
        <m:r>
          <w:rPr>
            <w:rFonts w:ascii="Cambria Math" w:eastAsia="標楷體" w:hAnsi="Cambria Math"/>
            <w:szCs w:val="24"/>
          </w:rPr>
          <m:t>node_size</m:t>
        </m:r>
      </m:oMath>
      <w:r w:rsidR="0065757E">
        <w:rPr>
          <w:rFonts w:ascii="標楷體" w:eastAsia="標楷體" w:hAnsi="標楷體" w:hint="eastAsia"/>
          <w:szCs w:val="24"/>
        </w:rPr>
        <w:t xml:space="preserve"> 表示節點的數量，</w:t>
      </w:r>
      <m:oMath>
        <m:r>
          <w:rPr>
            <w:rFonts w:ascii="Cambria Math" w:eastAsia="標楷體" w:hAnsi="Cambria Math"/>
            <w:szCs w:val="24"/>
          </w:rPr>
          <m:t>p</m:t>
        </m:r>
      </m:oMath>
      <w:r w:rsidR="0065757E">
        <w:rPr>
          <w:rFonts w:ascii="標楷體" w:eastAsia="標楷體" w:hAnsi="標楷體" w:hint="eastAsia"/>
          <w:szCs w:val="24"/>
        </w:rPr>
        <w:t>表示每組D</w:t>
      </w:r>
      <w:r w:rsidR="0065757E">
        <w:rPr>
          <w:rFonts w:ascii="標楷體" w:eastAsia="標楷體" w:hAnsi="標楷體"/>
          <w:szCs w:val="24"/>
        </w:rPr>
        <w:t>ecision Tree</w:t>
      </w:r>
      <w:r w:rsidR="0065757E">
        <w:rPr>
          <w:rFonts w:ascii="標楷體" w:eastAsia="標楷體" w:hAnsi="標楷體" w:hint="eastAsia"/>
          <w:szCs w:val="24"/>
        </w:rPr>
        <w:t>的樣本比例</w:t>
      </w:r>
      <w:r w:rsidR="003E6B18">
        <w:rPr>
          <w:rFonts w:ascii="標楷體" w:eastAsia="標楷體" w:hAnsi="標楷體" w:hint="eastAsia"/>
          <w:szCs w:val="24"/>
        </w:rPr>
        <w:t>，以</w:t>
      </w:r>
      <w:r w:rsidR="003E6B18" w:rsidRPr="003E6B18">
        <w:rPr>
          <w:rFonts w:ascii="標楷體" w:eastAsia="標楷體" w:hAnsi="標楷體"/>
          <w:szCs w:val="24"/>
        </w:rPr>
        <w:t>out-of-bag</w:t>
      </w:r>
      <w:r w:rsidR="00EB0B2D">
        <w:rPr>
          <w:rFonts w:ascii="標楷體" w:eastAsia="標楷體" w:hAnsi="標楷體" w:hint="eastAsia"/>
          <w:szCs w:val="24"/>
        </w:rPr>
        <w:t xml:space="preserve"> </w:t>
      </w:r>
      <w:r w:rsidR="003E6B18">
        <w:rPr>
          <w:rFonts w:ascii="標楷體" w:eastAsia="標楷體" w:hAnsi="標楷體"/>
          <w:szCs w:val="24"/>
        </w:rPr>
        <w:t>RMSE</w:t>
      </w:r>
    </w:p>
    <w:p w14:paraId="39C714F5" w14:textId="58980949" w:rsidR="002259C5" w:rsidRDefault="003E6B18" w:rsidP="002259C5">
      <w:pPr>
        <w:pStyle w:val="a3"/>
        <w:ind w:leftChars="0" w:left="1320"/>
        <w:rPr>
          <w:rFonts w:ascii="標楷體" w:eastAsia="標楷體" w:hAnsi="標楷體"/>
          <w:szCs w:val="24"/>
        </w:rPr>
      </w:pPr>
      <w:r w:rsidRPr="003E6B18">
        <w:rPr>
          <w:rFonts w:ascii="標楷體" w:eastAsia="標楷體" w:hAnsi="標楷體"/>
          <w:szCs w:val="24"/>
        </w:rPr>
        <w:t>(</w:t>
      </w:r>
      <w:proofErr w:type="spellStart"/>
      <w:r w:rsidRPr="003E6B18">
        <w:rPr>
          <w:rFonts w:ascii="標楷體" w:eastAsia="標楷體" w:hAnsi="標楷體"/>
          <w:szCs w:val="24"/>
        </w:rPr>
        <w:t>OOB</w:t>
      </w:r>
      <w:r>
        <w:rPr>
          <w:rFonts w:ascii="標楷體" w:eastAsia="標楷體" w:hAnsi="標楷體"/>
          <w:szCs w:val="24"/>
        </w:rPr>
        <w:t>_rmse</w:t>
      </w:r>
      <w:proofErr w:type="spellEnd"/>
      <w:r w:rsidRPr="003E6B18"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的平方</w:t>
      </w:r>
      <w:proofErr w:type="gramStart"/>
      <w:r>
        <w:rPr>
          <w:rFonts w:ascii="標楷體" w:eastAsia="標楷體" w:hAnsi="標楷體" w:hint="eastAsia"/>
          <w:szCs w:val="24"/>
        </w:rPr>
        <w:t>均方誤</w:t>
      </w:r>
      <w:r w:rsidRPr="003E6B18">
        <w:rPr>
          <w:rFonts w:ascii="標楷體" w:eastAsia="標楷體" w:hAnsi="標楷體"/>
          <w:szCs w:val="24"/>
        </w:rPr>
        <w:t>來</w:t>
      </w:r>
      <w:proofErr w:type="gramEnd"/>
      <w:r w:rsidR="007E41E4">
        <w:rPr>
          <w:rFonts w:ascii="標楷體" w:eastAsia="標楷體" w:hAnsi="標楷體" w:hint="eastAsia"/>
          <w:szCs w:val="24"/>
        </w:rPr>
        <w:t>評估模型預測性能的</w:t>
      </w:r>
      <w:r>
        <w:rPr>
          <w:rFonts w:ascii="標楷體" w:eastAsia="標楷體" w:hAnsi="標楷體" w:hint="eastAsia"/>
          <w:szCs w:val="24"/>
        </w:rPr>
        <w:t>指標</w:t>
      </w:r>
      <w:r w:rsidR="00EF5E81">
        <w:rPr>
          <w:rFonts w:ascii="標楷體" w:eastAsia="標楷體" w:hAnsi="標楷體" w:hint="eastAsia"/>
          <w:szCs w:val="24"/>
        </w:rPr>
        <w:t>，調整後的</w:t>
      </w:r>
      <w:proofErr w:type="gramStart"/>
      <w:r w:rsidR="00EF5E81">
        <w:rPr>
          <w:rFonts w:ascii="標楷體" w:eastAsia="標楷體" w:hAnsi="標楷體" w:hint="eastAsia"/>
          <w:szCs w:val="24"/>
        </w:rPr>
        <w:t>最</w:t>
      </w:r>
      <w:proofErr w:type="gramEnd"/>
      <w:r w:rsidR="00EF5E81">
        <w:rPr>
          <w:rFonts w:ascii="標楷體" w:eastAsia="標楷體" w:hAnsi="標楷體" w:hint="eastAsia"/>
          <w:szCs w:val="24"/>
        </w:rPr>
        <w:t>適組合請見表五</w:t>
      </w:r>
      <w:r w:rsidR="0065757E">
        <w:rPr>
          <w:rFonts w:ascii="標楷體" w:eastAsia="標楷體" w:hAnsi="標楷體" w:hint="eastAsia"/>
          <w:szCs w:val="24"/>
        </w:rPr>
        <w:t>。</w:t>
      </w:r>
    </w:p>
    <w:p w14:paraId="239F745C" w14:textId="77777777" w:rsidR="00EF5E81" w:rsidRDefault="00EF5E81" w:rsidP="002259C5">
      <w:pPr>
        <w:pStyle w:val="a3"/>
        <w:ind w:leftChars="0" w:left="1320"/>
        <w:rPr>
          <w:rFonts w:ascii="標楷體" w:eastAsia="標楷體" w:hAnsi="標楷體"/>
          <w:szCs w:val="24"/>
        </w:rPr>
      </w:pPr>
    </w:p>
    <w:p w14:paraId="14818FA6" w14:textId="6CFB8861" w:rsidR="0046489C" w:rsidRPr="0046489C" w:rsidRDefault="009E5B14" w:rsidP="00255552">
      <w:pPr>
        <w:jc w:val="center"/>
        <w:rPr>
          <w:rFonts w:ascii="標楷體" w:eastAsia="標楷體" w:hAnsi="標楷體"/>
        </w:rPr>
      </w:pPr>
      <w:r w:rsidRPr="009E5B14">
        <w:rPr>
          <w:rFonts w:ascii="標楷體" w:eastAsia="標楷體" w:hAnsi="標楷體" w:hint="eastAsia"/>
        </w:rPr>
        <w:t>表五：</w:t>
      </w: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andom Forest</w:t>
      </w:r>
      <w:r>
        <w:rPr>
          <w:rFonts w:ascii="標楷體" w:eastAsia="標楷體" w:hAnsi="標楷體" w:hint="eastAsia"/>
          <w:szCs w:val="24"/>
        </w:rPr>
        <w:t>超參數</w:t>
      </w:r>
      <w:proofErr w:type="gramStart"/>
      <w:r>
        <w:rPr>
          <w:rFonts w:ascii="標楷體" w:eastAsia="標楷體" w:hAnsi="標楷體" w:hint="eastAsia"/>
          <w:szCs w:val="24"/>
        </w:rPr>
        <w:t>最</w:t>
      </w:r>
      <w:proofErr w:type="gramEnd"/>
      <w:r>
        <w:rPr>
          <w:rFonts w:ascii="標楷體" w:eastAsia="標楷體" w:hAnsi="標楷體" w:hint="eastAsia"/>
          <w:szCs w:val="24"/>
        </w:rPr>
        <w:t>適組合</w:t>
      </w:r>
      <w:r w:rsidRPr="009E5B14">
        <w:rPr>
          <w:rFonts w:ascii="標楷體" w:eastAsia="標楷體" w:hAnsi="標楷體"/>
        </w:rPr>
        <w:fldChar w:fldCharType="begin"/>
      </w:r>
      <w:r w:rsidRPr="009E5B14">
        <w:rPr>
          <w:rFonts w:ascii="標楷體" w:eastAsia="標楷體" w:hAnsi="標楷體"/>
        </w:rPr>
        <w:instrText xml:space="preserve"> </w:instrText>
      </w:r>
      <w:r w:rsidRPr="009E5B14">
        <w:rPr>
          <w:rFonts w:ascii="標楷體" w:eastAsia="標楷體" w:hAnsi="標楷體" w:hint="eastAsia"/>
        </w:rPr>
        <w:instrText xml:space="preserve">LINK </w:instrText>
      </w:r>
      <w:r w:rsidR="0046489C">
        <w:rPr>
          <w:rFonts w:ascii="標楷體" w:eastAsia="標楷體" w:hAnsi="標楷體"/>
        </w:rPr>
        <w:instrText xml:space="preserve">Excel.Sheet.12 C:\\Users\\user0522\\Documents\\GitHub\\Baseball_db_HPJ\\表格.xlsx hyper!R19C2:R22C3 </w:instrText>
      </w:r>
      <w:r w:rsidRPr="009E5B14">
        <w:rPr>
          <w:rFonts w:ascii="標楷體" w:eastAsia="標楷體" w:hAnsi="標楷體" w:hint="eastAsia"/>
        </w:rPr>
        <w:instrText>\a \f 4 \h</w:instrText>
      </w:r>
      <w:r w:rsidRPr="009E5B14">
        <w:rPr>
          <w:rFonts w:ascii="標楷體" w:eastAsia="標楷體" w:hAnsi="標楷體"/>
        </w:rPr>
        <w:instrText xml:space="preserve">  \* MERGEFORMAT </w:instrText>
      </w:r>
      <w:r w:rsidR="0046489C" w:rsidRPr="009E5B14">
        <w:rPr>
          <w:rFonts w:ascii="標楷體" w:eastAsia="標楷體" w:hAnsi="標楷體"/>
        </w:rPr>
        <w:fldChar w:fldCharType="separate"/>
      </w:r>
    </w:p>
    <w:tbl>
      <w:tblPr>
        <w:tblW w:w="3960" w:type="dxa"/>
        <w:tblInd w:w="22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46489C" w:rsidRPr="0046489C" w14:paraId="4D4B0B9E" w14:textId="77777777" w:rsidTr="0046489C">
        <w:trPr>
          <w:divId w:val="414518091"/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EAD490" w14:textId="3FE3780E" w:rsidR="0046489C" w:rsidRPr="0046489C" w:rsidRDefault="0046489C" w:rsidP="0046489C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超參數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98974" w14:textId="77777777" w:rsidR="0046489C" w:rsidRPr="0046489C" w:rsidRDefault="0046489C" w:rsidP="0046489C">
            <w:pPr>
              <w:widowControl/>
              <w:jc w:val="center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最適組合</w:t>
            </w:r>
          </w:p>
        </w:tc>
      </w:tr>
      <w:tr w:rsidR="0046489C" w:rsidRPr="0046489C" w14:paraId="589DD54B" w14:textId="77777777" w:rsidTr="0046489C">
        <w:trPr>
          <w:divId w:val="414518091"/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99C7E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proofErr w:type="spellStart"/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mtry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55D6C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4</w:t>
            </w:r>
          </w:p>
        </w:tc>
      </w:tr>
      <w:tr w:rsidR="0046489C" w:rsidRPr="0046489C" w14:paraId="74DBA6B0" w14:textId="77777777" w:rsidTr="0046489C">
        <w:trPr>
          <w:divId w:val="414518091"/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8F04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proofErr w:type="spellStart"/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node_size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4E18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3</w:t>
            </w:r>
          </w:p>
        </w:tc>
      </w:tr>
      <w:tr w:rsidR="0046489C" w:rsidRPr="0046489C" w14:paraId="024D027D" w14:textId="77777777" w:rsidTr="0046489C">
        <w:trPr>
          <w:divId w:val="414518091"/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6A214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4A1B9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46489C">
              <w:rPr>
                <w:rFonts w:ascii="標楷體" w:eastAsia="標楷體" w:hAnsi="標楷體" w:cs="新細明體" w:hint="eastAsia"/>
                <w:kern w:val="0"/>
                <w:szCs w:val="24"/>
              </w:rPr>
              <w:t>0.5</w:t>
            </w:r>
          </w:p>
        </w:tc>
      </w:tr>
    </w:tbl>
    <w:p w14:paraId="154D6325" w14:textId="192583EA" w:rsidR="00EF5E81" w:rsidRPr="00255552" w:rsidRDefault="009E5B14" w:rsidP="00255552">
      <w:pPr>
        <w:jc w:val="center"/>
        <w:rPr>
          <w:rFonts w:ascii="標楷體" w:eastAsia="標楷體" w:hAnsi="標楷體"/>
          <w:szCs w:val="24"/>
        </w:rPr>
      </w:pPr>
      <w:r w:rsidRPr="009E5B14">
        <w:rPr>
          <w:rFonts w:ascii="標楷體" w:eastAsia="標楷體" w:hAnsi="標楷體"/>
          <w:szCs w:val="24"/>
        </w:rPr>
        <w:fldChar w:fldCharType="end"/>
      </w:r>
    </w:p>
    <w:p w14:paraId="3DD39FB3" w14:textId="64BF27CC" w:rsidR="008D2E66" w:rsidRDefault="00691504" w:rsidP="008D2E6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185F31">
        <w:rPr>
          <w:rFonts w:ascii="標楷體" w:eastAsia="標楷體" w:hAnsi="標楷體" w:hint="eastAsia"/>
          <w:szCs w:val="24"/>
        </w:rPr>
        <w:t>分析</w:t>
      </w:r>
    </w:p>
    <w:p w14:paraId="42E14A19" w14:textId="342A9ABE" w:rsidR="008D2E66" w:rsidRDefault="00D93643" w:rsidP="008D2E6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正確率比較</w:t>
      </w:r>
    </w:p>
    <w:p w14:paraId="7A70E2BF" w14:textId="53BEBF03" w:rsidR="008B0DCF" w:rsidRDefault="0040515E" w:rsidP="009B5575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資料切割比例為0.75，因此</w:t>
      </w:r>
      <w:r w:rsidR="008B0DCF">
        <w:rPr>
          <w:rFonts w:ascii="標楷體" w:eastAsia="標楷體" w:hAnsi="標楷體" w:hint="eastAsia"/>
          <w:szCs w:val="24"/>
        </w:rPr>
        <w:t>訓練組</w:t>
      </w:r>
      <w:r>
        <w:rPr>
          <w:rFonts w:ascii="標楷體" w:eastAsia="標楷體" w:hAnsi="標楷體" w:hint="eastAsia"/>
          <w:szCs w:val="24"/>
        </w:rPr>
        <w:t>共有</w:t>
      </w:r>
      <w:r w:rsidR="00130E5F">
        <w:rPr>
          <w:rFonts w:ascii="標楷體" w:eastAsia="標楷體" w:hAnsi="標楷體" w:hint="eastAsia"/>
          <w:szCs w:val="24"/>
        </w:rPr>
        <w:t>2562筆樣本</w:t>
      </w:r>
      <w:r w:rsidR="0069653E">
        <w:rPr>
          <w:rFonts w:ascii="標楷體" w:eastAsia="標楷體" w:hAnsi="標楷體" w:hint="eastAsia"/>
          <w:szCs w:val="24"/>
        </w:rPr>
        <w:t>，</w:t>
      </w:r>
      <w:r w:rsidR="008B0DCF">
        <w:rPr>
          <w:rFonts w:ascii="標楷體" w:eastAsia="標楷體" w:hAnsi="標楷體" w:hint="eastAsia"/>
          <w:szCs w:val="24"/>
        </w:rPr>
        <w:t>測試組</w:t>
      </w:r>
      <w:r w:rsidR="00130E5F">
        <w:rPr>
          <w:rFonts w:ascii="標楷體" w:eastAsia="標楷體" w:hAnsi="標楷體" w:hint="eastAsia"/>
          <w:szCs w:val="24"/>
        </w:rPr>
        <w:t>共有853筆樣本，</w:t>
      </w:r>
      <w:r w:rsidR="00C93135">
        <w:rPr>
          <w:rFonts w:ascii="標楷體" w:eastAsia="標楷體" w:hAnsi="標楷體" w:hint="eastAsia"/>
          <w:szCs w:val="24"/>
        </w:rPr>
        <w:t>將訓練資料引入各個模型設定來訓練模型，再將測試組資料引入訓練好的模型，因為依變數是二元變數，所以可以直接比較正確率</w:t>
      </w:r>
      <w:r w:rsidR="00514E42">
        <w:rPr>
          <w:rFonts w:ascii="標楷體" w:eastAsia="標楷體" w:hAnsi="標楷體" w:hint="eastAsia"/>
          <w:szCs w:val="24"/>
        </w:rPr>
        <w:t>，關於各個模型的正確率請見</w:t>
      </w:r>
      <w:r w:rsidR="004E44CD">
        <w:rPr>
          <w:rFonts w:ascii="標楷體" w:eastAsia="標楷體" w:hAnsi="標楷體" w:hint="eastAsia"/>
          <w:szCs w:val="24"/>
        </w:rPr>
        <w:t>表六</w:t>
      </w:r>
      <w:r w:rsidR="00C93135">
        <w:rPr>
          <w:rFonts w:ascii="標楷體" w:eastAsia="標楷體" w:hAnsi="標楷體" w:hint="eastAsia"/>
          <w:szCs w:val="24"/>
        </w:rPr>
        <w:t>。</w:t>
      </w:r>
    </w:p>
    <w:p w14:paraId="49CEEA5F" w14:textId="77777777" w:rsidR="00D8621D" w:rsidRDefault="00D8621D" w:rsidP="00D8621D">
      <w:pPr>
        <w:rPr>
          <w:rFonts w:ascii="標楷體" w:eastAsia="標楷體" w:hAnsi="標楷體"/>
          <w:szCs w:val="24"/>
        </w:rPr>
      </w:pPr>
    </w:p>
    <w:p w14:paraId="2C82380F" w14:textId="646F6EF3" w:rsidR="00D8621D" w:rsidRPr="00D8621D" w:rsidRDefault="00CE1242" w:rsidP="00D8621D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表六：模型正確率</w:t>
      </w:r>
    </w:p>
    <w:tbl>
      <w:tblPr>
        <w:tblpPr w:leftFromText="180" w:rightFromText="180" w:vertAnchor="text" w:horzAnchor="margin" w:tblpXSpec="center" w:tblpY="10"/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0"/>
        <w:gridCol w:w="1780"/>
      </w:tblGrid>
      <w:tr w:rsidR="00770E6F" w:rsidRPr="00770E6F" w14:paraId="24CBA7FD" w14:textId="77777777" w:rsidTr="00770E6F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CB4494" w14:textId="77777777" w:rsidR="00770E6F" w:rsidRPr="00770E6F" w:rsidRDefault="00770E6F" w:rsidP="00770E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模型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2A187" w14:textId="77777777" w:rsidR="00770E6F" w:rsidRPr="00770E6F" w:rsidRDefault="00770E6F" w:rsidP="00770E6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正確率</w:t>
            </w:r>
          </w:p>
        </w:tc>
      </w:tr>
      <w:tr w:rsidR="00770E6F" w:rsidRPr="00770E6F" w14:paraId="78C70D43" w14:textId="77777777" w:rsidTr="00770E6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6DA0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Logit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6F5C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34347108" w14:textId="77777777" w:rsidTr="00770E6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B250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Probit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5AFD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14A9CB94" w14:textId="77777777" w:rsidTr="00770E6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0091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Support Vector Machine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B184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47433E44" w14:textId="77777777" w:rsidTr="00770E6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033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Gradient Boost Machine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80A6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1DCE817A" w14:textId="77777777" w:rsidTr="00770E6F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87FF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Decision Tree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44E9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63500E5A" w14:textId="77777777" w:rsidTr="00770E6F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9EF34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Random Forest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A551D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</w:tr>
      <w:tr w:rsidR="00770E6F" w:rsidRPr="00770E6F" w14:paraId="71079EE3" w14:textId="77777777" w:rsidTr="00770E6F">
        <w:trPr>
          <w:trHeight w:val="324"/>
        </w:trPr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438437" w14:textId="77777777" w:rsidR="00770E6F" w:rsidRPr="00770E6F" w:rsidRDefault="00770E6F" w:rsidP="00770E6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Compared_SVM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3EC93" w14:textId="77777777" w:rsidR="00770E6F" w:rsidRPr="00770E6F" w:rsidRDefault="00770E6F" w:rsidP="00770E6F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0E6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0.936694</w:t>
            </w:r>
          </w:p>
        </w:tc>
      </w:tr>
    </w:tbl>
    <w:p w14:paraId="6A694E8E" w14:textId="46C7BB24" w:rsidR="0046489C" w:rsidRDefault="00CE1242" w:rsidP="008B0DCF">
      <w:pPr>
        <w:pStyle w:val="a3"/>
        <w:ind w:leftChars="0" w:left="960"/>
      </w:pPr>
      <w:r>
        <w:fldChar w:fldCharType="begin"/>
      </w:r>
      <w:r>
        <w:instrText xml:space="preserve"> LINK </w:instrText>
      </w:r>
      <w:r w:rsidR="0046489C">
        <w:instrText>Excel.Sheet.12</w:instrText>
      </w:r>
      <w:r w:rsidR="0046489C">
        <w:rPr>
          <w:rFonts w:hint="eastAsia"/>
        </w:rPr>
        <w:instrText xml:space="preserve"> C:\\Users\\user0522\\Documents\\GitHub\\Baseball_db_HPJ\\</w:instrText>
      </w:r>
      <w:r w:rsidR="0046489C">
        <w:rPr>
          <w:rFonts w:hint="eastAsia"/>
        </w:rPr>
        <w:instrText>表格</w:instrText>
      </w:r>
      <w:r w:rsidR="0046489C">
        <w:rPr>
          <w:rFonts w:hint="eastAsia"/>
        </w:rPr>
        <w:instrText>.xlsx</w:instrText>
      </w:r>
      <w:r w:rsidR="0046489C">
        <w:instrText xml:space="preserve"> accuracy!R2C2:R8C3 </w:instrText>
      </w:r>
      <w:r>
        <w:instrText xml:space="preserve">\a \f 4 \h </w:instrText>
      </w:r>
      <w:r w:rsidR="0046489C">
        <w:fldChar w:fldCharType="separate"/>
      </w:r>
    </w:p>
    <w:tbl>
      <w:tblPr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0"/>
        <w:gridCol w:w="1780"/>
      </w:tblGrid>
      <w:tr w:rsidR="0046489C" w:rsidRPr="0046489C" w14:paraId="57393A73" w14:textId="77777777" w:rsidTr="0046489C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27AF4" w14:textId="1CCFC946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模型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3B44F" w14:textId="77777777" w:rsidR="0046489C" w:rsidRPr="0046489C" w:rsidRDefault="0046489C" w:rsidP="0046489C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正確率</w:t>
            </w:r>
          </w:p>
        </w:tc>
      </w:tr>
      <w:tr w:rsidR="0046489C" w:rsidRPr="0046489C" w14:paraId="0CEAF8E6" w14:textId="77777777" w:rsidTr="0046489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425E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Logit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DBE6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46489C" w:rsidRPr="0046489C" w14:paraId="5858CBA8" w14:textId="77777777" w:rsidTr="0046489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4A3A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Probit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4F2A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46489C" w:rsidRPr="0046489C" w14:paraId="1DDBFA6E" w14:textId="77777777" w:rsidTr="0046489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DE38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Support Vector Machine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03A8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46489C" w:rsidRPr="0046489C" w14:paraId="5F561532" w14:textId="77777777" w:rsidTr="0046489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2DC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Gradient Boost Machine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092F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46489C" w:rsidRPr="0046489C" w14:paraId="378ACD2C" w14:textId="77777777" w:rsidTr="0046489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FB71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Decision Tree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D8CC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46489C" w:rsidRPr="0046489C" w14:paraId="48A349B4" w14:textId="77777777" w:rsidTr="0046489C">
        <w:trPr>
          <w:trHeight w:val="312"/>
        </w:trPr>
        <w:tc>
          <w:tcPr>
            <w:tcW w:w="2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DDA43" w14:textId="77777777" w:rsidR="0046489C" w:rsidRPr="0046489C" w:rsidRDefault="0046489C" w:rsidP="0046489C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Random Forest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B2EE7" w14:textId="77777777" w:rsidR="0046489C" w:rsidRPr="0046489C" w:rsidRDefault="0046489C" w:rsidP="0046489C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</w:tbl>
    <w:p w14:paraId="47B1AC3E" w14:textId="624D2690" w:rsidR="00D8621D" w:rsidRDefault="00CE1242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fldChar w:fldCharType="end"/>
      </w:r>
    </w:p>
    <w:p w14:paraId="09DD4133" w14:textId="77777777" w:rsidR="00D8621D" w:rsidRDefault="00D8621D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0B3C0FCD" w14:textId="77777777" w:rsidR="00D8621D" w:rsidRDefault="00D8621D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4578A8EF" w14:textId="77777777" w:rsidR="00D8621D" w:rsidRDefault="00D8621D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44939D7A" w14:textId="77777777" w:rsidR="00CE1242" w:rsidRDefault="00CE1242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0A9C714D" w14:textId="77777777" w:rsidR="00CE1242" w:rsidRDefault="00CE1242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31CB51F7" w14:textId="77777777" w:rsidR="00CE1242" w:rsidRDefault="00CE1242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3534E226" w14:textId="77777777" w:rsidR="00770E6F" w:rsidRDefault="00770E6F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3798BB3A" w14:textId="77777777" w:rsidR="003D14D8" w:rsidRDefault="003D14D8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1090074E" w14:textId="77777777" w:rsidR="003D14D8" w:rsidRDefault="003D14D8" w:rsidP="008B0DCF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4AF01271" w14:textId="390B8702" w:rsidR="000A6149" w:rsidRPr="00067FBB" w:rsidRDefault="00172B88" w:rsidP="009B5575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預測結果相當令人訝異，</w:t>
      </w:r>
      <w:r w:rsidR="00617472">
        <w:rPr>
          <w:rFonts w:ascii="標楷體" w:eastAsia="標楷體" w:hAnsi="標楷體" w:hint="eastAsia"/>
          <w:szCs w:val="24"/>
        </w:rPr>
        <w:t>有經過特徵篩選的資料集，不管在任何一個模型中，正確率都能達到 100%，</w:t>
      </w:r>
      <w:r w:rsidR="00CA6A92">
        <w:rPr>
          <w:rFonts w:ascii="標楷體" w:eastAsia="標楷體" w:hAnsi="標楷體" w:hint="eastAsia"/>
          <w:szCs w:val="24"/>
        </w:rPr>
        <w:t>換言之，當球</w:t>
      </w:r>
      <w:r w:rsidR="008F0A92">
        <w:rPr>
          <w:rFonts w:ascii="標楷體" w:eastAsia="標楷體" w:hAnsi="標楷體" w:hint="eastAsia"/>
          <w:szCs w:val="24"/>
        </w:rPr>
        <w:t>路</w:t>
      </w:r>
      <w:r w:rsidR="00CA6A92">
        <w:rPr>
          <w:rFonts w:ascii="標楷體" w:eastAsia="標楷體" w:hAnsi="標楷體" w:hint="eastAsia"/>
          <w:szCs w:val="24"/>
        </w:rPr>
        <w:t>的</w:t>
      </w:r>
      <w:proofErr w:type="gramStart"/>
      <w:r w:rsidR="00CA6A92">
        <w:rPr>
          <w:rFonts w:ascii="標楷體" w:eastAsia="標楷體" w:hAnsi="標楷體" w:hint="eastAsia"/>
          <w:szCs w:val="24"/>
        </w:rPr>
        <w:t>進壘點位於</w:t>
      </w:r>
      <w:proofErr w:type="gramEnd"/>
      <w:r w:rsidR="00CA6A92">
        <w:rPr>
          <w:rFonts w:ascii="標楷體" w:eastAsia="標楷體" w:hAnsi="標楷體" w:hint="eastAsia"/>
          <w:szCs w:val="24"/>
        </w:rPr>
        <w:t>好球帶以外時，</w:t>
      </w:r>
      <w:r w:rsidR="008F0A92">
        <w:rPr>
          <w:rFonts w:ascii="標楷體" w:eastAsia="標楷體" w:hAnsi="標楷體" w:hint="eastAsia"/>
          <w:szCs w:val="24"/>
        </w:rPr>
        <w:t>被判為好球的樣本全部都預測正確，而當球路的</w:t>
      </w:r>
      <w:proofErr w:type="gramStart"/>
      <w:r w:rsidR="008F0A92">
        <w:rPr>
          <w:rFonts w:ascii="標楷體" w:eastAsia="標楷體" w:hAnsi="標楷體" w:hint="eastAsia"/>
          <w:szCs w:val="24"/>
        </w:rPr>
        <w:t>進壘點於</w:t>
      </w:r>
      <w:proofErr w:type="gramEnd"/>
      <w:r w:rsidR="008F0A92">
        <w:rPr>
          <w:rFonts w:ascii="標楷體" w:eastAsia="標楷體" w:hAnsi="標楷體" w:hint="eastAsia"/>
          <w:szCs w:val="24"/>
        </w:rPr>
        <w:t>好球帶外，被判為壞球的樣本，以及於好球帶內，被判為好球的樣本，都全部預測正確。</w:t>
      </w:r>
      <w:r w:rsidR="000A6149" w:rsidRPr="00067FBB">
        <w:rPr>
          <w:rFonts w:ascii="標楷體" w:eastAsia="標楷體" w:hAnsi="標楷體" w:hint="eastAsia"/>
          <w:szCs w:val="24"/>
        </w:rPr>
        <w:t xml:space="preserve">反觀，未經特徵篩選的資料集，若採用 </w:t>
      </w:r>
      <w:r w:rsidR="000A6149" w:rsidRPr="00067FBB">
        <w:rPr>
          <w:rFonts w:ascii="標楷體" w:eastAsia="標楷體" w:hAnsi="標楷體"/>
          <w:szCs w:val="24"/>
        </w:rPr>
        <w:t>SVM</w:t>
      </w:r>
      <w:r w:rsidR="000A6149" w:rsidRPr="00067FBB">
        <w:rPr>
          <w:rFonts w:ascii="標楷體" w:eastAsia="標楷體" w:hAnsi="標楷體" w:hint="eastAsia"/>
          <w:szCs w:val="24"/>
        </w:rPr>
        <w:t xml:space="preserve"> 進行分類，正確率大約只有 94%，</w:t>
      </w:r>
      <w:r w:rsidR="0001058F" w:rsidRPr="00067FBB">
        <w:rPr>
          <w:rFonts w:ascii="標楷體" w:eastAsia="標楷體" w:hAnsi="標楷體" w:hint="eastAsia"/>
          <w:szCs w:val="24"/>
        </w:rPr>
        <w:t>與經過特徵篩選再訓練的模型</w:t>
      </w:r>
      <w:r w:rsidR="00FF13A5" w:rsidRPr="00067FBB">
        <w:rPr>
          <w:rFonts w:ascii="標楷體" w:eastAsia="標楷體" w:hAnsi="標楷體" w:hint="eastAsia"/>
          <w:szCs w:val="24"/>
        </w:rPr>
        <w:t>的</w:t>
      </w:r>
      <w:r w:rsidR="0001058F" w:rsidRPr="00067FBB">
        <w:rPr>
          <w:rFonts w:ascii="標楷體" w:eastAsia="標楷體" w:hAnsi="標楷體" w:hint="eastAsia"/>
          <w:szCs w:val="24"/>
        </w:rPr>
        <w:t>效能上</w:t>
      </w:r>
      <w:r w:rsidR="00FF13A5" w:rsidRPr="00067FBB">
        <w:rPr>
          <w:rFonts w:ascii="標楷體" w:eastAsia="標楷體" w:hAnsi="標楷體" w:hint="eastAsia"/>
          <w:szCs w:val="24"/>
        </w:rPr>
        <w:t>存在</w:t>
      </w:r>
      <w:r w:rsidR="0001058F" w:rsidRPr="00067FBB">
        <w:rPr>
          <w:rFonts w:ascii="標楷體" w:eastAsia="標楷體" w:hAnsi="標楷體" w:hint="eastAsia"/>
          <w:szCs w:val="24"/>
        </w:rPr>
        <w:t>落差。</w:t>
      </w:r>
    </w:p>
    <w:p w14:paraId="2157AF7C" w14:textId="19967E4F" w:rsidR="00067FBB" w:rsidRDefault="0011287F" w:rsidP="009B5575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若實際觀察</w:t>
      </w:r>
      <w:r w:rsidR="00011A57">
        <w:rPr>
          <w:rFonts w:ascii="標楷體" w:eastAsia="標楷體" w:hAnsi="標楷體" w:hint="eastAsia"/>
          <w:szCs w:val="24"/>
        </w:rPr>
        <w:t>混淆矩陣</w:t>
      </w:r>
      <w:r w:rsidR="0098160F">
        <w:rPr>
          <w:rFonts w:ascii="標楷體" w:eastAsia="標楷體" w:hAnsi="標楷體" w:hint="eastAsia"/>
          <w:szCs w:val="24"/>
        </w:rPr>
        <w:t>和</w:t>
      </w:r>
      <w:r w:rsidR="00011A57">
        <w:rPr>
          <w:rFonts w:ascii="標楷體" w:eastAsia="標楷體" w:hAnsi="標楷體" w:hint="eastAsia"/>
          <w:szCs w:val="24"/>
        </w:rPr>
        <w:t>預測結果</w:t>
      </w:r>
      <w:r>
        <w:rPr>
          <w:rFonts w:ascii="標楷體" w:eastAsia="標楷體" w:hAnsi="標楷體" w:hint="eastAsia"/>
          <w:szCs w:val="24"/>
        </w:rPr>
        <w:t>，</w:t>
      </w:r>
      <w:r w:rsidR="00B072C8">
        <w:rPr>
          <w:rFonts w:ascii="標楷體" w:eastAsia="標楷體" w:hAnsi="標楷體" w:hint="eastAsia"/>
          <w:szCs w:val="24"/>
        </w:rPr>
        <w:t>就可以發現，在測試資料集中</w:t>
      </w:r>
      <w:r w:rsidR="00EF4B55">
        <w:rPr>
          <w:rFonts w:ascii="標楷體" w:eastAsia="標楷體" w:hAnsi="標楷體" w:hint="eastAsia"/>
          <w:szCs w:val="24"/>
        </w:rPr>
        <w:t>，實際資料</w:t>
      </w:r>
      <w:proofErr w:type="gramStart"/>
      <w:r w:rsidR="00B072C8">
        <w:rPr>
          <w:rFonts w:ascii="標楷體" w:eastAsia="標楷體" w:hAnsi="標楷體" w:hint="eastAsia"/>
          <w:szCs w:val="24"/>
        </w:rPr>
        <w:t>一</w:t>
      </w:r>
      <w:proofErr w:type="gramEnd"/>
      <w:r w:rsidR="00B072C8">
        <w:rPr>
          <w:rFonts w:ascii="標楷體" w:eastAsia="標楷體" w:hAnsi="標楷體" w:hint="eastAsia"/>
          <w:szCs w:val="24"/>
        </w:rPr>
        <w:t>共有799個</w:t>
      </w:r>
      <w:r w:rsidR="00EF4B55">
        <w:rPr>
          <w:rFonts w:ascii="標楷體" w:eastAsia="標楷體" w:hAnsi="標楷體" w:hint="eastAsia"/>
          <w:szCs w:val="24"/>
        </w:rPr>
        <w:t>0與</w:t>
      </w:r>
      <w:r w:rsidR="00B072C8">
        <w:rPr>
          <w:rFonts w:ascii="標楷體" w:eastAsia="標楷體" w:hAnsi="標楷體" w:hint="eastAsia"/>
          <w:szCs w:val="24"/>
        </w:rPr>
        <w:t>54個1</w:t>
      </w:r>
      <w:r w:rsidR="00067FBB">
        <w:rPr>
          <w:rFonts w:ascii="標楷體" w:eastAsia="標楷體" w:hAnsi="標楷體" w:hint="eastAsia"/>
          <w:szCs w:val="24"/>
        </w:rPr>
        <w:t>，</w:t>
      </w:r>
      <w:r w:rsidR="00B072C8">
        <w:rPr>
          <w:rFonts w:ascii="標楷體" w:eastAsia="標楷體" w:hAnsi="標楷體" w:hint="eastAsia"/>
          <w:szCs w:val="24"/>
        </w:rPr>
        <w:t>經過特徵篩選的模型可以將54個1完全預測正確</w:t>
      </w:r>
      <w:r w:rsidR="00067FBB">
        <w:rPr>
          <w:rFonts w:ascii="標楷體" w:eastAsia="標楷體" w:hAnsi="標楷體" w:hint="eastAsia"/>
          <w:szCs w:val="24"/>
        </w:rPr>
        <w:t>。</w:t>
      </w:r>
    </w:p>
    <w:p w14:paraId="7E239818" w14:textId="19921726" w:rsidR="00624F04" w:rsidRPr="00CB722D" w:rsidRDefault="00067FBB" w:rsidP="009B5575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然而，</w:t>
      </w:r>
      <w:r w:rsidR="00B072C8">
        <w:rPr>
          <w:rFonts w:ascii="標楷體" w:eastAsia="標楷體" w:hAnsi="標楷體" w:hint="eastAsia"/>
          <w:szCs w:val="24"/>
        </w:rPr>
        <w:t>未經特徵篩選的S</w:t>
      </w:r>
      <w:r w:rsidR="00B072C8">
        <w:rPr>
          <w:rFonts w:ascii="標楷體" w:eastAsia="標楷體" w:hAnsi="標楷體"/>
          <w:szCs w:val="24"/>
        </w:rPr>
        <w:t>VM</w:t>
      </w:r>
      <w:r w:rsidR="00005931">
        <w:rPr>
          <w:rFonts w:ascii="標楷體" w:eastAsia="標楷體" w:hAnsi="標楷體" w:hint="eastAsia"/>
          <w:szCs w:val="24"/>
        </w:rPr>
        <w:t>，</w:t>
      </w:r>
      <w:proofErr w:type="gramStart"/>
      <w:r w:rsidR="00005931">
        <w:rPr>
          <w:rFonts w:ascii="標楷體" w:eastAsia="標楷體" w:hAnsi="標楷體" w:hint="eastAsia"/>
          <w:szCs w:val="24"/>
        </w:rPr>
        <w:t>將測資</w:t>
      </w:r>
      <w:r w:rsidR="00B072C8">
        <w:rPr>
          <w:rFonts w:ascii="標楷體" w:eastAsia="標楷體" w:hAnsi="標楷體" w:hint="eastAsia"/>
          <w:szCs w:val="24"/>
        </w:rPr>
        <w:t>全部</w:t>
      </w:r>
      <w:proofErr w:type="gramEnd"/>
      <w:r w:rsidR="00B072C8">
        <w:rPr>
          <w:rFonts w:ascii="標楷體" w:eastAsia="標楷體" w:hAnsi="標楷體" w:hint="eastAsia"/>
          <w:szCs w:val="24"/>
        </w:rPr>
        <w:t>預測為0，因此其中799個0預測正確，但是54個0預測錯誤</w:t>
      </w:r>
      <w:r w:rsidR="00EF4B55">
        <w:rPr>
          <w:rFonts w:ascii="標楷體" w:eastAsia="標楷體" w:hAnsi="標楷體" w:hint="eastAsia"/>
          <w:szCs w:val="24"/>
        </w:rPr>
        <w:t>，因此正確率才會只有94%。</w:t>
      </w:r>
      <w:r w:rsidR="006B1DEC">
        <w:rPr>
          <w:rFonts w:ascii="標楷體" w:eastAsia="標楷體" w:hAnsi="標楷體" w:hint="eastAsia"/>
          <w:szCs w:val="24"/>
        </w:rPr>
        <w:t>樂觀地說，</w:t>
      </w:r>
      <w:r w:rsidR="008348B6">
        <w:rPr>
          <w:rFonts w:ascii="標楷體" w:eastAsia="標楷體" w:hAnsi="標楷體" w:hint="eastAsia"/>
          <w:szCs w:val="24"/>
        </w:rPr>
        <w:t>未經特徵篩選的模型，能夠明確地辨識公正的好壞球裁決，但是沒辦法正確地預測</w:t>
      </w:r>
      <w:proofErr w:type="gramStart"/>
      <w:r w:rsidR="008348B6">
        <w:rPr>
          <w:rFonts w:ascii="標楷體" w:eastAsia="標楷體" w:hAnsi="標楷體" w:hint="eastAsia"/>
          <w:szCs w:val="24"/>
        </w:rPr>
        <w:t>哪些壞球</w:t>
      </w:r>
      <w:proofErr w:type="gramEnd"/>
      <w:r w:rsidR="008348B6">
        <w:rPr>
          <w:rFonts w:ascii="標楷體" w:eastAsia="標楷體" w:hAnsi="標楷體" w:hint="eastAsia"/>
          <w:szCs w:val="24"/>
        </w:rPr>
        <w:t>會被寬容</w:t>
      </w:r>
      <w:proofErr w:type="gramStart"/>
      <w:r w:rsidR="008348B6">
        <w:rPr>
          <w:rFonts w:ascii="標楷體" w:eastAsia="標楷體" w:hAnsi="標楷體" w:hint="eastAsia"/>
          <w:szCs w:val="24"/>
        </w:rPr>
        <w:t>而判成好球</w:t>
      </w:r>
      <w:proofErr w:type="gramEnd"/>
      <w:r w:rsidR="008348B6">
        <w:rPr>
          <w:rFonts w:ascii="標楷體" w:eastAsia="標楷體" w:hAnsi="標楷體" w:hint="eastAsia"/>
          <w:szCs w:val="24"/>
        </w:rPr>
        <w:t>。</w:t>
      </w:r>
    </w:p>
    <w:p w14:paraId="55AAAFD3" w14:textId="57402FC0" w:rsidR="00CE42B7" w:rsidRDefault="001822D2" w:rsidP="008D2E6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A</w:t>
      </w:r>
      <w:r>
        <w:rPr>
          <w:rFonts w:ascii="標楷體" w:eastAsia="標楷體" w:hAnsi="標楷體"/>
          <w:szCs w:val="24"/>
        </w:rPr>
        <w:t>UC</w:t>
      </w:r>
      <w:r>
        <w:rPr>
          <w:rFonts w:ascii="標楷體" w:eastAsia="標楷體" w:hAnsi="標楷體" w:hint="eastAsia"/>
          <w:szCs w:val="24"/>
        </w:rPr>
        <w:t>比較</w:t>
      </w:r>
    </w:p>
    <w:p w14:paraId="397FB34E" w14:textId="1A851CB3" w:rsidR="00446BEF" w:rsidRPr="004D4ED2" w:rsidRDefault="00BC637A" w:rsidP="004D4ED2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OC</w:t>
      </w:r>
      <w:r>
        <w:rPr>
          <w:rFonts w:ascii="標楷體" w:eastAsia="標楷體" w:hAnsi="標楷體" w:hint="eastAsia"/>
          <w:szCs w:val="24"/>
        </w:rPr>
        <w:t>曲線與A</w:t>
      </w:r>
      <w:r>
        <w:rPr>
          <w:rFonts w:ascii="標楷體" w:eastAsia="標楷體" w:hAnsi="標楷體"/>
          <w:szCs w:val="24"/>
        </w:rPr>
        <w:t>UC</w:t>
      </w:r>
      <w:r>
        <w:rPr>
          <w:rFonts w:ascii="標楷體" w:eastAsia="標楷體" w:hAnsi="標楷體" w:hint="eastAsia"/>
          <w:szCs w:val="24"/>
        </w:rPr>
        <w:t>可以用來比較分類器模型的</w:t>
      </w:r>
      <w:r w:rsidR="00C615E5">
        <w:rPr>
          <w:rFonts w:ascii="標楷體" w:eastAsia="標楷體" w:hAnsi="標楷體" w:hint="eastAsia"/>
          <w:szCs w:val="24"/>
        </w:rPr>
        <w:t>優劣</w:t>
      </w:r>
      <w:r>
        <w:rPr>
          <w:rFonts w:ascii="標楷體" w:eastAsia="標楷體" w:hAnsi="標楷體" w:hint="eastAsia"/>
          <w:szCs w:val="24"/>
        </w:rPr>
        <w:t>，</w:t>
      </w:r>
      <w:r w:rsidR="009F796C">
        <w:rPr>
          <w:rFonts w:ascii="標楷體" w:eastAsia="標楷體" w:hAnsi="標楷體" w:hint="eastAsia"/>
          <w:szCs w:val="24"/>
        </w:rPr>
        <w:t>圖二為R</w:t>
      </w:r>
      <w:r w:rsidR="009F796C">
        <w:rPr>
          <w:rFonts w:ascii="標楷體" w:eastAsia="標楷體" w:hAnsi="標楷體"/>
          <w:szCs w:val="24"/>
        </w:rPr>
        <w:t>OC</w:t>
      </w:r>
      <w:r w:rsidR="009F796C">
        <w:rPr>
          <w:rFonts w:ascii="標楷體" w:eastAsia="標楷體" w:hAnsi="標楷體" w:hint="eastAsia"/>
          <w:szCs w:val="24"/>
        </w:rPr>
        <w:t>曲線圖，同時也有顯示A</w:t>
      </w:r>
      <w:r w:rsidR="009F796C">
        <w:rPr>
          <w:rFonts w:ascii="標楷體" w:eastAsia="標楷體" w:hAnsi="標楷體"/>
          <w:szCs w:val="24"/>
        </w:rPr>
        <w:t>UC</w:t>
      </w:r>
      <w:r w:rsidR="009F796C">
        <w:rPr>
          <w:rFonts w:ascii="標楷體" w:eastAsia="標楷體" w:hAnsi="標楷體" w:hint="eastAsia"/>
          <w:szCs w:val="24"/>
        </w:rPr>
        <w:t>數據，由於經過特徵篩選的各個模型A</w:t>
      </w:r>
      <w:r w:rsidR="009F796C">
        <w:rPr>
          <w:rFonts w:ascii="標楷體" w:eastAsia="標楷體" w:hAnsi="標楷體"/>
          <w:szCs w:val="24"/>
        </w:rPr>
        <w:t>UC</w:t>
      </w:r>
      <w:r w:rsidR="009F796C">
        <w:rPr>
          <w:rFonts w:ascii="標楷體" w:eastAsia="標楷體" w:hAnsi="標楷體" w:hint="eastAsia"/>
          <w:szCs w:val="24"/>
        </w:rPr>
        <w:t>皆達</w:t>
      </w:r>
      <w:r w:rsidR="009F796C" w:rsidRPr="004D4ED2">
        <w:rPr>
          <w:rFonts w:ascii="標楷體" w:eastAsia="標楷體" w:hAnsi="標楷體" w:hint="eastAsia"/>
          <w:szCs w:val="24"/>
        </w:rPr>
        <w:t>到100，因此R</w:t>
      </w:r>
      <w:r w:rsidR="009F796C" w:rsidRPr="004D4ED2">
        <w:rPr>
          <w:rFonts w:ascii="標楷體" w:eastAsia="標楷體" w:hAnsi="標楷體"/>
          <w:szCs w:val="24"/>
        </w:rPr>
        <w:t>OC</w:t>
      </w:r>
      <w:r w:rsidR="009F796C" w:rsidRPr="004D4ED2">
        <w:rPr>
          <w:rFonts w:ascii="標楷體" w:eastAsia="標楷體" w:hAnsi="標楷體" w:hint="eastAsia"/>
          <w:szCs w:val="24"/>
        </w:rPr>
        <w:t>曲線疊合，不過，未經特徵篩選的S</w:t>
      </w:r>
      <w:r w:rsidR="009F796C" w:rsidRPr="004D4ED2">
        <w:rPr>
          <w:rFonts w:ascii="標楷體" w:eastAsia="標楷體" w:hAnsi="標楷體"/>
          <w:szCs w:val="24"/>
        </w:rPr>
        <w:t>upport Vector Machine</w:t>
      </w:r>
      <w:r w:rsidR="009F796C" w:rsidRPr="004D4ED2">
        <w:rPr>
          <w:rFonts w:ascii="標楷體" w:eastAsia="標楷體" w:hAnsi="標楷體" w:hint="eastAsia"/>
          <w:szCs w:val="24"/>
        </w:rPr>
        <w:t>在A</w:t>
      </w:r>
      <w:r w:rsidR="009F796C" w:rsidRPr="004D4ED2">
        <w:rPr>
          <w:rFonts w:ascii="標楷體" w:eastAsia="標楷體" w:hAnsi="標楷體"/>
          <w:szCs w:val="24"/>
        </w:rPr>
        <w:t>UC</w:t>
      </w:r>
      <w:r w:rsidR="009F796C" w:rsidRPr="004D4ED2">
        <w:rPr>
          <w:rFonts w:ascii="標楷體" w:eastAsia="標楷體" w:hAnsi="標楷體" w:hint="eastAsia"/>
          <w:szCs w:val="24"/>
        </w:rPr>
        <w:t>只有50，某程度上是一個不及格的模型</w:t>
      </w:r>
      <w:r w:rsidR="00D42849" w:rsidRPr="004D4ED2">
        <w:rPr>
          <w:rFonts w:ascii="標楷體" w:eastAsia="標楷體" w:hAnsi="標楷體" w:hint="eastAsia"/>
          <w:szCs w:val="24"/>
        </w:rPr>
        <w:t>，由此，亦可知特徵篩選確實有效提升模型的性能。</w:t>
      </w:r>
    </w:p>
    <w:p w14:paraId="04A65DA0" w14:textId="704C98C1" w:rsidR="009F796C" w:rsidRPr="00E91023" w:rsidRDefault="009F796C" w:rsidP="009F796C">
      <w:pPr>
        <w:jc w:val="center"/>
        <w:rPr>
          <w:rFonts w:ascii="標楷體" w:eastAsia="標楷體" w:hAnsi="標楷體"/>
          <w:szCs w:val="24"/>
        </w:rPr>
      </w:pPr>
    </w:p>
    <w:p w14:paraId="0459EB27" w14:textId="4EE8E522" w:rsidR="004A051C" w:rsidRDefault="00D42849" w:rsidP="00D42849">
      <w:pPr>
        <w:jc w:val="center"/>
        <w:rPr>
          <w:rFonts w:ascii="標楷體" w:eastAsia="標楷體" w:hAnsi="標楷體"/>
          <w:szCs w:val="24"/>
        </w:rPr>
      </w:pPr>
      <w:r w:rsidRPr="009F796C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6B99551" wp14:editId="3651923C">
            <wp:simplePos x="0" y="0"/>
            <wp:positionH relativeFrom="margin">
              <wp:posOffset>67310</wp:posOffset>
            </wp:positionH>
            <wp:positionV relativeFrom="margin">
              <wp:posOffset>3686810</wp:posOffset>
            </wp:positionV>
            <wp:extent cx="5274310" cy="3409950"/>
            <wp:effectExtent l="0" t="0" r="2540" b="0"/>
            <wp:wrapSquare wrapText="bothSides"/>
            <wp:docPr id="14291866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66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023">
        <w:rPr>
          <w:rFonts w:ascii="標楷體" w:eastAsia="標楷體" w:hAnsi="標楷體" w:hint="eastAsia"/>
          <w:szCs w:val="24"/>
        </w:rPr>
        <w:t>圖二</w:t>
      </w:r>
      <w:r w:rsidR="0081671C">
        <w:rPr>
          <w:rFonts w:ascii="標楷體" w:eastAsia="標楷體" w:hAnsi="標楷體" w:hint="eastAsia"/>
          <w:szCs w:val="24"/>
        </w:rPr>
        <w:t>：模型</w:t>
      </w:r>
      <w:r w:rsidR="00E91023">
        <w:rPr>
          <w:rFonts w:ascii="標楷體" w:eastAsia="標楷體" w:hAnsi="標楷體" w:hint="eastAsia"/>
          <w:szCs w:val="24"/>
        </w:rPr>
        <w:t>R</w:t>
      </w:r>
      <w:r w:rsidR="00E91023">
        <w:rPr>
          <w:rFonts w:ascii="標楷體" w:eastAsia="標楷體" w:hAnsi="標楷體"/>
          <w:szCs w:val="24"/>
        </w:rPr>
        <w:t>OC</w:t>
      </w:r>
      <w:r w:rsidR="00E91023">
        <w:rPr>
          <w:rFonts w:ascii="標楷體" w:eastAsia="標楷體" w:hAnsi="標楷體" w:hint="eastAsia"/>
          <w:szCs w:val="24"/>
        </w:rPr>
        <w:t>曲線圖</w:t>
      </w:r>
    </w:p>
    <w:p w14:paraId="26796D64" w14:textId="77777777" w:rsidR="00D42849" w:rsidRPr="00D42849" w:rsidRDefault="00D42849" w:rsidP="00D42849">
      <w:pPr>
        <w:jc w:val="center"/>
        <w:rPr>
          <w:rFonts w:ascii="標楷體" w:eastAsia="標楷體" w:hAnsi="標楷體"/>
          <w:szCs w:val="24"/>
        </w:rPr>
      </w:pPr>
    </w:p>
    <w:p w14:paraId="146F2978" w14:textId="3D027AD4" w:rsidR="00A47A36" w:rsidRDefault="000E3BFE" w:rsidP="00A47A36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歸係數與</w:t>
      </w:r>
      <w:r w:rsidR="00447BC2">
        <w:rPr>
          <w:rFonts w:ascii="標楷體" w:eastAsia="標楷體" w:hAnsi="標楷體" w:hint="eastAsia"/>
          <w:szCs w:val="24"/>
        </w:rPr>
        <w:t>重</w:t>
      </w:r>
      <w:r w:rsidR="004F3463">
        <w:rPr>
          <w:rFonts w:ascii="標楷體" w:eastAsia="標楷體" w:hAnsi="標楷體" w:hint="eastAsia"/>
          <w:szCs w:val="24"/>
        </w:rPr>
        <w:t>要特徵值</w:t>
      </w:r>
    </w:p>
    <w:p w14:paraId="584BCCDD" w14:textId="2A3A8B5F" w:rsidR="006F6A8A" w:rsidRDefault="000E3BFE" w:rsidP="008972F1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最後，訓練模型中</w:t>
      </w:r>
      <w:r w:rsidR="00D96836">
        <w:rPr>
          <w:rFonts w:ascii="標楷體" w:eastAsia="標楷體" w:hAnsi="標楷體" w:hint="eastAsia"/>
          <w:szCs w:val="24"/>
        </w:rPr>
        <w:t>的</w:t>
      </w:r>
      <w:proofErr w:type="gramStart"/>
      <w:r w:rsidR="00D96836">
        <w:rPr>
          <w:rFonts w:ascii="標楷體" w:eastAsia="標楷體" w:hAnsi="標楷體" w:hint="eastAsia"/>
          <w:szCs w:val="24"/>
        </w:rPr>
        <w:t>迴</w:t>
      </w:r>
      <w:proofErr w:type="gramEnd"/>
      <w:r w:rsidR="00D96836">
        <w:rPr>
          <w:rFonts w:ascii="標楷體" w:eastAsia="標楷體" w:hAnsi="標楷體" w:hint="eastAsia"/>
          <w:szCs w:val="24"/>
        </w:rPr>
        <w:t>歸係數，或者如何進行分類，如何應用特徵欄位</w:t>
      </w:r>
      <w:r>
        <w:rPr>
          <w:rFonts w:ascii="標楷體" w:eastAsia="標楷體" w:hAnsi="標楷體" w:hint="eastAsia"/>
          <w:szCs w:val="24"/>
        </w:rPr>
        <w:t>，</w:t>
      </w:r>
      <w:r w:rsidR="008D146A">
        <w:rPr>
          <w:rFonts w:ascii="標楷體" w:eastAsia="標楷體" w:hAnsi="標楷體" w:hint="eastAsia"/>
          <w:szCs w:val="24"/>
        </w:rPr>
        <w:t>值得</w:t>
      </w:r>
      <w:r w:rsidR="00D96836">
        <w:rPr>
          <w:rFonts w:ascii="標楷體" w:eastAsia="標楷體" w:hAnsi="標楷體" w:hint="eastAsia"/>
          <w:szCs w:val="24"/>
        </w:rPr>
        <w:t>討論</w:t>
      </w:r>
      <w:r w:rsidR="008D146A">
        <w:rPr>
          <w:rFonts w:ascii="標楷體" w:eastAsia="標楷體" w:hAnsi="標楷體" w:hint="eastAsia"/>
          <w:szCs w:val="24"/>
        </w:rPr>
        <w:t>，除了Support Vector Machine之外，其餘的模型皆有納入本段</w:t>
      </w:r>
      <w:r w:rsidR="00740CA0">
        <w:rPr>
          <w:rFonts w:ascii="標楷體" w:eastAsia="標楷體" w:hAnsi="標楷體" w:hint="eastAsia"/>
          <w:szCs w:val="24"/>
        </w:rPr>
        <w:t>內容</w:t>
      </w:r>
      <w:r w:rsidR="00D96836">
        <w:rPr>
          <w:rFonts w:ascii="標楷體" w:eastAsia="標楷體" w:hAnsi="標楷體" w:hint="eastAsia"/>
          <w:szCs w:val="24"/>
        </w:rPr>
        <w:t>。</w:t>
      </w:r>
    </w:p>
    <w:p w14:paraId="212A8939" w14:textId="327059A8" w:rsidR="00083C6C" w:rsidRPr="00083C6C" w:rsidRDefault="00083C6C" w:rsidP="00083C6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ogit</w:t>
      </w:r>
    </w:p>
    <w:p w14:paraId="37A1AE2A" w14:textId="61440DAD" w:rsidR="000C61A7" w:rsidRDefault="00270D3B" w:rsidP="00A9439C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首先，</w:t>
      </w:r>
      <w:r>
        <w:rPr>
          <w:rFonts w:ascii="標楷體" w:eastAsia="標楷體" w:hAnsi="標楷體"/>
          <w:szCs w:val="24"/>
        </w:rPr>
        <w:t>Logit</w:t>
      </w:r>
      <w:r>
        <w:rPr>
          <w:rFonts w:ascii="標楷體" w:eastAsia="標楷體" w:hAnsi="標楷體" w:hint="eastAsia"/>
          <w:szCs w:val="24"/>
        </w:rPr>
        <w:t>模型的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歸係數請見表七，</w:t>
      </w:r>
      <w:r w:rsidR="00730ED8">
        <w:rPr>
          <w:rFonts w:ascii="標楷體" w:eastAsia="標楷體" w:hAnsi="標楷體" w:hint="eastAsia"/>
          <w:szCs w:val="24"/>
        </w:rPr>
        <w:t>此處筆者並沒有要做假設檢定，因此較單純討論</w:t>
      </w:r>
      <w:proofErr w:type="gramStart"/>
      <w:r w:rsidR="00730ED8">
        <w:rPr>
          <w:rFonts w:ascii="標楷體" w:eastAsia="標楷體" w:hAnsi="標楷體" w:hint="eastAsia"/>
          <w:szCs w:val="24"/>
        </w:rPr>
        <w:t>迴</w:t>
      </w:r>
      <w:proofErr w:type="gramEnd"/>
      <w:r w:rsidR="00730ED8">
        <w:rPr>
          <w:rFonts w:ascii="標楷體" w:eastAsia="標楷體" w:hAnsi="標楷體" w:hint="eastAsia"/>
          <w:szCs w:val="24"/>
        </w:rPr>
        <w:t>歸係數的大小與方向</w:t>
      </w:r>
      <w:r w:rsidR="00BC3F71">
        <w:rPr>
          <w:rFonts w:ascii="標楷體" w:eastAsia="標楷體" w:hAnsi="標楷體" w:hint="eastAsia"/>
          <w:szCs w:val="24"/>
        </w:rPr>
        <w:t>。</w:t>
      </w:r>
      <w:r w:rsidR="00207E4A">
        <w:rPr>
          <w:rFonts w:ascii="標楷體" w:eastAsia="標楷體" w:hAnsi="標楷體" w:hint="eastAsia"/>
          <w:szCs w:val="24"/>
        </w:rPr>
        <w:t>就</w:t>
      </w:r>
      <w:proofErr w:type="gramStart"/>
      <w:r w:rsidR="00207E4A">
        <w:rPr>
          <w:rFonts w:ascii="標楷體" w:eastAsia="標楷體" w:hAnsi="標楷體" w:hint="eastAsia"/>
          <w:szCs w:val="24"/>
        </w:rPr>
        <w:t>係數與依變數</w:t>
      </w:r>
      <w:proofErr w:type="gramEnd"/>
      <w:r w:rsidR="00207E4A">
        <w:rPr>
          <w:rFonts w:ascii="標楷體" w:eastAsia="標楷體" w:hAnsi="標楷體" w:hint="eastAsia"/>
          <w:szCs w:val="24"/>
        </w:rPr>
        <w:t>的變動方向而言，</w:t>
      </w:r>
      <w:r w:rsidR="00214C50">
        <w:rPr>
          <w:rFonts w:ascii="標楷體" w:eastAsia="標楷體" w:hAnsi="標楷體" w:hint="eastAsia"/>
          <w:szCs w:val="24"/>
        </w:rPr>
        <w:t>與LASSO篩選特徵時的觀察基本上是一致的，出局</w:t>
      </w:r>
      <w:proofErr w:type="gramStart"/>
      <w:r w:rsidR="00214C50">
        <w:rPr>
          <w:rFonts w:ascii="標楷體" w:eastAsia="標楷體" w:hAnsi="標楷體" w:hint="eastAsia"/>
          <w:szCs w:val="24"/>
        </w:rPr>
        <w:t>數與依變數</w:t>
      </w:r>
      <w:proofErr w:type="gramEnd"/>
      <w:r w:rsidR="00214C50">
        <w:rPr>
          <w:rFonts w:ascii="標楷體" w:eastAsia="標楷體" w:hAnsi="標楷體" w:hint="eastAsia"/>
          <w:szCs w:val="24"/>
        </w:rPr>
        <w:t>同向，判決前後</w:t>
      </w:r>
      <w:r w:rsidR="000C3AC9">
        <w:rPr>
          <w:rFonts w:ascii="標楷體" w:eastAsia="標楷體" w:hAnsi="標楷體" w:hint="eastAsia"/>
          <w:szCs w:val="24"/>
        </w:rPr>
        <w:t>得分</w:t>
      </w:r>
      <w:r w:rsidR="00214C50">
        <w:rPr>
          <w:rFonts w:ascii="標楷體" w:eastAsia="標楷體" w:hAnsi="標楷體" w:hint="eastAsia"/>
          <w:szCs w:val="24"/>
        </w:rPr>
        <w:t>期望值差異</w:t>
      </w:r>
      <w:proofErr w:type="gramStart"/>
      <w:r w:rsidR="00214C50">
        <w:rPr>
          <w:rFonts w:ascii="標楷體" w:eastAsia="標楷體" w:hAnsi="標楷體" w:hint="eastAsia"/>
          <w:szCs w:val="24"/>
        </w:rPr>
        <w:t>與依變數反向，曲球與依</w:t>
      </w:r>
      <w:proofErr w:type="gramEnd"/>
      <w:r w:rsidR="00214C50">
        <w:rPr>
          <w:rFonts w:ascii="標楷體" w:eastAsia="標楷體" w:hAnsi="標楷體" w:hint="eastAsia"/>
          <w:szCs w:val="24"/>
        </w:rPr>
        <w:t>變數同向，好球帶以內進</w:t>
      </w:r>
      <w:proofErr w:type="gramStart"/>
      <w:r w:rsidR="00214C50">
        <w:rPr>
          <w:rFonts w:ascii="標楷體" w:eastAsia="標楷體" w:hAnsi="標楷體" w:hint="eastAsia"/>
          <w:szCs w:val="24"/>
        </w:rPr>
        <w:t>壘點與依變數反向，</w:t>
      </w:r>
      <w:proofErr w:type="gramEnd"/>
      <w:r w:rsidR="00214C50">
        <w:rPr>
          <w:rFonts w:ascii="標楷體" w:eastAsia="標楷體" w:hAnsi="標楷體" w:hint="eastAsia"/>
          <w:szCs w:val="24"/>
        </w:rPr>
        <w:t>好球帶以外進</w:t>
      </w:r>
      <w:proofErr w:type="gramStart"/>
      <w:r w:rsidR="00214C50">
        <w:rPr>
          <w:rFonts w:ascii="標楷體" w:eastAsia="標楷體" w:hAnsi="標楷體" w:hint="eastAsia"/>
          <w:szCs w:val="24"/>
        </w:rPr>
        <w:t>壘點與依</w:t>
      </w:r>
      <w:proofErr w:type="gramEnd"/>
      <w:r w:rsidR="00214C50">
        <w:rPr>
          <w:rFonts w:ascii="標楷體" w:eastAsia="標楷體" w:hAnsi="標楷體" w:hint="eastAsia"/>
          <w:szCs w:val="24"/>
        </w:rPr>
        <w:t>變</w:t>
      </w:r>
      <w:r w:rsidR="00214C50">
        <w:rPr>
          <w:rFonts w:ascii="標楷體" w:eastAsia="標楷體" w:hAnsi="標楷體" w:hint="eastAsia"/>
          <w:szCs w:val="24"/>
        </w:rPr>
        <w:lastRenderedPageBreak/>
        <w:t>數同向。</w:t>
      </w:r>
      <w:r w:rsidR="000C3AC9">
        <w:rPr>
          <w:rFonts w:ascii="標楷體" w:eastAsia="標楷體" w:hAnsi="標楷體" w:hint="eastAsia"/>
          <w:szCs w:val="24"/>
        </w:rPr>
        <w:t>論係數大小，又以判決前後得分期望值差異最為重要</w:t>
      </w:r>
      <w:r w:rsidR="00167226">
        <w:rPr>
          <w:rFonts w:ascii="標楷體" w:eastAsia="標楷體" w:hAnsi="標楷體" w:hint="eastAsia"/>
          <w:szCs w:val="24"/>
        </w:rPr>
        <w:t>，其次則是好球帶以外的</w:t>
      </w:r>
      <w:proofErr w:type="gramStart"/>
      <w:r w:rsidR="00167226">
        <w:rPr>
          <w:rFonts w:ascii="標楷體" w:eastAsia="標楷體" w:hAnsi="標楷體" w:hint="eastAsia"/>
          <w:szCs w:val="24"/>
        </w:rPr>
        <w:t>進壘點</w:t>
      </w:r>
      <w:proofErr w:type="gramEnd"/>
      <w:r w:rsidR="000C3AC9">
        <w:rPr>
          <w:rFonts w:ascii="標楷體" w:eastAsia="標楷體" w:hAnsi="標楷體" w:hint="eastAsia"/>
          <w:szCs w:val="24"/>
        </w:rPr>
        <w:t>。</w:t>
      </w:r>
    </w:p>
    <w:p w14:paraId="422B3FB7" w14:textId="77777777" w:rsidR="000C3AC9" w:rsidRDefault="000C3AC9" w:rsidP="000C61A7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33B7461F" w14:textId="77777777" w:rsidR="00A666DD" w:rsidRPr="005725D7" w:rsidRDefault="00A666DD" w:rsidP="00A666DD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表七：L</w:t>
      </w:r>
      <w:r>
        <w:rPr>
          <w:rFonts w:ascii="標楷體" w:eastAsia="標楷體" w:hAnsi="標楷體"/>
          <w:szCs w:val="24"/>
        </w:rPr>
        <w:t>ogit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</w:t>
      </w:r>
    </w:p>
    <w:tbl>
      <w:tblPr>
        <w:tblpPr w:leftFromText="180" w:rightFromText="180" w:vertAnchor="text" w:horzAnchor="margin" w:tblpXSpec="center" w:tblpY="-11"/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A666DD" w:rsidRPr="005725D7" w14:paraId="0A8CB9D7" w14:textId="77777777" w:rsidTr="00DD2AFE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9D0A1" w14:textId="77777777" w:rsidR="00A666DD" w:rsidRPr="005725D7" w:rsidRDefault="00A666DD" w:rsidP="00DD2AF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特徵欄位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58143" w14:textId="77777777" w:rsidR="00A666DD" w:rsidRPr="005725D7" w:rsidRDefault="00A666DD" w:rsidP="00DD2AF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歸係數</w:t>
            </w:r>
          </w:p>
        </w:tc>
      </w:tr>
      <w:tr w:rsidR="00A666DD" w:rsidRPr="005725D7" w14:paraId="1F8C3DA1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200E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outs_when_up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A6B4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15.1152013</w:t>
            </w:r>
          </w:p>
        </w:tc>
      </w:tr>
      <w:tr w:rsidR="00A666DD" w:rsidRPr="005725D7" w14:paraId="777BB699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1517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delta_run_exp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F7C2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-699.2750438</w:t>
            </w:r>
          </w:p>
        </w:tc>
      </w:tr>
      <w:tr w:rsidR="00A666DD" w:rsidRPr="005725D7" w14:paraId="1AE7714A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05B7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pitch_type_CU</w:t>
            </w:r>
            <w:proofErr w:type="spellEnd"/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1A51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4.9158852</w:t>
            </w:r>
          </w:p>
        </w:tc>
      </w:tr>
      <w:tr w:rsidR="00A666DD" w:rsidRPr="005725D7" w14:paraId="69B7FD67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1E2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4850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-0.1700082</w:t>
            </w:r>
          </w:p>
        </w:tc>
      </w:tr>
      <w:tr w:rsidR="00A666DD" w:rsidRPr="005725D7" w14:paraId="50586A0E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382D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F56F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-0.197352</w:t>
            </w:r>
          </w:p>
        </w:tc>
      </w:tr>
      <w:tr w:rsidR="00A666DD" w:rsidRPr="005725D7" w14:paraId="624A99DD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86E8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5ABC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-0.1785726</w:t>
            </w:r>
          </w:p>
        </w:tc>
      </w:tr>
      <w:tr w:rsidR="00A666DD" w:rsidRPr="005725D7" w14:paraId="55E89A5D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9CA2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B87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-0.383808</w:t>
            </w:r>
          </w:p>
        </w:tc>
      </w:tr>
      <w:tr w:rsidR="00A666DD" w:rsidRPr="005725D7" w14:paraId="4C2B3543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D732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8B35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52.1836586</w:t>
            </w:r>
          </w:p>
        </w:tc>
      </w:tr>
      <w:tr w:rsidR="00A666DD" w:rsidRPr="005725D7" w14:paraId="41D155B3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3058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741E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52.3811138</w:t>
            </w:r>
          </w:p>
        </w:tc>
      </w:tr>
      <w:tr w:rsidR="00A666DD" w:rsidRPr="005725D7" w14:paraId="3E3019A7" w14:textId="77777777" w:rsidTr="00DD2AFE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93B7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853D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52.2513377</w:t>
            </w:r>
          </w:p>
        </w:tc>
      </w:tr>
      <w:tr w:rsidR="00A666DD" w:rsidRPr="005725D7" w14:paraId="3D4F8272" w14:textId="77777777" w:rsidTr="00DD2AFE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4E0C1" w14:textId="77777777" w:rsidR="00A666DD" w:rsidRPr="005725D7" w:rsidRDefault="00A666DD" w:rsidP="00DD2AF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F1D30" w14:textId="77777777" w:rsidR="00A666DD" w:rsidRPr="005725D7" w:rsidRDefault="00A666DD" w:rsidP="00DD2AFE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5725D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52.2682433</w:t>
            </w:r>
          </w:p>
        </w:tc>
      </w:tr>
    </w:tbl>
    <w:p w14:paraId="2E4C183F" w14:textId="77777777" w:rsidR="00A666DD" w:rsidRPr="005725D7" w:rsidRDefault="00A666DD" w:rsidP="00A666DD">
      <w:pPr>
        <w:rPr>
          <w:rFonts w:ascii="標楷體" w:eastAsia="標楷體" w:hAnsi="標楷體"/>
          <w:szCs w:val="24"/>
        </w:rPr>
      </w:pPr>
    </w:p>
    <w:p w14:paraId="3D646094" w14:textId="6B2EBF29" w:rsidR="0046489C" w:rsidRDefault="00A666DD" w:rsidP="00A666DD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46489C">
        <w:instrText>Excel.Sheet.12</w:instrText>
      </w:r>
      <w:r w:rsidR="0046489C">
        <w:rPr>
          <w:rFonts w:hint="eastAsia"/>
        </w:rPr>
        <w:instrText xml:space="preserve"> C:\\Users\\user0522\\Documents\\GitHub\\Baseball_db_HPJ\\</w:instrText>
      </w:r>
      <w:r w:rsidR="0046489C">
        <w:rPr>
          <w:rFonts w:hint="eastAsia"/>
        </w:rPr>
        <w:instrText>表格</w:instrText>
      </w:r>
      <w:r w:rsidR="0046489C">
        <w:rPr>
          <w:rFonts w:hint="eastAsia"/>
        </w:rPr>
        <w:instrText>.xlsx</w:instrText>
      </w:r>
      <w:r w:rsidR="0046489C">
        <w:instrText xml:space="preserve"> feature!R6C2:R17C3 </w:instrText>
      </w:r>
      <w:r>
        <w:rPr>
          <w:rFonts w:hint="eastAsia"/>
        </w:rPr>
        <w:instrText>\a \f 4 \h</w:instrText>
      </w:r>
      <w:r>
        <w:instrText xml:space="preserve"> </w:instrText>
      </w:r>
      <w:r w:rsidR="0046489C">
        <w:fldChar w:fldCharType="separate"/>
      </w:r>
    </w:p>
    <w:tbl>
      <w:tblPr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46489C" w:rsidRPr="0046489C" w14:paraId="7B99AB92" w14:textId="77777777" w:rsidTr="0046489C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C2A02E" w14:textId="556FCEFB" w:rsidR="0046489C" w:rsidRPr="0046489C" w:rsidRDefault="0046489C" w:rsidP="0046489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特徵欄位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7E644" w14:textId="77777777" w:rsidR="0046489C" w:rsidRPr="0046489C" w:rsidRDefault="0046489C" w:rsidP="0046489C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proofErr w:type="gramStart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迴</w:t>
            </w:r>
            <w:proofErr w:type="gramEnd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歸係數</w:t>
            </w:r>
          </w:p>
        </w:tc>
      </w:tr>
      <w:tr w:rsidR="0046489C" w:rsidRPr="0046489C" w14:paraId="43A261D1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FD52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outs_when_up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013D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15.1152013</w:t>
            </w:r>
          </w:p>
        </w:tc>
      </w:tr>
      <w:tr w:rsidR="0046489C" w:rsidRPr="0046489C" w14:paraId="2C91850E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74E7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delta_run_exp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A3EC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-699.2750438</w:t>
            </w:r>
          </w:p>
        </w:tc>
      </w:tr>
      <w:tr w:rsidR="0046489C" w:rsidRPr="0046489C" w14:paraId="37FE394D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2846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proofErr w:type="spellStart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pitch_type_CU</w:t>
            </w:r>
            <w:proofErr w:type="spellEnd"/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FC7E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4.9158852</w:t>
            </w:r>
          </w:p>
        </w:tc>
      </w:tr>
      <w:tr w:rsidR="0046489C" w:rsidRPr="0046489C" w14:paraId="028E72F1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1C69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AF07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-0.1700082</w:t>
            </w:r>
          </w:p>
        </w:tc>
      </w:tr>
      <w:tr w:rsidR="0046489C" w:rsidRPr="0046489C" w14:paraId="39ED5014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4166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A239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-0.197352</w:t>
            </w:r>
          </w:p>
        </w:tc>
      </w:tr>
      <w:tr w:rsidR="0046489C" w:rsidRPr="0046489C" w14:paraId="60188DAC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458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AF15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-0.1785726</w:t>
            </w:r>
          </w:p>
        </w:tc>
      </w:tr>
      <w:tr w:rsidR="0046489C" w:rsidRPr="0046489C" w14:paraId="6EE9CAF7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DF8B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AC16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-0.383808</w:t>
            </w:r>
          </w:p>
        </w:tc>
      </w:tr>
      <w:tr w:rsidR="0046489C" w:rsidRPr="0046489C" w14:paraId="7865ABF2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530E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F429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52.1836586</w:t>
            </w:r>
          </w:p>
        </w:tc>
      </w:tr>
      <w:tr w:rsidR="0046489C" w:rsidRPr="0046489C" w14:paraId="1DEDB229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680F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FF1B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52.3811138</w:t>
            </w:r>
          </w:p>
        </w:tc>
      </w:tr>
      <w:tr w:rsidR="0046489C" w:rsidRPr="0046489C" w14:paraId="78D09110" w14:textId="77777777" w:rsidTr="0046489C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9268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6C83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52.2513377</w:t>
            </w:r>
          </w:p>
        </w:tc>
      </w:tr>
      <w:tr w:rsidR="0046489C" w:rsidRPr="0046489C" w14:paraId="009E18C1" w14:textId="77777777" w:rsidTr="0046489C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A0AD8" w14:textId="77777777" w:rsidR="0046489C" w:rsidRPr="0046489C" w:rsidRDefault="0046489C" w:rsidP="0046489C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zone_14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F005F" w14:textId="77777777" w:rsidR="0046489C" w:rsidRPr="0046489C" w:rsidRDefault="0046489C" w:rsidP="0046489C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46489C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52.2682433</w:t>
            </w:r>
          </w:p>
        </w:tc>
      </w:tr>
    </w:tbl>
    <w:p w14:paraId="2E2508BB" w14:textId="77777777" w:rsidR="00A666DD" w:rsidRDefault="00A666DD" w:rsidP="00A666D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fldChar w:fldCharType="end"/>
      </w:r>
    </w:p>
    <w:p w14:paraId="5DCCB3D7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111C2B01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00AA8E6C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2A267C88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21844932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6AF8D5B2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672AFDA4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77517B6E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0BF918A9" w14:textId="77777777" w:rsidR="00A666DD" w:rsidRDefault="00A666DD" w:rsidP="00A666DD">
      <w:pPr>
        <w:rPr>
          <w:rFonts w:ascii="標楷體" w:eastAsia="標楷體" w:hAnsi="標楷體"/>
          <w:szCs w:val="24"/>
        </w:rPr>
      </w:pPr>
    </w:p>
    <w:p w14:paraId="61052D0F" w14:textId="77777777" w:rsidR="00A666DD" w:rsidRDefault="00A666DD" w:rsidP="000C61A7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661FC0C4" w14:textId="4BE4E2E7" w:rsidR="005A136B" w:rsidRDefault="00E35A90" w:rsidP="005A136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robit</w:t>
      </w:r>
    </w:p>
    <w:p w14:paraId="4DA98C40" w14:textId="5CA57FD0" w:rsidR="003C7FD6" w:rsidRDefault="003E0AEA" w:rsidP="0074378F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事實上，P</w:t>
      </w:r>
      <w:r>
        <w:rPr>
          <w:rFonts w:ascii="標楷體" w:eastAsia="標楷體" w:hAnsi="標楷體"/>
          <w:szCs w:val="24"/>
        </w:rPr>
        <w:t>robit</w:t>
      </w:r>
      <w:r>
        <w:rPr>
          <w:rFonts w:ascii="標楷體" w:eastAsia="標楷體" w:hAnsi="標楷體" w:hint="eastAsia"/>
          <w:szCs w:val="24"/>
        </w:rPr>
        <w:t>模型的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歸係數大小與方向，與Logit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歸係數的推論是一致的</w:t>
      </w:r>
      <w:r w:rsidR="0074378F">
        <w:rPr>
          <w:rFonts w:ascii="標楷體" w:eastAsia="標楷體" w:hAnsi="標楷體" w:hint="eastAsia"/>
          <w:szCs w:val="24"/>
        </w:rPr>
        <w:t>，差別只是兩者的轉換CDF不同，至於預測結果都有達到100正確率</w:t>
      </w:r>
      <w:r>
        <w:rPr>
          <w:rFonts w:ascii="標楷體" w:eastAsia="標楷體" w:hAnsi="標楷體" w:hint="eastAsia"/>
          <w:szCs w:val="24"/>
        </w:rPr>
        <w:t>。</w:t>
      </w:r>
    </w:p>
    <w:p w14:paraId="5622C6A3" w14:textId="1C373E79" w:rsidR="00BF59DB" w:rsidRPr="00BF59DB" w:rsidRDefault="00BF59DB" w:rsidP="00BF59DB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表八：</w:t>
      </w:r>
      <w:r>
        <w:rPr>
          <w:rFonts w:ascii="標楷體" w:eastAsia="標楷體" w:hAnsi="標楷體"/>
          <w:szCs w:val="24"/>
        </w:rPr>
        <w:t>Probit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</w:t>
      </w:r>
    </w:p>
    <w:tbl>
      <w:tblPr>
        <w:tblpPr w:leftFromText="180" w:rightFromText="180" w:vertAnchor="text" w:horzAnchor="margin" w:tblpXSpec="center" w:tblpY="-11"/>
        <w:tblW w:w="39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980"/>
      </w:tblGrid>
      <w:tr w:rsidR="00BF59DB" w:rsidRPr="00BF59DB" w14:paraId="55F2D667" w14:textId="77777777" w:rsidTr="00BF59DB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15CDB5" w14:textId="77777777" w:rsidR="00BF59DB" w:rsidRPr="00BF59DB" w:rsidRDefault="00BF59DB" w:rsidP="00BF59D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特徵欄位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18C5F" w14:textId="77777777" w:rsidR="00BF59DB" w:rsidRPr="00BF59DB" w:rsidRDefault="00BF59DB" w:rsidP="00BF59D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歸係數</w:t>
            </w:r>
          </w:p>
        </w:tc>
      </w:tr>
      <w:tr w:rsidR="00BF59DB" w:rsidRPr="00BF59DB" w14:paraId="7B3F6BB9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089B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outs_when_up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FE53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4.52154487</w:t>
            </w:r>
          </w:p>
        </w:tc>
      </w:tr>
      <w:tr w:rsidR="00BF59DB" w:rsidRPr="00BF59DB" w14:paraId="4101992A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938A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delta_run_exp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E5F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-195.8011792</w:t>
            </w:r>
          </w:p>
        </w:tc>
      </w:tr>
      <w:tr w:rsidR="00BF59DB" w:rsidRPr="00BF59DB" w14:paraId="478FAFF6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B466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spellStart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pitch_type_CU</w:t>
            </w:r>
            <w:proofErr w:type="spellEnd"/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AC96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0.82798299</w:t>
            </w:r>
          </w:p>
        </w:tc>
      </w:tr>
      <w:tr w:rsidR="00BF59DB" w:rsidRPr="00BF59DB" w14:paraId="38065DBE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566B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2FD9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-0.02635914</w:t>
            </w:r>
          </w:p>
        </w:tc>
      </w:tr>
      <w:tr w:rsidR="00BF59DB" w:rsidRPr="00BF59DB" w14:paraId="4A947E06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078E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C202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-0.02928888</w:t>
            </w:r>
          </w:p>
        </w:tc>
      </w:tr>
      <w:tr w:rsidR="00BF59DB" w:rsidRPr="00BF59DB" w14:paraId="1B9C38F6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87F8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FC21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-0.02632436</w:t>
            </w:r>
          </w:p>
        </w:tc>
      </w:tr>
      <w:tr w:rsidR="00BF59DB" w:rsidRPr="00BF59DB" w14:paraId="09C37F34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E6F8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9B60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-0.05967798</w:t>
            </w:r>
          </w:p>
        </w:tc>
      </w:tr>
      <w:tr w:rsidR="00BF59DB" w:rsidRPr="00BF59DB" w14:paraId="61329C50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B2C0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46D1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13.80566474</w:t>
            </w:r>
          </w:p>
        </w:tc>
      </w:tr>
      <w:tr w:rsidR="00BF59DB" w:rsidRPr="00BF59DB" w14:paraId="20FA0366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817A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0C0C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13.83842804</w:t>
            </w:r>
          </w:p>
        </w:tc>
      </w:tr>
      <w:tr w:rsidR="00BF59DB" w:rsidRPr="00BF59DB" w14:paraId="359521D7" w14:textId="77777777" w:rsidTr="00BF5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2E22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8C2B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13.81631418</w:t>
            </w:r>
          </w:p>
        </w:tc>
      </w:tr>
      <w:tr w:rsidR="00BF59DB" w:rsidRPr="00BF59DB" w14:paraId="7FD1B1B2" w14:textId="77777777" w:rsidTr="00BF59DB">
        <w:trPr>
          <w:trHeight w:val="312"/>
        </w:trPr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0153D" w14:textId="77777777" w:rsidR="00BF59DB" w:rsidRPr="00BF59DB" w:rsidRDefault="00BF59DB" w:rsidP="00BF59D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zone_14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7BA0B8" w14:textId="77777777" w:rsidR="00BF59DB" w:rsidRPr="00BF59DB" w:rsidRDefault="00BF59DB" w:rsidP="00BF59DB">
            <w:pPr>
              <w:widowControl/>
              <w:jc w:val="right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BF59DB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13.81970489</w:t>
            </w:r>
          </w:p>
        </w:tc>
      </w:tr>
    </w:tbl>
    <w:p w14:paraId="7D24346F" w14:textId="051AA40C" w:rsidR="0046489C" w:rsidRDefault="00BF59DB" w:rsidP="003C7FD6">
      <w:pPr>
        <w:pStyle w:val="a3"/>
        <w:ind w:leftChars="0" w:left="9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46489C">
        <w:instrText>Excel.Sheet.12</w:instrText>
      </w:r>
      <w:r w:rsidR="0046489C">
        <w:rPr>
          <w:rFonts w:hint="eastAsia"/>
        </w:rPr>
        <w:instrText xml:space="preserve"> C:\\Users\\user0522\\Documents\\GitHub\\Baseball_db_HPJ\\</w:instrText>
      </w:r>
      <w:r w:rsidR="0046489C">
        <w:rPr>
          <w:rFonts w:hint="eastAsia"/>
        </w:rPr>
        <w:instrText>表格</w:instrText>
      </w:r>
      <w:r w:rsidR="0046489C">
        <w:rPr>
          <w:rFonts w:hint="eastAsia"/>
        </w:rPr>
        <w:instrText>.xlsx</w:instrText>
      </w:r>
      <w:r w:rsidR="0046489C">
        <w:instrText xml:space="preserve"> feature!R6C5:R17C6 </w:instrText>
      </w:r>
      <w:r>
        <w:rPr>
          <w:rFonts w:hint="eastAsia"/>
        </w:rPr>
        <w:instrText>\a \f 4 \h</w:instrText>
      </w:r>
      <w:r>
        <w:instrText xml:space="preserve"> </w:instrText>
      </w:r>
      <w:r w:rsidR="0046489C">
        <w:fldChar w:fldCharType="separate"/>
      </w:r>
    </w:p>
    <w:p w14:paraId="3A3C9C8B" w14:textId="18F1199B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fldChar w:fldCharType="end"/>
      </w:r>
    </w:p>
    <w:p w14:paraId="06463B48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13AD6B36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5B54E4F2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4597BBC9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061313E5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7CBCD1D3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5E83EC64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47EEE8D3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063307A0" w14:textId="77777777" w:rsidR="00BF59DB" w:rsidRDefault="00BF59DB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1E2BEC40" w14:textId="77777777" w:rsidR="00BF59DB" w:rsidRDefault="00BF59DB" w:rsidP="0074378F">
      <w:pPr>
        <w:rPr>
          <w:rFonts w:ascii="標楷體" w:eastAsia="標楷體" w:hAnsi="標楷體"/>
          <w:szCs w:val="24"/>
        </w:rPr>
      </w:pPr>
    </w:p>
    <w:p w14:paraId="6B693FAA" w14:textId="77777777" w:rsidR="0046489C" w:rsidRPr="0074378F" w:rsidRDefault="0046489C" w:rsidP="0074378F">
      <w:pPr>
        <w:rPr>
          <w:rFonts w:ascii="標楷體" w:eastAsia="標楷體" w:hAnsi="標楷體" w:hint="eastAsia"/>
          <w:szCs w:val="24"/>
        </w:rPr>
      </w:pPr>
    </w:p>
    <w:p w14:paraId="6E0730B0" w14:textId="377700AF" w:rsidR="003C7FD6" w:rsidRPr="003C7FD6" w:rsidRDefault="005A136B" w:rsidP="003C7FD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G</w:t>
      </w:r>
      <w:r>
        <w:rPr>
          <w:rFonts w:ascii="標楷體" w:eastAsia="標楷體" w:hAnsi="標楷體"/>
          <w:szCs w:val="24"/>
        </w:rPr>
        <w:t>radient Boost Machine</w:t>
      </w:r>
    </w:p>
    <w:p w14:paraId="7097CCA8" w14:textId="6834F71B" w:rsidR="004B308F" w:rsidRPr="00C148F4" w:rsidRDefault="004B308F" w:rsidP="00C148F4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在G</w:t>
      </w:r>
      <w:r>
        <w:rPr>
          <w:rFonts w:ascii="標楷體" w:eastAsia="標楷體" w:hAnsi="標楷體"/>
          <w:szCs w:val="24"/>
        </w:rPr>
        <w:t>radient Boost Machine</w:t>
      </w:r>
      <w:r>
        <w:rPr>
          <w:rFonts w:ascii="標楷體" w:eastAsia="標楷體" w:hAnsi="標楷體" w:hint="eastAsia"/>
          <w:szCs w:val="24"/>
        </w:rPr>
        <w:t>中，有內建的功能可以查看特徵欄位的相對重要性，由於只有以下五個特徵欄位有被採用，因此相對重要性也就只有展示這五項的重要性，係數本身不是很重要，畢竟不能用來解釋、推論，筆者認為只需要知道相對大小即可，以圖三為例，在該模型中，</w:t>
      </w:r>
      <w:proofErr w:type="spellStart"/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elta_</w:t>
      </w: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un_exp</w:t>
      </w:r>
      <w:proofErr w:type="spellEnd"/>
      <w:r>
        <w:rPr>
          <w:rFonts w:ascii="標楷體" w:eastAsia="標楷體" w:hAnsi="標楷體" w:hint="eastAsia"/>
          <w:szCs w:val="24"/>
        </w:rPr>
        <w:t>是最重要的特徵，好球帶以外的進</w:t>
      </w:r>
      <w:proofErr w:type="gramStart"/>
      <w:r>
        <w:rPr>
          <w:rFonts w:ascii="標楷體" w:eastAsia="標楷體" w:hAnsi="標楷體" w:hint="eastAsia"/>
          <w:szCs w:val="24"/>
        </w:rPr>
        <w:t>壘點次</w:t>
      </w:r>
      <w:proofErr w:type="gramEnd"/>
      <w:r>
        <w:rPr>
          <w:rFonts w:ascii="標楷體" w:eastAsia="標楷體" w:hAnsi="標楷體" w:hint="eastAsia"/>
          <w:szCs w:val="24"/>
        </w:rPr>
        <w:t>之，至於出局數和曲球則被省略。</w:t>
      </w:r>
    </w:p>
    <w:p w14:paraId="40B98A82" w14:textId="26C06609" w:rsidR="00C148F4" w:rsidRDefault="00C148F4" w:rsidP="006F37B1">
      <w:pPr>
        <w:pStyle w:val="a3"/>
        <w:ind w:leftChars="0" w:left="960"/>
        <w:jc w:val="center"/>
        <w:rPr>
          <w:rFonts w:ascii="標楷體" w:eastAsia="標楷體" w:hAnsi="標楷體"/>
          <w:szCs w:val="24"/>
        </w:rPr>
      </w:pPr>
    </w:p>
    <w:p w14:paraId="7775AED7" w14:textId="234DC52B" w:rsidR="00E96CF7" w:rsidRPr="006F37B1" w:rsidRDefault="00C148F4" w:rsidP="006F37B1">
      <w:pPr>
        <w:pStyle w:val="a3"/>
        <w:ind w:leftChars="0" w:left="960"/>
        <w:jc w:val="center"/>
        <w:rPr>
          <w:rFonts w:ascii="標楷體" w:eastAsia="標楷體" w:hAnsi="標楷體"/>
          <w:szCs w:val="24"/>
        </w:rPr>
      </w:pPr>
      <w:r w:rsidRPr="00E96CF7">
        <w:rPr>
          <w:rFonts w:ascii="標楷體" w:eastAsia="標楷體" w:hAnsi="標楷體"/>
          <w:noProof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9F7DEEC" wp14:editId="682E75CB">
            <wp:simplePos x="0" y="0"/>
            <wp:positionH relativeFrom="margin">
              <wp:posOffset>53340</wp:posOffset>
            </wp:positionH>
            <wp:positionV relativeFrom="margin">
              <wp:posOffset>2065020</wp:posOffset>
            </wp:positionV>
            <wp:extent cx="5274310" cy="3110230"/>
            <wp:effectExtent l="0" t="0" r="2540" b="0"/>
            <wp:wrapSquare wrapText="bothSides"/>
            <wp:docPr id="1989504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425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4"/>
                    <a:stretch/>
                  </pic:blipFill>
                  <pic:spPr bwMode="auto"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96CF7">
        <w:rPr>
          <w:rFonts w:ascii="標楷體" w:eastAsia="標楷體" w:hAnsi="標楷體" w:hint="eastAsia"/>
          <w:szCs w:val="24"/>
        </w:rPr>
        <w:t>圖</w:t>
      </w:r>
      <w:proofErr w:type="gramStart"/>
      <w:r w:rsidR="00E96CF7">
        <w:rPr>
          <w:rFonts w:ascii="標楷體" w:eastAsia="標楷體" w:hAnsi="標楷體" w:hint="eastAsia"/>
          <w:szCs w:val="24"/>
        </w:rPr>
        <w:t>三</w:t>
      </w:r>
      <w:proofErr w:type="gramEnd"/>
      <w:r w:rsidR="00E96CF7">
        <w:rPr>
          <w:rFonts w:ascii="標楷體" w:eastAsia="標楷體" w:hAnsi="標楷體" w:hint="eastAsia"/>
          <w:szCs w:val="24"/>
        </w:rPr>
        <w:t>：</w:t>
      </w:r>
      <w:r w:rsidR="00F4119D">
        <w:rPr>
          <w:rFonts w:ascii="標楷體" w:eastAsia="標楷體" w:hAnsi="標楷體"/>
          <w:szCs w:val="24"/>
        </w:rPr>
        <w:t>Gradient Boost Machine Relative Influence</w:t>
      </w:r>
    </w:p>
    <w:p w14:paraId="2DC054E5" w14:textId="58FAEB8F" w:rsidR="00E96CF7" w:rsidRDefault="00E96CF7" w:rsidP="003C7FD6">
      <w:pPr>
        <w:pStyle w:val="a3"/>
        <w:ind w:leftChars="0" w:left="960"/>
        <w:rPr>
          <w:rFonts w:ascii="標楷體" w:eastAsia="標楷體" w:hAnsi="標楷體"/>
          <w:szCs w:val="24"/>
        </w:rPr>
      </w:pPr>
    </w:p>
    <w:p w14:paraId="72BBDD71" w14:textId="0AA5196D" w:rsidR="003C7FD6" w:rsidRPr="003C7FD6" w:rsidRDefault="005A136B" w:rsidP="003C7FD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ecision Tree</w:t>
      </w:r>
    </w:p>
    <w:p w14:paraId="2D79C8A2" w14:textId="53AE163B" w:rsidR="00C148F4" w:rsidRPr="00B7106F" w:rsidRDefault="007528C8" w:rsidP="008D735B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筆者提供的是D</w:t>
      </w:r>
      <w:r>
        <w:rPr>
          <w:rFonts w:ascii="標楷體" w:eastAsia="標楷體" w:hAnsi="標楷體"/>
          <w:szCs w:val="24"/>
        </w:rPr>
        <w:t>ecision Tree</w:t>
      </w:r>
      <w:r>
        <w:rPr>
          <w:rFonts w:ascii="標楷體" w:eastAsia="標楷體" w:hAnsi="標楷體" w:hint="eastAsia"/>
          <w:szCs w:val="24"/>
        </w:rPr>
        <w:t>的決策路徑，</w:t>
      </w:r>
      <w:r w:rsidR="00CA238D">
        <w:rPr>
          <w:rFonts w:ascii="標楷體" w:eastAsia="標楷體" w:hAnsi="標楷體" w:hint="eastAsia"/>
          <w:szCs w:val="24"/>
        </w:rPr>
        <w:t>請見圖四，可知此處採用的特徵欄位與</w:t>
      </w:r>
      <w:r w:rsidR="00CA238D">
        <w:rPr>
          <w:rFonts w:ascii="標楷體" w:eastAsia="標楷體" w:hAnsi="標楷體"/>
          <w:szCs w:val="24"/>
        </w:rPr>
        <w:t>Gradient Boost Machine</w:t>
      </w:r>
      <w:r w:rsidR="00CA238D">
        <w:rPr>
          <w:rFonts w:ascii="標楷體" w:eastAsia="標楷體" w:hAnsi="標楷體" w:hint="eastAsia"/>
          <w:szCs w:val="24"/>
        </w:rPr>
        <w:t>相同，</w:t>
      </w:r>
      <w:r w:rsidR="004C5119">
        <w:rPr>
          <w:rFonts w:ascii="標楷體" w:eastAsia="標楷體" w:hAnsi="標楷體" w:hint="eastAsia"/>
          <w:szCs w:val="24"/>
        </w:rPr>
        <w:t>先從判決前後得分期望值差異開始判斷，若小於0.0065，則必然為0，接著再從</w:t>
      </w:r>
      <w:proofErr w:type="gramStart"/>
      <w:r w:rsidR="004C5119">
        <w:rPr>
          <w:rFonts w:ascii="標楷體" w:eastAsia="標楷體" w:hAnsi="標楷體" w:hint="eastAsia"/>
          <w:szCs w:val="24"/>
        </w:rPr>
        <w:t>進壘點11、12、14、13</w:t>
      </w:r>
      <w:proofErr w:type="gramEnd"/>
      <w:r w:rsidR="004C5119">
        <w:rPr>
          <w:rFonts w:ascii="標楷體" w:eastAsia="標楷體" w:hAnsi="標楷體" w:hint="eastAsia"/>
          <w:szCs w:val="24"/>
        </w:rPr>
        <w:t>依序</w:t>
      </w:r>
      <w:r w:rsidR="004B7217">
        <w:rPr>
          <w:rFonts w:ascii="標楷體" w:eastAsia="標楷體" w:hAnsi="標楷體" w:hint="eastAsia"/>
          <w:szCs w:val="24"/>
        </w:rPr>
        <w:t>區別</w:t>
      </w:r>
      <w:r w:rsidR="00B7106F">
        <w:rPr>
          <w:rFonts w:ascii="標楷體" w:eastAsia="標楷體" w:hAnsi="標楷體" w:hint="eastAsia"/>
          <w:szCs w:val="24"/>
        </w:rPr>
        <w:t>。</w:t>
      </w:r>
    </w:p>
    <w:p w14:paraId="1E03518D" w14:textId="0E458DC1" w:rsidR="005A136B" w:rsidRDefault="005A136B" w:rsidP="005A136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andom Forest</w:t>
      </w:r>
    </w:p>
    <w:p w14:paraId="5397B41E" w14:textId="623ED613" w:rsidR="009E1BE4" w:rsidRDefault="00707F34" w:rsidP="008D735B">
      <w:pPr>
        <w:pStyle w:val="a3"/>
        <w:ind w:leftChars="0" w:left="958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andom</w:t>
      </w:r>
      <w:r>
        <w:rPr>
          <w:rFonts w:ascii="標楷體" w:eastAsia="標楷體" w:hAnsi="標楷體" w:hint="eastAsia"/>
          <w:szCs w:val="24"/>
        </w:rPr>
        <w:t xml:space="preserve"> F</w:t>
      </w:r>
      <w:r>
        <w:rPr>
          <w:rFonts w:ascii="標楷體" w:eastAsia="標楷體" w:hAnsi="標楷體"/>
          <w:szCs w:val="24"/>
        </w:rPr>
        <w:t>orest</w:t>
      </w:r>
      <w:r>
        <w:rPr>
          <w:rFonts w:ascii="標楷體" w:eastAsia="標楷體" w:hAnsi="標楷體" w:hint="eastAsia"/>
          <w:szCs w:val="24"/>
        </w:rPr>
        <w:t>的重要特徵值，前五項與決策樹的決策路徑順序相同，後續還有再加入些微權重的曲球、好球帶內</w:t>
      </w:r>
      <w:proofErr w:type="gramStart"/>
      <w:r>
        <w:rPr>
          <w:rFonts w:ascii="標楷體" w:eastAsia="標楷體" w:hAnsi="標楷體" w:hint="eastAsia"/>
          <w:szCs w:val="24"/>
        </w:rPr>
        <w:t>進壘點以及</w:t>
      </w:r>
      <w:proofErr w:type="gramEnd"/>
      <w:r>
        <w:rPr>
          <w:rFonts w:ascii="標楷體" w:eastAsia="標楷體" w:hAnsi="標楷體" w:hint="eastAsia"/>
          <w:szCs w:val="24"/>
        </w:rPr>
        <w:t>出局數，不過，其實除了前五項特徵值以外的特徵值，影響並不大</w:t>
      </w:r>
      <w:r w:rsidR="009E1BE4">
        <w:rPr>
          <w:rFonts w:ascii="標楷體" w:eastAsia="標楷體" w:hAnsi="標楷體" w:hint="eastAsia"/>
          <w:szCs w:val="24"/>
        </w:rPr>
        <w:t>，請見圖五</w:t>
      </w:r>
      <w:r>
        <w:rPr>
          <w:rFonts w:ascii="標楷體" w:eastAsia="標楷體" w:hAnsi="標楷體" w:hint="eastAsia"/>
          <w:szCs w:val="24"/>
        </w:rPr>
        <w:t>。</w:t>
      </w:r>
    </w:p>
    <w:p w14:paraId="72E10E79" w14:textId="51C71441" w:rsidR="009E1BE4" w:rsidRDefault="009E1BE4" w:rsidP="008D735B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r>
        <w:rPr>
          <w:rFonts w:ascii="標楷體" w:eastAsia="標楷體" w:hAnsi="標楷體" w:hint="eastAsia"/>
          <w:szCs w:val="24"/>
        </w:rPr>
        <w:t>從以上幾個模型</w:t>
      </w:r>
      <w:proofErr w:type="gramStart"/>
      <w:r>
        <w:rPr>
          <w:rFonts w:ascii="標楷體" w:eastAsia="標楷體" w:hAnsi="標楷體" w:hint="eastAsia"/>
          <w:szCs w:val="24"/>
        </w:rPr>
        <w:t>迴</w:t>
      </w:r>
      <w:proofErr w:type="gramEnd"/>
      <w:r>
        <w:rPr>
          <w:rFonts w:ascii="標楷體" w:eastAsia="標楷體" w:hAnsi="標楷體" w:hint="eastAsia"/>
          <w:szCs w:val="24"/>
        </w:rPr>
        <w:t>歸係數、決策路徑或重要特徵值可知，綜觀各個模型最重要的判斷依據，肯定是判決前後得分期望值差異，</w:t>
      </w:r>
      <w:r w:rsidR="004150D3">
        <w:rPr>
          <w:rFonts w:ascii="標楷體" w:eastAsia="標楷體" w:hAnsi="標楷體" w:hint="eastAsia"/>
          <w:szCs w:val="24"/>
        </w:rPr>
        <w:t>就筆者的觀察而言，這確實是一項很重要的特徵，</w:t>
      </w:r>
      <w:proofErr w:type="gramStart"/>
      <w:r w:rsidR="004150D3">
        <w:rPr>
          <w:rFonts w:ascii="標楷體" w:eastAsia="標楷體" w:hAnsi="標楷體" w:hint="eastAsia"/>
          <w:szCs w:val="24"/>
        </w:rPr>
        <w:t>因為零好</w:t>
      </w:r>
      <w:proofErr w:type="gramEnd"/>
      <w:r w:rsidR="004150D3">
        <w:rPr>
          <w:rFonts w:ascii="標楷體" w:eastAsia="標楷體" w:hAnsi="標楷體" w:hint="eastAsia"/>
          <w:szCs w:val="24"/>
        </w:rPr>
        <w:t>三壞的情境下，若</w:t>
      </w:r>
      <w:r w:rsidR="000D76C9">
        <w:rPr>
          <w:rFonts w:ascii="標楷體" w:eastAsia="標楷體" w:hAnsi="標楷體" w:hint="eastAsia"/>
          <w:szCs w:val="24"/>
        </w:rPr>
        <w:t>守備方能</w:t>
      </w:r>
      <w:r w:rsidR="004150D3">
        <w:rPr>
          <w:rFonts w:ascii="標楷體" w:eastAsia="標楷體" w:hAnsi="標楷體" w:hint="eastAsia"/>
          <w:szCs w:val="24"/>
        </w:rPr>
        <w:t>取得一記好球，必然能有效降低</w:t>
      </w:r>
      <w:r w:rsidR="00B7216B">
        <w:rPr>
          <w:rFonts w:ascii="標楷體" w:eastAsia="標楷體" w:hAnsi="標楷體" w:hint="eastAsia"/>
          <w:szCs w:val="24"/>
        </w:rPr>
        <w:t>攻擊方</w:t>
      </w:r>
      <w:r w:rsidR="004150D3">
        <w:rPr>
          <w:rFonts w:ascii="標楷體" w:eastAsia="標楷體" w:hAnsi="標楷體" w:hint="eastAsia"/>
          <w:szCs w:val="24"/>
        </w:rPr>
        <w:t>得分的機率</w:t>
      </w:r>
      <w:r w:rsidR="00B7216B">
        <w:rPr>
          <w:rFonts w:ascii="標楷體" w:eastAsia="標楷體" w:hAnsi="標楷體" w:hint="eastAsia"/>
          <w:szCs w:val="24"/>
        </w:rPr>
        <w:t>，而當</w:t>
      </w:r>
      <w:proofErr w:type="gramStart"/>
      <w:r w:rsidR="00B7216B">
        <w:rPr>
          <w:rFonts w:ascii="標楷體" w:eastAsia="標楷體" w:hAnsi="標楷體" w:hint="eastAsia"/>
          <w:szCs w:val="24"/>
        </w:rPr>
        <w:t>進壘點位於</w:t>
      </w:r>
      <w:proofErr w:type="gramEnd"/>
      <w:r w:rsidR="00B7216B">
        <w:rPr>
          <w:rFonts w:ascii="標楷體" w:eastAsia="標楷體" w:hAnsi="標楷體" w:hint="eastAsia"/>
          <w:szCs w:val="24"/>
        </w:rPr>
        <w:t>好球帶</w:t>
      </w:r>
      <w:proofErr w:type="gramStart"/>
      <w:r w:rsidR="00B7216B">
        <w:rPr>
          <w:rFonts w:ascii="標楷體" w:eastAsia="標楷體" w:hAnsi="標楷體" w:hint="eastAsia"/>
          <w:szCs w:val="24"/>
        </w:rPr>
        <w:t>以外，</w:t>
      </w:r>
      <w:proofErr w:type="gramEnd"/>
      <w:r w:rsidR="00B7216B">
        <w:rPr>
          <w:rFonts w:ascii="標楷體" w:eastAsia="標楷體" w:hAnsi="標楷體" w:hint="eastAsia"/>
          <w:szCs w:val="24"/>
        </w:rPr>
        <w:t>卻被寬容的好球帶判決成為好球，</w:t>
      </w:r>
      <w:r w:rsidR="00F56F30">
        <w:rPr>
          <w:rFonts w:ascii="標楷體" w:eastAsia="標楷體" w:hAnsi="標楷體" w:hint="eastAsia"/>
          <w:szCs w:val="24"/>
        </w:rPr>
        <w:t>形同沒收了攻擊方</w:t>
      </w:r>
      <w:proofErr w:type="gramStart"/>
      <w:r w:rsidR="00F56F30">
        <w:rPr>
          <w:rFonts w:ascii="標楷體" w:eastAsia="標楷體" w:hAnsi="標楷體" w:hint="eastAsia"/>
          <w:szCs w:val="24"/>
        </w:rPr>
        <w:t>一</w:t>
      </w:r>
      <w:proofErr w:type="gramEnd"/>
      <w:r w:rsidR="00F56F30">
        <w:rPr>
          <w:rFonts w:ascii="標楷體" w:eastAsia="標楷體" w:hAnsi="標楷體" w:hint="eastAsia"/>
          <w:szCs w:val="24"/>
        </w:rPr>
        <w:t>次四壞球上壘的機會，</w:t>
      </w:r>
      <w:r w:rsidR="00CE0C3D">
        <w:rPr>
          <w:rFonts w:ascii="標楷體" w:eastAsia="標楷體" w:hAnsi="標楷體" w:hint="eastAsia"/>
          <w:szCs w:val="24"/>
        </w:rPr>
        <w:t>在現代棒球觀念中，上壘</w:t>
      </w:r>
      <w:r w:rsidR="0046030B">
        <w:rPr>
          <w:rFonts w:ascii="標楷體" w:eastAsia="標楷體" w:hAnsi="標楷體" w:hint="eastAsia"/>
          <w:szCs w:val="24"/>
        </w:rPr>
        <w:t>不僅是評估一位打擊者能力的指標，同時</w:t>
      </w:r>
      <w:r w:rsidR="00CE0C3D">
        <w:rPr>
          <w:rFonts w:ascii="標楷體" w:eastAsia="標楷體" w:hAnsi="標楷體" w:hint="eastAsia"/>
          <w:szCs w:val="24"/>
        </w:rPr>
        <w:t>是開啟球隊得分的</w:t>
      </w:r>
      <w:proofErr w:type="gramStart"/>
      <w:r w:rsidR="00CE0C3D">
        <w:rPr>
          <w:rFonts w:ascii="標楷體" w:eastAsia="標楷體" w:hAnsi="標楷體" w:hint="eastAsia"/>
          <w:szCs w:val="24"/>
        </w:rPr>
        <w:t>第一扇</w:t>
      </w:r>
      <w:proofErr w:type="gramEnd"/>
      <w:r w:rsidR="00CE0C3D">
        <w:rPr>
          <w:rFonts w:ascii="標楷體" w:eastAsia="標楷體" w:hAnsi="標楷體" w:hint="eastAsia"/>
          <w:szCs w:val="24"/>
        </w:rPr>
        <w:t>門</w:t>
      </w:r>
      <w:r w:rsidR="000D76C9">
        <w:rPr>
          <w:rFonts w:ascii="標楷體" w:eastAsia="標楷體" w:hAnsi="標楷體" w:hint="eastAsia"/>
          <w:szCs w:val="24"/>
        </w:rPr>
        <w:t>。</w:t>
      </w:r>
      <w:proofErr w:type="gramStart"/>
      <w:r w:rsidR="00AB2876">
        <w:rPr>
          <w:rFonts w:ascii="標楷體" w:eastAsia="標楷體" w:hAnsi="標楷體" w:hint="eastAsia"/>
          <w:szCs w:val="24"/>
        </w:rPr>
        <w:t>此外，進壘點</w:t>
      </w:r>
      <w:proofErr w:type="gramEnd"/>
      <w:r w:rsidR="00AB2876">
        <w:rPr>
          <w:rFonts w:ascii="標楷體" w:eastAsia="標楷體" w:hAnsi="標楷體" w:hint="eastAsia"/>
          <w:szCs w:val="24"/>
        </w:rPr>
        <w:t>在好球帶以外的區域，</w:t>
      </w:r>
      <w:proofErr w:type="gramStart"/>
      <w:r w:rsidR="00AB2876">
        <w:rPr>
          <w:rFonts w:ascii="標楷體" w:eastAsia="標楷體" w:hAnsi="標楷體" w:hint="eastAsia"/>
          <w:szCs w:val="24"/>
        </w:rPr>
        <w:t>與依變數</w:t>
      </w:r>
      <w:proofErr w:type="gramEnd"/>
      <w:r w:rsidR="00AB2876">
        <w:rPr>
          <w:rFonts w:ascii="標楷體" w:eastAsia="標楷體" w:hAnsi="標楷體" w:hint="eastAsia"/>
          <w:szCs w:val="24"/>
        </w:rPr>
        <w:t>之間的關係是絕對正相關，考慮判決前後得分期望值變動後，接著考慮好球帶以外</w:t>
      </w:r>
      <w:proofErr w:type="gramStart"/>
      <w:r w:rsidR="00AB2876">
        <w:rPr>
          <w:rFonts w:ascii="標楷體" w:eastAsia="標楷體" w:hAnsi="標楷體" w:hint="eastAsia"/>
          <w:szCs w:val="24"/>
        </w:rPr>
        <w:t>進壘點也是</w:t>
      </w:r>
      <w:proofErr w:type="gramEnd"/>
      <w:r w:rsidR="00AB2876">
        <w:rPr>
          <w:rFonts w:ascii="標楷體" w:eastAsia="標楷體" w:hAnsi="標楷體" w:hint="eastAsia"/>
          <w:szCs w:val="24"/>
        </w:rPr>
        <w:t>一個非常直觀的</w:t>
      </w:r>
      <w:r w:rsidR="001517D2">
        <w:rPr>
          <w:rFonts w:ascii="標楷體" w:eastAsia="標楷體" w:hAnsi="標楷體" w:hint="eastAsia"/>
          <w:szCs w:val="24"/>
        </w:rPr>
        <w:t>路徑。</w:t>
      </w:r>
    </w:p>
    <w:p w14:paraId="4B34E862" w14:textId="257F8A7C" w:rsidR="00F94DF9" w:rsidRDefault="00F94DF9" w:rsidP="00F94DF9">
      <w:pPr>
        <w:rPr>
          <w:rFonts w:ascii="標楷體" w:eastAsia="標楷體" w:hAnsi="標楷體"/>
          <w:szCs w:val="24"/>
        </w:rPr>
      </w:pPr>
      <w:r w:rsidRPr="00C148F4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4CF1C999" wp14:editId="6CC290B7">
            <wp:simplePos x="0" y="0"/>
            <wp:positionH relativeFrom="margin">
              <wp:posOffset>0</wp:posOffset>
            </wp:positionH>
            <wp:positionV relativeFrom="margin">
              <wp:posOffset>1379220</wp:posOffset>
            </wp:positionV>
            <wp:extent cx="5274310" cy="3178810"/>
            <wp:effectExtent l="0" t="0" r="2540" b="2540"/>
            <wp:wrapSquare wrapText="bothSides"/>
            <wp:docPr id="556092123" name="圖片 55609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622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5"/>
                    <a:stretch/>
                  </pic:blipFill>
                  <pic:spPr bwMode="auto"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77035F" w14:textId="3F0EF07A" w:rsidR="008D735B" w:rsidRDefault="00F94DF9" w:rsidP="00F94DF9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圖四：</w:t>
      </w:r>
      <w:r w:rsidR="00CD53F9">
        <w:rPr>
          <w:rFonts w:ascii="標楷體" w:eastAsia="標楷體" w:hAnsi="標楷體" w:hint="eastAsia"/>
          <w:szCs w:val="24"/>
        </w:rPr>
        <w:t>D</w:t>
      </w:r>
      <w:r w:rsidR="00CD53F9">
        <w:rPr>
          <w:rFonts w:ascii="標楷體" w:eastAsia="標楷體" w:hAnsi="標楷體"/>
          <w:szCs w:val="24"/>
        </w:rPr>
        <w:t>ecision Tree</w:t>
      </w:r>
      <w:r w:rsidR="00CD53F9">
        <w:rPr>
          <w:rFonts w:ascii="標楷體" w:eastAsia="標楷體" w:hAnsi="標楷體" w:hint="eastAsia"/>
          <w:szCs w:val="24"/>
        </w:rPr>
        <w:t>決策路徑</w:t>
      </w:r>
    </w:p>
    <w:p w14:paraId="656AAC8A" w14:textId="61369E14" w:rsidR="008D735B" w:rsidRDefault="008D735B" w:rsidP="00F94DF9">
      <w:pPr>
        <w:rPr>
          <w:rFonts w:ascii="標楷體" w:eastAsia="標楷體" w:hAnsi="標楷體"/>
          <w:szCs w:val="24"/>
        </w:rPr>
      </w:pPr>
    </w:p>
    <w:p w14:paraId="27CAE640" w14:textId="38075916" w:rsidR="008D735B" w:rsidRDefault="004E0255" w:rsidP="0060611D">
      <w:pPr>
        <w:jc w:val="center"/>
        <w:rPr>
          <w:rFonts w:ascii="標楷體" w:eastAsia="標楷體" w:hAnsi="標楷體"/>
          <w:szCs w:val="24"/>
        </w:rPr>
      </w:pPr>
      <w:r w:rsidRPr="00707F34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1CFE117D" wp14:editId="5ACEB739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274310" cy="3345815"/>
            <wp:effectExtent l="0" t="0" r="2540" b="6985"/>
            <wp:wrapTopAndBottom/>
            <wp:docPr id="8721541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541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11D">
        <w:rPr>
          <w:rFonts w:ascii="標楷體" w:eastAsia="標楷體" w:hAnsi="標楷體" w:hint="eastAsia"/>
          <w:szCs w:val="24"/>
        </w:rPr>
        <w:t>圖五：R</w:t>
      </w:r>
      <w:r w:rsidR="0060611D">
        <w:rPr>
          <w:rFonts w:ascii="標楷體" w:eastAsia="標楷體" w:hAnsi="標楷體"/>
          <w:szCs w:val="24"/>
        </w:rPr>
        <w:t>andom Forest</w:t>
      </w:r>
      <w:r w:rsidR="0060611D">
        <w:rPr>
          <w:rFonts w:ascii="標楷體" w:eastAsia="標楷體" w:hAnsi="標楷體" w:hint="eastAsia"/>
          <w:szCs w:val="24"/>
        </w:rPr>
        <w:t>重要特徵值</w:t>
      </w:r>
    </w:p>
    <w:p w14:paraId="212AC911" w14:textId="60C31B9E" w:rsidR="00A05C2A" w:rsidRDefault="00A05C2A" w:rsidP="0060611D">
      <w:pPr>
        <w:rPr>
          <w:rFonts w:ascii="標楷體" w:eastAsia="標楷體" w:hAnsi="標楷體"/>
          <w:szCs w:val="24"/>
        </w:rPr>
      </w:pPr>
    </w:p>
    <w:p w14:paraId="5019D1E2" w14:textId="77777777" w:rsidR="00A05C2A" w:rsidRPr="005725D7" w:rsidRDefault="00A05C2A" w:rsidP="008D735B">
      <w:pPr>
        <w:ind w:leftChars="200" w:left="480"/>
        <w:rPr>
          <w:rFonts w:ascii="標楷體" w:eastAsia="標楷體" w:hAnsi="標楷體"/>
          <w:szCs w:val="24"/>
        </w:rPr>
      </w:pPr>
    </w:p>
    <w:p w14:paraId="71E0FF28" w14:textId="77777777" w:rsidR="009D1061" w:rsidRDefault="00C46668" w:rsidP="009D106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結論</w:t>
      </w:r>
    </w:p>
    <w:p w14:paraId="0965B625" w14:textId="2B9F0CA3" w:rsidR="00171B63" w:rsidRDefault="005F69D4" w:rsidP="006C55E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 w:rsidRPr="009D1061">
        <w:rPr>
          <w:rFonts w:ascii="標楷體" w:eastAsia="標楷體" w:hAnsi="標楷體" w:hint="eastAsia"/>
          <w:szCs w:val="24"/>
        </w:rPr>
        <w:t>表六紀錄各個模型的預測準確率，圖三有各個模型的R</w:t>
      </w:r>
      <w:r w:rsidRPr="009D1061">
        <w:rPr>
          <w:rFonts w:ascii="標楷體" w:eastAsia="標楷體" w:hAnsi="標楷體"/>
          <w:szCs w:val="24"/>
        </w:rPr>
        <w:t>OC</w:t>
      </w:r>
      <w:r w:rsidRPr="009D1061">
        <w:rPr>
          <w:rFonts w:ascii="標楷體" w:eastAsia="標楷體" w:hAnsi="標楷體" w:hint="eastAsia"/>
          <w:szCs w:val="24"/>
        </w:rPr>
        <w:t>曲線與A</w:t>
      </w:r>
      <w:r w:rsidRPr="009D1061">
        <w:rPr>
          <w:rFonts w:ascii="標楷體" w:eastAsia="標楷體" w:hAnsi="標楷體"/>
          <w:szCs w:val="24"/>
        </w:rPr>
        <w:t>UC</w:t>
      </w:r>
      <w:r w:rsidRPr="009D1061">
        <w:rPr>
          <w:rFonts w:ascii="標楷體" w:eastAsia="標楷體" w:hAnsi="標楷體" w:hint="eastAsia"/>
          <w:szCs w:val="24"/>
        </w:rPr>
        <w:t>值，可知經過特徵篩選訓練出的模型，效能基本上都非常好</w:t>
      </w:r>
      <w:r w:rsidR="002A048F" w:rsidRPr="009D1061">
        <w:rPr>
          <w:rFonts w:ascii="標楷體" w:eastAsia="標楷體" w:hAnsi="標楷體" w:hint="eastAsia"/>
          <w:szCs w:val="24"/>
        </w:rPr>
        <w:t>，</w:t>
      </w:r>
      <w:r w:rsidR="00383F00">
        <w:rPr>
          <w:rFonts w:ascii="標楷體" w:eastAsia="標楷體" w:hAnsi="標楷體" w:hint="eastAsia"/>
          <w:szCs w:val="24"/>
        </w:rPr>
        <w:t>預測正確率基本上都有達到100%，至於未經特徵篩選直接引入的S</w:t>
      </w:r>
      <w:r w:rsidR="00383F00">
        <w:rPr>
          <w:rFonts w:ascii="標楷體" w:eastAsia="標楷體" w:hAnsi="標楷體"/>
          <w:szCs w:val="24"/>
        </w:rPr>
        <w:t>upport Vector Machine</w:t>
      </w:r>
      <w:r w:rsidR="00383F00">
        <w:rPr>
          <w:rFonts w:ascii="標楷體" w:eastAsia="標楷體" w:hAnsi="標楷體" w:hint="eastAsia"/>
          <w:szCs w:val="24"/>
        </w:rPr>
        <w:t>模型在預測準確率上有達到94%，但R</w:t>
      </w:r>
      <w:r w:rsidR="00383F00">
        <w:rPr>
          <w:rFonts w:ascii="標楷體" w:eastAsia="標楷體" w:hAnsi="標楷體"/>
          <w:szCs w:val="24"/>
        </w:rPr>
        <w:t>OC</w:t>
      </w:r>
      <w:r w:rsidR="00383F00">
        <w:rPr>
          <w:rFonts w:ascii="標楷體" w:eastAsia="標楷體" w:hAnsi="標楷體" w:hint="eastAsia"/>
          <w:szCs w:val="24"/>
        </w:rPr>
        <w:t>與A</w:t>
      </w:r>
      <w:r w:rsidR="00383F00">
        <w:rPr>
          <w:rFonts w:ascii="標楷體" w:eastAsia="標楷體" w:hAnsi="標楷體"/>
          <w:szCs w:val="24"/>
        </w:rPr>
        <w:t>UC</w:t>
      </w:r>
      <w:r w:rsidR="00383F00">
        <w:rPr>
          <w:rFonts w:ascii="標楷體" w:eastAsia="標楷體" w:hAnsi="標楷體" w:hint="eastAsia"/>
          <w:szCs w:val="24"/>
        </w:rPr>
        <w:t>的數據異常糟糕，原因是此模型將</w:t>
      </w:r>
      <w:proofErr w:type="gramStart"/>
      <w:r w:rsidR="00383F00">
        <w:rPr>
          <w:rFonts w:ascii="標楷體" w:eastAsia="標楷體" w:hAnsi="標楷體" w:hint="eastAsia"/>
          <w:szCs w:val="24"/>
        </w:rPr>
        <w:t>所有測資都</w:t>
      </w:r>
      <w:proofErr w:type="gramEnd"/>
      <w:r w:rsidR="00383F00">
        <w:rPr>
          <w:rFonts w:ascii="標楷體" w:eastAsia="標楷體" w:hAnsi="標楷體" w:hint="eastAsia"/>
          <w:szCs w:val="24"/>
        </w:rPr>
        <w:t>預測為0，</w:t>
      </w:r>
      <w:proofErr w:type="gramStart"/>
      <w:r w:rsidR="00383F00">
        <w:rPr>
          <w:rFonts w:ascii="標楷體" w:eastAsia="標楷體" w:hAnsi="標楷體" w:hint="eastAsia"/>
          <w:szCs w:val="24"/>
        </w:rPr>
        <w:t>但測資</w:t>
      </w:r>
      <w:proofErr w:type="gramEnd"/>
      <w:r w:rsidR="00383F00">
        <w:rPr>
          <w:rFonts w:ascii="標楷體" w:eastAsia="標楷體" w:hAnsi="標楷體" w:hint="eastAsia"/>
          <w:szCs w:val="24"/>
        </w:rPr>
        <w:t>實際上仍有</w:t>
      </w:r>
      <w:proofErr w:type="gramStart"/>
      <w:r w:rsidR="00152C64">
        <w:rPr>
          <w:rFonts w:ascii="標楷體" w:eastAsia="標楷體" w:hAnsi="標楷體" w:hint="eastAsia"/>
          <w:szCs w:val="24"/>
        </w:rPr>
        <w:t>54個</w:t>
      </w:r>
      <w:r w:rsidR="00A47CD1">
        <w:rPr>
          <w:rFonts w:ascii="標楷體" w:eastAsia="標楷體" w:hAnsi="標楷體" w:hint="eastAsia"/>
          <w:szCs w:val="24"/>
        </w:rPr>
        <w:t>真值為</w:t>
      </w:r>
      <w:proofErr w:type="gramEnd"/>
      <w:r w:rsidR="00152C64">
        <w:rPr>
          <w:rFonts w:ascii="標楷體" w:eastAsia="標楷體" w:hAnsi="標楷體" w:hint="eastAsia"/>
          <w:szCs w:val="24"/>
        </w:rPr>
        <w:t>1，</w:t>
      </w:r>
      <w:proofErr w:type="gramStart"/>
      <w:r w:rsidR="00A62D14">
        <w:rPr>
          <w:rFonts w:ascii="標楷體" w:eastAsia="標楷體" w:hAnsi="標楷體" w:hint="eastAsia"/>
          <w:szCs w:val="24"/>
        </w:rPr>
        <w:t>所以</w:t>
      </w:r>
      <w:r w:rsidR="00152C64">
        <w:rPr>
          <w:rFonts w:ascii="標楷體" w:eastAsia="標楷體" w:hAnsi="標楷體" w:hint="eastAsia"/>
          <w:szCs w:val="24"/>
        </w:rPr>
        <w:t>真值為</w:t>
      </w:r>
      <w:proofErr w:type="gramEnd"/>
      <w:r w:rsidR="00152C64">
        <w:rPr>
          <w:rFonts w:ascii="標楷體" w:eastAsia="標楷體" w:hAnsi="標楷體" w:hint="eastAsia"/>
          <w:szCs w:val="24"/>
        </w:rPr>
        <w:t>1</w:t>
      </w:r>
      <w:r w:rsidR="007B22A9">
        <w:rPr>
          <w:rFonts w:ascii="標楷體" w:eastAsia="標楷體" w:hAnsi="標楷體" w:hint="eastAsia"/>
          <w:szCs w:val="24"/>
        </w:rPr>
        <w:t>的樣本則</w:t>
      </w:r>
      <w:r w:rsidR="00152C64">
        <w:rPr>
          <w:rFonts w:ascii="標楷體" w:eastAsia="標楷體" w:hAnsi="標楷體" w:hint="eastAsia"/>
          <w:szCs w:val="24"/>
        </w:rPr>
        <w:t>完全沒有正確預測。</w:t>
      </w:r>
    </w:p>
    <w:p w14:paraId="6ADAB96B" w14:textId="0A99D6FB" w:rsidR="00FE774D" w:rsidRDefault="00FE774D" w:rsidP="006C55E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關於重要特徵欄位，在經過特徵篩選的各個訓練模型中，判決前後得分期望值</w:t>
      </w:r>
      <w:r w:rsidR="00B966B9">
        <w:rPr>
          <w:rFonts w:ascii="標楷體" w:eastAsia="標楷體" w:hAnsi="標楷體" w:hint="eastAsia"/>
          <w:szCs w:val="24"/>
        </w:rPr>
        <w:t>差異</w:t>
      </w:r>
      <w:r>
        <w:rPr>
          <w:rFonts w:ascii="標楷體" w:eastAsia="標楷體" w:hAnsi="標楷體" w:hint="eastAsia"/>
          <w:szCs w:val="24"/>
        </w:rPr>
        <w:t>是最重要的，其次則是好球帶以外的</w:t>
      </w:r>
      <w:proofErr w:type="gramStart"/>
      <w:r>
        <w:rPr>
          <w:rFonts w:ascii="標楷體" w:eastAsia="標楷體" w:hAnsi="標楷體" w:hint="eastAsia"/>
          <w:szCs w:val="24"/>
        </w:rPr>
        <w:t>進壘點</w:t>
      </w:r>
      <w:proofErr w:type="gramEnd"/>
      <w:r>
        <w:rPr>
          <w:rFonts w:ascii="標楷體" w:eastAsia="標楷體" w:hAnsi="標楷體" w:hint="eastAsia"/>
          <w:szCs w:val="24"/>
        </w:rPr>
        <w:t>。</w:t>
      </w:r>
    </w:p>
    <w:p w14:paraId="552F10E9" w14:textId="43A4A3FF" w:rsidR="001A4ACC" w:rsidRDefault="001A4ACC" w:rsidP="006C55EF">
      <w:pPr>
        <w:pStyle w:val="a3"/>
        <w:ind w:leftChars="0" w:left="482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總的來說，筆者認為本次專題</w:t>
      </w:r>
      <w:r w:rsidR="00EB62FC">
        <w:rPr>
          <w:rFonts w:ascii="標楷體" w:eastAsia="標楷體" w:hAnsi="標楷體" w:hint="eastAsia"/>
          <w:szCs w:val="24"/>
        </w:rPr>
        <w:t>可說相當有</w:t>
      </w:r>
      <w:r>
        <w:rPr>
          <w:rFonts w:ascii="標楷體" w:eastAsia="標楷體" w:hAnsi="標楷體" w:hint="eastAsia"/>
          <w:szCs w:val="24"/>
        </w:rPr>
        <w:t>收穫</w:t>
      </w:r>
      <w:r w:rsidR="00EB62FC">
        <w:rPr>
          <w:rFonts w:ascii="標楷體" w:eastAsia="標楷體" w:hAnsi="標楷體" w:hint="eastAsia"/>
          <w:szCs w:val="24"/>
        </w:rPr>
        <w:t>，不僅發現經過特徵篩選，能有效提升模型預測性能，甚至使得預測正確率達到100%，A</w:t>
      </w:r>
      <w:r w:rsidR="00EB62FC">
        <w:rPr>
          <w:rFonts w:ascii="標楷體" w:eastAsia="標楷體" w:hAnsi="標楷體"/>
          <w:szCs w:val="24"/>
        </w:rPr>
        <w:t>UC</w:t>
      </w:r>
      <w:r w:rsidR="00EB62FC">
        <w:rPr>
          <w:rFonts w:ascii="標楷體" w:eastAsia="標楷體" w:hAnsi="標楷體" w:hint="eastAsia"/>
          <w:szCs w:val="24"/>
        </w:rPr>
        <w:t>數據亦令我非常驚訝，另一方面，</w:t>
      </w:r>
      <w:r w:rsidR="00C85301">
        <w:rPr>
          <w:rFonts w:ascii="標楷體" w:eastAsia="標楷體" w:hAnsi="標楷體" w:hint="eastAsia"/>
          <w:szCs w:val="24"/>
        </w:rPr>
        <w:t>在重要特徵欄位的部分，與直觀推論、實際觀察都十分吻合，因而</w:t>
      </w:r>
      <w:r w:rsidR="00E50794">
        <w:rPr>
          <w:rFonts w:ascii="標楷體" w:eastAsia="標楷體" w:hAnsi="標楷體" w:hint="eastAsia"/>
          <w:szCs w:val="24"/>
        </w:rPr>
        <w:t>產生</w:t>
      </w:r>
      <w:r w:rsidR="00C85301">
        <w:rPr>
          <w:rFonts w:ascii="標楷體" w:eastAsia="標楷體" w:hAnsi="標楷體" w:hint="eastAsia"/>
          <w:szCs w:val="24"/>
        </w:rPr>
        <w:t>一個具體</w:t>
      </w:r>
      <w:r w:rsidR="00E50794">
        <w:rPr>
          <w:rFonts w:ascii="標楷體" w:eastAsia="標楷體" w:hAnsi="標楷體" w:hint="eastAsia"/>
          <w:szCs w:val="24"/>
        </w:rPr>
        <w:t>且有趣</w:t>
      </w:r>
      <w:r w:rsidR="00550C57">
        <w:rPr>
          <w:rFonts w:ascii="標楷體" w:eastAsia="標楷體" w:hAnsi="標楷體" w:hint="eastAsia"/>
          <w:szCs w:val="24"/>
        </w:rPr>
        <w:t>的</w:t>
      </w:r>
      <w:r w:rsidR="00E50794">
        <w:rPr>
          <w:rFonts w:ascii="標楷體" w:eastAsia="標楷體" w:hAnsi="標楷體" w:hint="eastAsia"/>
          <w:szCs w:val="24"/>
        </w:rPr>
        <w:t>故事</w:t>
      </w:r>
      <w:r w:rsidR="00550C57">
        <w:rPr>
          <w:rFonts w:ascii="標楷體" w:eastAsia="標楷體" w:hAnsi="標楷體" w:hint="eastAsia"/>
          <w:szCs w:val="24"/>
        </w:rPr>
        <w:t>。</w:t>
      </w:r>
    </w:p>
    <w:p w14:paraId="32229F5D" w14:textId="272F615D" w:rsidR="00171B63" w:rsidRPr="00171B63" w:rsidRDefault="008E4E24" w:rsidP="00171B63">
      <w:pPr>
        <w:pStyle w:val="a3"/>
        <w:widowControl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自我</w:t>
      </w:r>
      <w:r w:rsidR="00A14135">
        <w:rPr>
          <w:rFonts w:ascii="標楷體" w:eastAsia="標楷體" w:hAnsi="標楷體" w:hint="eastAsia"/>
          <w:szCs w:val="24"/>
        </w:rPr>
        <w:t>檢討</w:t>
      </w:r>
    </w:p>
    <w:p w14:paraId="37421B56" w14:textId="3F01458C" w:rsidR="00B966B9" w:rsidRPr="00A14135" w:rsidRDefault="00B966B9" w:rsidP="008933E9">
      <w:pPr>
        <w:pStyle w:val="a3"/>
        <w:widowControl/>
        <w:ind w:leftChars="0" w:left="482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對於是否採用判決前後得分期望值差異為特徵欄位，筆者是相當有疑慮的，一來判決前後得分期望值差異的計算過程不得而知，二來判決前後得分期望值差異實際上與裁判判決的決策路徑</w:t>
      </w:r>
      <w:r w:rsidR="00885976">
        <w:rPr>
          <w:rFonts w:ascii="標楷體" w:eastAsia="標楷體" w:hAnsi="標楷體" w:hint="eastAsia"/>
          <w:szCs w:val="24"/>
        </w:rPr>
        <w:t>不相</w:t>
      </w:r>
      <w:r>
        <w:rPr>
          <w:rFonts w:ascii="標楷體" w:eastAsia="標楷體" w:hAnsi="標楷體" w:hint="eastAsia"/>
          <w:szCs w:val="24"/>
        </w:rPr>
        <w:t>關，</w:t>
      </w:r>
      <w:r w:rsidR="008E1F1A">
        <w:rPr>
          <w:rFonts w:ascii="標楷體" w:eastAsia="標楷體" w:hAnsi="標楷體" w:hint="eastAsia"/>
          <w:szCs w:val="24"/>
        </w:rPr>
        <w:t>是故判決前後得分期望值差異作為特徵欄位，不見得能解釋為「預測」</w:t>
      </w:r>
      <w:r w:rsidR="00790D40">
        <w:rPr>
          <w:rFonts w:ascii="標楷體" w:eastAsia="標楷體" w:hAnsi="標楷體" w:hint="eastAsia"/>
          <w:szCs w:val="24"/>
        </w:rPr>
        <w:t>裁判在</w:t>
      </w:r>
      <w:proofErr w:type="gramStart"/>
      <w:r w:rsidR="00790D40">
        <w:rPr>
          <w:rFonts w:ascii="標楷體" w:eastAsia="標楷體" w:hAnsi="標楷體" w:hint="eastAsia"/>
          <w:szCs w:val="24"/>
        </w:rPr>
        <w:t>零好三壞且</w:t>
      </w:r>
      <w:proofErr w:type="gramEnd"/>
      <w:r w:rsidR="00790D40">
        <w:rPr>
          <w:rFonts w:ascii="標楷體" w:eastAsia="標楷體" w:hAnsi="標楷體" w:hint="eastAsia"/>
          <w:szCs w:val="24"/>
        </w:rPr>
        <w:t>無人在壘時的好球帶判決</w:t>
      </w:r>
      <w:r w:rsidR="00922168">
        <w:rPr>
          <w:rFonts w:ascii="標楷體" w:eastAsia="標楷體" w:hAnsi="標楷體" w:hint="eastAsia"/>
          <w:szCs w:val="24"/>
        </w:rPr>
        <w:t>。</w:t>
      </w:r>
    </w:p>
    <w:p w14:paraId="778CD8FC" w14:textId="2D733BA7" w:rsidR="00757F9B" w:rsidRPr="008933E9" w:rsidRDefault="00A14135" w:rsidP="008933E9">
      <w:pPr>
        <w:pStyle w:val="a3"/>
        <w:widowControl/>
        <w:ind w:leftChars="0" w:left="482"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事實上，筆者</w:t>
      </w:r>
      <w:r w:rsidR="003B3672">
        <w:rPr>
          <w:rFonts w:ascii="標楷體" w:eastAsia="標楷體" w:hAnsi="標楷體" w:hint="eastAsia"/>
          <w:szCs w:val="24"/>
        </w:rPr>
        <w:t>有另外執行</w:t>
      </w:r>
      <w:r w:rsidR="00E01C6F" w:rsidRPr="00A14135">
        <w:rPr>
          <w:rFonts w:ascii="標楷體" w:eastAsia="標楷體" w:hAnsi="標楷體" w:hint="eastAsia"/>
          <w:szCs w:val="24"/>
        </w:rPr>
        <w:t>不採用判決前後得分期望值</w:t>
      </w:r>
      <w:r w:rsidR="003B3672">
        <w:rPr>
          <w:rFonts w:ascii="標楷體" w:eastAsia="標楷體" w:hAnsi="標楷體" w:hint="eastAsia"/>
          <w:szCs w:val="24"/>
        </w:rPr>
        <w:t>差異的預測模型，結果發現各個模型的</w:t>
      </w:r>
      <w:r w:rsidR="00E01C6F" w:rsidRPr="00A14135">
        <w:rPr>
          <w:rFonts w:ascii="標楷體" w:eastAsia="標楷體" w:hAnsi="標楷體" w:hint="eastAsia"/>
          <w:szCs w:val="24"/>
        </w:rPr>
        <w:t>預測力</w:t>
      </w:r>
      <w:r w:rsidR="003B3672">
        <w:rPr>
          <w:rFonts w:ascii="標楷體" w:eastAsia="標楷體" w:hAnsi="標楷體" w:hint="eastAsia"/>
          <w:szCs w:val="24"/>
        </w:rPr>
        <w:t>大幅</w:t>
      </w:r>
      <w:r w:rsidR="00E01C6F" w:rsidRPr="00A14135">
        <w:rPr>
          <w:rFonts w:ascii="標楷體" w:eastAsia="標楷體" w:hAnsi="標楷體" w:hint="eastAsia"/>
          <w:szCs w:val="24"/>
        </w:rPr>
        <w:t>下降</w:t>
      </w:r>
      <w:r w:rsidR="003B3672">
        <w:rPr>
          <w:rFonts w:ascii="標楷體" w:eastAsia="標楷體" w:hAnsi="標楷體" w:hint="eastAsia"/>
          <w:szCs w:val="24"/>
        </w:rPr>
        <w:t>，</w:t>
      </w:r>
      <w:r w:rsidR="00EC057A">
        <w:rPr>
          <w:rFonts w:ascii="標楷體" w:eastAsia="標楷體" w:hAnsi="標楷體" w:hint="eastAsia"/>
          <w:szCs w:val="24"/>
        </w:rPr>
        <w:t>換言之，若單以</w:t>
      </w:r>
      <w:proofErr w:type="gramStart"/>
      <w:r w:rsidR="00EC057A">
        <w:rPr>
          <w:rFonts w:ascii="標楷體" w:eastAsia="標楷體" w:hAnsi="標楷體" w:hint="eastAsia"/>
          <w:szCs w:val="24"/>
        </w:rPr>
        <w:t>進壘點以及</w:t>
      </w:r>
      <w:proofErr w:type="gramEnd"/>
      <w:r w:rsidR="00EC057A">
        <w:rPr>
          <w:rFonts w:ascii="標楷體" w:eastAsia="標楷體" w:hAnsi="標楷體" w:hint="eastAsia"/>
          <w:szCs w:val="24"/>
        </w:rPr>
        <w:t>其他特徵來預測時，</w:t>
      </w:r>
      <w:r w:rsidR="0085666F">
        <w:rPr>
          <w:rFonts w:ascii="標楷體" w:eastAsia="標楷體" w:hAnsi="標楷體" w:hint="eastAsia"/>
          <w:szCs w:val="24"/>
        </w:rPr>
        <w:t>模型預測力會減損</w:t>
      </w:r>
      <w:r w:rsidR="008933E9">
        <w:rPr>
          <w:rFonts w:ascii="標楷體" w:eastAsia="標楷體" w:hAnsi="標楷體" w:hint="eastAsia"/>
          <w:szCs w:val="24"/>
        </w:rPr>
        <w:t>，筆者認為未來還有待開發其餘特徵，尋找判決前後得分期望值的替代方案，除此之外</w:t>
      </w:r>
      <w:r w:rsidR="004B7144" w:rsidRPr="008933E9">
        <w:rPr>
          <w:rFonts w:ascii="標楷體" w:eastAsia="標楷體" w:hAnsi="標楷體" w:hint="eastAsia"/>
          <w:szCs w:val="24"/>
        </w:rPr>
        <w:t>，僅考慮本文的預測結果而言，</w:t>
      </w:r>
      <w:r w:rsidR="00762421" w:rsidRPr="008933E9">
        <w:rPr>
          <w:rFonts w:ascii="標楷體" w:eastAsia="標楷體" w:hAnsi="標楷體" w:hint="eastAsia"/>
          <w:szCs w:val="24"/>
        </w:rPr>
        <w:t>本次專題仍是相當有收穫</w:t>
      </w:r>
      <w:r w:rsidR="008933E9" w:rsidRPr="008933E9">
        <w:rPr>
          <w:rFonts w:ascii="標楷體" w:eastAsia="標楷體" w:hAnsi="標楷體" w:hint="eastAsia"/>
          <w:szCs w:val="24"/>
        </w:rPr>
        <w:t>。</w:t>
      </w:r>
    </w:p>
    <w:sectPr w:rsidR="00757F9B" w:rsidRPr="00893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39A4"/>
    <w:multiLevelType w:val="hybridMultilevel"/>
    <w:tmpl w:val="95127982"/>
    <w:lvl w:ilvl="0" w:tplc="849CF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B54667"/>
    <w:multiLevelType w:val="hybridMultilevel"/>
    <w:tmpl w:val="1B921B32"/>
    <w:lvl w:ilvl="0" w:tplc="B6BA7FF2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int="eastAsia"/>
        <w:b w:val="0"/>
        <w:i w:val="0"/>
        <w:sz w:val="24"/>
        <w:szCs w:val="20"/>
      </w:rPr>
    </w:lvl>
    <w:lvl w:ilvl="1" w:tplc="93EAFB22">
      <w:start w:val="1"/>
      <w:numFmt w:val="decimal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CD64087"/>
    <w:multiLevelType w:val="hybridMultilevel"/>
    <w:tmpl w:val="58588588"/>
    <w:lvl w:ilvl="0" w:tplc="580679C2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int="eastAsia"/>
        <w:b w:val="0"/>
        <w:i w:val="0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F882DBB"/>
    <w:multiLevelType w:val="hybridMultilevel"/>
    <w:tmpl w:val="6792CB78"/>
    <w:lvl w:ilvl="0" w:tplc="56CE7E3A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int="eastAsia"/>
        <w:b w:val="0"/>
        <w:i w:val="0"/>
        <w:sz w:val="24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116D6C"/>
    <w:multiLevelType w:val="hybridMultilevel"/>
    <w:tmpl w:val="23BE7A20"/>
    <w:lvl w:ilvl="0" w:tplc="87684274">
      <w:start w:val="1"/>
      <w:numFmt w:val="ideographLegalTraditional"/>
      <w:lvlText w:val="%1、"/>
      <w:lvlJc w:val="left"/>
      <w:pPr>
        <w:ind w:left="480" w:hanging="480"/>
      </w:pPr>
      <w:rPr>
        <w:lang w:val="en-US"/>
      </w:rPr>
    </w:lvl>
    <w:lvl w:ilvl="1" w:tplc="46AA60A4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34634A"/>
    <w:multiLevelType w:val="hybridMultilevel"/>
    <w:tmpl w:val="A2B0D72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3F25B8"/>
    <w:multiLevelType w:val="hybridMultilevel"/>
    <w:tmpl w:val="67324E54"/>
    <w:lvl w:ilvl="0" w:tplc="15E07734">
      <w:start w:val="1"/>
      <w:numFmt w:val="taiwaneseCountingThousand"/>
      <w:lvlText w:val="%1、"/>
      <w:lvlJc w:val="left"/>
      <w:pPr>
        <w:ind w:left="1440" w:hanging="480"/>
      </w:pPr>
      <w:rPr>
        <w:rFonts w:ascii="標楷體" w:eastAsia="標楷體" w:hint="eastAsia"/>
        <w:b w:val="0"/>
        <w:i w:val="0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68170022"/>
    <w:multiLevelType w:val="hybridMultilevel"/>
    <w:tmpl w:val="C0808E38"/>
    <w:lvl w:ilvl="0" w:tplc="6FBCFEEA">
      <w:start w:val="1"/>
      <w:numFmt w:val="taiwaneseCountingThousand"/>
      <w:lvlText w:val="%1、"/>
      <w:lvlJc w:val="left"/>
      <w:pPr>
        <w:ind w:left="960" w:hanging="480"/>
      </w:pPr>
      <w:rPr>
        <w:rFonts w:ascii="標楷體" w:eastAsia="標楷體" w:hint="eastAsia"/>
        <w:b w:val="0"/>
        <w:i w:val="0"/>
        <w:sz w:val="24"/>
        <w:szCs w:val="2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989556047">
    <w:abstractNumId w:val="0"/>
  </w:num>
  <w:num w:numId="2" w16cid:durableId="1863546852">
    <w:abstractNumId w:val="4"/>
  </w:num>
  <w:num w:numId="3" w16cid:durableId="535388844">
    <w:abstractNumId w:val="1"/>
  </w:num>
  <w:num w:numId="4" w16cid:durableId="439881617">
    <w:abstractNumId w:val="7"/>
  </w:num>
  <w:num w:numId="5" w16cid:durableId="277566377">
    <w:abstractNumId w:val="3"/>
  </w:num>
  <w:num w:numId="6" w16cid:durableId="290091971">
    <w:abstractNumId w:val="6"/>
  </w:num>
  <w:num w:numId="7" w16cid:durableId="116216965">
    <w:abstractNumId w:val="2"/>
  </w:num>
  <w:num w:numId="8" w16cid:durableId="601840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AF"/>
    <w:rsid w:val="00002F5A"/>
    <w:rsid w:val="00003A3C"/>
    <w:rsid w:val="00005931"/>
    <w:rsid w:val="00006D8A"/>
    <w:rsid w:val="0001058F"/>
    <w:rsid w:val="00010B0B"/>
    <w:rsid w:val="000119BF"/>
    <w:rsid w:val="00011A57"/>
    <w:rsid w:val="00017A20"/>
    <w:rsid w:val="0002205E"/>
    <w:rsid w:val="00030718"/>
    <w:rsid w:val="000502A7"/>
    <w:rsid w:val="000663FC"/>
    <w:rsid w:val="000667B1"/>
    <w:rsid w:val="00066C53"/>
    <w:rsid w:val="00067FBB"/>
    <w:rsid w:val="00073FFA"/>
    <w:rsid w:val="00077FBE"/>
    <w:rsid w:val="00082937"/>
    <w:rsid w:val="00083C6C"/>
    <w:rsid w:val="0008423D"/>
    <w:rsid w:val="000A6149"/>
    <w:rsid w:val="000B2AE6"/>
    <w:rsid w:val="000C3AC9"/>
    <w:rsid w:val="000C4131"/>
    <w:rsid w:val="000C61A7"/>
    <w:rsid w:val="000C74CE"/>
    <w:rsid w:val="000D76C9"/>
    <w:rsid w:val="000E3BFE"/>
    <w:rsid w:val="000E43C1"/>
    <w:rsid w:val="000F2BE7"/>
    <w:rsid w:val="000F50CC"/>
    <w:rsid w:val="00110D5F"/>
    <w:rsid w:val="0011287F"/>
    <w:rsid w:val="00115168"/>
    <w:rsid w:val="00123904"/>
    <w:rsid w:val="00123F49"/>
    <w:rsid w:val="00130E5F"/>
    <w:rsid w:val="00132A5F"/>
    <w:rsid w:val="001372B1"/>
    <w:rsid w:val="00137D24"/>
    <w:rsid w:val="001478E3"/>
    <w:rsid w:val="001517D2"/>
    <w:rsid w:val="00152C64"/>
    <w:rsid w:val="00153524"/>
    <w:rsid w:val="00155376"/>
    <w:rsid w:val="00156F5F"/>
    <w:rsid w:val="00167226"/>
    <w:rsid w:val="00171B63"/>
    <w:rsid w:val="0017272C"/>
    <w:rsid w:val="00172B88"/>
    <w:rsid w:val="0017403E"/>
    <w:rsid w:val="001822D2"/>
    <w:rsid w:val="0018259F"/>
    <w:rsid w:val="00182C92"/>
    <w:rsid w:val="00185F31"/>
    <w:rsid w:val="00194A7E"/>
    <w:rsid w:val="001A4ACC"/>
    <w:rsid w:val="001C509E"/>
    <w:rsid w:val="001E561C"/>
    <w:rsid w:val="001F617E"/>
    <w:rsid w:val="00207820"/>
    <w:rsid w:val="00207E4A"/>
    <w:rsid w:val="002141F1"/>
    <w:rsid w:val="00214C50"/>
    <w:rsid w:val="002259C5"/>
    <w:rsid w:val="0024461A"/>
    <w:rsid w:val="00255552"/>
    <w:rsid w:val="0026060C"/>
    <w:rsid w:val="00270D3B"/>
    <w:rsid w:val="00272978"/>
    <w:rsid w:val="002761EA"/>
    <w:rsid w:val="00277B30"/>
    <w:rsid w:val="0028016A"/>
    <w:rsid w:val="00287B79"/>
    <w:rsid w:val="002948E0"/>
    <w:rsid w:val="002A048F"/>
    <w:rsid w:val="002C3E83"/>
    <w:rsid w:val="002D586E"/>
    <w:rsid w:val="002E509C"/>
    <w:rsid w:val="00306546"/>
    <w:rsid w:val="00317FC7"/>
    <w:rsid w:val="00340244"/>
    <w:rsid w:val="003428B8"/>
    <w:rsid w:val="003442B5"/>
    <w:rsid w:val="00356E0F"/>
    <w:rsid w:val="00380053"/>
    <w:rsid w:val="00383F00"/>
    <w:rsid w:val="003A0061"/>
    <w:rsid w:val="003A4749"/>
    <w:rsid w:val="003A596F"/>
    <w:rsid w:val="003B0A2F"/>
    <w:rsid w:val="003B3672"/>
    <w:rsid w:val="003B74D1"/>
    <w:rsid w:val="003C7FD6"/>
    <w:rsid w:val="003D14D8"/>
    <w:rsid w:val="003D212B"/>
    <w:rsid w:val="003E0AEA"/>
    <w:rsid w:val="003E6B18"/>
    <w:rsid w:val="003F5047"/>
    <w:rsid w:val="0040515E"/>
    <w:rsid w:val="004150D3"/>
    <w:rsid w:val="004158F5"/>
    <w:rsid w:val="00420B23"/>
    <w:rsid w:val="00425A21"/>
    <w:rsid w:val="0043297B"/>
    <w:rsid w:val="00446BEF"/>
    <w:rsid w:val="00447BC2"/>
    <w:rsid w:val="0046030B"/>
    <w:rsid w:val="0046489C"/>
    <w:rsid w:val="00471EA2"/>
    <w:rsid w:val="00473E22"/>
    <w:rsid w:val="004869EF"/>
    <w:rsid w:val="004A051C"/>
    <w:rsid w:val="004A404D"/>
    <w:rsid w:val="004B308F"/>
    <w:rsid w:val="004B7144"/>
    <w:rsid w:val="004B7217"/>
    <w:rsid w:val="004C3511"/>
    <w:rsid w:val="004C5119"/>
    <w:rsid w:val="004C7C14"/>
    <w:rsid w:val="004D4ED2"/>
    <w:rsid w:val="004D61A9"/>
    <w:rsid w:val="004E0255"/>
    <w:rsid w:val="004E44CD"/>
    <w:rsid w:val="004E4771"/>
    <w:rsid w:val="004F3463"/>
    <w:rsid w:val="0050057B"/>
    <w:rsid w:val="00514E42"/>
    <w:rsid w:val="005254E4"/>
    <w:rsid w:val="00544AC3"/>
    <w:rsid w:val="005467AB"/>
    <w:rsid w:val="00550C57"/>
    <w:rsid w:val="00563BD3"/>
    <w:rsid w:val="00571C0A"/>
    <w:rsid w:val="005725D7"/>
    <w:rsid w:val="0059178E"/>
    <w:rsid w:val="00591AB2"/>
    <w:rsid w:val="0059694B"/>
    <w:rsid w:val="005A136B"/>
    <w:rsid w:val="005A7D3E"/>
    <w:rsid w:val="005B03FF"/>
    <w:rsid w:val="005C43BE"/>
    <w:rsid w:val="005D2F28"/>
    <w:rsid w:val="005D46CE"/>
    <w:rsid w:val="005E02D9"/>
    <w:rsid w:val="005F1A52"/>
    <w:rsid w:val="005F69D4"/>
    <w:rsid w:val="0060611D"/>
    <w:rsid w:val="00617472"/>
    <w:rsid w:val="00624800"/>
    <w:rsid w:val="00624F04"/>
    <w:rsid w:val="00626BF3"/>
    <w:rsid w:val="006330E1"/>
    <w:rsid w:val="0064224D"/>
    <w:rsid w:val="0065757E"/>
    <w:rsid w:val="006675A2"/>
    <w:rsid w:val="00691504"/>
    <w:rsid w:val="00695CE6"/>
    <w:rsid w:val="0069653E"/>
    <w:rsid w:val="006A4B50"/>
    <w:rsid w:val="006A6190"/>
    <w:rsid w:val="006B1DEC"/>
    <w:rsid w:val="006C1575"/>
    <w:rsid w:val="006C55EF"/>
    <w:rsid w:val="006C6493"/>
    <w:rsid w:val="006F3099"/>
    <w:rsid w:val="006F37B1"/>
    <w:rsid w:val="006F5480"/>
    <w:rsid w:val="006F6A8A"/>
    <w:rsid w:val="00702B3B"/>
    <w:rsid w:val="007040D9"/>
    <w:rsid w:val="0070520D"/>
    <w:rsid w:val="00707F34"/>
    <w:rsid w:val="00715959"/>
    <w:rsid w:val="00715E2D"/>
    <w:rsid w:val="0071652D"/>
    <w:rsid w:val="00720936"/>
    <w:rsid w:val="00730C8C"/>
    <w:rsid w:val="00730ED8"/>
    <w:rsid w:val="0073521A"/>
    <w:rsid w:val="00740CA0"/>
    <w:rsid w:val="0074378F"/>
    <w:rsid w:val="00746ECB"/>
    <w:rsid w:val="007528C8"/>
    <w:rsid w:val="00757F9B"/>
    <w:rsid w:val="00760D29"/>
    <w:rsid w:val="00762421"/>
    <w:rsid w:val="00770E6F"/>
    <w:rsid w:val="007744B7"/>
    <w:rsid w:val="007902E6"/>
    <w:rsid w:val="00790D40"/>
    <w:rsid w:val="007A1945"/>
    <w:rsid w:val="007B22A9"/>
    <w:rsid w:val="007E0052"/>
    <w:rsid w:val="007E41E4"/>
    <w:rsid w:val="007F53D1"/>
    <w:rsid w:val="0081671C"/>
    <w:rsid w:val="008238AF"/>
    <w:rsid w:val="00826560"/>
    <w:rsid w:val="008348B6"/>
    <w:rsid w:val="00852A68"/>
    <w:rsid w:val="0085666F"/>
    <w:rsid w:val="00867466"/>
    <w:rsid w:val="008716F0"/>
    <w:rsid w:val="00882038"/>
    <w:rsid w:val="00884CED"/>
    <w:rsid w:val="00885976"/>
    <w:rsid w:val="008933E9"/>
    <w:rsid w:val="00896921"/>
    <w:rsid w:val="008972F1"/>
    <w:rsid w:val="008B0338"/>
    <w:rsid w:val="008B0DCF"/>
    <w:rsid w:val="008C05CF"/>
    <w:rsid w:val="008D0390"/>
    <w:rsid w:val="008D146A"/>
    <w:rsid w:val="008D19AE"/>
    <w:rsid w:val="008D2E66"/>
    <w:rsid w:val="008D735B"/>
    <w:rsid w:val="008E0EF0"/>
    <w:rsid w:val="008E1F1A"/>
    <w:rsid w:val="008E4E24"/>
    <w:rsid w:val="008E537D"/>
    <w:rsid w:val="008E6CBA"/>
    <w:rsid w:val="008E6F0C"/>
    <w:rsid w:val="008F0A92"/>
    <w:rsid w:val="00902BCF"/>
    <w:rsid w:val="0090576D"/>
    <w:rsid w:val="00922168"/>
    <w:rsid w:val="00934FCF"/>
    <w:rsid w:val="00945B90"/>
    <w:rsid w:val="0095735B"/>
    <w:rsid w:val="00965B63"/>
    <w:rsid w:val="009707BB"/>
    <w:rsid w:val="0098160F"/>
    <w:rsid w:val="00993F62"/>
    <w:rsid w:val="00996572"/>
    <w:rsid w:val="009B315C"/>
    <w:rsid w:val="009B5575"/>
    <w:rsid w:val="009D1061"/>
    <w:rsid w:val="009E1BE4"/>
    <w:rsid w:val="009E5B14"/>
    <w:rsid w:val="009F4B77"/>
    <w:rsid w:val="009F5991"/>
    <w:rsid w:val="009F796C"/>
    <w:rsid w:val="009F7BF3"/>
    <w:rsid w:val="00A042F0"/>
    <w:rsid w:val="00A05C2A"/>
    <w:rsid w:val="00A14135"/>
    <w:rsid w:val="00A3457C"/>
    <w:rsid w:val="00A36F25"/>
    <w:rsid w:val="00A37F87"/>
    <w:rsid w:val="00A47A36"/>
    <w:rsid w:val="00A47CD1"/>
    <w:rsid w:val="00A520A2"/>
    <w:rsid w:val="00A62D14"/>
    <w:rsid w:val="00A666DD"/>
    <w:rsid w:val="00A73081"/>
    <w:rsid w:val="00A80846"/>
    <w:rsid w:val="00A833AF"/>
    <w:rsid w:val="00A84DB5"/>
    <w:rsid w:val="00A9439C"/>
    <w:rsid w:val="00AA0B24"/>
    <w:rsid w:val="00AA0F3B"/>
    <w:rsid w:val="00AA1FAB"/>
    <w:rsid w:val="00AA3A0B"/>
    <w:rsid w:val="00AA6D93"/>
    <w:rsid w:val="00AB2876"/>
    <w:rsid w:val="00AF7186"/>
    <w:rsid w:val="00AF783E"/>
    <w:rsid w:val="00B072C8"/>
    <w:rsid w:val="00B374F1"/>
    <w:rsid w:val="00B452D8"/>
    <w:rsid w:val="00B6482A"/>
    <w:rsid w:val="00B65E96"/>
    <w:rsid w:val="00B7106F"/>
    <w:rsid w:val="00B7216B"/>
    <w:rsid w:val="00B76CDD"/>
    <w:rsid w:val="00B966B9"/>
    <w:rsid w:val="00BA0D56"/>
    <w:rsid w:val="00BA3722"/>
    <w:rsid w:val="00BB1991"/>
    <w:rsid w:val="00BC3F71"/>
    <w:rsid w:val="00BC637A"/>
    <w:rsid w:val="00BD172E"/>
    <w:rsid w:val="00BF59DB"/>
    <w:rsid w:val="00C126B9"/>
    <w:rsid w:val="00C148F4"/>
    <w:rsid w:val="00C225C8"/>
    <w:rsid w:val="00C22A1F"/>
    <w:rsid w:val="00C24D7F"/>
    <w:rsid w:val="00C259B2"/>
    <w:rsid w:val="00C3137B"/>
    <w:rsid w:val="00C32989"/>
    <w:rsid w:val="00C364E4"/>
    <w:rsid w:val="00C42B25"/>
    <w:rsid w:val="00C45F3F"/>
    <w:rsid w:val="00C46668"/>
    <w:rsid w:val="00C47CBF"/>
    <w:rsid w:val="00C615E5"/>
    <w:rsid w:val="00C62A47"/>
    <w:rsid w:val="00C85301"/>
    <w:rsid w:val="00C93135"/>
    <w:rsid w:val="00C95F37"/>
    <w:rsid w:val="00CA238D"/>
    <w:rsid w:val="00CA6A92"/>
    <w:rsid w:val="00CB2D34"/>
    <w:rsid w:val="00CB722D"/>
    <w:rsid w:val="00CC0E7F"/>
    <w:rsid w:val="00CC5A36"/>
    <w:rsid w:val="00CC7928"/>
    <w:rsid w:val="00CD03CD"/>
    <w:rsid w:val="00CD53F9"/>
    <w:rsid w:val="00CE0C3D"/>
    <w:rsid w:val="00CE1242"/>
    <w:rsid w:val="00CE42B7"/>
    <w:rsid w:val="00CF2E42"/>
    <w:rsid w:val="00CF45BC"/>
    <w:rsid w:val="00CF7A7C"/>
    <w:rsid w:val="00D07398"/>
    <w:rsid w:val="00D20754"/>
    <w:rsid w:val="00D20BF1"/>
    <w:rsid w:val="00D270EB"/>
    <w:rsid w:val="00D42849"/>
    <w:rsid w:val="00D452B6"/>
    <w:rsid w:val="00D46A6D"/>
    <w:rsid w:val="00D478EC"/>
    <w:rsid w:val="00D63676"/>
    <w:rsid w:val="00D64EA2"/>
    <w:rsid w:val="00D75CAC"/>
    <w:rsid w:val="00D77561"/>
    <w:rsid w:val="00D8621D"/>
    <w:rsid w:val="00D91EC0"/>
    <w:rsid w:val="00D9239F"/>
    <w:rsid w:val="00D93643"/>
    <w:rsid w:val="00D96836"/>
    <w:rsid w:val="00DA7288"/>
    <w:rsid w:val="00DC0EDD"/>
    <w:rsid w:val="00DC1A2F"/>
    <w:rsid w:val="00DD1E63"/>
    <w:rsid w:val="00DD7564"/>
    <w:rsid w:val="00DE0C37"/>
    <w:rsid w:val="00DE12BF"/>
    <w:rsid w:val="00DE6CE4"/>
    <w:rsid w:val="00DF4664"/>
    <w:rsid w:val="00E015AE"/>
    <w:rsid w:val="00E01C6F"/>
    <w:rsid w:val="00E0590A"/>
    <w:rsid w:val="00E0693C"/>
    <w:rsid w:val="00E10A5E"/>
    <w:rsid w:val="00E112B0"/>
    <w:rsid w:val="00E1650E"/>
    <w:rsid w:val="00E3107B"/>
    <w:rsid w:val="00E35A90"/>
    <w:rsid w:val="00E37DF9"/>
    <w:rsid w:val="00E45169"/>
    <w:rsid w:val="00E469CB"/>
    <w:rsid w:val="00E50794"/>
    <w:rsid w:val="00E52C21"/>
    <w:rsid w:val="00E702FF"/>
    <w:rsid w:val="00E70770"/>
    <w:rsid w:val="00E74D56"/>
    <w:rsid w:val="00E91023"/>
    <w:rsid w:val="00E96CF7"/>
    <w:rsid w:val="00E97234"/>
    <w:rsid w:val="00EB0B2D"/>
    <w:rsid w:val="00EB0D89"/>
    <w:rsid w:val="00EB62FC"/>
    <w:rsid w:val="00EB66E9"/>
    <w:rsid w:val="00EC057A"/>
    <w:rsid w:val="00EC0E4A"/>
    <w:rsid w:val="00EC1868"/>
    <w:rsid w:val="00EC3E69"/>
    <w:rsid w:val="00ED2B81"/>
    <w:rsid w:val="00ED5DF3"/>
    <w:rsid w:val="00ED61AF"/>
    <w:rsid w:val="00EF1679"/>
    <w:rsid w:val="00EF3375"/>
    <w:rsid w:val="00EF4B55"/>
    <w:rsid w:val="00EF5E81"/>
    <w:rsid w:val="00F109A3"/>
    <w:rsid w:val="00F24F01"/>
    <w:rsid w:val="00F4119D"/>
    <w:rsid w:val="00F4484F"/>
    <w:rsid w:val="00F563EC"/>
    <w:rsid w:val="00F56B4C"/>
    <w:rsid w:val="00F56F30"/>
    <w:rsid w:val="00F676D4"/>
    <w:rsid w:val="00F94DF9"/>
    <w:rsid w:val="00FB3236"/>
    <w:rsid w:val="00FB54A5"/>
    <w:rsid w:val="00FB6C8A"/>
    <w:rsid w:val="00FC46B4"/>
    <w:rsid w:val="00FE4D1D"/>
    <w:rsid w:val="00FE5DD4"/>
    <w:rsid w:val="00FE774D"/>
    <w:rsid w:val="00FF0D2A"/>
    <w:rsid w:val="00FF13A5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3B67"/>
  <w15:chartTrackingRefBased/>
  <w15:docId w15:val="{192461D9-A9F4-4D37-8219-DF8B0C4B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CBA"/>
    <w:pPr>
      <w:ind w:leftChars="200" w:left="480"/>
    </w:pPr>
  </w:style>
  <w:style w:type="paragraph" w:customStyle="1" w:styleId="DecimalAligned">
    <w:name w:val="Decimal Aligned"/>
    <w:basedOn w:val="a"/>
    <w:uiPriority w:val="40"/>
    <w:qFormat/>
    <w:rsid w:val="007F53D1"/>
    <w:pPr>
      <w:widowControl/>
      <w:tabs>
        <w:tab w:val="decimal" w:pos="360"/>
      </w:tabs>
      <w:spacing w:after="200" w:line="276" w:lineRule="auto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7F53D1"/>
    <w:pPr>
      <w:widowControl/>
    </w:pPr>
    <w:rPr>
      <w:rFonts w:cs="Times New Roman"/>
      <w:kern w:val="0"/>
      <w:sz w:val="20"/>
      <w:szCs w:val="20"/>
    </w:rPr>
  </w:style>
  <w:style w:type="character" w:customStyle="1" w:styleId="a5">
    <w:name w:val="註腳文字 字元"/>
    <w:basedOn w:val="a0"/>
    <w:link w:val="a4"/>
    <w:uiPriority w:val="99"/>
    <w:rsid w:val="007F53D1"/>
    <w:rPr>
      <w:rFonts w:cs="Times New Roman"/>
      <w:kern w:val="0"/>
      <w:sz w:val="20"/>
      <w:szCs w:val="20"/>
    </w:rPr>
  </w:style>
  <w:style w:type="character" w:styleId="a6">
    <w:name w:val="Subtle Emphasis"/>
    <w:basedOn w:val="a0"/>
    <w:uiPriority w:val="19"/>
    <w:qFormat/>
    <w:rsid w:val="007F53D1"/>
    <w:rPr>
      <w:i/>
      <w:iCs/>
    </w:rPr>
  </w:style>
  <w:style w:type="table" w:styleId="-1">
    <w:name w:val="Light Shading Accent 1"/>
    <w:basedOn w:val="a1"/>
    <w:uiPriority w:val="60"/>
    <w:rsid w:val="007F53D1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EC1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64EA2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D64EA2"/>
    <w:rPr>
      <w:rFonts w:ascii="Courier New" w:hAnsi="Courier New" w:cs="Courier New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F24F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24F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24F01"/>
    <w:pPr>
      <w:spacing w:after="60"/>
      <w:jc w:val="center"/>
      <w:outlineLvl w:val="1"/>
    </w:pPr>
    <w:rPr>
      <w:szCs w:val="24"/>
    </w:rPr>
  </w:style>
  <w:style w:type="character" w:customStyle="1" w:styleId="ab">
    <w:name w:val="副標題 字元"/>
    <w:basedOn w:val="a0"/>
    <w:link w:val="aa"/>
    <w:uiPriority w:val="11"/>
    <w:rsid w:val="00F24F01"/>
    <w:rPr>
      <w:szCs w:val="24"/>
    </w:rPr>
  </w:style>
  <w:style w:type="character" w:styleId="ac">
    <w:name w:val="Placeholder Text"/>
    <w:basedOn w:val="a0"/>
    <w:uiPriority w:val="99"/>
    <w:semiHidden/>
    <w:rsid w:val="00591A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13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翊筠 李</dc:creator>
  <cp:keywords/>
  <dc:description/>
  <cp:lastModifiedBy>柏叡 黃</cp:lastModifiedBy>
  <cp:revision>410</cp:revision>
  <cp:lastPrinted>2023-06-20T08:22:00Z</cp:lastPrinted>
  <dcterms:created xsi:type="dcterms:W3CDTF">2023-06-18T14:46:00Z</dcterms:created>
  <dcterms:modified xsi:type="dcterms:W3CDTF">2023-06-20T08:23:00Z</dcterms:modified>
</cp:coreProperties>
</file>