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B549" w14:textId="6D5B3384" w:rsidR="00143055" w:rsidRDefault="00CC68FB">
      <w:hyperlink r:id="rId5" w:history="1">
        <w:r w:rsidRPr="00CC68FB">
          <w:rPr>
            <w:rStyle w:val="a3"/>
            <w:rFonts w:hint="eastAsia"/>
          </w:rPr>
          <w:t>綜稅綜合所得總額各縣市鄉鎮村里統計分析表</w:t>
        </w:r>
        <w:r w:rsidRPr="00CC68FB">
          <w:rPr>
            <w:rStyle w:val="a3"/>
            <w:rFonts w:hint="eastAsia"/>
          </w:rPr>
          <w:t>-</w:t>
        </w:r>
        <w:r w:rsidRPr="00CC68FB">
          <w:rPr>
            <w:rStyle w:val="a3"/>
            <w:rFonts w:hint="eastAsia"/>
          </w:rPr>
          <w:t>彰化縣</w:t>
        </w:r>
        <w:r w:rsidRPr="00CC68FB">
          <w:rPr>
            <w:rStyle w:val="a3"/>
            <w:rFonts w:hint="eastAsia"/>
          </w:rPr>
          <w:t>(</w:t>
        </w:r>
        <w:r w:rsidRPr="00CC68FB">
          <w:rPr>
            <w:rStyle w:val="a3"/>
            <w:rFonts w:hint="eastAsia"/>
          </w:rPr>
          <w:t>至</w:t>
        </w:r>
        <w:r w:rsidRPr="00CC68FB">
          <w:rPr>
            <w:rStyle w:val="a3"/>
            <w:rFonts w:hint="eastAsia"/>
          </w:rPr>
          <w:t>109)</w:t>
        </w:r>
      </w:hyperlink>
    </w:p>
    <w:p w14:paraId="1293CBC6" w14:textId="77777777" w:rsidR="00CC68FB" w:rsidRDefault="00CC68FB"/>
    <w:p w14:paraId="6DAF147E" w14:textId="33089E33" w:rsidR="00CC68FB" w:rsidRDefault="00000000">
      <w:hyperlink r:id="rId6" w:history="1">
        <w:r w:rsidR="00CC68FB" w:rsidRPr="00CC68FB">
          <w:rPr>
            <w:rStyle w:val="a3"/>
            <w:rFonts w:hint="eastAsia"/>
          </w:rPr>
          <w:t>綜稅各類所得金額各縣市鄉鎮村里統計表</w:t>
        </w:r>
        <w:r w:rsidR="00CC68FB" w:rsidRPr="00CC68FB">
          <w:rPr>
            <w:rStyle w:val="a3"/>
            <w:rFonts w:hint="eastAsia"/>
          </w:rPr>
          <w:t>-</w:t>
        </w:r>
        <w:r w:rsidR="00CC68FB" w:rsidRPr="00CC68FB">
          <w:rPr>
            <w:rStyle w:val="a3"/>
            <w:rFonts w:hint="eastAsia"/>
          </w:rPr>
          <w:t>彰化縣</w:t>
        </w:r>
        <w:r w:rsidR="00CC68FB" w:rsidRPr="00CC68FB">
          <w:rPr>
            <w:rStyle w:val="a3"/>
            <w:rFonts w:hint="eastAsia"/>
          </w:rPr>
          <w:t>(</w:t>
        </w:r>
        <w:r w:rsidR="00CC68FB" w:rsidRPr="00CC68FB">
          <w:rPr>
            <w:rStyle w:val="a3"/>
            <w:rFonts w:hint="eastAsia"/>
          </w:rPr>
          <w:t>至</w:t>
        </w:r>
        <w:r w:rsidR="00CC68FB" w:rsidRPr="00CC68FB">
          <w:rPr>
            <w:rStyle w:val="a3"/>
            <w:rFonts w:hint="eastAsia"/>
          </w:rPr>
          <w:t>109)</w:t>
        </w:r>
      </w:hyperlink>
    </w:p>
    <w:p w14:paraId="5D9E0940" w14:textId="77777777" w:rsidR="002054F8" w:rsidRDefault="002054F8"/>
    <w:p w14:paraId="2C7AD93C" w14:textId="3AFCA72B" w:rsidR="002054F8" w:rsidRDefault="00000000">
      <w:hyperlink r:id="rId7" w:history="1">
        <w:r w:rsidR="002054F8" w:rsidRPr="002054F8">
          <w:rPr>
            <w:rStyle w:val="a3"/>
            <w:rFonts w:hint="eastAsia"/>
          </w:rPr>
          <w:t>我國各縣市及鄉鎮市區綜合所得稅結算申報情形</w:t>
        </w:r>
        <w:r w:rsidR="002054F8" w:rsidRPr="002054F8">
          <w:rPr>
            <w:rStyle w:val="a3"/>
            <w:rFonts w:hint="eastAsia"/>
          </w:rPr>
          <w:t>(</w:t>
        </w:r>
        <w:r w:rsidR="002054F8" w:rsidRPr="002054F8">
          <w:rPr>
            <w:rStyle w:val="a3"/>
            <w:rFonts w:hint="eastAsia"/>
          </w:rPr>
          <w:t>視覺畫圖表參考用</w:t>
        </w:r>
        <w:r w:rsidR="002054F8" w:rsidRPr="002054F8">
          <w:rPr>
            <w:rStyle w:val="a3"/>
            <w:rFonts w:hint="eastAsia"/>
          </w:rPr>
          <w:t>)</w:t>
        </w:r>
      </w:hyperlink>
    </w:p>
    <w:p w14:paraId="6B671FF4" w14:textId="77777777" w:rsidR="002054F8" w:rsidRDefault="002054F8"/>
    <w:p w14:paraId="2F9E6D17" w14:textId="3CA53F76" w:rsidR="00237FA9" w:rsidRDefault="00237FA9">
      <w:hyperlink r:id="rId8" w:history="1">
        <w:r w:rsidRPr="00237FA9">
          <w:rPr>
            <w:rStyle w:val="a3"/>
          </w:rPr>
          <w:t>內政部統計月報</w:t>
        </w:r>
      </w:hyperlink>
    </w:p>
    <w:p w14:paraId="555944FB" w14:textId="77777777" w:rsidR="00CE443F" w:rsidRDefault="00CE443F"/>
    <w:p w14:paraId="205D1698" w14:textId="2E20E7FF" w:rsidR="00CE443F" w:rsidRDefault="00CE443F">
      <w:hyperlink r:id="rId9" w:history="1">
        <w:r w:rsidRPr="00CE443F">
          <w:rPr>
            <w:rStyle w:val="a3"/>
          </w:rPr>
          <w:t>縣市重要統計指標查詢系統</w:t>
        </w:r>
      </w:hyperlink>
    </w:p>
    <w:p w14:paraId="55C65C56" w14:textId="77777777" w:rsidR="001F263F" w:rsidRDefault="001F263F"/>
    <w:p w14:paraId="35191CA5" w14:textId="6F15B39A" w:rsidR="001F263F" w:rsidRDefault="001F263F">
      <w:hyperlink r:id="rId10" w:history="1">
        <w:r w:rsidRPr="001F263F">
          <w:rPr>
            <w:rStyle w:val="a3"/>
          </w:rPr>
          <w:t>台中</w:t>
        </w:r>
        <w:r w:rsidRPr="001F263F">
          <w:rPr>
            <w:rStyle w:val="a3"/>
            <w:rFonts w:hint="eastAsia"/>
          </w:rPr>
          <w:t>市</w:t>
        </w:r>
        <w:r w:rsidRPr="001F263F">
          <w:rPr>
            <w:rStyle w:val="a3"/>
          </w:rPr>
          <w:t>政府</w:t>
        </w:r>
        <w:r w:rsidRPr="001F263F">
          <w:rPr>
            <w:rStyle w:val="a3"/>
            <w:rFonts w:hint="eastAsia"/>
          </w:rPr>
          <w:t>民政局</w:t>
        </w:r>
      </w:hyperlink>
    </w:p>
    <w:p w14:paraId="1AB8652D" w14:textId="77777777" w:rsidR="001F263F" w:rsidRDefault="001F263F"/>
    <w:p w14:paraId="5006C009" w14:textId="7E3C0DE3" w:rsidR="001F263F" w:rsidRDefault="001F263F">
      <w:hyperlink r:id="rId11" w:history="1">
        <w:r w:rsidRPr="001F263F">
          <w:rPr>
            <w:rStyle w:val="a3"/>
          </w:rPr>
          <w:t>內政部戶政司統計資料庫</w:t>
        </w:r>
      </w:hyperlink>
    </w:p>
    <w:p w14:paraId="209F26F9" w14:textId="1D3C697C" w:rsidR="007D5114" w:rsidRDefault="007D5114"/>
    <w:p w14:paraId="00CAEC37" w14:textId="79F06700" w:rsidR="007D5114" w:rsidRPr="00237FA9" w:rsidRDefault="007D5114">
      <w:pPr>
        <w:rPr>
          <w:rFonts w:hint="eastAsia"/>
        </w:rPr>
      </w:pPr>
      <w:hyperlink r:id="rId12" w:history="1">
        <w:r w:rsidRPr="007D5114">
          <w:rPr>
            <w:rStyle w:val="a3"/>
          </w:rPr>
          <w:t>全國人口資料庫統計地圖</w:t>
        </w:r>
      </w:hyperlink>
    </w:p>
    <w:sectPr w:rsidR="007D5114" w:rsidRPr="00237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BC"/>
    <w:rsid w:val="00143055"/>
    <w:rsid w:val="001F263F"/>
    <w:rsid w:val="002054F8"/>
    <w:rsid w:val="00237FA9"/>
    <w:rsid w:val="00617EBC"/>
    <w:rsid w:val="007B2EAC"/>
    <w:rsid w:val="007D5114"/>
    <w:rsid w:val="00BC47A2"/>
    <w:rsid w:val="00CC68FB"/>
    <w:rsid w:val="00CE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641C"/>
  <w15:chartTrackingRefBased/>
  <w15:docId w15:val="{033A50C5-9F82-4CE4-8CCC-3B1915DA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68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68F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C4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.moi.gov.tw/001/Upload/400/relfile/0/4413/4950fd32-36a4-4c99-af23-e6a046f2147f/month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rvice.mof.gov.tw/public/Data/statistic/d3.js/demo/tax02/index.html" TargetMode="External"/><Relationship Id="rId12" Type="http://schemas.openxmlformats.org/officeDocument/2006/relationships/hyperlink" Target="https://gis.ris.gov.tw/dashboard.html?key=E01&amp;fbclid=IwAR0nInZHpHTonRuEr5OedtRx1QPkb4deF_HR6GYEl17nlfATd6n51LteEF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ata.gov.tw/dataset/17796" TargetMode="External"/><Relationship Id="rId11" Type="http://schemas.openxmlformats.org/officeDocument/2006/relationships/hyperlink" Target="https://www.ris.gov.tw/app/portal/346" TargetMode="External"/><Relationship Id="rId5" Type="http://schemas.openxmlformats.org/officeDocument/2006/relationships/hyperlink" Target="https://data.gov.tw/dataset/17981" TargetMode="External"/><Relationship Id="rId10" Type="http://schemas.openxmlformats.org/officeDocument/2006/relationships/hyperlink" Target="https://demographics.taichung.gov.tw/Demographic/WebPage/TCCReport04.html?s=1635389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sta.dgbas.gov.tw/DgbasWeb/ZWeb/StateFile_ZWeb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0300E-5B44-4140-96ED-E0835F9D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柏叡 黃</dc:creator>
  <cp:keywords/>
  <dc:description/>
  <cp:lastModifiedBy>柏叡 黃</cp:lastModifiedBy>
  <cp:revision>9</cp:revision>
  <dcterms:created xsi:type="dcterms:W3CDTF">2024-01-10T08:46:00Z</dcterms:created>
  <dcterms:modified xsi:type="dcterms:W3CDTF">2024-01-10T13:11:00Z</dcterms:modified>
</cp:coreProperties>
</file>