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8D353" w14:textId="7AD2897F" w:rsidR="00335D4D" w:rsidRPr="00335D4D" w:rsidRDefault="00335D4D" w:rsidP="00335D4D">
      <w:pPr>
        <w:jc w:val="center"/>
        <w:rPr>
          <w:b/>
          <w:bCs/>
          <w:sz w:val="28"/>
          <w:szCs w:val="28"/>
        </w:rPr>
      </w:pPr>
      <w:r w:rsidRPr="00335D4D">
        <w:rPr>
          <w:b/>
          <w:bCs/>
          <w:sz w:val="28"/>
          <w:szCs w:val="28"/>
        </w:rPr>
        <w:t>Dictionnaire Rapport</w:t>
      </w:r>
    </w:p>
    <w:p w14:paraId="6A001554" w14:textId="77777777" w:rsidR="00335D4D" w:rsidRPr="00335D4D" w:rsidRDefault="00335D4D" w:rsidP="00335D4D">
      <w:pPr>
        <w:jc w:val="center"/>
        <w:rPr>
          <w:b/>
          <w:bCs/>
        </w:rPr>
      </w:pPr>
    </w:p>
    <w:p w14:paraId="203F3339" w14:textId="77777777" w:rsidR="00335D4D" w:rsidRDefault="00335D4D" w:rsidP="00335D4D">
      <w:pPr>
        <w:rPr>
          <w:b/>
          <w:bCs/>
        </w:rPr>
      </w:pPr>
      <w:r w:rsidRPr="00335D4D">
        <w:rPr>
          <w:b/>
          <w:bCs/>
        </w:rPr>
        <w:t>2.1.1 Analyse</w:t>
      </w:r>
    </w:p>
    <w:p w14:paraId="339CE747" w14:textId="77777777" w:rsidR="00335D4D" w:rsidRPr="00BC5B28" w:rsidRDefault="00335D4D" w:rsidP="00335D4D">
      <w:pPr>
        <w:rPr>
          <w:u w:val="single"/>
        </w:rPr>
      </w:pPr>
      <w:r w:rsidRPr="00BC5B28">
        <w:rPr>
          <w:u w:val="single"/>
        </w:rPr>
        <w:t xml:space="preserve">1. Pour les deux implémentations : </w:t>
      </w:r>
    </w:p>
    <w:p w14:paraId="7D33C2FB" w14:textId="77777777" w:rsidR="00BD68AD" w:rsidRPr="00BC5B28" w:rsidRDefault="00335D4D" w:rsidP="00335D4D">
      <w:pPr>
        <w:rPr>
          <w:u w:val="single"/>
        </w:rPr>
      </w:pPr>
      <w:r w:rsidRPr="00BC5B28">
        <w:rPr>
          <w:u w:val="single"/>
        </w:rPr>
        <w:t>a) Expliquez brièvement vos choix d’implémentation.</w:t>
      </w:r>
    </w:p>
    <w:p w14:paraId="256152E8" w14:textId="21600F32" w:rsidR="00335D4D" w:rsidRPr="00BC5B28" w:rsidRDefault="00335D4D" w:rsidP="00335D4D">
      <w:pPr>
        <w:rPr>
          <w:u w:val="single"/>
        </w:rPr>
      </w:pPr>
      <w:r>
        <w:br/>
      </w:r>
      <w:r w:rsidRPr="00BC5B28">
        <w:rPr>
          <w:u w:val="single"/>
        </w:rPr>
        <w:t xml:space="preserve">b) Expliquez le principe de la fonction d’intersection, en donnant son pseudo-code dans le cas de l’arbre binaire de recherche. </w:t>
      </w:r>
    </w:p>
    <w:p w14:paraId="21B64608" w14:textId="77777777" w:rsidR="00335D4D" w:rsidRPr="00893B6C" w:rsidRDefault="00335D4D" w:rsidP="00335D4D">
      <w:pPr>
        <w:rPr>
          <w:rFonts w:ascii="Corbel" w:hAnsi="Corbel"/>
          <w:sz w:val="20"/>
          <w:szCs w:val="20"/>
        </w:rPr>
      </w:pPr>
      <w:r w:rsidRPr="00893B6C">
        <w:rPr>
          <w:rFonts w:ascii="Corbel" w:hAnsi="Corbel"/>
          <w:sz w:val="20"/>
          <w:szCs w:val="20"/>
        </w:rPr>
        <w:t>Pour l’intersection, dans le cas de deux arbres binaire de recherche A et B, on parcourt l’arbre A en entier de nœud en nœu</w:t>
      </w:r>
      <w:r w:rsidR="0077535A">
        <w:rPr>
          <w:rFonts w:ascii="Corbel" w:hAnsi="Corbel"/>
          <w:sz w:val="20"/>
          <w:szCs w:val="20"/>
        </w:rPr>
        <w:t>d</w:t>
      </w:r>
      <w:r w:rsidRPr="00893B6C">
        <w:rPr>
          <w:rFonts w:ascii="Corbel" w:hAnsi="Corbel"/>
          <w:sz w:val="20"/>
          <w:szCs w:val="20"/>
        </w:rPr>
        <w:t>. Ensuite pour chaque</w:t>
      </w:r>
      <w:r w:rsidR="000B6FB9" w:rsidRPr="00893B6C">
        <w:rPr>
          <w:rFonts w:ascii="Corbel" w:hAnsi="Corbel"/>
          <w:sz w:val="20"/>
          <w:szCs w:val="20"/>
        </w:rPr>
        <w:t xml:space="preserve"> noeud</w:t>
      </w:r>
      <w:r w:rsidRPr="00893B6C">
        <w:rPr>
          <w:rFonts w:ascii="Corbel" w:hAnsi="Corbel"/>
          <w:sz w:val="20"/>
          <w:szCs w:val="20"/>
        </w:rPr>
        <w:t xml:space="preserve"> parcouru, on teste la condition si le nœud est contenu ou pas dans l’arbre B. Pour cela, la fonction contain() est appelé.</w:t>
      </w:r>
    </w:p>
    <w:p w14:paraId="68A959C6" w14:textId="77777777" w:rsidR="00893B6C" w:rsidRPr="00893B6C" w:rsidRDefault="000B6FB9" w:rsidP="00335D4D">
      <w:pPr>
        <w:rPr>
          <w:rFonts w:ascii="Corbel" w:hAnsi="Corbel"/>
          <w:sz w:val="20"/>
          <w:szCs w:val="20"/>
        </w:rPr>
      </w:pPr>
      <w:r w:rsidRPr="00893B6C">
        <w:rPr>
          <w:rFonts w:ascii="Corbel" w:hAnsi="Corbel"/>
          <w:sz w:val="20"/>
          <w:szCs w:val="20"/>
        </w:rPr>
        <w:t xml:space="preserve">Pseudo code : </w:t>
      </w:r>
      <w:r w:rsidRPr="00893B6C">
        <w:rPr>
          <w:rFonts w:ascii="Corbel" w:hAnsi="Corbel"/>
          <w:sz w:val="20"/>
          <w:szCs w:val="20"/>
        </w:rPr>
        <w:br/>
        <w:t>-Création d’un tableau pour contenir l’intersection.</w:t>
      </w:r>
      <w:r w:rsidRPr="00893B6C">
        <w:rPr>
          <w:rFonts w:ascii="Corbel" w:hAnsi="Corbel"/>
          <w:sz w:val="20"/>
          <w:szCs w:val="20"/>
        </w:rPr>
        <w:br/>
        <w:t>-Appel de le fonction intersectionArbre() qui prend en arguments, 2 pointeurs vers un arbre et 1 pointeur vers ce tableau.</w:t>
      </w:r>
      <w:r w:rsidRPr="00893B6C">
        <w:rPr>
          <w:rFonts w:ascii="Corbel" w:hAnsi="Corbel"/>
          <w:sz w:val="20"/>
          <w:szCs w:val="20"/>
        </w:rPr>
        <w:br/>
        <w:t>-Si un des deux arbres est NULL, l’intersection est nulle, et on ne fait rien.</w:t>
      </w:r>
      <w:r w:rsidRPr="00893B6C">
        <w:rPr>
          <w:rFonts w:ascii="Corbel" w:hAnsi="Corbel"/>
          <w:sz w:val="20"/>
          <w:szCs w:val="20"/>
        </w:rPr>
        <w:br/>
        <w:t>-Sinon, la fonction contain() est appelé sur l’arbre B et teste la valeur de l’arbre A passé en argument, c’est-à-dire au début du programme cela correspond à la valeur de la racine.</w:t>
      </w:r>
      <w:r w:rsidRPr="00893B6C">
        <w:rPr>
          <w:rFonts w:ascii="Corbel" w:hAnsi="Corbel"/>
          <w:sz w:val="20"/>
          <w:szCs w:val="20"/>
        </w:rPr>
        <w:br/>
        <w:t>-Si ce test est positif, alors on ajoute cet élément au tableau de String.</w:t>
      </w:r>
      <w:r w:rsidRPr="00893B6C">
        <w:rPr>
          <w:rFonts w:ascii="Corbel" w:hAnsi="Corbel"/>
          <w:sz w:val="20"/>
          <w:szCs w:val="20"/>
        </w:rPr>
        <w:br/>
        <w:t xml:space="preserve">-Puis on parcourt l’ensemble de l’arbre A de nœud en nœud avec un parcours préfixe, et on effectue le même test d’appartenance </w:t>
      </w:r>
      <w:r w:rsidRPr="00893B6C">
        <w:rPr>
          <w:rFonts w:ascii="Corbel" w:hAnsi="Corbel"/>
          <w:i/>
          <w:iCs/>
          <w:sz w:val="20"/>
          <w:szCs w:val="20"/>
        </w:rPr>
        <w:t>contain()</w:t>
      </w:r>
      <w:r w:rsidRPr="00893B6C">
        <w:rPr>
          <w:rFonts w:ascii="Corbel" w:hAnsi="Corbel"/>
          <w:sz w:val="20"/>
          <w:szCs w:val="20"/>
        </w:rPr>
        <w:t xml:space="preserve">. Le parcours se fait grâce à la récursivité : on appelle la fonction elle-même mais dans l’ordre ; pour le fils gauche, puis pour le fils droit (parcours préfixe). </w:t>
      </w:r>
      <w:r w:rsidR="00893B6C" w:rsidRPr="00893B6C">
        <w:rPr>
          <w:rFonts w:ascii="Corbel" w:hAnsi="Corbel"/>
          <w:sz w:val="20"/>
          <w:szCs w:val="20"/>
        </w:rPr>
        <w:br/>
        <w:t>-La condition d’arrêt de cette récursivité est le fait d’appeler cette fonction sur les fils des feuilles : c’est-à-dire pour des arbres NULL. A partir de là, la fonction est dépilé.</w:t>
      </w:r>
    </w:p>
    <w:p w14:paraId="43E5FBF6" w14:textId="7360CED2" w:rsidR="00893B6C" w:rsidRPr="00BC5B28" w:rsidRDefault="00893B6C" w:rsidP="00335D4D">
      <w:pPr>
        <w:rPr>
          <w:u w:val="single"/>
        </w:rPr>
      </w:pPr>
      <w:r w:rsidRPr="00BC5B28">
        <w:rPr>
          <w:u w:val="single"/>
        </w:rPr>
        <w:t>c) Donnez et justifiez la complexité au pire cas de la fontion setIntersection en fonction des tailles nA et nB des deux ensemble (en supposant que nA &lt;= nB)</w:t>
      </w:r>
    </w:p>
    <w:p w14:paraId="68FFEFF2" w14:textId="32F3C25B" w:rsidR="00893B6C" w:rsidRDefault="00893B6C" w:rsidP="00335D4D">
      <w:pPr>
        <w:rPr>
          <w:rFonts w:ascii="Corbel" w:hAnsi="Corbel"/>
          <w:sz w:val="20"/>
          <w:szCs w:val="20"/>
        </w:rPr>
      </w:pPr>
      <w:r>
        <w:rPr>
          <w:rFonts w:ascii="Corbel" w:hAnsi="Corbel"/>
          <w:sz w:val="20"/>
          <w:szCs w:val="20"/>
        </w:rPr>
        <w:t>Dans le cas de la table de hachage, on parcourt les listes contenues dans chaque cases de la table de hachage, ce parcours dépend de nA, le nombre d’élément de l’arbre A. Pour chaques nœuds de cette liste, on appelle la fonction contain() qui va calculer le hashcode, ce calcul se fait en complexité constante. Puis on va effectuer la recherche dans l’arbre B, dans la liste qui se trouve à la case d’indice égal au nombre haché. Cette recherche dans le pire des cas va conduire à une complexité en O(n</w:t>
      </w:r>
      <w:r w:rsidR="009A15C7">
        <w:rPr>
          <w:rFonts w:ascii="Corbel" w:hAnsi="Corbel"/>
          <w:sz w:val="20"/>
          <w:szCs w:val="20"/>
        </w:rPr>
        <w:t>B</w:t>
      </w:r>
      <w:r>
        <w:rPr>
          <w:rFonts w:ascii="Corbel" w:hAnsi="Corbel"/>
          <w:sz w:val="20"/>
          <w:szCs w:val="20"/>
        </w:rPr>
        <w:t xml:space="preserve">)  dans le cas d’une fonction de hachage qui renverrait les éléments dans la même liste. </w:t>
      </w:r>
    </w:p>
    <w:p w14:paraId="3DA5001D" w14:textId="3417AA4C" w:rsidR="00CD05D3" w:rsidRDefault="00893B6C" w:rsidP="00335D4D">
      <w:pPr>
        <w:rPr>
          <w:rFonts w:ascii="Corbel" w:hAnsi="Corbel"/>
          <w:sz w:val="20"/>
          <w:szCs w:val="20"/>
        </w:rPr>
      </w:pPr>
      <w:r>
        <w:rPr>
          <w:rFonts w:ascii="Corbel" w:hAnsi="Corbel"/>
          <w:sz w:val="20"/>
          <w:szCs w:val="20"/>
        </w:rPr>
        <w:t>Cependant, la fonction de hachage implémenté</w:t>
      </w:r>
      <w:r w:rsidR="00CD05D3">
        <w:rPr>
          <w:rFonts w:ascii="Corbel" w:hAnsi="Corbel"/>
          <w:sz w:val="20"/>
          <w:szCs w:val="20"/>
        </w:rPr>
        <w:t>e dans le projet</w:t>
      </w:r>
      <w:r>
        <w:rPr>
          <w:rFonts w:ascii="Corbel" w:hAnsi="Corbel"/>
          <w:sz w:val="20"/>
          <w:szCs w:val="20"/>
        </w:rPr>
        <w:t xml:space="preserve"> assure un nombre haché unique pour chaque </w:t>
      </w:r>
      <w:r w:rsidR="00CD05D3">
        <w:rPr>
          <w:rFonts w:ascii="Corbel" w:hAnsi="Corbel"/>
          <w:sz w:val="20"/>
          <w:szCs w:val="20"/>
        </w:rPr>
        <w:t>chaines de caractère. Ainsi, pour la recherche, on parcourt constamment dans l’arbre B, une liste de taille constante égale au nombre d’élement de l’arbre B</w:t>
      </w:r>
      <w:r w:rsidR="00254A46">
        <w:rPr>
          <w:rFonts w:ascii="Corbel" w:hAnsi="Corbel"/>
          <w:sz w:val="20"/>
          <w:szCs w:val="20"/>
        </w:rPr>
        <w:t>,</w:t>
      </w:r>
      <w:r w:rsidR="00CD05D3">
        <w:rPr>
          <w:rFonts w:ascii="Corbel" w:hAnsi="Corbel"/>
          <w:sz w:val="20"/>
          <w:szCs w:val="20"/>
        </w:rPr>
        <w:t xml:space="preserve"> nB divisé par le nombre de cases de la table de hachage contentant l’ensemble B, disons m.</w:t>
      </w:r>
      <w:r w:rsidR="00CD05D3">
        <w:rPr>
          <w:rFonts w:ascii="Corbel" w:hAnsi="Corbel"/>
          <w:sz w:val="20"/>
          <w:szCs w:val="20"/>
        </w:rPr>
        <w:br/>
        <w:t xml:space="preserve">Dans ce cas ci, la complexité serait donc de nA*(nB/m). Mais cette complexité est encore plus faible dans le projet, car la taille de la table de hachage m dépend du nombre de l’arbre nB ce qui rend (nB/m) en une constante. Donc on obtient finalement une complexité linéaire qui ne dépend que de nA : </w:t>
      </w:r>
      <w:r w:rsidR="00CD05D3" w:rsidRPr="002F75A4">
        <w:rPr>
          <w:rFonts w:ascii="Corbel" w:hAnsi="Corbel"/>
          <w:b/>
          <w:bCs/>
          <w:sz w:val="20"/>
          <w:szCs w:val="20"/>
        </w:rPr>
        <w:t>O(nA) .</w:t>
      </w:r>
    </w:p>
    <w:p w14:paraId="7E023345" w14:textId="5D38F002" w:rsidR="0077535A" w:rsidRPr="00893B6C" w:rsidRDefault="00CD05D3" w:rsidP="0077535A">
      <w:pPr>
        <w:rPr>
          <w:rFonts w:ascii="Corbel" w:hAnsi="Corbel"/>
          <w:sz w:val="20"/>
          <w:szCs w:val="20"/>
        </w:rPr>
      </w:pPr>
      <w:r>
        <w:rPr>
          <w:rFonts w:ascii="Corbel" w:hAnsi="Corbel"/>
          <w:sz w:val="20"/>
          <w:szCs w:val="20"/>
        </w:rPr>
        <w:t xml:space="preserve">Dans le cas de l’arbre binaire de recherche , on parcourt chaque nœud de l’arbre A, </w:t>
      </w:r>
      <w:r w:rsidRPr="00893B6C">
        <w:rPr>
          <w:rFonts w:ascii="Corbel" w:hAnsi="Corbel"/>
          <w:sz w:val="20"/>
          <w:szCs w:val="20"/>
        </w:rPr>
        <w:t>la complexité dépend donc de nA le nombre de nœuds de l’arbre A. Ensuite pour chaque noeud parcouru,</w:t>
      </w:r>
      <w:r w:rsidR="0077535A">
        <w:rPr>
          <w:rFonts w:ascii="Corbel" w:hAnsi="Corbel"/>
          <w:sz w:val="20"/>
          <w:szCs w:val="20"/>
        </w:rPr>
        <w:t xml:space="preserve"> le test d’appartenance</w:t>
      </w:r>
      <w:r w:rsidRPr="00893B6C">
        <w:rPr>
          <w:rFonts w:ascii="Corbel" w:hAnsi="Corbel"/>
          <w:sz w:val="20"/>
          <w:szCs w:val="20"/>
        </w:rPr>
        <w:t xml:space="preserve"> contain() est appelé.</w:t>
      </w:r>
      <w:r w:rsidR="0077535A">
        <w:rPr>
          <w:rFonts w:ascii="Corbel" w:hAnsi="Corbel"/>
          <w:sz w:val="20"/>
          <w:szCs w:val="20"/>
        </w:rPr>
        <w:t xml:space="preserve"> Cette fonction est de complexité </w:t>
      </w:r>
      <w:r w:rsidR="0077535A" w:rsidRPr="00893B6C">
        <w:rPr>
          <w:rFonts w:ascii="Corbel" w:hAnsi="Corbel"/>
          <w:sz w:val="20"/>
          <w:szCs w:val="20"/>
        </w:rPr>
        <w:t>O(n</w:t>
      </w:r>
      <w:r w:rsidR="009A06CB">
        <w:rPr>
          <w:rFonts w:ascii="Corbel" w:hAnsi="Corbel"/>
          <w:sz w:val="20"/>
          <w:szCs w:val="20"/>
        </w:rPr>
        <w:t>B</w:t>
      </w:r>
      <w:r w:rsidR="0077535A" w:rsidRPr="00893B6C">
        <w:rPr>
          <w:rFonts w:ascii="Corbel" w:hAnsi="Corbel"/>
          <w:sz w:val="20"/>
          <w:szCs w:val="20"/>
        </w:rPr>
        <w:t xml:space="preserve">) aussi car dans le pire des cas l’arbre B est un arbre dégénéré et se rapproche donc de la recherche d’un élément dans une liste </w:t>
      </w:r>
      <w:r w:rsidR="0077535A">
        <w:rPr>
          <w:rFonts w:ascii="Corbel" w:hAnsi="Corbel"/>
          <w:sz w:val="20"/>
          <w:szCs w:val="20"/>
        </w:rPr>
        <w:t xml:space="preserve">chainée </w:t>
      </w:r>
      <w:r w:rsidR="0077535A" w:rsidRPr="00893B6C">
        <w:rPr>
          <w:rFonts w:ascii="Corbel" w:hAnsi="Corbel"/>
          <w:sz w:val="20"/>
          <w:szCs w:val="20"/>
        </w:rPr>
        <w:t xml:space="preserve">triée. Mais en moyenne, l’arbre sera plus ou moins équilibrée et la complexité se rapprochera plus de log(n). En effet, dans un arbre de recherche, la recherche se fait rapidement en moyenne car on va à chaque fois effectuer la recherche dans un </w:t>
      </w:r>
      <w:r w:rsidR="0077535A" w:rsidRPr="00893B6C">
        <w:rPr>
          <w:rFonts w:ascii="Corbel" w:hAnsi="Corbel"/>
          <w:sz w:val="20"/>
          <w:szCs w:val="20"/>
        </w:rPr>
        <w:lastRenderedPageBreak/>
        <w:t>espace plus restreint, c’est une recherche dichotomique.</w:t>
      </w:r>
      <w:r w:rsidR="0077535A">
        <w:rPr>
          <w:rFonts w:ascii="Corbel" w:hAnsi="Corbel"/>
          <w:sz w:val="20"/>
          <w:szCs w:val="20"/>
        </w:rPr>
        <w:t xml:space="preserve"> Finalement la complexité dans le pire des cas est en </w:t>
      </w:r>
      <w:r w:rsidR="0077535A" w:rsidRPr="002F75A4">
        <w:rPr>
          <w:rFonts w:ascii="Corbel" w:hAnsi="Corbel"/>
          <w:b/>
          <w:bCs/>
          <w:sz w:val="20"/>
          <w:szCs w:val="20"/>
        </w:rPr>
        <w:t>O(nA*nB).</w:t>
      </w:r>
    </w:p>
    <w:p w14:paraId="117F7F1C" w14:textId="25CBCBD4" w:rsidR="00DD07F8" w:rsidRDefault="00A6424F" w:rsidP="00335D4D">
      <w:pPr>
        <w:rPr>
          <w:rFonts w:ascii="Corbel" w:hAnsi="Corbel"/>
          <w:sz w:val="20"/>
          <w:szCs w:val="20"/>
        </w:rPr>
      </w:pPr>
      <w:r>
        <w:rPr>
          <w:noProof/>
        </w:rPr>
        <w:drawing>
          <wp:anchor distT="0" distB="0" distL="114300" distR="114300" simplePos="0" relativeHeight="251659264" behindDoc="0" locked="0" layoutInCell="1" allowOverlap="1" wp14:anchorId="1855D00F" wp14:editId="78AF8E3C">
            <wp:simplePos x="0" y="0"/>
            <wp:positionH relativeFrom="margin">
              <wp:posOffset>499110</wp:posOffset>
            </wp:positionH>
            <wp:positionV relativeFrom="paragraph">
              <wp:posOffset>619760</wp:posOffset>
            </wp:positionV>
            <wp:extent cx="4706620" cy="2734945"/>
            <wp:effectExtent l="0" t="0" r="17780" b="8255"/>
            <wp:wrapTopAndBottom/>
            <wp:docPr id="1" name="Graphique 1">
              <a:extLst xmlns:a="http://schemas.openxmlformats.org/drawingml/2006/main">
                <a:ext uri="{FF2B5EF4-FFF2-40B4-BE49-F238E27FC236}">
                  <a16:creationId xmlns:a16="http://schemas.microsoft.com/office/drawing/2014/main" id="{C00007BA-40DD-A14C-AD7E-542EA5D91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77535A" w:rsidRPr="00BC5B28">
        <w:rPr>
          <w:u w:val="single"/>
        </w:rPr>
        <w:t xml:space="preserve">2) </w:t>
      </w:r>
      <w:r w:rsidR="00BC5B28" w:rsidRPr="00BC5B28">
        <w:rPr>
          <w:u w:val="single"/>
        </w:rPr>
        <w:t>Expérimentation des temps d’insertion et de recherche en comparaison avec les temps</w:t>
      </w:r>
      <w:r w:rsidR="00BC5B28" w:rsidRPr="00BC5B28">
        <w:t xml:space="preserve"> </w:t>
      </w:r>
      <w:r w:rsidR="00BC5B28" w:rsidRPr="00BC5B28">
        <w:rPr>
          <w:u w:val="single"/>
        </w:rPr>
        <w:t>théoriques.</w:t>
      </w:r>
    </w:p>
    <w:p w14:paraId="02DF5695" w14:textId="441CF40F" w:rsidR="0087734D" w:rsidRDefault="0087734D" w:rsidP="00335D4D">
      <w:pPr>
        <w:rPr>
          <w:rFonts w:ascii="Corbel" w:hAnsi="Corbel"/>
          <w:sz w:val="20"/>
          <w:szCs w:val="20"/>
        </w:rPr>
      </w:pPr>
    </w:p>
    <w:p w14:paraId="609A844A" w14:textId="3AD41A98" w:rsidR="00BA2F5B" w:rsidRDefault="00436C23" w:rsidP="00335D4D">
      <w:pPr>
        <w:rPr>
          <w:rFonts w:ascii="Corbel" w:hAnsi="Corbel"/>
          <w:sz w:val="20"/>
          <w:szCs w:val="20"/>
        </w:rPr>
      </w:pPr>
      <w:r>
        <w:rPr>
          <w:rFonts w:ascii="Corbel" w:hAnsi="Corbel"/>
          <w:sz w:val="20"/>
          <w:szCs w:val="20"/>
        </w:rPr>
        <w:t>Dans le cas de l’arbre binaire de recherche</w:t>
      </w:r>
      <w:r w:rsidR="002574D4">
        <w:rPr>
          <w:rFonts w:ascii="Corbel" w:hAnsi="Corbel"/>
          <w:sz w:val="20"/>
          <w:szCs w:val="20"/>
        </w:rPr>
        <w:t xml:space="preserve">, les données expérimentales pour l’insertion montrent une insertion en complexité </w:t>
      </w:r>
      <w:r w:rsidR="00493192">
        <w:rPr>
          <w:rFonts w:ascii="Corbel" w:hAnsi="Corbel"/>
          <w:sz w:val="20"/>
          <w:szCs w:val="20"/>
        </w:rPr>
        <w:t xml:space="preserve">soit </w:t>
      </w:r>
      <w:r w:rsidR="002574D4">
        <w:rPr>
          <w:rFonts w:ascii="Corbel" w:hAnsi="Corbel"/>
          <w:sz w:val="20"/>
          <w:szCs w:val="20"/>
        </w:rPr>
        <w:t>linéaire</w:t>
      </w:r>
      <w:r w:rsidR="00493192">
        <w:rPr>
          <w:rFonts w:ascii="Corbel" w:hAnsi="Corbel"/>
          <w:sz w:val="20"/>
          <w:szCs w:val="20"/>
        </w:rPr>
        <w:t xml:space="preserve"> soit en n.log(n)</w:t>
      </w:r>
      <w:r w:rsidR="00ED5EE2">
        <w:rPr>
          <w:rFonts w:ascii="Corbel" w:hAnsi="Corbel"/>
          <w:sz w:val="20"/>
          <w:szCs w:val="20"/>
        </w:rPr>
        <w:t xml:space="preserve"> (quasi linéaire)</w:t>
      </w:r>
      <w:r w:rsidR="00493192">
        <w:rPr>
          <w:rFonts w:ascii="Corbel" w:hAnsi="Corbel"/>
          <w:sz w:val="20"/>
          <w:szCs w:val="20"/>
        </w:rPr>
        <w:t xml:space="preserve"> </w:t>
      </w:r>
      <w:r w:rsidR="002574D4">
        <w:rPr>
          <w:rFonts w:ascii="Corbel" w:hAnsi="Corbel"/>
          <w:sz w:val="20"/>
          <w:szCs w:val="20"/>
        </w:rPr>
        <w:t>.</w:t>
      </w:r>
      <w:r w:rsidR="00741B35">
        <w:rPr>
          <w:rFonts w:ascii="Corbel" w:hAnsi="Corbel"/>
          <w:sz w:val="20"/>
          <w:szCs w:val="20"/>
        </w:rPr>
        <w:t xml:space="preserve"> </w:t>
      </w:r>
      <w:r w:rsidR="00493192">
        <w:rPr>
          <w:rFonts w:ascii="Corbel" w:hAnsi="Corbel"/>
          <w:sz w:val="20"/>
          <w:szCs w:val="20"/>
        </w:rPr>
        <w:t>E</w:t>
      </w:r>
      <w:r w:rsidR="00741B35">
        <w:rPr>
          <w:rFonts w:ascii="Corbel" w:hAnsi="Corbel"/>
          <w:sz w:val="20"/>
          <w:szCs w:val="20"/>
        </w:rPr>
        <w:t xml:space="preserve">n théorie, </w:t>
      </w:r>
      <w:r w:rsidR="0015270A">
        <w:rPr>
          <w:rFonts w:ascii="Corbel" w:hAnsi="Corbel"/>
          <w:sz w:val="20"/>
          <w:szCs w:val="20"/>
        </w:rPr>
        <w:t xml:space="preserve">l’insertion des éléments dans l’ensemble A devrait se faire en moyenne en </w:t>
      </w:r>
      <w:r w:rsidR="007B6201">
        <w:rPr>
          <w:rFonts w:ascii="Corbel" w:hAnsi="Corbel"/>
          <w:sz w:val="20"/>
          <w:szCs w:val="20"/>
        </w:rPr>
        <w:t>nA</w:t>
      </w:r>
      <w:r w:rsidR="005824E7">
        <w:rPr>
          <w:rFonts w:ascii="Corbel" w:hAnsi="Corbel"/>
          <w:sz w:val="20"/>
          <w:szCs w:val="20"/>
        </w:rPr>
        <w:t>.</w:t>
      </w:r>
      <w:r w:rsidR="0015270A">
        <w:rPr>
          <w:rFonts w:ascii="Corbel" w:hAnsi="Corbel"/>
          <w:sz w:val="20"/>
          <w:szCs w:val="20"/>
        </w:rPr>
        <w:t xml:space="preserve">log(nA). </w:t>
      </w:r>
    </w:p>
    <w:p w14:paraId="3575DCFF" w14:textId="5D90BA1C" w:rsidR="0077535A" w:rsidRDefault="00597CD1" w:rsidP="00335D4D">
      <w:pPr>
        <w:rPr>
          <w:rFonts w:ascii="Corbel" w:hAnsi="Corbel"/>
          <w:sz w:val="20"/>
          <w:szCs w:val="20"/>
        </w:rPr>
      </w:pPr>
      <w:r>
        <w:rPr>
          <w:rFonts w:ascii="Corbel" w:hAnsi="Corbel"/>
          <w:sz w:val="20"/>
          <w:szCs w:val="20"/>
        </w:rPr>
        <w:t>Pour l’intersection,</w:t>
      </w:r>
      <w:r w:rsidR="00EA4D6A">
        <w:rPr>
          <w:rFonts w:ascii="Corbel" w:hAnsi="Corbel"/>
          <w:sz w:val="20"/>
          <w:szCs w:val="20"/>
        </w:rPr>
        <w:t xml:space="preserve"> </w:t>
      </w:r>
      <w:r w:rsidR="00A00EE5">
        <w:rPr>
          <w:rFonts w:ascii="Corbel" w:hAnsi="Corbel"/>
          <w:sz w:val="20"/>
          <w:szCs w:val="20"/>
        </w:rPr>
        <w:t xml:space="preserve">et donc pour la recherche, </w:t>
      </w:r>
      <w:r w:rsidR="00EA4D6A">
        <w:rPr>
          <w:rFonts w:ascii="Corbel" w:hAnsi="Corbel"/>
          <w:sz w:val="20"/>
          <w:szCs w:val="20"/>
        </w:rPr>
        <w:t>à l’œil nu,</w:t>
      </w:r>
      <w:r>
        <w:rPr>
          <w:rFonts w:ascii="Corbel" w:hAnsi="Corbel"/>
          <w:sz w:val="20"/>
          <w:szCs w:val="20"/>
        </w:rPr>
        <w:t xml:space="preserve"> cela </w:t>
      </w:r>
      <w:r w:rsidR="0077760C">
        <w:rPr>
          <w:rFonts w:ascii="Corbel" w:hAnsi="Corbel"/>
          <w:sz w:val="20"/>
          <w:szCs w:val="20"/>
        </w:rPr>
        <w:t>ressemble à une complexité en log(nA)</w:t>
      </w:r>
      <w:r w:rsidR="004F1C2D">
        <w:rPr>
          <w:rFonts w:ascii="Corbel" w:hAnsi="Corbel"/>
          <w:sz w:val="20"/>
          <w:szCs w:val="20"/>
        </w:rPr>
        <w:t xml:space="preserve">, car </w:t>
      </w:r>
      <w:r w:rsidR="00EA4D6A">
        <w:rPr>
          <w:rFonts w:ascii="Corbel" w:hAnsi="Corbel"/>
          <w:sz w:val="20"/>
          <w:szCs w:val="20"/>
        </w:rPr>
        <w:t>le taux d’accroissement a l’air de baisser</w:t>
      </w:r>
      <w:r w:rsidR="00946F3B">
        <w:rPr>
          <w:rFonts w:ascii="Corbel" w:hAnsi="Corbel"/>
          <w:sz w:val="20"/>
          <w:szCs w:val="20"/>
        </w:rPr>
        <w:t xml:space="preserve"> au fur et à mesure qu’on aggrandit l’ensemble </w:t>
      </w:r>
      <w:r w:rsidR="00A00EE5">
        <w:rPr>
          <w:rFonts w:ascii="Corbel" w:hAnsi="Corbel"/>
          <w:sz w:val="20"/>
          <w:szCs w:val="20"/>
        </w:rPr>
        <w:t>A.</w:t>
      </w:r>
      <w:r w:rsidR="000C3391">
        <w:rPr>
          <w:rFonts w:ascii="Corbel" w:hAnsi="Corbel"/>
          <w:sz w:val="20"/>
          <w:szCs w:val="20"/>
        </w:rPr>
        <w:t xml:space="preserve"> </w:t>
      </w:r>
      <w:r w:rsidR="00F27F5C">
        <w:rPr>
          <w:rFonts w:ascii="Corbel" w:hAnsi="Corbel"/>
          <w:sz w:val="20"/>
          <w:szCs w:val="20"/>
        </w:rPr>
        <w:t xml:space="preserve">En </w:t>
      </w:r>
      <w:r w:rsidR="000C3391">
        <w:rPr>
          <w:rFonts w:ascii="Corbel" w:hAnsi="Corbel"/>
          <w:sz w:val="20"/>
          <w:szCs w:val="20"/>
        </w:rPr>
        <w:t xml:space="preserve"> theorie</w:t>
      </w:r>
      <w:r w:rsidR="00F85AD5">
        <w:rPr>
          <w:rFonts w:ascii="Corbel" w:hAnsi="Corbel"/>
          <w:sz w:val="20"/>
          <w:szCs w:val="20"/>
        </w:rPr>
        <w:t>,</w:t>
      </w:r>
      <w:r w:rsidR="000C3391">
        <w:rPr>
          <w:rFonts w:ascii="Corbel" w:hAnsi="Corbel"/>
          <w:sz w:val="20"/>
          <w:szCs w:val="20"/>
        </w:rPr>
        <w:t xml:space="preserve"> l’intersection de deux arbres</w:t>
      </w:r>
      <w:r w:rsidR="00F27F5C">
        <w:rPr>
          <w:rFonts w:ascii="Corbel" w:hAnsi="Corbel"/>
          <w:sz w:val="20"/>
          <w:szCs w:val="20"/>
        </w:rPr>
        <w:t xml:space="preserve"> doit </w:t>
      </w:r>
      <w:r w:rsidR="000C3391">
        <w:rPr>
          <w:rFonts w:ascii="Corbel" w:hAnsi="Corbel"/>
          <w:sz w:val="20"/>
          <w:szCs w:val="20"/>
        </w:rPr>
        <w:t>se faire en</w:t>
      </w:r>
      <w:r w:rsidR="00C7794E">
        <w:rPr>
          <w:rFonts w:ascii="Corbel" w:hAnsi="Corbel"/>
          <w:sz w:val="20"/>
          <w:szCs w:val="20"/>
        </w:rPr>
        <w:t xml:space="preserve"> mo</w:t>
      </w:r>
      <w:r w:rsidR="00F97749">
        <w:rPr>
          <w:rFonts w:ascii="Corbel" w:hAnsi="Corbel"/>
          <w:sz w:val="20"/>
          <w:szCs w:val="20"/>
        </w:rPr>
        <w:t>yenne en</w:t>
      </w:r>
      <w:r w:rsidR="000C3391">
        <w:rPr>
          <w:rFonts w:ascii="Corbel" w:hAnsi="Corbel"/>
          <w:sz w:val="20"/>
          <w:szCs w:val="20"/>
        </w:rPr>
        <w:t xml:space="preserve"> n</w:t>
      </w:r>
      <w:r w:rsidR="00413281">
        <w:rPr>
          <w:rFonts w:ascii="Corbel" w:hAnsi="Corbel"/>
          <w:sz w:val="20"/>
          <w:szCs w:val="20"/>
        </w:rPr>
        <w:t>B</w:t>
      </w:r>
      <w:r w:rsidR="00697539">
        <w:rPr>
          <w:rFonts w:ascii="Corbel" w:hAnsi="Corbel"/>
          <w:sz w:val="20"/>
          <w:szCs w:val="20"/>
        </w:rPr>
        <w:t>.</w:t>
      </w:r>
      <w:r w:rsidR="000C3391">
        <w:rPr>
          <w:rFonts w:ascii="Corbel" w:hAnsi="Corbel"/>
          <w:sz w:val="20"/>
          <w:szCs w:val="20"/>
        </w:rPr>
        <w:t>log</w:t>
      </w:r>
      <w:r w:rsidR="00390496">
        <w:rPr>
          <w:rFonts w:ascii="Corbel" w:hAnsi="Corbel"/>
          <w:sz w:val="20"/>
          <w:szCs w:val="20"/>
        </w:rPr>
        <w:t>(n</w:t>
      </w:r>
      <w:r w:rsidR="00F27F5C">
        <w:rPr>
          <w:rFonts w:ascii="Corbel" w:hAnsi="Corbel"/>
          <w:sz w:val="20"/>
          <w:szCs w:val="20"/>
        </w:rPr>
        <w:t>A</w:t>
      </w:r>
      <w:r w:rsidR="00390496">
        <w:rPr>
          <w:rFonts w:ascii="Corbel" w:hAnsi="Corbel"/>
          <w:sz w:val="20"/>
          <w:szCs w:val="20"/>
        </w:rPr>
        <w:t>)</w:t>
      </w:r>
      <w:r w:rsidR="00F27F5C">
        <w:rPr>
          <w:rFonts w:ascii="Corbel" w:hAnsi="Corbel"/>
          <w:sz w:val="20"/>
          <w:szCs w:val="20"/>
        </w:rPr>
        <w:t>, or nB étant constant (nombre d’élément dans l’ensemble B</w:t>
      </w:r>
      <w:r w:rsidR="00F73858">
        <w:rPr>
          <w:rFonts w:ascii="Corbel" w:hAnsi="Corbel"/>
          <w:sz w:val="20"/>
          <w:szCs w:val="20"/>
        </w:rPr>
        <w:t>, English.txt</w:t>
      </w:r>
      <w:r w:rsidR="00F27F5C">
        <w:rPr>
          <w:rFonts w:ascii="Corbel" w:hAnsi="Corbel"/>
          <w:sz w:val="20"/>
          <w:szCs w:val="20"/>
        </w:rPr>
        <w:t>) cela se fait bien en log(nA).</w:t>
      </w:r>
    </w:p>
    <w:p w14:paraId="286E61A1" w14:textId="414DDB85" w:rsidR="001C04F3" w:rsidRDefault="00A6424F" w:rsidP="00335D4D">
      <w:pPr>
        <w:rPr>
          <w:rFonts w:ascii="Corbel" w:hAnsi="Corbel"/>
          <w:sz w:val="20"/>
          <w:szCs w:val="20"/>
        </w:rPr>
      </w:pPr>
      <w:r>
        <w:rPr>
          <w:noProof/>
        </w:rPr>
        <w:drawing>
          <wp:anchor distT="0" distB="0" distL="114300" distR="114300" simplePos="0" relativeHeight="251658240" behindDoc="0" locked="0" layoutInCell="1" allowOverlap="1" wp14:anchorId="09AD9430" wp14:editId="741FAB17">
            <wp:simplePos x="0" y="0"/>
            <wp:positionH relativeFrom="margin">
              <wp:posOffset>380365</wp:posOffset>
            </wp:positionH>
            <wp:positionV relativeFrom="paragraph">
              <wp:posOffset>184150</wp:posOffset>
            </wp:positionV>
            <wp:extent cx="4857115" cy="2877820"/>
            <wp:effectExtent l="0" t="0" r="635" b="17780"/>
            <wp:wrapTopAndBottom/>
            <wp:docPr id="4" name="Graphique 4">
              <a:extLst xmlns:a="http://schemas.openxmlformats.org/drawingml/2006/main">
                <a:ext uri="{FF2B5EF4-FFF2-40B4-BE49-F238E27FC236}">
                  <a16:creationId xmlns:a16="http://schemas.microsoft.com/office/drawing/2014/main" id="{9AEDEBA2-8051-464C-9CC2-B04FB92F4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134A3D07" w14:textId="5843EFA8" w:rsidR="00F64B9F" w:rsidRPr="00BA2F5B" w:rsidRDefault="00F64B9F" w:rsidP="00335D4D">
      <w:pPr>
        <w:rPr>
          <w:rFonts w:ascii="Corbel" w:hAnsi="Corbel"/>
          <w:sz w:val="20"/>
          <w:szCs w:val="20"/>
        </w:rPr>
      </w:pPr>
    </w:p>
    <w:p w14:paraId="2C6F8F24" w14:textId="77777777" w:rsidR="00BA2F5B" w:rsidRDefault="00BA2F5B" w:rsidP="00335D4D">
      <w:pPr>
        <w:rPr>
          <w:rFonts w:ascii="Corbel" w:hAnsi="Corbel"/>
          <w:sz w:val="20"/>
          <w:szCs w:val="20"/>
        </w:rPr>
      </w:pPr>
    </w:p>
    <w:p w14:paraId="4FC543AC" w14:textId="5493B6F1" w:rsidR="00153249" w:rsidRPr="00BA2F5B" w:rsidRDefault="00BA2F5B" w:rsidP="00335D4D">
      <w:pPr>
        <w:rPr>
          <w:rFonts w:ascii="Corbel" w:hAnsi="Corbel"/>
          <w:sz w:val="20"/>
          <w:szCs w:val="20"/>
        </w:rPr>
      </w:pPr>
      <w:r>
        <w:rPr>
          <w:rFonts w:ascii="Corbel" w:hAnsi="Corbel"/>
          <w:sz w:val="20"/>
          <w:szCs w:val="20"/>
        </w:rPr>
        <w:t>Dans le cas de</w:t>
      </w:r>
      <w:r w:rsidR="00F21D1A" w:rsidRPr="00BA2F5B">
        <w:rPr>
          <w:rFonts w:ascii="Corbel" w:hAnsi="Corbel"/>
          <w:sz w:val="20"/>
          <w:szCs w:val="20"/>
        </w:rPr>
        <w:t xml:space="preserve"> la table de hachage l’insertion et la recherche, ont plûtot une courbe qui évolue linéairement. </w:t>
      </w:r>
    </w:p>
    <w:p w14:paraId="5DC20E53" w14:textId="2AE8B29F" w:rsidR="00153249" w:rsidRPr="00BA2F5B" w:rsidRDefault="00153249" w:rsidP="00153249">
      <w:pPr>
        <w:rPr>
          <w:rFonts w:ascii="Corbel" w:hAnsi="Corbel"/>
          <w:sz w:val="20"/>
          <w:szCs w:val="20"/>
        </w:rPr>
      </w:pPr>
      <w:r w:rsidRPr="00BA2F5B">
        <w:rPr>
          <w:rFonts w:ascii="Corbel" w:hAnsi="Corbel"/>
          <w:sz w:val="20"/>
          <w:szCs w:val="20"/>
        </w:rPr>
        <w:t>Pour l’insertion, cela se fait aussi en O(nA) car l’insertion</w:t>
      </w:r>
      <w:r w:rsidR="009C66FE">
        <w:rPr>
          <w:rFonts w:ascii="Corbel" w:hAnsi="Corbel"/>
          <w:sz w:val="20"/>
          <w:szCs w:val="20"/>
        </w:rPr>
        <w:t xml:space="preserve"> est</w:t>
      </w:r>
      <w:r w:rsidRPr="00BA2F5B">
        <w:rPr>
          <w:rFonts w:ascii="Corbel" w:hAnsi="Corbel"/>
          <w:sz w:val="20"/>
          <w:szCs w:val="20"/>
        </w:rPr>
        <w:t xml:space="preserve"> </w:t>
      </w:r>
      <w:r w:rsidR="009C66FE">
        <w:rPr>
          <w:rFonts w:ascii="Corbel" w:hAnsi="Corbel"/>
          <w:sz w:val="20"/>
          <w:szCs w:val="20"/>
        </w:rPr>
        <w:t xml:space="preserve">bien </w:t>
      </w:r>
      <w:r w:rsidRPr="00BA2F5B">
        <w:rPr>
          <w:rFonts w:ascii="Corbel" w:hAnsi="Corbel"/>
          <w:sz w:val="20"/>
          <w:szCs w:val="20"/>
        </w:rPr>
        <w:t>constante elle aussi (calcul du hashcode, et placer l’élément en tête de liste à la position calculée), mais on fait l’opération d’insertion, nA fois ce qui fait bien une complexité en O(nA).</w:t>
      </w:r>
    </w:p>
    <w:p w14:paraId="6BDA32F1" w14:textId="1FE8DD1D" w:rsidR="00D04417" w:rsidRDefault="009C66FE" w:rsidP="00335D4D">
      <w:pPr>
        <w:rPr>
          <w:rFonts w:ascii="Corbel" w:hAnsi="Corbel"/>
          <w:sz w:val="20"/>
          <w:szCs w:val="20"/>
        </w:rPr>
      </w:pPr>
      <w:r>
        <w:rPr>
          <w:rFonts w:ascii="Corbel" w:hAnsi="Corbel"/>
          <w:sz w:val="20"/>
          <w:szCs w:val="20"/>
        </w:rPr>
        <w:t>Puis pour</w:t>
      </w:r>
      <w:r w:rsidR="00F21D1A" w:rsidRPr="00BA2F5B">
        <w:rPr>
          <w:rFonts w:ascii="Corbel" w:hAnsi="Corbel"/>
          <w:sz w:val="20"/>
          <w:szCs w:val="20"/>
        </w:rPr>
        <w:t xml:space="preserve"> </w:t>
      </w:r>
      <w:r>
        <w:rPr>
          <w:rFonts w:ascii="Corbel" w:hAnsi="Corbel"/>
          <w:sz w:val="20"/>
          <w:szCs w:val="20"/>
        </w:rPr>
        <w:t>l’</w:t>
      </w:r>
      <w:r w:rsidR="00E03792" w:rsidRPr="00BA2F5B">
        <w:rPr>
          <w:rFonts w:ascii="Corbel" w:hAnsi="Corbel"/>
          <w:sz w:val="20"/>
          <w:szCs w:val="20"/>
        </w:rPr>
        <w:t>intersection</w:t>
      </w:r>
      <w:r>
        <w:rPr>
          <w:rFonts w:ascii="Corbel" w:hAnsi="Corbel"/>
          <w:sz w:val="20"/>
          <w:szCs w:val="20"/>
        </w:rPr>
        <w:t>, cela doit</w:t>
      </w:r>
      <w:r w:rsidR="00E03792" w:rsidRPr="00BA2F5B">
        <w:rPr>
          <w:rFonts w:ascii="Corbel" w:hAnsi="Corbel"/>
          <w:sz w:val="20"/>
          <w:szCs w:val="20"/>
        </w:rPr>
        <w:t xml:space="preserve"> bien</w:t>
      </w:r>
      <w:r>
        <w:rPr>
          <w:rFonts w:ascii="Corbel" w:hAnsi="Corbel"/>
          <w:sz w:val="20"/>
          <w:szCs w:val="20"/>
        </w:rPr>
        <w:t xml:space="preserve"> se faire </w:t>
      </w:r>
      <w:r w:rsidR="00E03792" w:rsidRPr="00BA2F5B">
        <w:rPr>
          <w:rFonts w:ascii="Corbel" w:hAnsi="Corbel"/>
          <w:sz w:val="20"/>
          <w:szCs w:val="20"/>
        </w:rPr>
        <w:t>en O(nA)</w:t>
      </w:r>
      <w:r w:rsidR="002B1401" w:rsidRPr="00BA2F5B">
        <w:rPr>
          <w:rFonts w:ascii="Corbel" w:hAnsi="Corbel"/>
          <w:sz w:val="20"/>
          <w:szCs w:val="20"/>
        </w:rPr>
        <w:t>, car la recherche est bien constante</w:t>
      </w:r>
      <w:r w:rsidR="00061CEF">
        <w:rPr>
          <w:rFonts w:ascii="Corbel" w:hAnsi="Corbel"/>
          <w:sz w:val="20"/>
          <w:szCs w:val="20"/>
        </w:rPr>
        <w:t>(quest 2.c)</w:t>
      </w:r>
      <w:r w:rsidR="00802B16">
        <w:rPr>
          <w:rFonts w:ascii="Corbel" w:hAnsi="Corbel"/>
          <w:sz w:val="20"/>
          <w:szCs w:val="20"/>
        </w:rPr>
        <w:t>,</w:t>
      </w:r>
      <w:r w:rsidR="002B1401" w:rsidRPr="00BA2F5B">
        <w:rPr>
          <w:rFonts w:ascii="Corbel" w:hAnsi="Corbel"/>
          <w:sz w:val="20"/>
          <w:szCs w:val="20"/>
        </w:rPr>
        <w:t xml:space="preserve"> mais on</w:t>
      </w:r>
      <w:r w:rsidR="00802B16">
        <w:rPr>
          <w:rFonts w:ascii="Corbel" w:hAnsi="Corbel"/>
          <w:sz w:val="20"/>
          <w:szCs w:val="20"/>
        </w:rPr>
        <w:t xml:space="preserve"> le</w:t>
      </w:r>
      <w:r w:rsidR="002B1401" w:rsidRPr="00BA2F5B">
        <w:rPr>
          <w:rFonts w:ascii="Corbel" w:hAnsi="Corbel"/>
          <w:sz w:val="20"/>
          <w:szCs w:val="20"/>
        </w:rPr>
        <w:t xml:space="preserve"> fait </w:t>
      </w:r>
      <w:r w:rsidR="00F73858" w:rsidRPr="00BA2F5B">
        <w:rPr>
          <w:rFonts w:ascii="Corbel" w:hAnsi="Corbel"/>
          <w:sz w:val="20"/>
          <w:szCs w:val="20"/>
        </w:rPr>
        <w:t xml:space="preserve">un nombre de </w:t>
      </w:r>
      <w:r w:rsidR="002B1401" w:rsidRPr="00BA2F5B">
        <w:rPr>
          <w:rFonts w:ascii="Corbel" w:hAnsi="Corbel"/>
          <w:sz w:val="20"/>
          <w:szCs w:val="20"/>
        </w:rPr>
        <w:t xml:space="preserve">fois </w:t>
      </w:r>
      <w:r w:rsidR="00F73858" w:rsidRPr="00BA2F5B">
        <w:rPr>
          <w:rFonts w:ascii="Corbel" w:hAnsi="Corbel"/>
          <w:sz w:val="20"/>
          <w:szCs w:val="20"/>
        </w:rPr>
        <w:t xml:space="preserve">égal à nA, </w:t>
      </w:r>
      <w:r w:rsidR="002B1401" w:rsidRPr="00BA2F5B">
        <w:rPr>
          <w:rFonts w:ascii="Corbel" w:hAnsi="Corbel"/>
          <w:sz w:val="20"/>
          <w:szCs w:val="20"/>
        </w:rPr>
        <w:t>ce qui fait une complexité en O(nA)</w:t>
      </w:r>
      <w:r>
        <w:rPr>
          <w:rFonts w:ascii="Corbel" w:hAnsi="Corbel"/>
          <w:sz w:val="20"/>
          <w:szCs w:val="20"/>
        </w:rPr>
        <w:t xml:space="preserve"> ce qui confirme nos données.</w:t>
      </w:r>
    </w:p>
    <w:p w14:paraId="36E1FABA" w14:textId="437760C6" w:rsidR="00513DE8" w:rsidRPr="009C66FE" w:rsidRDefault="00920F31" w:rsidP="00335D4D">
      <w:pPr>
        <w:rPr>
          <w:rFonts w:ascii="Corbel" w:hAnsi="Corbel"/>
          <w:sz w:val="20"/>
          <w:szCs w:val="20"/>
        </w:rPr>
      </w:pPr>
      <w:r>
        <w:rPr>
          <w:noProof/>
        </w:rPr>
        <w:drawing>
          <wp:anchor distT="0" distB="0" distL="114300" distR="114300" simplePos="0" relativeHeight="251660288" behindDoc="0" locked="0" layoutInCell="1" allowOverlap="1" wp14:anchorId="33A9D1C3" wp14:editId="544642A6">
            <wp:simplePos x="0" y="0"/>
            <wp:positionH relativeFrom="margin">
              <wp:posOffset>491490</wp:posOffset>
            </wp:positionH>
            <wp:positionV relativeFrom="paragraph">
              <wp:posOffset>266065</wp:posOffset>
            </wp:positionV>
            <wp:extent cx="4953000" cy="2835275"/>
            <wp:effectExtent l="0" t="0" r="0" b="3175"/>
            <wp:wrapTopAndBottom/>
            <wp:docPr id="2" name="Graphique 2">
              <a:extLst xmlns:a="http://schemas.openxmlformats.org/drawingml/2006/main">
                <a:ext uri="{FF2B5EF4-FFF2-40B4-BE49-F238E27FC236}">
                  <a16:creationId xmlns:a16="http://schemas.microsoft.com/office/drawing/2014/main" id="{EEA0C965-9A7F-4BBF-B147-559238FC74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7D5B191" w14:textId="77777777" w:rsidR="00920F31" w:rsidRDefault="00920F31" w:rsidP="00335D4D">
      <w:pPr>
        <w:rPr>
          <w:b/>
          <w:bCs/>
        </w:rPr>
      </w:pPr>
    </w:p>
    <w:p w14:paraId="778C9807" w14:textId="135967A6" w:rsidR="00920F31" w:rsidRDefault="00AD1FD4" w:rsidP="00335D4D">
      <w:pPr>
        <w:rPr>
          <w:rFonts w:ascii="Corbel" w:hAnsi="Corbel"/>
          <w:sz w:val="20"/>
          <w:szCs w:val="20"/>
        </w:rPr>
      </w:pPr>
      <w:r w:rsidRPr="00AD1FD4">
        <w:rPr>
          <w:rFonts w:ascii="Corbel" w:hAnsi="Corbel"/>
          <w:sz w:val="20"/>
          <w:szCs w:val="20"/>
        </w:rPr>
        <w:t>E</w:t>
      </w:r>
      <w:r>
        <w:rPr>
          <w:rFonts w:ascii="Corbel" w:hAnsi="Corbel"/>
          <w:sz w:val="20"/>
          <w:szCs w:val="20"/>
        </w:rPr>
        <w:t xml:space="preserve">nfin, pour les listes chainée, </w:t>
      </w:r>
      <w:r w:rsidR="00B9251A">
        <w:rPr>
          <w:rFonts w:ascii="Corbel" w:hAnsi="Corbel"/>
          <w:sz w:val="20"/>
          <w:szCs w:val="20"/>
        </w:rPr>
        <w:t>la recherche est linéaire</w:t>
      </w:r>
      <w:r w:rsidR="00435FCF">
        <w:rPr>
          <w:rFonts w:ascii="Corbel" w:hAnsi="Corbel"/>
          <w:sz w:val="20"/>
          <w:szCs w:val="20"/>
        </w:rPr>
        <w:t xml:space="preserve">. </w:t>
      </w:r>
      <w:r w:rsidR="00B9251A">
        <w:rPr>
          <w:rFonts w:ascii="Corbel" w:hAnsi="Corbel"/>
          <w:sz w:val="20"/>
          <w:szCs w:val="20"/>
        </w:rPr>
        <w:t xml:space="preserve">Quant à l’insertion, la croissance </w:t>
      </w:r>
      <w:r w:rsidR="00C87E9B">
        <w:rPr>
          <w:rFonts w:ascii="Corbel" w:hAnsi="Corbel"/>
          <w:sz w:val="20"/>
          <w:szCs w:val="20"/>
        </w:rPr>
        <w:t>a l’air quadratique</w:t>
      </w:r>
      <w:r w:rsidR="00435FCF">
        <w:rPr>
          <w:rFonts w:ascii="Corbel" w:hAnsi="Corbel"/>
          <w:sz w:val="20"/>
          <w:szCs w:val="20"/>
        </w:rPr>
        <w:t xml:space="preserve"> </w:t>
      </w:r>
      <w:r w:rsidR="00435FCF">
        <w:rPr>
          <w:rFonts w:ascii="Corbel" w:hAnsi="Corbel"/>
          <w:sz w:val="20"/>
          <w:szCs w:val="20"/>
        </w:rPr>
        <w:t xml:space="preserve"> (La courbe zoomé en annexe).</w:t>
      </w:r>
    </w:p>
    <w:p w14:paraId="68A52260" w14:textId="00AC8E61" w:rsidR="003D5797" w:rsidRDefault="008B5120" w:rsidP="00335D4D">
      <w:pPr>
        <w:rPr>
          <w:rFonts w:ascii="Corbel" w:hAnsi="Corbel"/>
          <w:sz w:val="20"/>
          <w:szCs w:val="20"/>
        </w:rPr>
      </w:pPr>
      <w:r>
        <w:rPr>
          <w:rFonts w:ascii="Corbel" w:hAnsi="Corbel"/>
          <w:sz w:val="20"/>
          <w:szCs w:val="20"/>
        </w:rPr>
        <w:t>En theorie</w:t>
      </w:r>
      <w:r w:rsidR="00941FB8">
        <w:rPr>
          <w:rFonts w:ascii="Corbel" w:hAnsi="Corbel"/>
          <w:sz w:val="20"/>
          <w:szCs w:val="20"/>
        </w:rPr>
        <w:t>,</w:t>
      </w:r>
      <w:r>
        <w:rPr>
          <w:rFonts w:ascii="Corbel" w:hAnsi="Corbel"/>
          <w:sz w:val="20"/>
          <w:szCs w:val="20"/>
        </w:rPr>
        <w:t xml:space="preserve"> l’insertion est très rapide dans une liste chainée, car on </w:t>
      </w:r>
      <w:r w:rsidR="009B222C">
        <w:rPr>
          <w:rFonts w:ascii="Corbel" w:hAnsi="Corbel"/>
          <w:sz w:val="20"/>
          <w:szCs w:val="20"/>
        </w:rPr>
        <w:t xml:space="preserve">insère toujours en tête de liste. C’est donc en temps constant. Mais avant d’insérer on doit vérifier si </w:t>
      </w:r>
      <w:r w:rsidR="00D8618B">
        <w:rPr>
          <w:rFonts w:ascii="Corbel" w:hAnsi="Corbel"/>
          <w:sz w:val="20"/>
          <w:szCs w:val="20"/>
        </w:rPr>
        <w:t xml:space="preserve">le mot est déjà contenu dans la liste. </w:t>
      </w:r>
      <w:r w:rsidR="004755AF">
        <w:rPr>
          <w:rFonts w:ascii="Corbel" w:hAnsi="Corbel"/>
          <w:sz w:val="20"/>
          <w:szCs w:val="20"/>
        </w:rPr>
        <w:t>Or la fonction contain() parcou</w:t>
      </w:r>
      <w:r w:rsidR="00AF554B">
        <w:rPr>
          <w:rFonts w:ascii="Corbel" w:hAnsi="Corbel"/>
          <w:sz w:val="20"/>
          <w:szCs w:val="20"/>
        </w:rPr>
        <w:t>r</w:t>
      </w:r>
      <w:r w:rsidR="004755AF">
        <w:rPr>
          <w:rFonts w:ascii="Corbel" w:hAnsi="Corbel"/>
          <w:sz w:val="20"/>
          <w:szCs w:val="20"/>
        </w:rPr>
        <w:t>t toute la liste,</w:t>
      </w:r>
      <w:r w:rsidR="00D24AED">
        <w:rPr>
          <w:rFonts w:ascii="Corbel" w:hAnsi="Corbel"/>
          <w:sz w:val="20"/>
          <w:szCs w:val="20"/>
        </w:rPr>
        <w:t xml:space="preserve"> ce qui donne une complexité en O(n</w:t>
      </w:r>
      <w:r w:rsidR="00B23C71">
        <w:rPr>
          <w:rFonts w:ascii="Corbel" w:hAnsi="Corbel"/>
          <w:sz w:val="20"/>
          <w:szCs w:val="20"/>
        </w:rPr>
        <w:t>A</w:t>
      </w:r>
      <w:bookmarkStart w:id="0" w:name="_GoBack"/>
      <w:bookmarkEnd w:id="0"/>
      <w:r w:rsidR="009F5DF4">
        <w:rPr>
          <w:rFonts w:ascii="Corbel" w:hAnsi="Corbel"/>
          <w:sz w:val="20"/>
          <w:szCs w:val="20"/>
        </w:rPr>
        <w:t>). De plus on fait cette opération nA fois. Ce qui donne finalement une complexité en O(n</w:t>
      </w:r>
      <w:r w:rsidR="00AF554B">
        <w:rPr>
          <w:rFonts w:ascii="Corbel" w:hAnsi="Corbel"/>
          <w:sz w:val="20"/>
          <w:szCs w:val="20"/>
        </w:rPr>
        <w:t>A^2) ce qui correspond bien à la courbe quadratique.</w:t>
      </w:r>
      <w:r w:rsidR="00D24AED">
        <w:rPr>
          <w:rFonts w:ascii="Corbel" w:hAnsi="Corbel"/>
          <w:sz w:val="20"/>
          <w:szCs w:val="20"/>
        </w:rPr>
        <w:t xml:space="preserve"> </w:t>
      </w:r>
    </w:p>
    <w:p w14:paraId="4E831C8E" w14:textId="60ED0474" w:rsidR="008B5120" w:rsidRPr="00AD1FD4" w:rsidRDefault="003D5797" w:rsidP="00335D4D">
      <w:pPr>
        <w:rPr>
          <w:rFonts w:ascii="Corbel" w:hAnsi="Corbel"/>
          <w:sz w:val="20"/>
          <w:szCs w:val="20"/>
        </w:rPr>
      </w:pPr>
      <w:r>
        <w:rPr>
          <w:rFonts w:ascii="Corbel" w:hAnsi="Corbel"/>
          <w:sz w:val="20"/>
          <w:szCs w:val="20"/>
        </w:rPr>
        <w:t xml:space="preserve">Pour l’intersection, </w:t>
      </w:r>
      <w:r w:rsidR="004014E0">
        <w:rPr>
          <w:rFonts w:ascii="Corbel" w:hAnsi="Corbel"/>
          <w:sz w:val="20"/>
          <w:szCs w:val="20"/>
        </w:rPr>
        <w:t>pour chaque nœuds de l’ensemble A on utilise contain</w:t>
      </w:r>
      <w:r w:rsidR="002157AD">
        <w:rPr>
          <w:rFonts w:ascii="Corbel" w:hAnsi="Corbel"/>
          <w:sz w:val="20"/>
          <w:szCs w:val="20"/>
        </w:rPr>
        <w:t>()</w:t>
      </w:r>
      <w:r w:rsidR="004014E0">
        <w:rPr>
          <w:rFonts w:ascii="Corbel" w:hAnsi="Corbel"/>
          <w:sz w:val="20"/>
          <w:szCs w:val="20"/>
        </w:rPr>
        <w:t xml:space="preserve"> dans l’ensemble B. Donc cela se fait en O(nA * nB)</w:t>
      </w:r>
      <w:r w:rsidR="00715F72">
        <w:rPr>
          <w:rFonts w:ascii="Corbel" w:hAnsi="Corbel"/>
          <w:sz w:val="20"/>
          <w:szCs w:val="20"/>
        </w:rPr>
        <w:t>.</w:t>
      </w:r>
      <w:r w:rsidR="007D22AA">
        <w:rPr>
          <w:rFonts w:ascii="Corbel" w:hAnsi="Corbel"/>
          <w:sz w:val="20"/>
          <w:szCs w:val="20"/>
        </w:rPr>
        <w:t xml:space="preserve"> </w:t>
      </w:r>
      <w:r w:rsidR="00E5163B">
        <w:rPr>
          <w:rFonts w:ascii="Corbel" w:hAnsi="Corbel"/>
          <w:sz w:val="20"/>
          <w:szCs w:val="20"/>
        </w:rPr>
        <w:t>Or nB est constante. Donc cela se fait en O(nA) ce qui correspond bien à la courbe linéaire th</w:t>
      </w:r>
      <w:r w:rsidR="00935AD3">
        <w:rPr>
          <w:rFonts w:ascii="Corbel" w:hAnsi="Corbel"/>
          <w:sz w:val="20"/>
          <w:szCs w:val="20"/>
        </w:rPr>
        <w:t>é</w:t>
      </w:r>
      <w:r w:rsidR="00E5163B">
        <w:rPr>
          <w:rFonts w:ascii="Corbel" w:hAnsi="Corbel"/>
          <w:sz w:val="20"/>
          <w:szCs w:val="20"/>
        </w:rPr>
        <w:t>orique.</w:t>
      </w:r>
    </w:p>
    <w:p w14:paraId="59B886CA" w14:textId="0C0A05C9" w:rsidR="00D04417" w:rsidRDefault="00D04417" w:rsidP="00335D4D">
      <w:pPr>
        <w:rPr>
          <w:b/>
          <w:bCs/>
        </w:rPr>
      </w:pPr>
      <w:r w:rsidRPr="00D04417">
        <w:rPr>
          <w:b/>
          <w:bCs/>
        </w:rPr>
        <w:t>3.2 Analyse</w:t>
      </w:r>
    </w:p>
    <w:p w14:paraId="2D2B997F" w14:textId="300BED34" w:rsidR="00D04417" w:rsidRDefault="00EE138B" w:rsidP="00335D4D">
      <w:pPr>
        <w:rPr>
          <w:rFonts w:ascii="Corbel" w:hAnsi="Corbel"/>
          <w:sz w:val="20"/>
          <w:szCs w:val="20"/>
        </w:rPr>
      </w:pPr>
      <w:r>
        <w:rPr>
          <w:rFonts w:ascii="Corbel" w:hAnsi="Corbel"/>
          <w:sz w:val="20"/>
          <w:szCs w:val="20"/>
        </w:rPr>
        <w:t xml:space="preserve">1) </w:t>
      </w:r>
      <w:r w:rsidR="00CA2907">
        <w:rPr>
          <w:rFonts w:ascii="Corbel" w:hAnsi="Corbel"/>
          <w:sz w:val="20"/>
          <w:szCs w:val="20"/>
        </w:rPr>
        <w:t>La complexité minimale pour calculer l’intersection de A et B</w:t>
      </w:r>
      <w:r w:rsidR="00986CEF">
        <w:rPr>
          <w:rFonts w:ascii="Corbel" w:hAnsi="Corbel"/>
          <w:sz w:val="20"/>
          <w:szCs w:val="20"/>
        </w:rPr>
        <w:t>,</w:t>
      </w:r>
      <w:r w:rsidR="00876E9E">
        <w:rPr>
          <w:rFonts w:ascii="Corbel" w:hAnsi="Corbel"/>
          <w:sz w:val="20"/>
          <w:szCs w:val="20"/>
        </w:rPr>
        <w:t xml:space="preserve"> </w:t>
      </w:r>
      <w:r w:rsidR="00DD004A">
        <w:rPr>
          <w:rFonts w:ascii="Corbel" w:hAnsi="Corbel"/>
          <w:sz w:val="20"/>
          <w:szCs w:val="20"/>
        </w:rPr>
        <w:t xml:space="preserve">deux tableaux </w:t>
      </w:r>
      <w:r w:rsidR="00876E9E">
        <w:rPr>
          <w:rFonts w:ascii="Corbel" w:hAnsi="Corbel"/>
          <w:sz w:val="20"/>
          <w:szCs w:val="20"/>
        </w:rPr>
        <w:t xml:space="preserve">est </w:t>
      </w:r>
      <w:r w:rsidR="00DD004A">
        <w:rPr>
          <w:rFonts w:ascii="Corbel" w:hAnsi="Corbel"/>
          <w:sz w:val="20"/>
          <w:szCs w:val="20"/>
        </w:rPr>
        <w:t xml:space="preserve">nA*nB, car il faut pour chaque </w:t>
      </w:r>
      <w:r w:rsidR="00F72BCB">
        <w:rPr>
          <w:rFonts w:ascii="Corbel" w:hAnsi="Corbel"/>
          <w:sz w:val="20"/>
          <w:szCs w:val="20"/>
        </w:rPr>
        <w:t>cases</w:t>
      </w:r>
      <w:r w:rsidR="00DD004A">
        <w:rPr>
          <w:rFonts w:ascii="Corbel" w:hAnsi="Corbel"/>
          <w:sz w:val="20"/>
          <w:szCs w:val="20"/>
        </w:rPr>
        <w:t xml:space="preserve"> de A</w:t>
      </w:r>
      <w:r w:rsidR="00C95360">
        <w:rPr>
          <w:rFonts w:ascii="Corbel" w:hAnsi="Corbel"/>
          <w:sz w:val="20"/>
          <w:szCs w:val="20"/>
        </w:rPr>
        <w:t>,</w:t>
      </w:r>
      <w:r w:rsidR="00DD004A">
        <w:rPr>
          <w:rFonts w:ascii="Corbel" w:hAnsi="Corbel"/>
          <w:sz w:val="20"/>
          <w:szCs w:val="20"/>
        </w:rPr>
        <w:t xml:space="preserve"> </w:t>
      </w:r>
      <w:r w:rsidR="00BE5942">
        <w:rPr>
          <w:rFonts w:ascii="Corbel" w:hAnsi="Corbel"/>
          <w:sz w:val="20"/>
          <w:szCs w:val="20"/>
        </w:rPr>
        <w:t>rechercher</w:t>
      </w:r>
      <w:r w:rsidR="00F72BCB">
        <w:rPr>
          <w:rFonts w:ascii="Corbel" w:hAnsi="Corbel"/>
          <w:sz w:val="20"/>
          <w:szCs w:val="20"/>
        </w:rPr>
        <w:t xml:space="preserve"> </w:t>
      </w:r>
      <w:r w:rsidR="00DD004A">
        <w:rPr>
          <w:rFonts w:ascii="Corbel" w:hAnsi="Corbel"/>
          <w:sz w:val="20"/>
          <w:szCs w:val="20"/>
        </w:rPr>
        <w:t>d</w:t>
      </w:r>
      <w:r w:rsidR="00BE5942">
        <w:rPr>
          <w:rFonts w:ascii="Corbel" w:hAnsi="Corbel"/>
          <w:sz w:val="20"/>
          <w:szCs w:val="20"/>
        </w:rPr>
        <w:t>ans</w:t>
      </w:r>
      <w:r w:rsidR="00DD004A">
        <w:rPr>
          <w:rFonts w:ascii="Corbel" w:hAnsi="Corbel"/>
          <w:sz w:val="20"/>
          <w:szCs w:val="20"/>
        </w:rPr>
        <w:t xml:space="preserve"> </w:t>
      </w:r>
      <w:r w:rsidR="00F72BCB">
        <w:rPr>
          <w:rFonts w:ascii="Corbel" w:hAnsi="Corbel"/>
          <w:sz w:val="20"/>
          <w:szCs w:val="20"/>
        </w:rPr>
        <w:t xml:space="preserve">l’ensemble </w:t>
      </w:r>
      <w:r w:rsidR="00DD004A">
        <w:rPr>
          <w:rFonts w:ascii="Corbel" w:hAnsi="Corbel"/>
          <w:sz w:val="20"/>
          <w:szCs w:val="20"/>
        </w:rPr>
        <w:t>B</w:t>
      </w:r>
      <w:r w:rsidR="001E7B31">
        <w:rPr>
          <w:rFonts w:ascii="Corbel" w:hAnsi="Corbel"/>
          <w:sz w:val="20"/>
          <w:szCs w:val="20"/>
        </w:rPr>
        <w:t>, on ne peut pas raccourcir cette complexité car aucun ensemble n’est trié, il n’y a aucun moyen de faire une recherche plus rapide</w:t>
      </w:r>
      <w:r w:rsidR="00F06AD3">
        <w:rPr>
          <w:rFonts w:ascii="Corbel" w:hAnsi="Corbel"/>
          <w:sz w:val="20"/>
          <w:szCs w:val="20"/>
        </w:rPr>
        <w:t xml:space="preserve"> que O(n)</w:t>
      </w:r>
      <w:r w:rsidR="001E7B31">
        <w:rPr>
          <w:rFonts w:ascii="Corbel" w:hAnsi="Corbel"/>
          <w:sz w:val="20"/>
          <w:szCs w:val="20"/>
        </w:rPr>
        <w:t>.</w:t>
      </w:r>
      <w:r w:rsidR="00BA51DC">
        <w:rPr>
          <w:rFonts w:ascii="Corbel" w:hAnsi="Corbel"/>
          <w:sz w:val="20"/>
          <w:szCs w:val="20"/>
        </w:rPr>
        <w:t xml:space="preserve"> Cela dépendra forcément linéairement de la taille de A et de B.</w:t>
      </w:r>
    </w:p>
    <w:p w14:paraId="09FE91EB" w14:textId="1F5DCC10" w:rsidR="00CC7ADA" w:rsidRDefault="002A0D1E" w:rsidP="00335D4D">
      <w:pPr>
        <w:rPr>
          <w:rFonts w:ascii="Corbel" w:hAnsi="Corbel"/>
          <w:sz w:val="20"/>
          <w:szCs w:val="20"/>
        </w:rPr>
      </w:pPr>
      <w:r>
        <w:rPr>
          <w:rFonts w:ascii="Corbel" w:hAnsi="Corbel"/>
          <w:sz w:val="20"/>
          <w:szCs w:val="20"/>
        </w:rPr>
        <w:t>2)</w:t>
      </w:r>
      <w:r w:rsidR="001C6C8F">
        <w:rPr>
          <w:rFonts w:ascii="Corbel" w:hAnsi="Corbel"/>
          <w:sz w:val="20"/>
          <w:szCs w:val="20"/>
        </w:rPr>
        <w:t xml:space="preserve"> a)</w:t>
      </w:r>
      <w:r w:rsidR="00CC7ADA">
        <w:rPr>
          <w:rFonts w:ascii="Corbel" w:hAnsi="Corbel"/>
          <w:sz w:val="20"/>
          <w:szCs w:val="20"/>
        </w:rPr>
        <w:t xml:space="preserve"> Pour la première approche</w:t>
      </w:r>
      <w:r w:rsidR="00FC723E">
        <w:rPr>
          <w:rFonts w:ascii="Corbel" w:hAnsi="Corbel"/>
          <w:sz w:val="20"/>
          <w:szCs w:val="20"/>
        </w:rPr>
        <w:t xml:space="preserve">, </w:t>
      </w:r>
      <w:r w:rsidR="00271F80">
        <w:rPr>
          <w:rFonts w:ascii="Corbel" w:hAnsi="Corbel"/>
          <w:sz w:val="20"/>
          <w:szCs w:val="20"/>
        </w:rPr>
        <w:t>on stocke dans un arbre binaire de recherche les éléments de A</w:t>
      </w:r>
      <w:r w:rsidR="00DF5656">
        <w:rPr>
          <w:rFonts w:ascii="Corbel" w:hAnsi="Corbel"/>
          <w:sz w:val="20"/>
          <w:szCs w:val="20"/>
        </w:rPr>
        <w:t xml:space="preserve">. La complexité pour faire cette opération est </w:t>
      </w:r>
      <w:r w:rsidR="00DB2105">
        <w:rPr>
          <w:rFonts w:ascii="Corbel" w:hAnsi="Corbel"/>
          <w:sz w:val="20"/>
          <w:szCs w:val="20"/>
        </w:rPr>
        <w:t>en log(n</w:t>
      </w:r>
      <w:r w:rsidR="00B977DC">
        <w:rPr>
          <w:rFonts w:ascii="Corbel" w:hAnsi="Corbel"/>
          <w:sz w:val="20"/>
          <w:szCs w:val="20"/>
        </w:rPr>
        <w:t>A</w:t>
      </w:r>
      <w:r w:rsidR="00DB2105">
        <w:rPr>
          <w:rFonts w:ascii="Corbel" w:hAnsi="Corbel"/>
          <w:sz w:val="20"/>
          <w:szCs w:val="20"/>
        </w:rPr>
        <w:t xml:space="preserve">) en moyenne mais dans le pire des cas, c’est en </w:t>
      </w:r>
      <w:r w:rsidR="00844658">
        <w:rPr>
          <w:rFonts w:ascii="Corbel" w:hAnsi="Corbel"/>
          <w:sz w:val="20"/>
          <w:szCs w:val="20"/>
        </w:rPr>
        <w:t>O(n</w:t>
      </w:r>
      <w:r w:rsidR="00B977DC">
        <w:rPr>
          <w:rFonts w:ascii="Corbel" w:hAnsi="Corbel"/>
          <w:sz w:val="20"/>
          <w:szCs w:val="20"/>
        </w:rPr>
        <w:t>A</w:t>
      </w:r>
      <w:r w:rsidR="00844658">
        <w:rPr>
          <w:rFonts w:ascii="Corbel" w:hAnsi="Corbel"/>
          <w:sz w:val="20"/>
          <w:szCs w:val="20"/>
        </w:rPr>
        <w:t xml:space="preserve">). </w:t>
      </w:r>
    </w:p>
    <w:p w14:paraId="5F140BD2" w14:textId="64D89FA5" w:rsidR="00844658" w:rsidRDefault="0026621B" w:rsidP="00335D4D">
      <w:pPr>
        <w:rPr>
          <w:rFonts w:ascii="Corbel" w:hAnsi="Corbel"/>
          <w:sz w:val="20"/>
          <w:szCs w:val="20"/>
        </w:rPr>
      </w:pPr>
      <w:r>
        <w:rPr>
          <w:rFonts w:ascii="Corbel" w:hAnsi="Corbel"/>
          <w:sz w:val="20"/>
          <w:szCs w:val="20"/>
        </w:rPr>
        <w:t xml:space="preserve">Ensuite on parcourt les éléments de </w:t>
      </w:r>
      <w:r w:rsidR="000D7BC6">
        <w:rPr>
          <w:rFonts w:ascii="Corbel" w:hAnsi="Corbel"/>
          <w:sz w:val="20"/>
          <w:szCs w:val="20"/>
        </w:rPr>
        <w:t xml:space="preserve">l’ensemble </w:t>
      </w:r>
      <w:r>
        <w:rPr>
          <w:rFonts w:ascii="Corbel" w:hAnsi="Corbel"/>
          <w:sz w:val="20"/>
          <w:szCs w:val="20"/>
        </w:rPr>
        <w:t>B</w:t>
      </w:r>
      <w:r w:rsidR="00432D13">
        <w:rPr>
          <w:rFonts w:ascii="Corbel" w:hAnsi="Corbel"/>
          <w:sz w:val="20"/>
          <w:szCs w:val="20"/>
        </w:rPr>
        <w:t xml:space="preserve"> et on retient que les éléments qui sont dans l’arbre donc</w:t>
      </w:r>
      <w:r w:rsidR="00E64125">
        <w:rPr>
          <w:rFonts w:ascii="Corbel" w:hAnsi="Corbel"/>
          <w:sz w:val="20"/>
          <w:szCs w:val="20"/>
        </w:rPr>
        <w:t xml:space="preserve"> on effectue une recherche </w:t>
      </w:r>
      <w:r w:rsidR="00B977DC">
        <w:rPr>
          <w:rFonts w:ascii="Corbel" w:hAnsi="Corbel"/>
          <w:sz w:val="20"/>
          <w:szCs w:val="20"/>
        </w:rPr>
        <w:t>un nombre de fois égal au nombre d’éléments de B</w:t>
      </w:r>
      <w:r w:rsidR="008B1852">
        <w:rPr>
          <w:rFonts w:ascii="Corbel" w:hAnsi="Corbel"/>
          <w:sz w:val="20"/>
          <w:szCs w:val="20"/>
        </w:rPr>
        <w:t>,</w:t>
      </w:r>
      <w:r w:rsidR="00BD0DC1">
        <w:rPr>
          <w:rFonts w:ascii="Corbel" w:hAnsi="Corbel"/>
          <w:sz w:val="20"/>
          <w:szCs w:val="20"/>
        </w:rPr>
        <w:t xml:space="preserve"> </w:t>
      </w:r>
      <w:r w:rsidR="008B1852">
        <w:rPr>
          <w:rFonts w:ascii="Corbel" w:hAnsi="Corbel"/>
          <w:sz w:val="20"/>
          <w:szCs w:val="20"/>
        </w:rPr>
        <w:t>O(nB)</w:t>
      </w:r>
      <w:r w:rsidR="00795EE1">
        <w:rPr>
          <w:rFonts w:ascii="Corbel" w:hAnsi="Corbel"/>
          <w:sz w:val="20"/>
          <w:szCs w:val="20"/>
        </w:rPr>
        <w:t>.</w:t>
      </w:r>
      <w:r w:rsidR="00376AE5">
        <w:rPr>
          <w:rFonts w:ascii="Corbel" w:hAnsi="Corbel"/>
          <w:sz w:val="20"/>
          <w:szCs w:val="20"/>
        </w:rPr>
        <w:t xml:space="preserve"> De même</w:t>
      </w:r>
      <w:r w:rsidR="000E044B">
        <w:rPr>
          <w:rFonts w:ascii="Corbel" w:hAnsi="Corbel"/>
          <w:sz w:val="20"/>
          <w:szCs w:val="20"/>
        </w:rPr>
        <w:t>,</w:t>
      </w:r>
      <w:r w:rsidR="00376AE5">
        <w:rPr>
          <w:rFonts w:ascii="Corbel" w:hAnsi="Corbel"/>
          <w:sz w:val="20"/>
          <w:szCs w:val="20"/>
        </w:rPr>
        <w:t xml:space="preserve"> la recherche </w:t>
      </w:r>
      <w:r w:rsidR="004127C2">
        <w:rPr>
          <w:rFonts w:ascii="Corbel" w:hAnsi="Corbel"/>
          <w:sz w:val="20"/>
          <w:szCs w:val="20"/>
        </w:rPr>
        <w:t xml:space="preserve">d’un élément </w:t>
      </w:r>
      <w:r w:rsidR="00376AE5">
        <w:rPr>
          <w:rFonts w:ascii="Corbel" w:hAnsi="Corbel"/>
          <w:sz w:val="20"/>
          <w:szCs w:val="20"/>
        </w:rPr>
        <w:t>se fait en log(n</w:t>
      </w:r>
      <w:r w:rsidR="00294983">
        <w:rPr>
          <w:rFonts w:ascii="Corbel" w:hAnsi="Corbel"/>
          <w:sz w:val="20"/>
          <w:szCs w:val="20"/>
        </w:rPr>
        <w:t>A</w:t>
      </w:r>
      <w:r w:rsidR="00376AE5">
        <w:rPr>
          <w:rFonts w:ascii="Corbel" w:hAnsi="Corbel"/>
          <w:sz w:val="20"/>
          <w:szCs w:val="20"/>
        </w:rPr>
        <w:t>) en moyenne, mais au pire des cas elle est en O(n</w:t>
      </w:r>
      <w:r w:rsidR="00294983">
        <w:rPr>
          <w:rFonts w:ascii="Corbel" w:hAnsi="Corbel"/>
          <w:sz w:val="20"/>
          <w:szCs w:val="20"/>
        </w:rPr>
        <w:t>A</w:t>
      </w:r>
      <w:r w:rsidR="00376AE5">
        <w:rPr>
          <w:rFonts w:ascii="Corbel" w:hAnsi="Corbel"/>
          <w:sz w:val="20"/>
          <w:szCs w:val="20"/>
        </w:rPr>
        <w:t>).</w:t>
      </w:r>
      <w:r w:rsidR="00795EE1">
        <w:rPr>
          <w:rFonts w:ascii="Corbel" w:hAnsi="Corbel"/>
          <w:sz w:val="20"/>
          <w:szCs w:val="20"/>
        </w:rPr>
        <w:t xml:space="preserve"> </w:t>
      </w:r>
    </w:p>
    <w:p w14:paraId="7B18D372" w14:textId="77F58E42" w:rsidR="004958B6" w:rsidRDefault="004958B6" w:rsidP="00335D4D">
      <w:pPr>
        <w:rPr>
          <w:rFonts w:ascii="Corbel" w:hAnsi="Corbel"/>
          <w:b/>
          <w:bCs/>
          <w:sz w:val="20"/>
          <w:szCs w:val="20"/>
        </w:rPr>
      </w:pPr>
      <w:r w:rsidRPr="00D017D2">
        <w:rPr>
          <w:rFonts w:ascii="Corbel" w:hAnsi="Corbel"/>
          <w:b/>
          <w:bCs/>
          <w:sz w:val="20"/>
          <w:szCs w:val="20"/>
        </w:rPr>
        <w:lastRenderedPageBreak/>
        <w:t xml:space="preserve">Au final on a une complexité de </w:t>
      </w:r>
      <w:r w:rsidR="00555A6D" w:rsidRPr="00D017D2">
        <w:rPr>
          <w:rFonts w:ascii="Corbel" w:hAnsi="Corbel"/>
          <w:b/>
          <w:bCs/>
          <w:sz w:val="20"/>
          <w:szCs w:val="20"/>
        </w:rPr>
        <w:t>O(</w:t>
      </w:r>
      <w:r w:rsidRPr="00D017D2">
        <w:rPr>
          <w:rFonts w:ascii="Corbel" w:hAnsi="Corbel"/>
          <w:b/>
          <w:bCs/>
          <w:sz w:val="20"/>
          <w:szCs w:val="20"/>
        </w:rPr>
        <w:t>nA</w:t>
      </w:r>
      <w:r w:rsidR="00555A6D" w:rsidRPr="00D017D2">
        <w:rPr>
          <w:rFonts w:ascii="Corbel" w:hAnsi="Corbel"/>
          <w:b/>
          <w:bCs/>
          <w:sz w:val="20"/>
          <w:szCs w:val="20"/>
        </w:rPr>
        <w:t>) + O(nA*</w:t>
      </w:r>
      <w:r w:rsidR="006D5623" w:rsidRPr="00D017D2">
        <w:rPr>
          <w:rFonts w:ascii="Corbel" w:hAnsi="Corbel"/>
          <w:b/>
          <w:bCs/>
          <w:sz w:val="20"/>
          <w:szCs w:val="20"/>
        </w:rPr>
        <w:t>nB</w:t>
      </w:r>
      <w:r w:rsidR="005636BD" w:rsidRPr="00D017D2">
        <w:rPr>
          <w:rFonts w:ascii="Corbel" w:hAnsi="Corbel"/>
          <w:b/>
          <w:bCs/>
          <w:sz w:val="20"/>
          <w:szCs w:val="20"/>
        </w:rPr>
        <w:t>)</w:t>
      </w:r>
      <w:r w:rsidR="006D5623" w:rsidRPr="00D017D2">
        <w:rPr>
          <w:rFonts w:ascii="Corbel" w:hAnsi="Corbel"/>
          <w:b/>
          <w:bCs/>
          <w:sz w:val="20"/>
          <w:szCs w:val="20"/>
        </w:rPr>
        <w:t>.</w:t>
      </w:r>
    </w:p>
    <w:p w14:paraId="48E74B85" w14:textId="0C864930" w:rsidR="00134B88" w:rsidRDefault="00F0151A" w:rsidP="00335D4D">
      <w:pPr>
        <w:rPr>
          <w:rFonts w:ascii="Corbel" w:hAnsi="Corbel"/>
          <w:sz w:val="20"/>
          <w:szCs w:val="20"/>
        </w:rPr>
      </w:pPr>
      <w:r>
        <w:rPr>
          <w:rFonts w:ascii="Corbel" w:hAnsi="Corbel"/>
          <w:sz w:val="20"/>
          <w:szCs w:val="20"/>
        </w:rPr>
        <w:t>Pour la seconde approche on stocke les deux ensembles dans des arbres. Cela se fait donc en O(nA+nB)</w:t>
      </w:r>
      <w:r w:rsidR="00F14FD5">
        <w:rPr>
          <w:rFonts w:ascii="Corbel" w:hAnsi="Corbel"/>
          <w:sz w:val="20"/>
          <w:szCs w:val="20"/>
        </w:rPr>
        <w:t>. Ensuite on utilise la fonction setIntersection</w:t>
      </w:r>
      <w:r w:rsidR="00F57620">
        <w:rPr>
          <w:rFonts w:ascii="Corbel" w:hAnsi="Corbel"/>
          <w:sz w:val="20"/>
          <w:szCs w:val="20"/>
        </w:rPr>
        <w:t>()</w:t>
      </w:r>
      <w:r w:rsidR="00F14FD5">
        <w:rPr>
          <w:rFonts w:ascii="Corbel" w:hAnsi="Corbel"/>
          <w:sz w:val="20"/>
          <w:szCs w:val="20"/>
        </w:rPr>
        <w:t xml:space="preserve">. L’intersection de deux arbres se fait </w:t>
      </w:r>
      <w:r w:rsidR="00A574F6">
        <w:rPr>
          <w:rFonts w:ascii="Corbel" w:hAnsi="Corbel"/>
          <w:sz w:val="20"/>
          <w:szCs w:val="20"/>
        </w:rPr>
        <w:t xml:space="preserve">dans le pire des cas </w:t>
      </w:r>
      <w:r w:rsidR="00F14FD5">
        <w:rPr>
          <w:rFonts w:ascii="Corbel" w:hAnsi="Corbel"/>
          <w:sz w:val="20"/>
          <w:szCs w:val="20"/>
        </w:rPr>
        <w:t>en</w:t>
      </w:r>
      <w:r w:rsidR="00A574F6">
        <w:rPr>
          <w:rFonts w:ascii="Corbel" w:hAnsi="Corbel"/>
          <w:sz w:val="20"/>
          <w:szCs w:val="20"/>
        </w:rPr>
        <w:t xml:space="preserve"> </w:t>
      </w:r>
      <w:r w:rsidR="0050648E">
        <w:rPr>
          <w:rFonts w:ascii="Corbel" w:hAnsi="Corbel"/>
          <w:sz w:val="20"/>
          <w:szCs w:val="20"/>
        </w:rPr>
        <w:t>nA*nB si l’arbre</w:t>
      </w:r>
      <w:r w:rsidR="00000F42">
        <w:rPr>
          <w:rFonts w:ascii="Corbel" w:hAnsi="Corbel"/>
          <w:sz w:val="20"/>
          <w:szCs w:val="20"/>
        </w:rPr>
        <w:t xml:space="preserve"> dans lequel on effectue la recherche</w:t>
      </w:r>
      <w:r w:rsidR="008B56F6">
        <w:rPr>
          <w:rFonts w:ascii="Corbel" w:hAnsi="Corbel"/>
          <w:sz w:val="20"/>
          <w:szCs w:val="20"/>
        </w:rPr>
        <w:t>, est dégén</w:t>
      </w:r>
      <w:r w:rsidR="00C31866">
        <w:rPr>
          <w:rFonts w:ascii="Corbel" w:hAnsi="Corbel"/>
          <w:sz w:val="20"/>
          <w:szCs w:val="20"/>
        </w:rPr>
        <w:t>éré.</w:t>
      </w:r>
    </w:p>
    <w:p w14:paraId="225F80DA" w14:textId="61D4A0C2" w:rsidR="00D017D2" w:rsidRPr="00067555" w:rsidRDefault="006F0D37" w:rsidP="00335D4D">
      <w:pPr>
        <w:rPr>
          <w:rFonts w:ascii="Corbel" w:hAnsi="Corbel"/>
          <w:b/>
          <w:bCs/>
          <w:sz w:val="20"/>
          <w:szCs w:val="20"/>
        </w:rPr>
      </w:pPr>
      <w:r w:rsidRPr="00067555">
        <w:rPr>
          <w:rFonts w:ascii="Corbel" w:hAnsi="Corbel"/>
          <w:b/>
          <w:bCs/>
          <w:sz w:val="20"/>
          <w:szCs w:val="20"/>
        </w:rPr>
        <w:t xml:space="preserve">Au final on a une complexité de O(nA+nB) </w:t>
      </w:r>
      <w:r w:rsidR="00067555" w:rsidRPr="00067555">
        <w:rPr>
          <w:rFonts w:ascii="Corbel" w:hAnsi="Corbel"/>
          <w:b/>
          <w:bCs/>
          <w:sz w:val="20"/>
          <w:szCs w:val="20"/>
        </w:rPr>
        <w:t>+ O(nA*nB)</w:t>
      </w:r>
    </w:p>
    <w:p w14:paraId="7458ED07" w14:textId="03591DD6" w:rsidR="006D5623" w:rsidRDefault="006D5623" w:rsidP="00335D4D">
      <w:pPr>
        <w:rPr>
          <w:rFonts w:ascii="Corbel" w:hAnsi="Corbel"/>
          <w:sz w:val="20"/>
          <w:szCs w:val="20"/>
        </w:rPr>
      </w:pPr>
      <w:r>
        <w:rPr>
          <w:rFonts w:ascii="Corbel" w:hAnsi="Corbel"/>
          <w:sz w:val="20"/>
          <w:szCs w:val="20"/>
        </w:rPr>
        <w:t xml:space="preserve">Etudions le cas de la table de hachage. </w:t>
      </w:r>
      <w:r w:rsidR="00C053D7">
        <w:rPr>
          <w:rFonts w:ascii="Corbel" w:hAnsi="Corbel"/>
          <w:sz w:val="20"/>
          <w:szCs w:val="20"/>
        </w:rPr>
        <w:t xml:space="preserve"> Pour stocker </w:t>
      </w:r>
      <w:r w:rsidR="00B32861">
        <w:rPr>
          <w:rFonts w:ascii="Corbel" w:hAnsi="Corbel"/>
          <w:sz w:val="20"/>
          <w:szCs w:val="20"/>
        </w:rPr>
        <w:t xml:space="preserve">une valeur </w:t>
      </w:r>
      <w:r w:rsidR="00C053D7">
        <w:rPr>
          <w:rFonts w:ascii="Corbel" w:hAnsi="Corbel"/>
          <w:sz w:val="20"/>
          <w:szCs w:val="20"/>
        </w:rPr>
        <w:t>dans une table de hachage</w:t>
      </w:r>
      <w:r w:rsidR="008A2D6F">
        <w:rPr>
          <w:rFonts w:ascii="Corbel" w:hAnsi="Corbel"/>
          <w:sz w:val="20"/>
          <w:szCs w:val="20"/>
        </w:rPr>
        <w:t xml:space="preserve">, </w:t>
      </w:r>
      <w:r w:rsidR="006F239B">
        <w:rPr>
          <w:rFonts w:ascii="Corbel" w:hAnsi="Corbel"/>
          <w:sz w:val="20"/>
          <w:szCs w:val="20"/>
        </w:rPr>
        <w:t>cela se fait en O(1)</w:t>
      </w:r>
      <w:r w:rsidR="00B32861">
        <w:rPr>
          <w:rFonts w:ascii="Corbel" w:hAnsi="Corbel"/>
          <w:sz w:val="20"/>
          <w:szCs w:val="20"/>
        </w:rPr>
        <w:t>, donc pour nA valeur cela se fait en O(nA)</w:t>
      </w:r>
      <w:r w:rsidR="008D4839">
        <w:rPr>
          <w:rFonts w:ascii="Corbel" w:hAnsi="Corbel"/>
          <w:sz w:val="20"/>
          <w:szCs w:val="20"/>
        </w:rPr>
        <w:t>.</w:t>
      </w:r>
    </w:p>
    <w:p w14:paraId="0CDA5138" w14:textId="3DF66C84" w:rsidR="008D4839" w:rsidRDefault="00A02028" w:rsidP="00335D4D">
      <w:pPr>
        <w:rPr>
          <w:rFonts w:ascii="Corbel" w:hAnsi="Corbel"/>
          <w:sz w:val="20"/>
          <w:szCs w:val="20"/>
        </w:rPr>
      </w:pPr>
      <w:r>
        <w:rPr>
          <w:rFonts w:ascii="Corbel" w:hAnsi="Corbel"/>
          <w:sz w:val="20"/>
          <w:szCs w:val="20"/>
        </w:rPr>
        <w:t>Ensuite on parcourt les éléments de B et  on retient que les éléments qui son</w:t>
      </w:r>
      <w:r w:rsidR="003D74DD">
        <w:rPr>
          <w:rFonts w:ascii="Corbel" w:hAnsi="Corbel"/>
          <w:sz w:val="20"/>
          <w:szCs w:val="20"/>
        </w:rPr>
        <w:t>t</w:t>
      </w:r>
      <w:r>
        <w:rPr>
          <w:rFonts w:ascii="Corbel" w:hAnsi="Corbel"/>
          <w:sz w:val="20"/>
          <w:szCs w:val="20"/>
        </w:rPr>
        <w:t xml:space="preserve"> dans l’arbre</w:t>
      </w:r>
      <w:r w:rsidR="003D74DD">
        <w:rPr>
          <w:rFonts w:ascii="Corbel" w:hAnsi="Corbel"/>
          <w:sz w:val="20"/>
          <w:szCs w:val="20"/>
        </w:rPr>
        <w:t>,</w:t>
      </w:r>
      <w:r>
        <w:rPr>
          <w:rFonts w:ascii="Corbel" w:hAnsi="Corbel"/>
          <w:sz w:val="20"/>
          <w:szCs w:val="20"/>
        </w:rPr>
        <w:t xml:space="preserve"> donc on effectue une recherche un nombre de fois égal au nombre d’éléments de B. La recherche dans </w:t>
      </w:r>
      <w:r w:rsidR="001410F6">
        <w:rPr>
          <w:rFonts w:ascii="Corbel" w:hAnsi="Corbel"/>
          <w:sz w:val="20"/>
          <w:szCs w:val="20"/>
        </w:rPr>
        <w:t>notre</w:t>
      </w:r>
      <w:r>
        <w:rPr>
          <w:rFonts w:ascii="Corbel" w:hAnsi="Corbel"/>
          <w:sz w:val="20"/>
          <w:szCs w:val="20"/>
        </w:rPr>
        <w:t xml:space="preserve"> table de hachage se fait </w:t>
      </w:r>
      <w:r w:rsidR="001410F6">
        <w:rPr>
          <w:rFonts w:ascii="Corbel" w:hAnsi="Corbel"/>
          <w:sz w:val="20"/>
          <w:szCs w:val="20"/>
        </w:rPr>
        <w:t>en temps constant</w:t>
      </w:r>
      <w:r w:rsidR="00682B43">
        <w:rPr>
          <w:rFonts w:ascii="Corbel" w:hAnsi="Corbel"/>
          <w:sz w:val="20"/>
          <w:szCs w:val="20"/>
        </w:rPr>
        <w:t xml:space="preserve"> car la taille du tableau est proportionel au nombre d’éléments et la </w:t>
      </w:r>
      <w:r w:rsidR="009032FF">
        <w:rPr>
          <w:rFonts w:ascii="Corbel" w:hAnsi="Corbel"/>
          <w:sz w:val="20"/>
          <w:szCs w:val="20"/>
        </w:rPr>
        <w:t xml:space="preserve">fonction de hachage donne une écriture unique pour chaque </w:t>
      </w:r>
      <w:r w:rsidR="00054616">
        <w:rPr>
          <w:rFonts w:ascii="Corbel" w:hAnsi="Corbel"/>
          <w:sz w:val="20"/>
          <w:szCs w:val="20"/>
        </w:rPr>
        <w:t>chaine de caractères</w:t>
      </w:r>
      <w:r w:rsidR="009032FF">
        <w:rPr>
          <w:rFonts w:ascii="Corbel" w:hAnsi="Corbel"/>
          <w:sz w:val="20"/>
          <w:szCs w:val="20"/>
        </w:rPr>
        <w:t>.</w:t>
      </w:r>
    </w:p>
    <w:p w14:paraId="09E480C7" w14:textId="6D59451E" w:rsidR="00347FD9" w:rsidRPr="00D017D2" w:rsidRDefault="00347FD9" w:rsidP="00335D4D">
      <w:pPr>
        <w:rPr>
          <w:rFonts w:ascii="Corbel" w:hAnsi="Corbel"/>
          <w:b/>
          <w:bCs/>
          <w:sz w:val="20"/>
          <w:szCs w:val="20"/>
        </w:rPr>
      </w:pPr>
      <w:r w:rsidRPr="00D017D2">
        <w:rPr>
          <w:rFonts w:ascii="Corbel" w:hAnsi="Corbel"/>
          <w:b/>
          <w:bCs/>
          <w:sz w:val="20"/>
          <w:szCs w:val="20"/>
        </w:rPr>
        <w:t xml:space="preserve">Au final on a une complexité de </w:t>
      </w:r>
      <w:r w:rsidR="00A36ADF">
        <w:rPr>
          <w:rFonts w:ascii="Corbel" w:hAnsi="Corbel"/>
          <w:b/>
          <w:bCs/>
          <w:sz w:val="20"/>
          <w:szCs w:val="20"/>
        </w:rPr>
        <w:t>O(</w:t>
      </w:r>
      <w:r w:rsidRPr="00D017D2">
        <w:rPr>
          <w:rFonts w:ascii="Corbel" w:hAnsi="Corbel"/>
          <w:b/>
          <w:bCs/>
          <w:sz w:val="20"/>
          <w:szCs w:val="20"/>
        </w:rPr>
        <w:t>nA</w:t>
      </w:r>
      <w:r w:rsidR="00EE228B">
        <w:rPr>
          <w:rFonts w:ascii="Corbel" w:hAnsi="Corbel"/>
          <w:b/>
          <w:bCs/>
          <w:sz w:val="20"/>
          <w:szCs w:val="20"/>
        </w:rPr>
        <w:t xml:space="preserve">) + </w:t>
      </w:r>
      <w:r w:rsidR="007D4BF0">
        <w:rPr>
          <w:rFonts w:ascii="Corbel" w:hAnsi="Corbel"/>
          <w:b/>
          <w:bCs/>
          <w:sz w:val="20"/>
          <w:szCs w:val="20"/>
        </w:rPr>
        <w:t>O(</w:t>
      </w:r>
      <w:r w:rsidRPr="00D017D2">
        <w:rPr>
          <w:rFonts w:ascii="Corbel" w:hAnsi="Corbel"/>
          <w:b/>
          <w:bCs/>
          <w:sz w:val="20"/>
          <w:szCs w:val="20"/>
        </w:rPr>
        <w:t>nB</w:t>
      </w:r>
      <w:r w:rsidR="00A36ADF">
        <w:rPr>
          <w:rFonts w:ascii="Corbel" w:hAnsi="Corbel"/>
          <w:b/>
          <w:bCs/>
          <w:sz w:val="20"/>
          <w:szCs w:val="20"/>
        </w:rPr>
        <w:t>)</w:t>
      </w:r>
      <w:r w:rsidR="00240ADD">
        <w:rPr>
          <w:rFonts w:ascii="Corbel" w:hAnsi="Corbel"/>
          <w:b/>
          <w:bCs/>
          <w:sz w:val="20"/>
          <w:szCs w:val="20"/>
        </w:rPr>
        <w:t xml:space="preserve"> </w:t>
      </w:r>
    </w:p>
    <w:p w14:paraId="2957CDA3" w14:textId="6A242150" w:rsidR="00347FD9" w:rsidRDefault="00AB1278" w:rsidP="00335D4D">
      <w:pPr>
        <w:rPr>
          <w:rFonts w:ascii="Corbel" w:hAnsi="Corbel"/>
          <w:sz w:val="20"/>
          <w:szCs w:val="20"/>
        </w:rPr>
      </w:pPr>
      <w:r>
        <w:rPr>
          <w:rFonts w:ascii="Corbel" w:hAnsi="Corbel"/>
          <w:sz w:val="20"/>
          <w:szCs w:val="20"/>
        </w:rPr>
        <w:t xml:space="preserve">Pour la seconde approche on </w:t>
      </w:r>
      <w:r w:rsidR="0067586E">
        <w:rPr>
          <w:rFonts w:ascii="Corbel" w:hAnsi="Corbel"/>
          <w:sz w:val="20"/>
          <w:szCs w:val="20"/>
        </w:rPr>
        <w:t>stocke les deux ensembles dans des tables de hachages. Cela se fait donc en O(nA</w:t>
      </w:r>
      <w:r w:rsidR="007C0ED8">
        <w:rPr>
          <w:rFonts w:ascii="Corbel" w:hAnsi="Corbel"/>
          <w:sz w:val="20"/>
          <w:szCs w:val="20"/>
        </w:rPr>
        <w:t xml:space="preserve"> + </w:t>
      </w:r>
      <w:r w:rsidR="0067586E">
        <w:rPr>
          <w:rFonts w:ascii="Corbel" w:hAnsi="Corbel"/>
          <w:sz w:val="20"/>
          <w:szCs w:val="20"/>
        </w:rPr>
        <w:t>nB)</w:t>
      </w:r>
      <w:r w:rsidR="00975960">
        <w:rPr>
          <w:rFonts w:ascii="Corbel" w:hAnsi="Corbel"/>
          <w:sz w:val="20"/>
          <w:szCs w:val="20"/>
        </w:rPr>
        <w:t>.</w:t>
      </w:r>
    </w:p>
    <w:p w14:paraId="071EE0DE" w14:textId="0296A37A" w:rsidR="00975960" w:rsidRDefault="004A6AD1" w:rsidP="00335D4D">
      <w:pPr>
        <w:rPr>
          <w:rFonts w:ascii="Corbel" w:hAnsi="Corbel"/>
          <w:sz w:val="20"/>
          <w:szCs w:val="20"/>
        </w:rPr>
      </w:pPr>
      <w:r>
        <w:rPr>
          <w:rFonts w:ascii="Corbel" w:hAnsi="Corbel"/>
          <w:sz w:val="20"/>
          <w:szCs w:val="20"/>
        </w:rPr>
        <w:t>Puis on appelle la fonction setIntersection</w:t>
      </w:r>
      <w:r w:rsidR="009E2A9B">
        <w:rPr>
          <w:rFonts w:ascii="Corbel" w:hAnsi="Corbel"/>
          <w:sz w:val="20"/>
          <w:szCs w:val="20"/>
        </w:rPr>
        <w:t>()</w:t>
      </w:r>
      <w:r>
        <w:rPr>
          <w:rFonts w:ascii="Corbel" w:hAnsi="Corbel"/>
          <w:sz w:val="20"/>
          <w:szCs w:val="20"/>
        </w:rPr>
        <w:t xml:space="preserve">. </w:t>
      </w:r>
      <w:r w:rsidR="00D235C9">
        <w:rPr>
          <w:rFonts w:ascii="Corbel" w:hAnsi="Corbel"/>
          <w:sz w:val="20"/>
          <w:szCs w:val="20"/>
        </w:rPr>
        <w:t xml:space="preserve">Cela se fait en </w:t>
      </w:r>
      <w:r w:rsidR="00050B42">
        <w:rPr>
          <w:rFonts w:ascii="Corbel" w:hAnsi="Corbel"/>
          <w:sz w:val="20"/>
          <w:szCs w:val="20"/>
        </w:rPr>
        <w:t>O(nA)</w:t>
      </w:r>
      <w:r w:rsidR="00392ABB">
        <w:rPr>
          <w:rFonts w:ascii="Corbel" w:hAnsi="Corbel"/>
          <w:sz w:val="20"/>
          <w:szCs w:val="20"/>
        </w:rPr>
        <w:t xml:space="preserve"> car la recherche est en temps constant et la fonction fait </w:t>
      </w:r>
      <w:r w:rsidR="00D26C10">
        <w:rPr>
          <w:rFonts w:ascii="Corbel" w:hAnsi="Corbel"/>
          <w:sz w:val="20"/>
          <w:szCs w:val="20"/>
        </w:rPr>
        <w:t>nA fois cette recherche.</w:t>
      </w:r>
    </w:p>
    <w:p w14:paraId="30364792" w14:textId="6C6A39B5" w:rsidR="006E161A" w:rsidRDefault="006E161A" w:rsidP="00335D4D">
      <w:pPr>
        <w:rPr>
          <w:rFonts w:ascii="Corbel" w:hAnsi="Corbel"/>
          <w:b/>
          <w:bCs/>
          <w:sz w:val="20"/>
          <w:szCs w:val="20"/>
        </w:rPr>
      </w:pPr>
      <w:r w:rsidRPr="00D017D2">
        <w:rPr>
          <w:rFonts w:ascii="Corbel" w:hAnsi="Corbel"/>
          <w:b/>
          <w:bCs/>
          <w:sz w:val="20"/>
          <w:szCs w:val="20"/>
        </w:rPr>
        <w:t xml:space="preserve">Au final complexité de </w:t>
      </w:r>
      <w:r w:rsidR="00834A5D" w:rsidRPr="00D017D2">
        <w:rPr>
          <w:rFonts w:ascii="Corbel" w:hAnsi="Corbel"/>
          <w:b/>
          <w:bCs/>
          <w:sz w:val="20"/>
          <w:szCs w:val="20"/>
        </w:rPr>
        <w:t>O(nA+nB) +</w:t>
      </w:r>
      <w:r w:rsidR="0062661F">
        <w:rPr>
          <w:rFonts w:ascii="Corbel" w:hAnsi="Corbel"/>
          <w:b/>
          <w:bCs/>
          <w:sz w:val="20"/>
          <w:szCs w:val="20"/>
        </w:rPr>
        <w:t xml:space="preserve"> </w:t>
      </w:r>
      <w:r w:rsidR="00834A5D" w:rsidRPr="00D017D2">
        <w:rPr>
          <w:rFonts w:ascii="Corbel" w:hAnsi="Corbel"/>
          <w:b/>
          <w:bCs/>
          <w:sz w:val="20"/>
          <w:szCs w:val="20"/>
        </w:rPr>
        <w:t>O(nA)</w:t>
      </w:r>
    </w:p>
    <w:p w14:paraId="4234C1ED" w14:textId="09D63824" w:rsidR="001C6C8F" w:rsidRPr="001C6C8F" w:rsidRDefault="001C6C8F" w:rsidP="00335D4D">
      <w:pPr>
        <w:rPr>
          <w:rFonts w:ascii="Corbel" w:hAnsi="Corbel"/>
          <w:sz w:val="20"/>
          <w:szCs w:val="20"/>
        </w:rPr>
      </w:pPr>
      <w:r w:rsidRPr="001C6C8F">
        <w:rPr>
          <w:rFonts w:ascii="Corbel" w:hAnsi="Corbel"/>
          <w:sz w:val="20"/>
          <w:szCs w:val="20"/>
        </w:rPr>
        <w:t>b)</w:t>
      </w:r>
      <w:r>
        <w:rPr>
          <w:rFonts w:ascii="Corbel" w:hAnsi="Corbel"/>
          <w:sz w:val="20"/>
          <w:szCs w:val="20"/>
        </w:rPr>
        <w:t xml:space="preserve"> </w:t>
      </w:r>
      <w:r w:rsidR="00452DCA">
        <w:rPr>
          <w:rFonts w:ascii="Corbel" w:hAnsi="Corbel"/>
          <w:sz w:val="20"/>
          <w:szCs w:val="20"/>
        </w:rPr>
        <w:t xml:space="preserve">Pour la première approche la meilleure solution est d’utiliser une </w:t>
      </w:r>
      <w:r w:rsidR="00A930BD">
        <w:rPr>
          <w:rFonts w:ascii="Corbel" w:hAnsi="Corbel"/>
          <w:sz w:val="20"/>
          <w:szCs w:val="20"/>
        </w:rPr>
        <w:t>table de hachage</w:t>
      </w:r>
      <w:r w:rsidR="000F747B">
        <w:rPr>
          <w:rFonts w:ascii="Corbel" w:hAnsi="Corbel"/>
          <w:sz w:val="20"/>
          <w:szCs w:val="20"/>
        </w:rPr>
        <w:t>, et pour la seconde approche aussi. Mais ici on n’évalue que les pires cas</w:t>
      </w:r>
      <w:r w:rsidR="00FE553C">
        <w:rPr>
          <w:rFonts w:ascii="Corbel" w:hAnsi="Corbel"/>
          <w:sz w:val="20"/>
          <w:szCs w:val="20"/>
        </w:rPr>
        <w:t xml:space="preserve">, et dans le cas de notre implémentaion. Il se peut pour la table de hachage que la fonction de hachage rende la complexité plus </w:t>
      </w:r>
      <w:r w:rsidR="0035047A">
        <w:rPr>
          <w:rFonts w:ascii="Corbel" w:hAnsi="Corbel"/>
          <w:sz w:val="20"/>
          <w:szCs w:val="20"/>
        </w:rPr>
        <w:t>longue</w:t>
      </w:r>
      <w:r w:rsidR="001E585A">
        <w:rPr>
          <w:rFonts w:ascii="Corbel" w:hAnsi="Corbel"/>
          <w:sz w:val="20"/>
          <w:szCs w:val="20"/>
        </w:rPr>
        <w:t>.</w:t>
      </w:r>
      <w:r w:rsidR="0077328A">
        <w:rPr>
          <w:rFonts w:ascii="Corbel" w:hAnsi="Corbel"/>
          <w:sz w:val="20"/>
          <w:szCs w:val="20"/>
        </w:rPr>
        <w:t xml:space="preserve"> De plus, </w:t>
      </w:r>
      <w:r w:rsidR="000F1A75">
        <w:rPr>
          <w:rFonts w:ascii="Corbel" w:hAnsi="Corbel"/>
          <w:sz w:val="20"/>
          <w:szCs w:val="20"/>
        </w:rPr>
        <w:t xml:space="preserve">en moyenne, </w:t>
      </w:r>
      <w:r w:rsidR="0077328A">
        <w:rPr>
          <w:rFonts w:ascii="Corbel" w:hAnsi="Corbel"/>
          <w:sz w:val="20"/>
          <w:szCs w:val="20"/>
        </w:rPr>
        <w:t xml:space="preserve">les arbres seront rarement </w:t>
      </w:r>
      <w:r w:rsidR="00387EB4">
        <w:rPr>
          <w:rFonts w:ascii="Corbel" w:hAnsi="Corbel"/>
          <w:sz w:val="20"/>
          <w:szCs w:val="20"/>
        </w:rPr>
        <w:t>aussi déséquilibrés que dans le pire cas</w:t>
      </w:r>
      <w:r w:rsidR="000F1A75">
        <w:rPr>
          <w:rFonts w:ascii="Corbel" w:hAnsi="Corbel"/>
          <w:sz w:val="20"/>
          <w:szCs w:val="20"/>
        </w:rPr>
        <w:t>.</w:t>
      </w:r>
      <w:r w:rsidR="0035047A">
        <w:rPr>
          <w:rFonts w:ascii="Corbel" w:hAnsi="Corbel"/>
          <w:sz w:val="20"/>
          <w:szCs w:val="20"/>
        </w:rPr>
        <w:t xml:space="preserve"> </w:t>
      </w:r>
    </w:p>
    <w:p w14:paraId="6A27BA68" w14:textId="323B29AA" w:rsidR="007F0DBB" w:rsidRDefault="00E676AD" w:rsidP="00335D4D">
      <w:pPr>
        <w:rPr>
          <w:rFonts w:ascii="Corbel" w:hAnsi="Corbel"/>
          <w:sz w:val="20"/>
          <w:szCs w:val="20"/>
        </w:rPr>
      </w:pPr>
      <w:r>
        <w:rPr>
          <w:rFonts w:ascii="Corbel" w:hAnsi="Corbel"/>
          <w:b/>
          <w:bCs/>
          <w:sz w:val="20"/>
          <w:szCs w:val="20"/>
        </w:rPr>
        <w:t xml:space="preserve">3) </w:t>
      </w:r>
      <w:r w:rsidR="00EC0A94">
        <w:rPr>
          <w:rFonts w:ascii="Corbel" w:hAnsi="Corbel"/>
          <w:sz w:val="20"/>
          <w:szCs w:val="20"/>
        </w:rPr>
        <w:t>En supposant</w:t>
      </w:r>
      <w:r w:rsidRPr="004842FA">
        <w:rPr>
          <w:rFonts w:ascii="Corbel" w:hAnsi="Corbel"/>
          <w:sz w:val="20"/>
          <w:szCs w:val="20"/>
        </w:rPr>
        <w:t xml:space="preserve"> que A et B </w:t>
      </w:r>
      <w:r w:rsidR="00EC0A94">
        <w:rPr>
          <w:rFonts w:ascii="Corbel" w:hAnsi="Corbel"/>
          <w:sz w:val="20"/>
          <w:szCs w:val="20"/>
        </w:rPr>
        <w:t>soient</w:t>
      </w:r>
      <w:r w:rsidRPr="004842FA">
        <w:rPr>
          <w:rFonts w:ascii="Corbel" w:hAnsi="Corbel"/>
          <w:sz w:val="20"/>
          <w:szCs w:val="20"/>
        </w:rPr>
        <w:t xml:space="preserve"> triés</w:t>
      </w:r>
      <w:r w:rsidR="00D70F4D" w:rsidRPr="004842FA">
        <w:rPr>
          <w:rFonts w:ascii="Corbel" w:hAnsi="Corbel"/>
          <w:sz w:val="20"/>
          <w:szCs w:val="20"/>
        </w:rPr>
        <w:t xml:space="preserve"> par ordre alphabétique alors on peut </w:t>
      </w:r>
      <w:r w:rsidR="007F0DBB" w:rsidRPr="004842FA">
        <w:rPr>
          <w:rFonts w:ascii="Corbel" w:hAnsi="Corbel"/>
          <w:sz w:val="20"/>
          <w:szCs w:val="20"/>
        </w:rPr>
        <w:t xml:space="preserve">utiliser </w:t>
      </w:r>
      <w:r w:rsidR="007F59AF" w:rsidRPr="004842FA">
        <w:rPr>
          <w:rFonts w:ascii="Corbel" w:hAnsi="Corbel"/>
          <w:sz w:val="20"/>
          <w:szCs w:val="20"/>
        </w:rPr>
        <w:t xml:space="preserve">directement les </w:t>
      </w:r>
      <w:r w:rsidR="007F0DBB" w:rsidRPr="004842FA">
        <w:rPr>
          <w:rFonts w:ascii="Corbel" w:hAnsi="Corbel"/>
          <w:sz w:val="20"/>
          <w:szCs w:val="20"/>
        </w:rPr>
        <w:t>2 tableaux</w:t>
      </w:r>
      <w:r w:rsidR="00EC0A94">
        <w:rPr>
          <w:rFonts w:ascii="Corbel" w:hAnsi="Corbel"/>
          <w:sz w:val="20"/>
          <w:szCs w:val="20"/>
        </w:rPr>
        <w:t xml:space="preserve">. </w:t>
      </w:r>
      <w:r w:rsidR="0033094D" w:rsidRPr="004842FA">
        <w:rPr>
          <w:rFonts w:ascii="Corbel" w:hAnsi="Corbel"/>
          <w:sz w:val="20"/>
          <w:szCs w:val="20"/>
        </w:rPr>
        <w:t>On parcourt un tableau en entier</w:t>
      </w:r>
      <w:r w:rsidR="00EC0A94">
        <w:rPr>
          <w:rFonts w:ascii="Corbel" w:hAnsi="Corbel"/>
          <w:sz w:val="20"/>
          <w:szCs w:val="20"/>
        </w:rPr>
        <w:t>, et</w:t>
      </w:r>
      <w:r w:rsidR="0033094D" w:rsidRPr="004842FA">
        <w:rPr>
          <w:rFonts w:ascii="Corbel" w:hAnsi="Corbel"/>
          <w:sz w:val="20"/>
          <w:szCs w:val="20"/>
        </w:rPr>
        <w:t xml:space="preserve"> on effectue la recherche dichotomique dans l’autre. Cela fait une complexité en nA * log(nB)</w:t>
      </w:r>
      <w:r w:rsidR="007D1880" w:rsidRPr="004842FA">
        <w:rPr>
          <w:rFonts w:ascii="Corbel" w:hAnsi="Corbel"/>
          <w:sz w:val="20"/>
          <w:szCs w:val="20"/>
        </w:rPr>
        <w:t>.</w:t>
      </w:r>
      <w:r w:rsidR="002707B2">
        <w:rPr>
          <w:rFonts w:ascii="Corbel" w:hAnsi="Corbel"/>
          <w:sz w:val="20"/>
          <w:szCs w:val="20"/>
        </w:rPr>
        <w:t xml:space="preserve"> Il n’y a pas d’insertion à faire et on obtient une complexité quasi-linéaire.</w:t>
      </w:r>
      <w:r w:rsidR="00C11FD7">
        <w:rPr>
          <w:rFonts w:ascii="Corbel" w:hAnsi="Corbel"/>
          <w:sz w:val="20"/>
          <w:szCs w:val="20"/>
        </w:rPr>
        <w:t xml:space="preserve"> Sinon on </w:t>
      </w:r>
      <w:r w:rsidR="00115334">
        <w:rPr>
          <w:rFonts w:ascii="Corbel" w:hAnsi="Corbel"/>
          <w:sz w:val="20"/>
          <w:szCs w:val="20"/>
        </w:rPr>
        <w:t xml:space="preserve">peut </w:t>
      </w:r>
      <w:r w:rsidR="00C11FD7">
        <w:rPr>
          <w:rFonts w:ascii="Corbel" w:hAnsi="Corbel"/>
          <w:sz w:val="20"/>
          <w:szCs w:val="20"/>
        </w:rPr>
        <w:t>utilise</w:t>
      </w:r>
      <w:r w:rsidR="00115334">
        <w:rPr>
          <w:rFonts w:ascii="Corbel" w:hAnsi="Corbel"/>
          <w:sz w:val="20"/>
          <w:szCs w:val="20"/>
        </w:rPr>
        <w:t>r</w:t>
      </w:r>
      <w:r w:rsidR="00C11FD7">
        <w:rPr>
          <w:rFonts w:ascii="Corbel" w:hAnsi="Corbel"/>
          <w:sz w:val="20"/>
          <w:szCs w:val="20"/>
        </w:rPr>
        <w:t xml:space="preserve"> le HashSet,</w:t>
      </w:r>
      <w:r w:rsidR="00115334">
        <w:rPr>
          <w:rFonts w:ascii="Corbel" w:hAnsi="Corbel"/>
          <w:sz w:val="20"/>
          <w:szCs w:val="20"/>
        </w:rPr>
        <w:t xml:space="preserve"> pour une recherche plus rapide</w:t>
      </w:r>
      <w:r w:rsidR="00700507">
        <w:rPr>
          <w:rFonts w:ascii="Corbel" w:hAnsi="Corbel"/>
          <w:sz w:val="20"/>
          <w:szCs w:val="20"/>
        </w:rPr>
        <w:t xml:space="preserve"> </w:t>
      </w:r>
      <w:r w:rsidR="006E5978">
        <w:rPr>
          <w:rFonts w:ascii="Corbel" w:hAnsi="Corbel"/>
          <w:sz w:val="20"/>
          <w:szCs w:val="20"/>
        </w:rPr>
        <w:t xml:space="preserve">(avec fonction </w:t>
      </w:r>
      <w:r w:rsidR="00614EBD">
        <w:rPr>
          <w:rFonts w:ascii="Corbel" w:hAnsi="Corbel"/>
          <w:sz w:val="20"/>
          <w:szCs w:val="20"/>
        </w:rPr>
        <w:t xml:space="preserve">de </w:t>
      </w:r>
      <w:r w:rsidR="006E5978">
        <w:rPr>
          <w:rFonts w:ascii="Corbel" w:hAnsi="Corbel"/>
          <w:sz w:val="20"/>
          <w:szCs w:val="20"/>
        </w:rPr>
        <w:t>hachage adaptée, et table proportionnelle au nombre d’élément)</w:t>
      </w:r>
      <w:r w:rsidR="00F535E9">
        <w:rPr>
          <w:rFonts w:ascii="Corbel" w:hAnsi="Corbel"/>
          <w:sz w:val="20"/>
          <w:szCs w:val="20"/>
        </w:rPr>
        <w:t>.</w:t>
      </w:r>
      <w:r w:rsidR="00DF1FBC">
        <w:rPr>
          <w:rFonts w:ascii="Corbel" w:hAnsi="Corbel"/>
          <w:sz w:val="20"/>
          <w:szCs w:val="20"/>
        </w:rPr>
        <w:t xml:space="preserve"> Le problème de l’arbre est que insérer </w:t>
      </w:r>
      <w:r w:rsidR="00723810">
        <w:rPr>
          <w:rFonts w:ascii="Corbel" w:hAnsi="Corbel"/>
          <w:sz w:val="20"/>
          <w:szCs w:val="20"/>
        </w:rPr>
        <w:t xml:space="preserve">des ensembles triés dans le cas de notre implémentation va </w:t>
      </w:r>
      <w:r w:rsidR="00C60310">
        <w:rPr>
          <w:rFonts w:ascii="Corbel" w:hAnsi="Corbel"/>
          <w:sz w:val="20"/>
          <w:szCs w:val="20"/>
        </w:rPr>
        <w:t xml:space="preserve">créer </w:t>
      </w:r>
      <w:r w:rsidR="00723810">
        <w:rPr>
          <w:rFonts w:ascii="Corbel" w:hAnsi="Corbel"/>
          <w:sz w:val="20"/>
          <w:szCs w:val="20"/>
        </w:rPr>
        <w:t>des arbres extrêmement déséquilibrés.</w:t>
      </w:r>
    </w:p>
    <w:p w14:paraId="22BA2D5C" w14:textId="22CDC545" w:rsidR="007F19F6" w:rsidRPr="007F19F6" w:rsidRDefault="007F19F6" w:rsidP="00335D4D">
      <w:pPr>
        <w:rPr>
          <w:rFonts w:ascii="Corbel" w:hAnsi="Corbel"/>
          <w:b/>
          <w:bCs/>
          <w:sz w:val="20"/>
          <w:szCs w:val="20"/>
        </w:rPr>
      </w:pPr>
      <w:r w:rsidRPr="007F19F6">
        <w:rPr>
          <w:rFonts w:ascii="Corbel" w:hAnsi="Corbel"/>
          <w:b/>
          <w:bCs/>
          <w:sz w:val="20"/>
          <w:szCs w:val="20"/>
        </w:rPr>
        <w:t>ANNEXE :</w:t>
      </w:r>
    </w:p>
    <w:p w14:paraId="2FB8E668" w14:textId="07E410C5" w:rsidR="007F19F6" w:rsidRPr="004842FA" w:rsidRDefault="007F19F6" w:rsidP="00335D4D">
      <w:pPr>
        <w:rPr>
          <w:rFonts w:ascii="Corbel" w:hAnsi="Corbel"/>
          <w:sz w:val="20"/>
          <w:szCs w:val="20"/>
        </w:rPr>
      </w:pPr>
      <w:r>
        <w:rPr>
          <w:noProof/>
        </w:rPr>
        <w:drawing>
          <wp:inline distT="0" distB="0" distL="0" distR="0" wp14:anchorId="5363FCAE" wp14:editId="3DE17202">
            <wp:extent cx="4381500" cy="2886075"/>
            <wp:effectExtent l="0" t="0" r="0" b="9525"/>
            <wp:docPr id="3" name="Graphique 3">
              <a:extLst xmlns:a="http://schemas.openxmlformats.org/drawingml/2006/main">
                <a:ext uri="{FF2B5EF4-FFF2-40B4-BE49-F238E27FC236}">
                  <a16:creationId xmlns:a16="http://schemas.microsoft.com/office/drawing/2014/main" id="{EE0FC68A-FCDD-44A1-A3A0-E3745A1AF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7F19F6" w:rsidRPr="004842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4D"/>
    <w:rsid w:val="00000F42"/>
    <w:rsid w:val="0001540C"/>
    <w:rsid w:val="00026A33"/>
    <w:rsid w:val="00050B42"/>
    <w:rsid w:val="00054616"/>
    <w:rsid w:val="00061CEF"/>
    <w:rsid w:val="00067555"/>
    <w:rsid w:val="000B6FB9"/>
    <w:rsid w:val="000C3391"/>
    <w:rsid w:val="000D7BC6"/>
    <w:rsid w:val="000E044B"/>
    <w:rsid w:val="000F1A75"/>
    <w:rsid w:val="000F747B"/>
    <w:rsid w:val="00115334"/>
    <w:rsid w:val="00134B88"/>
    <w:rsid w:val="001410F6"/>
    <w:rsid w:val="0015270A"/>
    <w:rsid w:val="00153249"/>
    <w:rsid w:val="00170D25"/>
    <w:rsid w:val="001C04F3"/>
    <w:rsid w:val="001C6C8F"/>
    <w:rsid w:val="001E585A"/>
    <w:rsid w:val="001E7B31"/>
    <w:rsid w:val="002157AD"/>
    <w:rsid w:val="0022215D"/>
    <w:rsid w:val="00240ADD"/>
    <w:rsid w:val="00254A46"/>
    <w:rsid w:val="002574D4"/>
    <w:rsid w:val="0026621B"/>
    <w:rsid w:val="002707B2"/>
    <w:rsid w:val="00271F80"/>
    <w:rsid w:val="00277A2D"/>
    <w:rsid w:val="00290169"/>
    <w:rsid w:val="00290E1C"/>
    <w:rsid w:val="00294983"/>
    <w:rsid w:val="002A0D1E"/>
    <w:rsid w:val="002B1401"/>
    <w:rsid w:val="002F75A4"/>
    <w:rsid w:val="0030003F"/>
    <w:rsid w:val="00312087"/>
    <w:rsid w:val="0033094D"/>
    <w:rsid w:val="00335D4D"/>
    <w:rsid w:val="00347FD9"/>
    <w:rsid w:val="0035047A"/>
    <w:rsid w:val="00376AE5"/>
    <w:rsid w:val="00387EB4"/>
    <w:rsid w:val="00390496"/>
    <w:rsid w:val="00392ABB"/>
    <w:rsid w:val="003A5F87"/>
    <w:rsid w:val="003C0C10"/>
    <w:rsid w:val="003D5797"/>
    <w:rsid w:val="003D74DD"/>
    <w:rsid w:val="004014E0"/>
    <w:rsid w:val="004127C2"/>
    <w:rsid w:val="00413281"/>
    <w:rsid w:val="00432D13"/>
    <w:rsid w:val="00435FCF"/>
    <w:rsid w:val="00436C23"/>
    <w:rsid w:val="00452DCA"/>
    <w:rsid w:val="004628A1"/>
    <w:rsid w:val="004629EC"/>
    <w:rsid w:val="00472049"/>
    <w:rsid w:val="004755AF"/>
    <w:rsid w:val="004842FA"/>
    <w:rsid w:val="00493192"/>
    <w:rsid w:val="004958B6"/>
    <w:rsid w:val="004A6AD1"/>
    <w:rsid w:val="004F1C2D"/>
    <w:rsid w:val="0050648E"/>
    <w:rsid w:val="00513DE8"/>
    <w:rsid w:val="00524A4C"/>
    <w:rsid w:val="00555A6D"/>
    <w:rsid w:val="005636BD"/>
    <w:rsid w:val="005824E7"/>
    <w:rsid w:val="00584D3F"/>
    <w:rsid w:val="00597CD1"/>
    <w:rsid w:val="00607846"/>
    <w:rsid w:val="00614A98"/>
    <w:rsid w:val="00614EBD"/>
    <w:rsid w:val="0062661F"/>
    <w:rsid w:val="00632506"/>
    <w:rsid w:val="0067586E"/>
    <w:rsid w:val="00682B43"/>
    <w:rsid w:val="00697539"/>
    <w:rsid w:val="006B0F6F"/>
    <w:rsid w:val="006D383E"/>
    <w:rsid w:val="006D3BAA"/>
    <w:rsid w:val="006D5623"/>
    <w:rsid w:val="006E161A"/>
    <w:rsid w:val="006E5978"/>
    <w:rsid w:val="006F0D37"/>
    <w:rsid w:val="006F239B"/>
    <w:rsid w:val="006F5000"/>
    <w:rsid w:val="00700507"/>
    <w:rsid w:val="00707F44"/>
    <w:rsid w:val="00715F72"/>
    <w:rsid w:val="00723810"/>
    <w:rsid w:val="00741B35"/>
    <w:rsid w:val="00757316"/>
    <w:rsid w:val="0077328A"/>
    <w:rsid w:val="0077535A"/>
    <w:rsid w:val="0077760C"/>
    <w:rsid w:val="00795EE1"/>
    <w:rsid w:val="007B6201"/>
    <w:rsid w:val="007C0ED8"/>
    <w:rsid w:val="007D1880"/>
    <w:rsid w:val="007D22AA"/>
    <w:rsid w:val="007D4BF0"/>
    <w:rsid w:val="007E0563"/>
    <w:rsid w:val="007E2806"/>
    <w:rsid w:val="007F0DBB"/>
    <w:rsid w:val="007F19F6"/>
    <w:rsid w:val="007F59AF"/>
    <w:rsid w:val="00802B16"/>
    <w:rsid w:val="00834A5D"/>
    <w:rsid w:val="00844658"/>
    <w:rsid w:val="0085189F"/>
    <w:rsid w:val="0086483F"/>
    <w:rsid w:val="00876E9E"/>
    <w:rsid w:val="0087734D"/>
    <w:rsid w:val="00890227"/>
    <w:rsid w:val="00893B6C"/>
    <w:rsid w:val="008A2173"/>
    <w:rsid w:val="008A2D6F"/>
    <w:rsid w:val="008B1852"/>
    <w:rsid w:val="008B5120"/>
    <w:rsid w:val="008B56F6"/>
    <w:rsid w:val="008D4839"/>
    <w:rsid w:val="009032FF"/>
    <w:rsid w:val="00920F31"/>
    <w:rsid w:val="00935AD3"/>
    <w:rsid w:val="00941FB8"/>
    <w:rsid w:val="00942DC8"/>
    <w:rsid w:val="00946F3B"/>
    <w:rsid w:val="00967537"/>
    <w:rsid w:val="00975960"/>
    <w:rsid w:val="00986CEF"/>
    <w:rsid w:val="009A06CB"/>
    <w:rsid w:val="009A15C7"/>
    <w:rsid w:val="009A3727"/>
    <w:rsid w:val="009B222C"/>
    <w:rsid w:val="009C3570"/>
    <w:rsid w:val="009C66FE"/>
    <w:rsid w:val="009E2A9B"/>
    <w:rsid w:val="009F5DF4"/>
    <w:rsid w:val="00A00EE5"/>
    <w:rsid w:val="00A02028"/>
    <w:rsid w:val="00A36ADF"/>
    <w:rsid w:val="00A54501"/>
    <w:rsid w:val="00A574F6"/>
    <w:rsid w:val="00A6424F"/>
    <w:rsid w:val="00A84AEC"/>
    <w:rsid w:val="00A930BD"/>
    <w:rsid w:val="00AB1278"/>
    <w:rsid w:val="00AD1FD4"/>
    <w:rsid w:val="00AF554B"/>
    <w:rsid w:val="00B164F3"/>
    <w:rsid w:val="00B23C71"/>
    <w:rsid w:val="00B32861"/>
    <w:rsid w:val="00B50F10"/>
    <w:rsid w:val="00B621EF"/>
    <w:rsid w:val="00B9251A"/>
    <w:rsid w:val="00B977DC"/>
    <w:rsid w:val="00BA2F5B"/>
    <w:rsid w:val="00BA51DC"/>
    <w:rsid w:val="00BC5B28"/>
    <w:rsid w:val="00BD0DC1"/>
    <w:rsid w:val="00BD1653"/>
    <w:rsid w:val="00BD68AD"/>
    <w:rsid w:val="00BE5942"/>
    <w:rsid w:val="00C053D7"/>
    <w:rsid w:val="00C11FD7"/>
    <w:rsid w:val="00C31866"/>
    <w:rsid w:val="00C60310"/>
    <w:rsid w:val="00C748A5"/>
    <w:rsid w:val="00C7794E"/>
    <w:rsid w:val="00C81FEF"/>
    <w:rsid w:val="00C87E9B"/>
    <w:rsid w:val="00C95360"/>
    <w:rsid w:val="00CA2907"/>
    <w:rsid w:val="00CC7ADA"/>
    <w:rsid w:val="00CD05D3"/>
    <w:rsid w:val="00CE696F"/>
    <w:rsid w:val="00D017D2"/>
    <w:rsid w:val="00D04417"/>
    <w:rsid w:val="00D120D4"/>
    <w:rsid w:val="00D235C9"/>
    <w:rsid w:val="00D24AED"/>
    <w:rsid w:val="00D26C10"/>
    <w:rsid w:val="00D70F4D"/>
    <w:rsid w:val="00D837F4"/>
    <w:rsid w:val="00D8618B"/>
    <w:rsid w:val="00D97F18"/>
    <w:rsid w:val="00DB2105"/>
    <w:rsid w:val="00DD004A"/>
    <w:rsid w:val="00DD07F8"/>
    <w:rsid w:val="00DE3060"/>
    <w:rsid w:val="00DF1FBC"/>
    <w:rsid w:val="00DF5656"/>
    <w:rsid w:val="00E03792"/>
    <w:rsid w:val="00E5163B"/>
    <w:rsid w:val="00E64125"/>
    <w:rsid w:val="00E6740F"/>
    <w:rsid w:val="00E676AD"/>
    <w:rsid w:val="00E764EF"/>
    <w:rsid w:val="00E80C01"/>
    <w:rsid w:val="00E91B8E"/>
    <w:rsid w:val="00E9721F"/>
    <w:rsid w:val="00E97C4F"/>
    <w:rsid w:val="00EA10F7"/>
    <w:rsid w:val="00EA4D6A"/>
    <w:rsid w:val="00EC0A94"/>
    <w:rsid w:val="00ED5EE2"/>
    <w:rsid w:val="00EE138B"/>
    <w:rsid w:val="00EE228B"/>
    <w:rsid w:val="00F0151A"/>
    <w:rsid w:val="00F06AD3"/>
    <w:rsid w:val="00F14FD5"/>
    <w:rsid w:val="00F21D1A"/>
    <w:rsid w:val="00F27F5C"/>
    <w:rsid w:val="00F535E9"/>
    <w:rsid w:val="00F57620"/>
    <w:rsid w:val="00F64B9F"/>
    <w:rsid w:val="00F72BCB"/>
    <w:rsid w:val="00F73858"/>
    <w:rsid w:val="00F777C3"/>
    <w:rsid w:val="00F85AD5"/>
    <w:rsid w:val="00F97749"/>
    <w:rsid w:val="00FC723E"/>
    <w:rsid w:val="00FE155E"/>
    <w:rsid w:val="00FE55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788D"/>
  <w15:chartTrackingRefBased/>
  <w15:docId w15:val="{519E42BC-6AB3-4775-B0A2-BB814255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ger-\Downloads\Classeur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ger-\Downloads\Classeur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d46ec0d08d63c20/Bureau/SDA_PROJET_HuangRoger/Donn&#233;es%20calcul%20complexit&#233;%20proj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d46ec0d08d63c20/Bureau/SDA_PROJET_HuangRoger/Donn&#233;es%20calcul%20complexit&#233;%20proj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Temps d'insertion</a:t>
            </a:r>
            <a:r>
              <a:rPr lang="fr-FR" sz="1200" baseline="0"/>
              <a:t> et de recherche (en ms) en fonction du nombre d'éléments de l'ensemble French.txt dans des treeSet</a:t>
            </a:r>
            <a:endParaRPr lang="fr-FR" sz="1200"/>
          </a:p>
        </c:rich>
      </c:tx>
      <c:layout>
        <c:manualLayout>
          <c:xMode val="edge"/>
          <c:yMode val="edge"/>
          <c:x val="0.12116144018583043"/>
          <c:y val="2.38568588469184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Feuil1!$B$19</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Feuil1!$A$20:$A$33</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Feuil1!$B$20:$B$33</c:f>
              <c:numCache>
                <c:formatCode>General</c:formatCode>
                <c:ptCount val="14"/>
                <c:pt idx="0">
                  <c:v>0</c:v>
                </c:pt>
                <c:pt idx="1">
                  <c:v>0.2</c:v>
                </c:pt>
                <c:pt idx="2">
                  <c:v>0.8</c:v>
                </c:pt>
                <c:pt idx="3">
                  <c:v>0.4</c:v>
                </c:pt>
                <c:pt idx="4">
                  <c:v>1</c:v>
                </c:pt>
                <c:pt idx="5">
                  <c:v>1.6</c:v>
                </c:pt>
                <c:pt idx="6">
                  <c:v>2</c:v>
                </c:pt>
                <c:pt idx="7">
                  <c:v>2.8</c:v>
                </c:pt>
                <c:pt idx="8">
                  <c:v>3.4</c:v>
                </c:pt>
                <c:pt idx="9">
                  <c:v>5</c:v>
                </c:pt>
                <c:pt idx="10">
                  <c:v>6.4</c:v>
                </c:pt>
                <c:pt idx="11">
                  <c:v>9</c:v>
                </c:pt>
                <c:pt idx="12">
                  <c:v>12.2</c:v>
                </c:pt>
                <c:pt idx="13">
                  <c:v>15.8</c:v>
                </c:pt>
              </c:numCache>
            </c:numRef>
          </c:yVal>
          <c:smooth val="1"/>
          <c:extLst>
            <c:ext xmlns:c16="http://schemas.microsoft.com/office/drawing/2014/chart" uri="{C3380CC4-5D6E-409C-BE32-E72D297353CC}">
              <c16:uniqueId val="{00000000-108D-4C1F-8BC1-8A8EEE504301}"/>
            </c:ext>
          </c:extLst>
        </c:ser>
        <c:ser>
          <c:idx val="1"/>
          <c:order val="1"/>
          <c:tx>
            <c:strRef>
              <c:f>Feuil1!$C$19</c:f>
              <c:strCache>
                <c:ptCount val="1"/>
                <c:pt idx="0">
                  <c:v>SetIntersection()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Feuil1!$A$20:$A$33</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Feuil1!$C$20:$C$33</c:f>
              <c:numCache>
                <c:formatCode>General</c:formatCode>
                <c:ptCount val="14"/>
                <c:pt idx="0">
                  <c:v>0</c:v>
                </c:pt>
                <c:pt idx="1">
                  <c:v>1</c:v>
                </c:pt>
                <c:pt idx="2">
                  <c:v>1</c:v>
                </c:pt>
                <c:pt idx="3">
                  <c:v>1</c:v>
                </c:pt>
                <c:pt idx="4">
                  <c:v>1.4</c:v>
                </c:pt>
                <c:pt idx="5">
                  <c:v>1.8</c:v>
                </c:pt>
                <c:pt idx="6">
                  <c:v>2.4</c:v>
                </c:pt>
                <c:pt idx="7">
                  <c:v>2.6</c:v>
                </c:pt>
                <c:pt idx="8">
                  <c:v>3.2</c:v>
                </c:pt>
                <c:pt idx="9">
                  <c:v>3.6</c:v>
                </c:pt>
                <c:pt idx="10">
                  <c:v>4.4000000000000004</c:v>
                </c:pt>
                <c:pt idx="11">
                  <c:v>5.8</c:v>
                </c:pt>
                <c:pt idx="12">
                  <c:v>7.4</c:v>
                </c:pt>
                <c:pt idx="13">
                  <c:v>8.4</c:v>
                </c:pt>
              </c:numCache>
            </c:numRef>
          </c:yVal>
          <c:smooth val="1"/>
          <c:extLst>
            <c:ext xmlns:c16="http://schemas.microsoft.com/office/drawing/2014/chart" uri="{C3380CC4-5D6E-409C-BE32-E72D297353CC}">
              <c16:uniqueId val="{00000001-108D-4C1F-8BC1-8A8EEE504301}"/>
            </c:ext>
          </c:extLst>
        </c:ser>
        <c:dLbls>
          <c:showLegendKey val="0"/>
          <c:showVal val="0"/>
          <c:showCatName val="0"/>
          <c:showSerName val="0"/>
          <c:showPercent val="0"/>
          <c:showBubbleSize val="0"/>
        </c:dLbls>
        <c:axId val="1171977231"/>
        <c:axId val="1176094047"/>
      </c:scatterChart>
      <c:valAx>
        <c:axId val="1171977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a:t>
                </a:r>
                <a:r>
                  <a:rPr lang="fr-FR" baseline="0"/>
                  <a:t> d'éléments de l'ensemble French.txt</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6094047"/>
        <c:crosses val="autoZero"/>
        <c:crossBetween val="midCat"/>
      </c:valAx>
      <c:valAx>
        <c:axId val="117609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processeur</a:t>
                </a:r>
                <a:r>
                  <a:rPr lang="fr-FR" baseline="0"/>
                  <a:t> </a:t>
                </a:r>
                <a:r>
                  <a:rPr lang="fr-FR"/>
                  <a:t>(en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19772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b="0" i="0" baseline="0">
                <a:effectLst/>
              </a:rPr>
              <a:t>Temps d'insertion et de recherche (en ms) en fonction du nombre d'éléments de l'ensemble French.txt dans des treeSet</a:t>
            </a:r>
            <a:endParaRPr lang="fr-FR"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Feuil1!$B$56</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Feuil1!$A$57:$A$70</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Feuil1!$B$57:$B$70</c:f>
              <c:numCache>
                <c:formatCode>General</c:formatCode>
                <c:ptCount val="14"/>
                <c:pt idx="0">
                  <c:v>0</c:v>
                </c:pt>
                <c:pt idx="1">
                  <c:v>0.4</c:v>
                </c:pt>
                <c:pt idx="2">
                  <c:v>0.6</c:v>
                </c:pt>
                <c:pt idx="3">
                  <c:v>1</c:v>
                </c:pt>
                <c:pt idx="4">
                  <c:v>0.6</c:v>
                </c:pt>
                <c:pt idx="5">
                  <c:v>1</c:v>
                </c:pt>
                <c:pt idx="6">
                  <c:v>1.6</c:v>
                </c:pt>
                <c:pt idx="7">
                  <c:v>2</c:v>
                </c:pt>
                <c:pt idx="8">
                  <c:v>3</c:v>
                </c:pt>
                <c:pt idx="9">
                  <c:v>3.8</c:v>
                </c:pt>
                <c:pt idx="10">
                  <c:v>4.5999999999999996</c:v>
                </c:pt>
                <c:pt idx="11">
                  <c:v>5.2</c:v>
                </c:pt>
                <c:pt idx="12">
                  <c:v>6.6</c:v>
                </c:pt>
                <c:pt idx="13">
                  <c:v>8.1999999999999993</c:v>
                </c:pt>
              </c:numCache>
            </c:numRef>
          </c:yVal>
          <c:smooth val="1"/>
          <c:extLst>
            <c:ext xmlns:c16="http://schemas.microsoft.com/office/drawing/2014/chart" uri="{C3380CC4-5D6E-409C-BE32-E72D297353CC}">
              <c16:uniqueId val="{00000000-C419-4518-89A6-95E1032A7129}"/>
            </c:ext>
          </c:extLst>
        </c:ser>
        <c:ser>
          <c:idx val="1"/>
          <c:order val="1"/>
          <c:tx>
            <c:strRef>
              <c:f>Feuil1!$C$56</c:f>
              <c:strCache>
                <c:ptCount val="1"/>
                <c:pt idx="0">
                  <c:v>SetIntersection()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Feuil1!$A$57:$A$70</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Feuil1!$C$57:$C$70</c:f>
              <c:numCache>
                <c:formatCode>General</c:formatCode>
                <c:ptCount val="14"/>
                <c:pt idx="0">
                  <c:v>0</c:v>
                </c:pt>
                <c:pt idx="1">
                  <c:v>0.6</c:v>
                </c:pt>
                <c:pt idx="2">
                  <c:v>1</c:v>
                </c:pt>
                <c:pt idx="3">
                  <c:v>1</c:v>
                </c:pt>
                <c:pt idx="4">
                  <c:v>1.4</c:v>
                </c:pt>
                <c:pt idx="5">
                  <c:v>1.4</c:v>
                </c:pt>
                <c:pt idx="6">
                  <c:v>1.8</c:v>
                </c:pt>
                <c:pt idx="7">
                  <c:v>2.6</c:v>
                </c:pt>
                <c:pt idx="8">
                  <c:v>3.2</c:v>
                </c:pt>
                <c:pt idx="9">
                  <c:v>3.8</c:v>
                </c:pt>
                <c:pt idx="10">
                  <c:v>4</c:v>
                </c:pt>
                <c:pt idx="11">
                  <c:v>5.2</c:v>
                </c:pt>
                <c:pt idx="12">
                  <c:v>6.2</c:v>
                </c:pt>
                <c:pt idx="13">
                  <c:v>7.8</c:v>
                </c:pt>
              </c:numCache>
            </c:numRef>
          </c:yVal>
          <c:smooth val="1"/>
          <c:extLst>
            <c:ext xmlns:c16="http://schemas.microsoft.com/office/drawing/2014/chart" uri="{C3380CC4-5D6E-409C-BE32-E72D297353CC}">
              <c16:uniqueId val="{00000001-C419-4518-89A6-95E1032A7129}"/>
            </c:ext>
          </c:extLst>
        </c:ser>
        <c:dLbls>
          <c:showLegendKey val="0"/>
          <c:showVal val="0"/>
          <c:showCatName val="0"/>
          <c:showSerName val="0"/>
          <c:showPercent val="0"/>
          <c:showBubbleSize val="0"/>
        </c:dLbls>
        <c:axId val="1175221199"/>
        <c:axId val="1174921311"/>
      </c:scatterChart>
      <c:valAx>
        <c:axId val="117522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baseline="0">
                    <a:effectLst/>
                  </a:rPr>
                  <a:t>nombre d'éléments de l'ensemble French.txt</a:t>
                </a:r>
                <a:endParaRPr lang="fr-F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4921311"/>
        <c:crosses val="autoZero"/>
        <c:crossBetween val="midCat"/>
      </c:valAx>
      <c:valAx>
        <c:axId val="1174921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baseline="0">
                    <a:effectLst/>
                  </a:rPr>
                  <a:t>temps processeur (en ms)</a:t>
                </a:r>
                <a:endParaRPr lang="fr-FR"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752211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fr-FR" sz="1200" b="0" i="0" u="none" strike="noStrike" kern="1200" spc="0" baseline="0">
                <a:solidFill>
                  <a:sysClr val="windowText" lastClr="000000">
                    <a:lumMod val="65000"/>
                    <a:lumOff val="35000"/>
                  </a:sysClr>
                </a:solidFill>
                <a:effectLst/>
                <a:latin typeface="+mn-lt"/>
                <a:ea typeface="+mn-ea"/>
                <a:cs typeface="+mn-cs"/>
              </a:defRPr>
            </a:pPr>
            <a:r>
              <a:rPr lang="fr-FR" sz="1200" b="0" i="0" u="none" strike="noStrike" kern="1200" spc="0" baseline="0">
                <a:solidFill>
                  <a:sysClr val="windowText" lastClr="000000">
                    <a:lumMod val="65000"/>
                    <a:lumOff val="35000"/>
                  </a:sysClr>
                </a:solidFill>
                <a:effectLst/>
                <a:latin typeface="+mn-lt"/>
                <a:ea typeface="+mn-ea"/>
                <a:cs typeface="+mn-cs"/>
              </a:rPr>
              <a:t>Temps d'insertion et de recherche (en ms) en fonction du nombre d'éléments de l'ensemble French.txt dans des ListSet</a:t>
            </a:r>
          </a:p>
        </c:rich>
      </c:tx>
      <c:overlay val="0"/>
      <c:spPr>
        <a:noFill/>
        <a:ln>
          <a:noFill/>
        </a:ln>
        <a:effectLst/>
      </c:spPr>
      <c:txPr>
        <a:bodyPr rot="0" spcFirstLastPara="1" vertOverflow="ellipsis" vert="horz" wrap="square" anchor="ctr" anchorCtr="1"/>
        <a:lstStyle/>
        <a:p>
          <a:pPr>
            <a:defRPr lang="fr-FR" sz="1200" b="0" i="0" u="none" strike="noStrike" kern="1200" spc="0" baseline="0">
              <a:solidFill>
                <a:sysClr val="windowText" lastClr="000000">
                  <a:lumMod val="65000"/>
                  <a:lumOff val="35000"/>
                </a:sysClr>
              </a:solidFill>
              <a:effectLst/>
              <a:latin typeface="+mn-lt"/>
              <a:ea typeface="+mn-ea"/>
              <a:cs typeface="+mn-cs"/>
            </a:defRPr>
          </a:pPr>
          <a:endParaRPr lang="fr-FR"/>
        </a:p>
      </c:txPr>
    </c:title>
    <c:autoTitleDeleted val="0"/>
    <c:plotArea>
      <c:layout/>
      <c:scatterChart>
        <c:scatterStyle val="smoothMarker"/>
        <c:varyColors val="0"/>
        <c:ser>
          <c:idx val="0"/>
          <c:order val="0"/>
          <c:tx>
            <c:strRef>
              <c:f>'[Données calcul complexité projet.xlsx]Feuil1'!$B$93</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'[Données calcul complexité projet.xlsx]Feuil1'!$A$94:$A$107</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'[Données calcul complexité projet.xlsx]Feuil1'!$B$94:$B$107</c:f>
              <c:numCache>
                <c:formatCode>General</c:formatCode>
                <c:ptCount val="14"/>
                <c:pt idx="0">
                  <c:v>0</c:v>
                </c:pt>
                <c:pt idx="1">
                  <c:v>2</c:v>
                </c:pt>
                <c:pt idx="2">
                  <c:v>4</c:v>
                </c:pt>
                <c:pt idx="3">
                  <c:v>7</c:v>
                </c:pt>
                <c:pt idx="4">
                  <c:v>11.4</c:v>
                </c:pt>
                <c:pt idx="5">
                  <c:v>18.8</c:v>
                </c:pt>
                <c:pt idx="6">
                  <c:v>31.8</c:v>
                </c:pt>
                <c:pt idx="7">
                  <c:v>53.6</c:v>
                </c:pt>
                <c:pt idx="8">
                  <c:v>90</c:v>
                </c:pt>
                <c:pt idx="9">
                  <c:v>153.19999999999999</c:v>
                </c:pt>
                <c:pt idx="10">
                  <c:v>259.2</c:v>
                </c:pt>
                <c:pt idx="11">
                  <c:v>444.2</c:v>
                </c:pt>
                <c:pt idx="12">
                  <c:v>762.6</c:v>
                </c:pt>
                <c:pt idx="13">
                  <c:v>1202.2</c:v>
                </c:pt>
              </c:numCache>
            </c:numRef>
          </c:yVal>
          <c:smooth val="1"/>
          <c:extLst>
            <c:ext xmlns:c16="http://schemas.microsoft.com/office/drawing/2014/chart" uri="{C3380CC4-5D6E-409C-BE32-E72D297353CC}">
              <c16:uniqueId val="{00000000-6752-4CBA-9B40-644BD32B95D2}"/>
            </c:ext>
          </c:extLst>
        </c:ser>
        <c:ser>
          <c:idx val="1"/>
          <c:order val="1"/>
          <c:tx>
            <c:strRef>
              <c:f>'[Données calcul complexité projet.xlsx]Feuil1'!$C$93</c:f>
              <c:strCache>
                <c:ptCount val="1"/>
                <c:pt idx="0">
                  <c:v>SetIntersection()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'[Données calcul complexité projet.xlsx]Feuil1'!$A$94:$A$107</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'[Données calcul complexité projet.xlsx]Feuil1'!$C$94:$C$107</c:f>
              <c:numCache>
                <c:formatCode>General</c:formatCode>
                <c:ptCount val="14"/>
                <c:pt idx="0">
                  <c:v>0</c:v>
                </c:pt>
                <c:pt idx="1">
                  <c:v>611</c:v>
                </c:pt>
                <c:pt idx="2">
                  <c:v>783</c:v>
                </c:pt>
                <c:pt idx="3">
                  <c:v>1014.6</c:v>
                </c:pt>
                <c:pt idx="4">
                  <c:v>1362.6</c:v>
                </c:pt>
                <c:pt idx="5">
                  <c:v>1730.2</c:v>
                </c:pt>
                <c:pt idx="6">
                  <c:v>2227.4</c:v>
                </c:pt>
                <c:pt idx="7">
                  <c:v>2862.6</c:v>
                </c:pt>
                <c:pt idx="8">
                  <c:v>3788.6</c:v>
                </c:pt>
                <c:pt idx="9">
                  <c:v>4914.3999999999996</c:v>
                </c:pt>
                <c:pt idx="10">
                  <c:v>6310.2</c:v>
                </c:pt>
                <c:pt idx="11">
                  <c:v>8324.6</c:v>
                </c:pt>
                <c:pt idx="12">
                  <c:v>10759.2</c:v>
                </c:pt>
                <c:pt idx="13">
                  <c:v>13637.6</c:v>
                </c:pt>
              </c:numCache>
            </c:numRef>
          </c:yVal>
          <c:smooth val="1"/>
          <c:extLst>
            <c:ext xmlns:c16="http://schemas.microsoft.com/office/drawing/2014/chart" uri="{C3380CC4-5D6E-409C-BE32-E72D297353CC}">
              <c16:uniqueId val="{00000001-6752-4CBA-9B40-644BD32B95D2}"/>
            </c:ext>
          </c:extLst>
        </c:ser>
        <c:dLbls>
          <c:showLegendKey val="0"/>
          <c:showVal val="0"/>
          <c:showCatName val="0"/>
          <c:showSerName val="0"/>
          <c:showPercent val="0"/>
          <c:showBubbleSize val="0"/>
        </c:dLbls>
        <c:axId val="295606240"/>
        <c:axId val="295977408"/>
      </c:scatterChart>
      <c:valAx>
        <c:axId val="295606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fr-FR" sz="1000" b="0" i="0" u="none" strike="noStrike" kern="1200" baseline="0">
                    <a:solidFill>
                      <a:sysClr val="windowText" lastClr="000000">
                        <a:lumMod val="65000"/>
                        <a:lumOff val="35000"/>
                      </a:sysClr>
                    </a:solidFill>
                    <a:effectLst/>
                    <a:latin typeface="+mn-lt"/>
                    <a:ea typeface="+mn-ea"/>
                    <a:cs typeface="+mn-cs"/>
                  </a:defRPr>
                </a:pPr>
                <a:r>
                  <a:rPr lang="fr-FR" sz="1000" b="0" i="0" u="none" strike="noStrike" kern="1200" baseline="0">
                    <a:solidFill>
                      <a:sysClr val="windowText" lastClr="000000">
                        <a:lumMod val="65000"/>
                        <a:lumOff val="35000"/>
                      </a:sysClr>
                    </a:solidFill>
                    <a:effectLst/>
                    <a:latin typeface="+mn-lt"/>
                    <a:ea typeface="+mn-ea"/>
                    <a:cs typeface="+mn-cs"/>
                  </a:rPr>
                  <a:t>nombre d'éléments de l'ensemble French.txt</a:t>
                </a:r>
              </a:p>
            </c:rich>
          </c:tx>
          <c:overlay val="0"/>
          <c:spPr>
            <a:noFill/>
            <a:ln>
              <a:noFill/>
            </a:ln>
            <a:effectLst/>
          </c:spPr>
          <c:txPr>
            <a:bodyPr rot="0" spcFirstLastPara="1" vertOverflow="ellipsis" vert="horz" wrap="square" anchor="ctr" anchorCtr="1"/>
            <a:lstStyle/>
            <a:p>
              <a:pPr>
                <a:defRPr lang="fr-FR" sz="1000" b="0" i="0" u="none" strike="noStrike" kern="1200" baseline="0">
                  <a:solidFill>
                    <a:sysClr val="windowText" lastClr="000000">
                      <a:lumMod val="65000"/>
                      <a:lumOff val="35000"/>
                    </a:sysClr>
                  </a:solidFill>
                  <a:effectLst/>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5977408"/>
        <c:crosses val="autoZero"/>
        <c:crossBetween val="midCat"/>
      </c:valAx>
      <c:valAx>
        <c:axId val="29597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fr-FR" sz="1000" b="0" i="0" u="none" strike="noStrike" kern="1200" baseline="0">
                    <a:solidFill>
                      <a:sysClr val="windowText" lastClr="000000">
                        <a:lumMod val="65000"/>
                        <a:lumOff val="35000"/>
                      </a:sysClr>
                    </a:solidFill>
                    <a:effectLst/>
                    <a:latin typeface="+mn-lt"/>
                    <a:ea typeface="+mn-ea"/>
                    <a:cs typeface="+mn-cs"/>
                  </a:defRPr>
                </a:pPr>
                <a:r>
                  <a:rPr lang="fr-FR" sz="1000" b="0" i="0" u="none" strike="noStrike" kern="1200" baseline="0">
                    <a:solidFill>
                      <a:sysClr val="windowText" lastClr="000000">
                        <a:lumMod val="65000"/>
                        <a:lumOff val="35000"/>
                      </a:sysClr>
                    </a:solidFill>
                    <a:effectLst/>
                    <a:latin typeface="+mn-lt"/>
                    <a:ea typeface="+mn-ea"/>
                    <a:cs typeface="+mn-cs"/>
                  </a:rPr>
                  <a:t>temps processeur (en ms)</a:t>
                </a:r>
              </a:p>
            </c:rich>
          </c:tx>
          <c:overlay val="0"/>
          <c:spPr>
            <a:noFill/>
            <a:ln>
              <a:noFill/>
            </a:ln>
            <a:effectLst/>
          </c:spPr>
          <c:txPr>
            <a:bodyPr rot="-5400000" spcFirstLastPara="1" vertOverflow="ellipsis" vert="horz" wrap="square" anchor="ctr" anchorCtr="1"/>
            <a:lstStyle/>
            <a:p>
              <a:pPr algn="ctr" rtl="0">
                <a:defRPr lang="fr-FR" sz="1000" b="0" i="0" u="none" strike="noStrike" kern="1200" baseline="0">
                  <a:solidFill>
                    <a:sysClr val="windowText" lastClr="000000">
                      <a:lumMod val="65000"/>
                      <a:lumOff val="35000"/>
                    </a:sysClr>
                  </a:solidFill>
                  <a:effectLst/>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5606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Temp</a:t>
            </a:r>
            <a:r>
              <a:rPr lang="en-US" sz="1100" baseline="0"/>
              <a:t>s d'insertion (en ms) en fonction du nombre d'éléments de l'ensemble French.txt dans des ListSet</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'[Données calcul complexité projet.xlsx]Feuil1'!$B$93</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'[Données calcul complexité projet.xlsx]Feuil1'!$A$94:$A$107</c:f>
              <c:numCache>
                <c:formatCode>General</c:formatCode>
                <c:ptCount val="14"/>
                <c:pt idx="0">
                  <c:v>0</c:v>
                </c:pt>
                <c:pt idx="1">
                  <c:v>1000</c:v>
                </c:pt>
                <c:pt idx="2">
                  <c:v>1300</c:v>
                </c:pt>
                <c:pt idx="3">
                  <c:v>1690</c:v>
                </c:pt>
                <c:pt idx="4">
                  <c:v>2197</c:v>
                </c:pt>
                <c:pt idx="5">
                  <c:v>2856</c:v>
                </c:pt>
                <c:pt idx="6">
                  <c:v>3712</c:v>
                </c:pt>
                <c:pt idx="7">
                  <c:v>4825</c:v>
                </c:pt>
                <c:pt idx="8">
                  <c:v>6272</c:v>
                </c:pt>
                <c:pt idx="9">
                  <c:v>8153</c:v>
                </c:pt>
                <c:pt idx="10">
                  <c:v>10598</c:v>
                </c:pt>
                <c:pt idx="11">
                  <c:v>13777</c:v>
                </c:pt>
                <c:pt idx="12">
                  <c:v>17910</c:v>
                </c:pt>
                <c:pt idx="13">
                  <c:v>22544</c:v>
                </c:pt>
              </c:numCache>
            </c:numRef>
          </c:xVal>
          <c:yVal>
            <c:numRef>
              <c:f>'[Données calcul complexité projet.xlsx]Feuil1'!$B$94:$B$107</c:f>
              <c:numCache>
                <c:formatCode>General</c:formatCode>
                <c:ptCount val="14"/>
                <c:pt idx="0">
                  <c:v>0</c:v>
                </c:pt>
                <c:pt idx="1">
                  <c:v>2</c:v>
                </c:pt>
                <c:pt idx="2">
                  <c:v>4</c:v>
                </c:pt>
                <c:pt idx="3">
                  <c:v>7</c:v>
                </c:pt>
                <c:pt idx="4">
                  <c:v>11.4</c:v>
                </c:pt>
                <c:pt idx="5">
                  <c:v>18.8</c:v>
                </c:pt>
                <c:pt idx="6">
                  <c:v>31.8</c:v>
                </c:pt>
                <c:pt idx="7">
                  <c:v>53.6</c:v>
                </c:pt>
                <c:pt idx="8">
                  <c:v>90</c:v>
                </c:pt>
                <c:pt idx="9">
                  <c:v>153.19999999999999</c:v>
                </c:pt>
                <c:pt idx="10">
                  <c:v>259.2</c:v>
                </c:pt>
                <c:pt idx="11">
                  <c:v>444.2</c:v>
                </c:pt>
                <c:pt idx="12">
                  <c:v>762.6</c:v>
                </c:pt>
                <c:pt idx="13">
                  <c:v>1202.2</c:v>
                </c:pt>
              </c:numCache>
            </c:numRef>
          </c:yVal>
          <c:smooth val="1"/>
          <c:extLst>
            <c:ext xmlns:c16="http://schemas.microsoft.com/office/drawing/2014/chart" uri="{C3380CC4-5D6E-409C-BE32-E72D297353CC}">
              <c16:uniqueId val="{00000000-481E-46F9-8341-089798D51877}"/>
            </c:ext>
          </c:extLst>
        </c:ser>
        <c:dLbls>
          <c:showLegendKey val="0"/>
          <c:showVal val="0"/>
          <c:showCatName val="0"/>
          <c:showSerName val="0"/>
          <c:showPercent val="0"/>
          <c:showBubbleSize val="0"/>
        </c:dLbls>
        <c:axId val="501775344"/>
        <c:axId val="384022384"/>
      </c:scatterChart>
      <c:valAx>
        <c:axId val="501775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4022384"/>
        <c:crosses val="autoZero"/>
        <c:crossBetween val="midCat"/>
      </c:valAx>
      <c:valAx>
        <c:axId val="384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1775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4</Pages>
  <Words>1397</Words>
  <Characters>7685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Huang</dc:creator>
  <cp:keywords/>
  <dc:description/>
  <cp:lastModifiedBy>Roger Huang</cp:lastModifiedBy>
  <cp:revision>231</cp:revision>
  <dcterms:created xsi:type="dcterms:W3CDTF">2020-01-07T08:46:00Z</dcterms:created>
  <dcterms:modified xsi:type="dcterms:W3CDTF">2020-01-12T14:43:00Z</dcterms:modified>
</cp:coreProperties>
</file>