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80" w:lineRule="auto"/>
        <w:rPr>
          <w:rFonts w:ascii="Arial"/>
          <w:sz w:val="21"/>
        </w:rPr>
      </w:pPr>
      <w:r/>
    </w:p>
    <w:p>
      <w:pPr>
        <w:spacing w:line="280" w:lineRule="auto"/>
        <w:rPr>
          <w:rFonts w:ascii="Arial"/>
          <w:sz w:val="21"/>
        </w:rPr>
      </w:pPr>
      <w:r/>
    </w:p>
    <w:p>
      <w:pPr>
        <w:ind w:left="1493"/>
        <w:spacing w:before="100" w:line="224" w:lineRule="auto"/>
        <w:rPr>
          <w:rFonts w:ascii="SimHei" w:hAnsi="SimHei" w:eastAsia="SimHei" w:cs="SimHei"/>
          <w:sz w:val="31"/>
          <w:szCs w:val="31"/>
        </w:rPr>
      </w:pPr>
      <w:r>
        <w:rPr>
          <w:rFonts w:ascii="SimHei" w:hAnsi="SimHei" w:eastAsia="SimHei" w:cs="SimHei"/>
          <w:sz w:val="31"/>
          <w:szCs w:val="31"/>
          <w14:textOutline w14:w="5791" w14:cap="flat" w14:cmpd="sng">
            <w14:solidFill>
              <w14:srgbClr w14:val="000000"/>
            </w14:solidFill>
            <w14:prstDash w14:val="solid"/>
            <w14:miter w14:lim="10"/>
          </w14:textOutline>
          <w:spacing w:val="11"/>
        </w:rPr>
        <w:t>变</w:t>
      </w:r>
      <w:r>
        <w:rPr>
          <w:rFonts w:ascii="SimHei" w:hAnsi="SimHei" w:eastAsia="SimHei" w:cs="SimHei"/>
          <w:sz w:val="31"/>
          <w:szCs w:val="31"/>
          <w14:textOutline w14:w="5791" w14:cap="flat" w14:cmpd="sng">
            <w14:solidFill>
              <w14:srgbClr w14:val="000000"/>
            </w14:solidFill>
            <w14:prstDash w14:val="solid"/>
            <w14:miter w14:lim="10"/>
          </w14:textOutline>
          <w:spacing w:val="10"/>
        </w:rPr>
        <w:t>电站无人巡检的智能检测技术研究与实现</w:t>
      </w:r>
    </w:p>
    <w:p>
      <w:pPr>
        <w:spacing w:line="310" w:lineRule="auto"/>
        <w:rPr>
          <w:rFonts w:ascii="Arial"/>
          <w:sz w:val="21"/>
        </w:rPr>
      </w:pPr>
      <w:r/>
    </w:p>
    <w:p>
      <w:pPr>
        <w:spacing w:line="310" w:lineRule="auto"/>
        <w:rPr>
          <w:rFonts w:ascii="Arial"/>
          <w:sz w:val="21"/>
        </w:rPr>
      </w:pPr>
      <w:r/>
    </w:p>
    <w:p>
      <w:pPr>
        <w:ind w:left="4176"/>
        <w:spacing w:before="101" w:line="225" w:lineRule="auto"/>
        <w:rPr>
          <w:rFonts w:ascii="SimHei" w:hAnsi="SimHei" w:eastAsia="SimHei" w:cs="SimHei"/>
          <w:sz w:val="31"/>
          <w:szCs w:val="31"/>
        </w:rPr>
      </w:pPr>
      <w:r>
        <w:rPr>
          <w:rFonts w:ascii="SimHei" w:hAnsi="SimHei" w:eastAsia="SimHei" w:cs="SimHei"/>
          <w:sz w:val="31"/>
          <w:szCs w:val="31"/>
          <w14:textOutline w14:w="5791" w14:cap="flat" w14:cmpd="sng">
            <w14:solidFill>
              <w14:srgbClr w14:val="000000"/>
            </w14:solidFill>
            <w14:prstDash w14:val="solid"/>
            <w14:miter w14:lim="10"/>
          </w14:textOutline>
          <w:spacing w:val="-24"/>
        </w:rPr>
        <w:t>摘</w:t>
      </w:r>
      <w:r>
        <w:rPr>
          <w:rFonts w:ascii="SimHei" w:hAnsi="SimHei" w:eastAsia="SimHei" w:cs="SimHei"/>
          <w:sz w:val="31"/>
          <w:szCs w:val="31"/>
          <w:spacing w:val="-21"/>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21"/>
        </w:rPr>
        <w:t>要</w:t>
      </w:r>
    </w:p>
    <w:p>
      <w:pPr>
        <w:spacing w:line="315" w:lineRule="auto"/>
        <w:rPr>
          <w:rFonts w:ascii="Arial"/>
          <w:sz w:val="21"/>
        </w:rPr>
      </w:pPr>
      <w:r/>
    </w:p>
    <w:p>
      <w:pPr>
        <w:spacing w:line="316" w:lineRule="auto"/>
        <w:rPr>
          <w:rFonts w:ascii="Arial"/>
          <w:sz w:val="21"/>
        </w:rPr>
      </w:pPr>
      <w:r/>
    </w:p>
    <w:p>
      <w:pPr>
        <w:ind w:right="21" w:firstLine="479"/>
        <w:spacing w:before="78" w:line="303" w:lineRule="auto"/>
        <w:rPr>
          <w:rFonts w:ascii="SimSun" w:hAnsi="SimSun" w:eastAsia="SimSun" w:cs="SimSun"/>
          <w:sz w:val="24"/>
          <w:szCs w:val="24"/>
        </w:rPr>
      </w:pPr>
      <w:r>
        <w:rPr>
          <w:rFonts w:ascii="SimSun" w:hAnsi="SimSun" w:eastAsia="SimSun" w:cs="SimSun"/>
          <w:sz w:val="24"/>
          <w:szCs w:val="24"/>
          <w:spacing w:val="5"/>
        </w:rPr>
        <w:t>基于智能检测技术的变电站无人巡检是一种新型的巡检作业模式，其业务主</w:t>
      </w:r>
      <w:r>
        <w:rPr>
          <w:rFonts w:ascii="SimSun" w:hAnsi="SimSun" w:eastAsia="SimSun" w:cs="SimSun"/>
          <w:sz w:val="24"/>
          <w:szCs w:val="24"/>
          <w:spacing w:val="4"/>
        </w:rPr>
        <w:t>要</w:t>
      </w:r>
      <w:r>
        <w:rPr>
          <w:rFonts w:ascii="SimSun" w:hAnsi="SimSun" w:eastAsia="SimSun" w:cs="SimSun"/>
          <w:sz w:val="24"/>
          <w:szCs w:val="24"/>
        </w:rPr>
        <w:t>包</w:t>
      </w:r>
      <w:r>
        <w:rPr>
          <w:rFonts w:ascii="SimSun" w:hAnsi="SimSun" w:eastAsia="SimSun" w:cs="SimSun"/>
          <w:sz w:val="24"/>
          <w:szCs w:val="24"/>
        </w:rPr>
        <w:t xml:space="preserve"> </w:t>
      </w:r>
      <w:r>
        <w:rPr>
          <w:rFonts w:ascii="SimSun" w:hAnsi="SimSun" w:eastAsia="SimSun" w:cs="SimSun"/>
          <w:sz w:val="24"/>
          <w:szCs w:val="24"/>
          <w:spacing w:val="8"/>
        </w:rPr>
        <w:t>括对电力设</w:t>
      </w:r>
      <w:r>
        <w:rPr>
          <w:rFonts w:ascii="SimSun" w:hAnsi="SimSun" w:eastAsia="SimSun" w:cs="SimSun"/>
          <w:sz w:val="24"/>
          <w:szCs w:val="24"/>
          <w:spacing w:val="5"/>
        </w:rPr>
        <w:t>备</w:t>
      </w:r>
      <w:r>
        <w:rPr>
          <w:rFonts w:ascii="SimSun" w:hAnsi="SimSun" w:eastAsia="SimSun" w:cs="SimSun"/>
          <w:sz w:val="24"/>
          <w:szCs w:val="24"/>
          <w:spacing w:val="4"/>
        </w:rPr>
        <w:t>进行巡检和对作业人员行为进行检测。在电力设备巡检中，仪表读数识</w:t>
      </w:r>
      <w:r>
        <w:rPr>
          <w:rFonts w:ascii="SimSun" w:hAnsi="SimSun" w:eastAsia="SimSun" w:cs="SimSun"/>
          <w:sz w:val="24"/>
          <w:szCs w:val="24"/>
        </w:rPr>
        <w:t xml:space="preserve"> </w:t>
      </w:r>
      <w:r>
        <w:rPr>
          <w:rFonts w:ascii="SimSun" w:hAnsi="SimSun" w:eastAsia="SimSun" w:cs="SimSun"/>
          <w:sz w:val="24"/>
          <w:szCs w:val="24"/>
          <w:spacing w:val="6"/>
        </w:rPr>
        <w:t>别是一个</w:t>
      </w:r>
      <w:r>
        <w:rPr>
          <w:rFonts w:ascii="SimSun" w:hAnsi="SimSun" w:eastAsia="SimSun" w:cs="SimSun"/>
          <w:sz w:val="24"/>
          <w:szCs w:val="24"/>
          <w:spacing w:val="4"/>
        </w:rPr>
        <w:t>难</w:t>
      </w:r>
      <w:r>
        <w:rPr>
          <w:rFonts w:ascii="SimSun" w:hAnsi="SimSun" w:eastAsia="SimSun" w:cs="SimSun"/>
          <w:sz w:val="24"/>
          <w:szCs w:val="24"/>
          <w:spacing w:val="3"/>
        </w:rPr>
        <w:t>点，目前常用的基于平面仪表读数识别技术的检测方式精度低且误差率高，</w:t>
      </w:r>
      <w:r>
        <w:rPr>
          <w:rFonts w:ascii="SimSun" w:hAnsi="SimSun" w:eastAsia="SimSun" w:cs="SimSun"/>
          <w:sz w:val="24"/>
          <w:szCs w:val="24"/>
        </w:rPr>
        <w:t xml:space="preserve"> </w:t>
      </w:r>
      <w:r>
        <w:rPr>
          <w:rFonts w:ascii="SimSun" w:hAnsi="SimSun" w:eastAsia="SimSun" w:cs="SimSun"/>
          <w:sz w:val="24"/>
          <w:szCs w:val="24"/>
          <w:spacing w:val="8"/>
        </w:rPr>
        <w:t>需要对识别</w:t>
      </w:r>
      <w:r>
        <w:rPr>
          <w:rFonts w:ascii="SimSun" w:hAnsi="SimSun" w:eastAsia="SimSun" w:cs="SimSun"/>
          <w:sz w:val="24"/>
          <w:szCs w:val="24"/>
          <w:spacing w:val="5"/>
        </w:rPr>
        <w:t>结</w:t>
      </w:r>
      <w:r>
        <w:rPr>
          <w:rFonts w:ascii="SimSun" w:hAnsi="SimSun" w:eastAsia="SimSun" w:cs="SimSun"/>
          <w:sz w:val="24"/>
          <w:szCs w:val="24"/>
          <w:spacing w:val="4"/>
        </w:rPr>
        <w:t>果进行人工校对；另一方面，在作业人员行为检测中，对作业人员跨越</w:t>
      </w:r>
      <w:r>
        <w:rPr>
          <w:rFonts w:ascii="SimSun" w:hAnsi="SimSun" w:eastAsia="SimSun" w:cs="SimSun"/>
          <w:sz w:val="24"/>
          <w:szCs w:val="24"/>
        </w:rPr>
        <w:t xml:space="preserve"> </w:t>
      </w:r>
      <w:r>
        <w:rPr>
          <w:rFonts w:ascii="SimSun" w:hAnsi="SimSun" w:eastAsia="SimSun" w:cs="SimSun"/>
          <w:sz w:val="24"/>
          <w:szCs w:val="24"/>
          <w:spacing w:val="2"/>
        </w:rPr>
        <w:t>目标区域安全围栏行为的检测也是一个难点，</w:t>
      </w:r>
      <w:r>
        <w:rPr>
          <w:rFonts w:ascii="SimSun" w:hAnsi="SimSun" w:eastAsia="SimSun" w:cs="SimSun"/>
          <w:sz w:val="24"/>
          <w:szCs w:val="24"/>
          <w:spacing w:val="2"/>
        </w:rPr>
        <w:t xml:space="preserve"> </w:t>
      </w:r>
      <w:r>
        <w:rPr>
          <w:rFonts w:ascii="SimSun" w:hAnsi="SimSun" w:eastAsia="SimSun" w:cs="SimSun"/>
          <w:sz w:val="24"/>
          <w:szCs w:val="24"/>
          <w:spacing w:val="1"/>
        </w:rPr>
        <w:t>目前常用的基于图形结构模型的行为识</w:t>
      </w:r>
      <w:r>
        <w:rPr>
          <w:rFonts w:ascii="SimSun" w:hAnsi="SimSun" w:eastAsia="SimSun" w:cs="SimSun"/>
          <w:sz w:val="24"/>
          <w:szCs w:val="24"/>
        </w:rPr>
        <w:t xml:space="preserve"> </w:t>
      </w:r>
      <w:r>
        <w:rPr>
          <w:rFonts w:ascii="SimSun" w:hAnsi="SimSun" w:eastAsia="SimSun" w:cs="SimSun"/>
          <w:sz w:val="24"/>
          <w:szCs w:val="24"/>
          <w:spacing w:val="8"/>
        </w:rPr>
        <w:t>别方法计算准</w:t>
      </w:r>
      <w:r>
        <w:rPr>
          <w:rFonts w:ascii="SimSun" w:hAnsi="SimSun" w:eastAsia="SimSun" w:cs="SimSun"/>
          <w:sz w:val="24"/>
          <w:szCs w:val="24"/>
          <w:spacing w:val="5"/>
        </w:rPr>
        <w:t>确</w:t>
      </w:r>
      <w:r>
        <w:rPr>
          <w:rFonts w:ascii="SimSun" w:hAnsi="SimSun" w:eastAsia="SimSun" w:cs="SimSun"/>
          <w:sz w:val="24"/>
          <w:szCs w:val="24"/>
          <w:spacing w:val="4"/>
        </w:rPr>
        <w:t>率不高，实时性差。因此，如何提高仪表读数识别的成功率，如何实</w:t>
      </w:r>
      <w:r>
        <w:rPr>
          <w:rFonts w:ascii="SimSun" w:hAnsi="SimSun" w:eastAsia="SimSun" w:cs="SimSun"/>
          <w:sz w:val="24"/>
          <w:szCs w:val="24"/>
        </w:rPr>
        <w:t xml:space="preserve"> </w:t>
      </w:r>
      <w:r>
        <w:rPr>
          <w:rFonts w:ascii="SimSun" w:hAnsi="SimSun" w:eastAsia="SimSun" w:cs="SimSun"/>
          <w:sz w:val="24"/>
          <w:szCs w:val="24"/>
          <w:spacing w:val="-2"/>
        </w:rPr>
        <w:t>现对作业人员跨栏行为的</w:t>
      </w:r>
      <w:r>
        <w:rPr>
          <w:rFonts w:ascii="SimSun" w:hAnsi="SimSun" w:eastAsia="SimSun" w:cs="SimSun"/>
          <w:sz w:val="24"/>
          <w:szCs w:val="24"/>
          <w:spacing w:val="-1"/>
        </w:rPr>
        <w:t>实时检测，是目前工程实践中亟待解决的问题。</w:t>
      </w:r>
    </w:p>
    <w:p>
      <w:pPr>
        <w:ind w:left="1" w:right="205" w:firstLine="478"/>
        <w:spacing w:before="90" w:line="304" w:lineRule="auto"/>
        <w:rPr>
          <w:rFonts w:ascii="SimSun" w:hAnsi="SimSun" w:eastAsia="SimSun" w:cs="SimSun"/>
          <w:sz w:val="24"/>
          <w:szCs w:val="24"/>
        </w:rPr>
      </w:pPr>
      <w:r>
        <w:rPr>
          <w:rFonts w:ascii="SimSun" w:hAnsi="SimSun" w:eastAsia="SimSun" w:cs="SimSun"/>
          <w:sz w:val="24"/>
          <w:szCs w:val="24"/>
          <w:spacing w:val="5"/>
        </w:rPr>
        <w:t>针对上述问题，本文以一个基于智能检测技术的变电站无人巡检系统实际建设</w:t>
      </w:r>
      <w:r>
        <w:rPr>
          <w:rFonts w:ascii="SimSun" w:hAnsi="SimSun" w:eastAsia="SimSun" w:cs="SimSun"/>
          <w:sz w:val="24"/>
          <w:szCs w:val="24"/>
        </w:rPr>
        <w:t>项</w:t>
      </w:r>
      <w:r>
        <w:rPr>
          <w:rFonts w:ascii="SimSun" w:hAnsi="SimSun" w:eastAsia="SimSun" w:cs="SimSun"/>
          <w:sz w:val="24"/>
          <w:szCs w:val="24"/>
        </w:rPr>
        <w:t xml:space="preserve"> </w:t>
      </w:r>
      <w:r>
        <w:rPr>
          <w:rFonts w:ascii="SimSun" w:hAnsi="SimSun" w:eastAsia="SimSun" w:cs="SimSun"/>
          <w:sz w:val="24"/>
          <w:szCs w:val="24"/>
          <w:spacing w:val="8"/>
        </w:rPr>
        <w:t>目为背景，</w:t>
      </w:r>
      <w:r>
        <w:rPr>
          <w:rFonts w:ascii="SimSun" w:hAnsi="SimSun" w:eastAsia="SimSun" w:cs="SimSun"/>
          <w:sz w:val="24"/>
          <w:szCs w:val="24"/>
          <w:spacing w:val="4"/>
        </w:rPr>
        <w:t>在对仪表读数图像识别，人体行为检测等相关技术深入分析的基础上，提</w:t>
      </w:r>
      <w:r>
        <w:rPr>
          <w:rFonts w:ascii="SimSun" w:hAnsi="SimSun" w:eastAsia="SimSun" w:cs="SimSun"/>
          <w:sz w:val="24"/>
          <w:szCs w:val="24"/>
        </w:rPr>
        <w:t xml:space="preserve"> </w:t>
      </w:r>
      <w:r>
        <w:rPr>
          <w:rFonts w:ascii="SimSun" w:hAnsi="SimSun" w:eastAsia="SimSun" w:cs="SimSun"/>
          <w:sz w:val="24"/>
          <w:szCs w:val="24"/>
          <w:spacing w:val="-2"/>
        </w:rPr>
        <w:t>出了对非平面仪表读数识别算法</w:t>
      </w:r>
      <w:r>
        <w:rPr>
          <w:rFonts w:ascii="SimSun" w:hAnsi="SimSun" w:eastAsia="SimSun" w:cs="SimSun"/>
          <w:sz w:val="24"/>
          <w:szCs w:val="24"/>
          <w:spacing w:val="-2"/>
        </w:rPr>
        <w:t xml:space="preserve"> </w:t>
      </w:r>
      <w:r>
        <w:rPr>
          <w:rFonts w:ascii="Calibri" w:hAnsi="Calibri" w:eastAsia="Calibri" w:cs="Calibri"/>
          <w:sz w:val="24"/>
          <w:szCs w:val="24"/>
          <w:spacing w:val="-1"/>
        </w:rPr>
        <w:t>IRP</w:t>
      </w:r>
      <w:r>
        <w:rPr>
          <w:rFonts w:ascii="Calibri" w:hAnsi="Calibri" w:eastAsia="Calibri" w:cs="Calibri"/>
          <w:sz w:val="24"/>
          <w:szCs w:val="24"/>
          <w:spacing w:val="-2"/>
        </w:rPr>
        <w:t xml:space="preserve"> </w:t>
      </w:r>
      <w:r>
        <w:rPr>
          <w:rFonts w:ascii="SimSun" w:hAnsi="SimSun" w:eastAsia="SimSun" w:cs="SimSun"/>
          <w:sz w:val="24"/>
          <w:szCs w:val="24"/>
          <w:spacing w:val="-2"/>
        </w:rPr>
        <w:t>以及基于人体姿态模</w:t>
      </w:r>
      <w:r>
        <w:rPr>
          <w:rFonts w:ascii="SimSun" w:hAnsi="SimSun" w:eastAsia="SimSun" w:cs="SimSun"/>
          <w:sz w:val="24"/>
          <w:szCs w:val="24"/>
          <w:spacing w:val="-1"/>
        </w:rPr>
        <w:t>型的跨越作业区域围栏行为检</w:t>
      </w:r>
      <w:r>
        <w:rPr>
          <w:rFonts w:ascii="SimSun" w:hAnsi="SimSun" w:eastAsia="SimSun" w:cs="SimSun"/>
          <w:sz w:val="24"/>
          <w:szCs w:val="24"/>
        </w:rPr>
        <w:t xml:space="preserve"> </w:t>
      </w:r>
      <w:r>
        <w:rPr>
          <w:rFonts w:ascii="SimSun" w:hAnsi="SimSun" w:eastAsia="SimSun" w:cs="SimSun"/>
          <w:sz w:val="24"/>
          <w:szCs w:val="24"/>
          <w:spacing w:val="-1"/>
        </w:rPr>
        <w:t>测算法</w:t>
      </w:r>
      <w:r>
        <w:rPr>
          <w:rFonts w:ascii="SimSun" w:hAnsi="SimSun" w:eastAsia="SimSun" w:cs="SimSun"/>
          <w:sz w:val="24"/>
          <w:szCs w:val="24"/>
          <w:spacing w:val="-1"/>
        </w:rPr>
        <w:t xml:space="preserve"> </w:t>
      </w:r>
      <w:r>
        <w:rPr>
          <w:rFonts w:ascii="Calibri" w:hAnsi="Calibri" w:eastAsia="Calibri" w:cs="Calibri"/>
          <w:sz w:val="24"/>
          <w:szCs w:val="24"/>
        </w:rPr>
        <w:t>HBD</w:t>
      </w:r>
      <w:r>
        <w:rPr>
          <w:rFonts w:ascii="SimSun" w:hAnsi="SimSun" w:eastAsia="SimSun" w:cs="SimSun"/>
          <w:sz w:val="24"/>
          <w:szCs w:val="24"/>
          <w:spacing w:val="-1"/>
        </w:rPr>
        <w:t>，基于</w:t>
      </w:r>
      <w:r>
        <w:rPr>
          <w:rFonts w:ascii="SimSun" w:hAnsi="SimSun" w:eastAsia="SimSun" w:cs="SimSun"/>
          <w:sz w:val="24"/>
          <w:szCs w:val="24"/>
          <w:spacing w:val="-1"/>
        </w:rPr>
        <w:t xml:space="preserve"> </w:t>
      </w:r>
      <w:r>
        <w:rPr>
          <w:rFonts w:ascii="Calibri" w:hAnsi="Calibri" w:eastAsia="Calibri" w:cs="Calibri"/>
          <w:sz w:val="24"/>
          <w:szCs w:val="24"/>
        </w:rPr>
        <w:t>IRP</w:t>
      </w:r>
      <w:r>
        <w:rPr>
          <w:rFonts w:ascii="Calibri" w:hAnsi="Calibri" w:eastAsia="Calibri" w:cs="Calibri"/>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1"/>
        </w:rPr>
        <w:t xml:space="preserve"> </w:t>
      </w:r>
      <w:r>
        <w:rPr>
          <w:rFonts w:ascii="Calibri" w:hAnsi="Calibri" w:eastAsia="Calibri" w:cs="Calibri"/>
          <w:sz w:val="24"/>
          <w:szCs w:val="24"/>
        </w:rPr>
        <w:t>HBD</w:t>
      </w:r>
      <w:r>
        <w:rPr>
          <w:rFonts w:ascii="Calibri" w:hAnsi="Calibri" w:eastAsia="Calibri" w:cs="Calibri"/>
          <w:sz w:val="24"/>
          <w:szCs w:val="24"/>
          <w:spacing w:val="-1"/>
        </w:rPr>
        <w:t xml:space="preserve"> </w:t>
      </w:r>
      <w:r>
        <w:rPr>
          <w:rFonts w:ascii="SimSun" w:hAnsi="SimSun" w:eastAsia="SimSun" w:cs="SimSun"/>
          <w:sz w:val="24"/>
          <w:szCs w:val="24"/>
          <w:spacing w:val="-1"/>
        </w:rPr>
        <w:t>设计并实现了一个变电站无人巡检系统。</w:t>
      </w:r>
      <w:r>
        <w:rPr>
          <w:rFonts w:ascii="SimSun" w:hAnsi="SimSun" w:eastAsia="SimSun" w:cs="SimSun"/>
          <w:sz w:val="24"/>
          <w:szCs w:val="24"/>
        </w:rPr>
        <w:t>测试及应用表</w:t>
      </w:r>
      <w:r>
        <w:rPr>
          <w:rFonts w:ascii="SimSun" w:hAnsi="SimSun" w:eastAsia="SimSun" w:cs="SimSun"/>
          <w:sz w:val="24"/>
          <w:szCs w:val="24"/>
        </w:rPr>
        <w:t xml:space="preserve"> </w:t>
      </w:r>
      <w:r>
        <w:rPr>
          <w:rFonts w:ascii="SimSun" w:hAnsi="SimSun" w:eastAsia="SimSun" w:cs="SimSun"/>
          <w:sz w:val="24"/>
          <w:szCs w:val="24"/>
          <w:spacing w:val="-4"/>
        </w:rPr>
        <w:t>明，上述技</w:t>
      </w:r>
      <w:r>
        <w:rPr>
          <w:rFonts w:ascii="SimSun" w:hAnsi="SimSun" w:eastAsia="SimSun" w:cs="SimSun"/>
          <w:sz w:val="24"/>
          <w:szCs w:val="24"/>
          <w:spacing w:val="-3"/>
        </w:rPr>
        <w:t>术</w:t>
      </w:r>
      <w:r>
        <w:rPr>
          <w:rFonts w:ascii="SimSun" w:hAnsi="SimSun" w:eastAsia="SimSun" w:cs="SimSun"/>
          <w:sz w:val="24"/>
          <w:szCs w:val="24"/>
          <w:spacing w:val="-2"/>
        </w:rPr>
        <w:t>研究是可行及有效的。</w:t>
      </w:r>
    </w:p>
    <w:p>
      <w:pPr>
        <w:ind w:left="481"/>
        <w:spacing w:before="89" w:line="219" w:lineRule="auto"/>
        <w:rPr>
          <w:rFonts w:ascii="SimSun" w:hAnsi="SimSun" w:eastAsia="SimSun" w:cs="SimSun"/>
          <w:sz w:val="24"/>
          <w:szCs w:val="24"/>
        </w:rPr>
      </w:pPr>
      <w:r>
        <w:rPr>
          <w:rFonts w:ascii="SimSun" w:hAnsi="SimSun" w:eastAsia="SimSun" w:cs="SimSun"/>
          <w:sz w:val="24"/>
          <w:szCs w:val="24"/>
          <w:spacing w:val="-11"/>
        </w:rPr>
        <w:t>本</w:t>
      </w:r>
      <w:r>
        <w:rPr>
          <w:rFonts w:ascii="SimSun" w:hAnsi="SimSun" w:eastAsia="SimSun" w:cs="SimSun"/>
          <w:sz w:val="24"/>
          <w:szCs w:val="24"/>
          <w:spacing w:val="-6"/>
        </w:rPr>
        <w:t>文工作要点如下：</w:t>
      </w:r>
    </w:p>
    <w:p>
      <w:pPr>
        <w:ind w:left="1" w:right="207" w:firstLine="496"/>
        <w:spacing w:before="224" w:line="305" w:lineRule="auto"/>
        <w:rPr>
          <w:rFonts w:ascii="SimSun" w:hAnsi="SimSun" w:eastAsia="SimSun" w:cs="SimSun"/>
          <w:sz w:val="24"/>
          <w:szCs w:val="24"/>
        </w:rPr>
      </w:pPr>
      <w:r>
        <w:rPr>
          <w:rFonts w:ascii="SimSun" w:hAnsi="SimSun" w:eastAsia="SimSun" w:cs="SimSun"/>
          <w:sz w:val="24"/>
          <w:szCs w:val="24"/>
          <w:spacing w:val="1"/>
        </w:rPr>
        <w:t>1)</w:t>
      </w:r>
      <w:r>
        <w:rPr>
          <w:rFonts w:ascii="SimSun" w:hAnsi="SimSun" w:eastAsia="SimSun" w:cs="SimSun"/>
          <w:sz w:val="24"/>
          <w:szCs w:val="24"/>
          <w:spacing w:val="1"/>
        </w:rPr>
        <w:t xml:space="preserve"> </w:t>
      </w:r>
      <w:r>
        <w:rPr>
          <w:rFonts w:ascii="SimSun" w:hAnsi="SimSun" w:eastAsia="SimSun" w:cs="SimSun"/>
          <w:sz w:val="24"/>
          <w:szCs w:val="24"/>
          <w:spacing w:val="1"/>
        </w:rPr>
        <w:t>提出基于空间坐标的非平面仪表读数识别算法</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IRP</w:t>
      </w:r>
      <w:r>
        <w:rPr>
          <w:rFonts w:ascii="SimSun" w:hAnsi="SimSun" w:eastAsia="SimSun" w:cs="SimSun"/>
          <w:sz w:val="24"/>
          <w:szCs w:val="24"/>
          <w:spacing w:val="1"/>
        </w:rPr>
        <w:t>。本文提出了</w:t>
      </w:r>
      <w:r>
        <w:rPr>
          <w:rFonts w:ascii="SimSun" w:hAnsi="SimSun" w:eastAsia="SimSun" w:cs="SimSun"/>
          <w:sz w:val="24"/>
          <w:szCs w:val="24"/>
        </w:rPr>
        <w:t>一种新的非平</w:t>
      </w:r>
      <w:r>
        <w:rPr>
          <w:rFonts w:ascii="SimSun" w:hAnsi="SimSun" w:eastAsia="SimSun" w:cs="SimSun"/>
          <w:sz w:val="24"/>
          <w:szCs w:val="24"/>
        </w:rPr>
        <w:t xml:space="preserve"> </w:t>
      </w:r>
      <w:r>
        <w:rPr>
          <w:rFonts w:ascii="SimSun" w:hAnsi="SimSun" w:eastAsia="SimSun" w:cs="SimSun"/>
          <w:sz w:val="24"/>
          <w:szCs w:val="24"/>
          <w:spacing w:val="8"/>
        </w:rPr>
        <w:t>面仪表读数</w:t>
      </w:r>
      <w:r>
        <w:rPr>
          <w:rFonts w:ascii="SimSun" w:hAnsi="SimSun" w:eastAsia="SimSun" w:cs="SimSun"/>
          <w:sz w:val="24"/>
          <w:szCs w:val="24"/>
          <w:spacing w:val="4"/>
        </w:rPr>
        <w:t>识别算法，它能够在被测仪表的平面上建立局部坐标系，有效地消除仪表</w:t>
      </w:r>
      <w:r>
        <w:rPr>
          <w:rFonts w:ascii="SimSun" w:hAnsi="SimSun" w:eastAsia="SimSun" w:cs="SimSun"/>
          <w:sz w:val="24"/>
          <w:szCs w:val="24"/>
        </w:rPr>
        <w:t xml:space="preserve"> </w:t>
      </w:r>
      <w:r>
        <w:rPr>
          <w:rFonts w:ascii="SimSun" w:hAnsi="SimSun" w:eastAsia="SimSun" w:cs="SimSun"/>
          <w:sz w:val="24"/>
          <w:szCs w:val="24"/>
          <w:spacing w:val="8"/>
        </w:rPr>
        <w:t>成像误差对</w:t>
      </w:r>
      <w:r>
        <w:rPr>
          <w:rFonts w:ascii="SimSun" w:hAnsi="SimSun" w:eastAsia="SimSun" w:cs="SimSun"/>
          <w:sz w:val="24"/>
          <w:szCs w:val="24"/>
          <w:spacing w:val="5"/>
        </w:rPr>
        <w:t>识</w:t>
      </w:r>
      <w:r>
        <w:rPr>
          <w:rFonts w:ascii="SimSun" w:hAnsi="SimSun" w:eastAsia="SimSun" w:cs="SimSun"/>
          <w:sz w:val="24"/>
          <w:szCs w:val="24"/>
          <w:spacing w:val="4"/>
        </w:rPr>
        <w:t>别精度的影响，从而提高智能机器人在移动场景下读取仪表计数的准确</w:t>
      </w:r>
      <w:r>
        <w:rPr>
          <w:rFonts w:ascii="SimSun" w:hAnsi="SimSun" w:eastAsia="SimSun" w:cs="SimSun"/>
          <w:sz w:val="24"/>
          <w:szCs w:val="24"/>
        </w:rPr>
        <w:t xml:space="preserve"> </w:t>
      </w:r>
      <w:r>
        <w:rPr>
          <w:rFonts w:ascii="SimSun" w:hAnsi="SimSun" w:eastAsia="SimSun" w:cs="SimSun"/>
          <w:sz w:val="24"/>
          <w:szCs w:val="24"/>
          <w:spacing w:val="-8"/>
        </w:rPr>
        <w:t>性和可靠性。</w:t>
      </w:r>
      <w:r>
        <w:rPr>
          <w:rFonts w:ascii="SimSun" w:hAnsi="SimSun" w:eastAsia="SimSun" w:cs="SimSun"/>
          <w:sz w:val="24"/>
          <w:szCs w:val="24"/>
          <w:spacing w:val="-5"/>
        </w:rPr>
        <w:t xml:space="preserve"> </w:t>
      </w:r>
      <w:r>
        <w:rPr>
          <w:rFonts w:ascii="SimSun" w:hAnsi="SimSun" w:eastAsia="SimSun" w:cs="SimSun"/>
          <w:sz w:val="24"/>
          <w:szCs w:val="24"/>
          <w:spacing w:val="-4"/>
        </w:rPr>
        <w:t>仿真实验结果显示该算法对仪表读数识别的相对误差最低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0.3397%</w:t>
      </w:r>
      <w:r>
        <w:rPr>
          <w:rFonts w:ascii="SimSun" w:hAnsi="SimSun" w:eastAsia="SimSun" w:cs="SimSun"/>
          <w:sz w:val="24"/>
          <w:szCs w:val="24"/>
          <w:spacing w:val="-4"/>
        </w:rPr>
        <w:t>。</w:t>
      </w:r>
    </w:p>
    <w:p>
      <w:pPr>
        <w:ind w:firstLine="484"/>
        <w:spacing w:before="249" w:line="304" w:lineRule="auto"/>
        <w:rPr>
          <w:rFonts w:ascii="SimSun" w:hAnsi="SimSun" w:eastAsia="SimSun" w:cs="SimSun"/>
          <w:sz w:val="24"/>
          <w:szCs w:val="24"/>
        </w:rPr>
      </w:pPr>
      <w:r>
        <w:rPr>
          <w:rFonts w:ascii="Calibri" w:hAnsi="Calibri" w:eastAsia="Calibri" w:cs="Calibri"/>
          <w:sz w:val="24"/>
          <w:szCs w:val="24"/>
          <w:spacing w:val="1"/>
        </w:rPr>
        <w:t>2</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提出基于人体姿态模型的跨越作业区域围栏识别算法</w:t>
      </w:r>
      <w:r>
        <w:rPr>
          <w:rFonts w:ascii="Times New Roman" w:hAnsi="Times New Roman" w:eastAsia="Times New Roman" w:cs="Times New Roman"/>
          <w:sz w:val="24"/>
          <w:szCs w:val="24"/>
        </w:rPr>
        <w:t>HBD</w:t>
      </w:r>
      <w:r>
        <w:rPr>
          <w:rFonts w:ascii="SimSun" w:hAnsi="SimSun" w:eastAsia="SimSun" w:cs="SimSun"/>
          <w:sz w:val="24"/>
          <w:szCs w:val="24"/>
          <w:spacing w:val="1"/>
        </w:rPr>
        <w:t>。基于图形</w:t>
      </w:r>
      <w:r>
        <w:rPr>
          <w:rFonts w:ascii="SimSun" w:hAnsi="SimSun" w:eastAsia="SimSun" w:cs="SimSun"/>
          <w:sz w:val="24"/>
          <w:szCs w:val="24"/>
        </w:rPr>
        <w:t>结构模型</w:t>
      </w:r>
      <w:r>
        <w:rPr>
          <w:rFonts w:ascii="SimSun" w:hAnsi="SimSun" w:eastAsia="SimSun" w:cs="SimSun"/>
          <w:sz w:val="24"/>
          <w:szCs w:val="24"/>
        </w:rPr>
        <w:t xml:space="preserve"> </w:t>
      </w:r>
      <w:r>
        <w:rPr>
          <w:rFonts w:ascii="SimSun" w:hAnsi="SimSun" w:eastAsia="SimSun" w:cs="SimSun"/>
          <w:sz w:val="24"/>
          <w:szCs w:val="24"/>
          <w:spacing w:val="5"/>
        </w:rPr>
        <w:t>的行为识别方法虽然可以识别跨栏动作但是不能区分跨栏行为是进入或未进入，且</w:t>
      </w:r>
      <w:r>
        <w:rPr>
          <w:rFonts w:ascii="SimSun" w:hAnsi="SimSun" w:eastAsia="SimSun" w:cs="SimSun"/>
          <w:sz w:val="24"/>
          <w:szCs w:val="24"/>
        </w:rPr>
        <w:t>计</w:t>
      </w:r>
      <w:r>
        <w:rPr>
          <w:rFonts w:ascii="SimSun" w:hAnsi="SimSun" w:eastAsia="SimSun" w:cs="SimSun"/>
          <w:sz w:val="24"/>
          <w:szCs w:val="24"/>
        </w:rPr>
        <w:t xml:space="preserve"> </w:t>
      </w:r>
      <w:r>
        <w:rPr>
          <w:rFonts w:ascii="SimSun" w:hAnsi="SimSun" w:eastAsia="SimSun" w:cs="SimSun"/>
          <w:sz w:val="24"/>
          <w:szCs w:val="24"/>
          <w:spacing w:val="8"/>
        </w:rPr>
        <w:t>算复杂度过大</w:t>
      </w:r>
      <w:r>
        <w:rPr>
          <w:rFonts w:ascii="SimSun" w:hAnsi="SimSun" w:eastAsia="SimSun" w:cs="SimSun"/>
          <w:sz w:val="24"/>
          <w:szCs w:val="24"/>
          <w:spacing w:val="5"/>
        </w:rPr>
        <w:t>，</w:t>
      </w:r>
      <w:r>
        <w:rPr>
          <w:rFonts w:ascii="SimSun" w:hAnsi="SimSun" w:eastAsia="SimSun" w:cs="SimSun"/>
          <w:sz w:val="24"/>
          <w:szCs w:val="24"/>
          <w:spacing w:val="4"/>
        </w:rPr>
        <w:t>实时性差。本文提出了一种新的跨栏行为检测算法，它基于人体姿态</w:t>
      </w:r>
      <w:r>
        <w:rPr>
          <w:rFonts w:ascii="SimSun" w:hAnsi="SimSun" w:eastAsia="SimSun" w:cs="SimSun"/>
          <w:sz w:val="24"/>
          <w:szCs w:val="24"/>
        </w:rPr>
        <w:t xml:space="preserve"> </w:t>
      </w:r>
      <w:r>
        <w:rPr>
          <w:rFonts w:ascii="SimSun" w:hAnsi="SimSun" w:eastAsia="SimSun" w:cs="SimSun"/>
          <w:sz w:val="24"/>
          <w:szCs w:val="24"/>
          <w:spacing w:val="8"/>
        </w:rPr>
        <w:t>模型，可以</w:t>
      </w:r>
      <w:r>
        <w:rPr>
          <w:rFonts w:ascii="SimSun" w:hAnsi="SimSun" w:eastAsia="SimSun" w:cs="SimSun"/>
          <w:sz w:val="24"/>
          <w:szCs w:val="24"/>
          <w:spacing w:val="6"/>
        </w:rPr>
        <w:t>有</w:t>
      </w:r>
      <w:r>
        <w:rPr>
          <w:rFonts w:ascii="SimSun" w:hAnsi="SimSun" w:eastAsia="SimSun" w:cs="SimSun"/>
          <w:sz w:val="24"/>
          <w:szCs w:val="24"/>
          <w:spacing w:val="4"/>
        </w:rPr>
        <w:t>效地检测出摄像头视频流中的低级和高级特征，并且能够应对训练集的</w:t>
      </w:r>
      <w:r>
        <w:rPr>
          <w:rFonts w:ascii="SimSun" w:hAnsi="SimSun" w:eastAsia="SimSun" w:cs="SimSun"/>
          <w:sz w:val="24"/>
          <w:szCs w:val="24"/>
        </w:rPr>
        <w:t xml:space="preserve">  </w:t>
      </w:r>
      <w:r>
        <w:rPr>
          <w:rFonts w:ascii="SimSun" w:hAnsi="SimSun" w:eastAsia="SimSun" w:cs="SimSun"/>
          <w:sz w:val="24"/>
          <w:szCs w:val="24"/>
          <w:spacing w:val="-6"/>
        </w:rPr>
        <w:t>变化。仿真实</w:t>
      </w:r>
      <w:r>
        <w:rPr>
          <w:rFonts w:ascii="SimSun" w:hAnsi="SimSun" w:eastAsia="SimSun" w:cs="SimSun"/>
          <w:sz w:val="24"/>
          <w:szCs w:val="24"/>
          <w:spacing w:val="-3"/>
        </w:rPr>
        <w:t>验表明，</w:t>
      </w:r>
      <w:r>
        <w:rPr>
          <w:rFonts w:ascii="SimSun" w:hAnsi="SimSun" w:eastAsia="SimSun" w:cs="SimSun"/>
          <w:sz w:val="24"/>
          <w:szCs w:val="24"/>
          <w:spacing w:val="-3"/>
        </w:rPr>
        <w:t xml:space="preserve"> </w:t>
      </w:r>
      <w:r>
        <w:rPr>
          <w:rFonts w:ascii="Calibri" w:hAnsi="Calibri" w:eastAsia="Calibri" w:cs="Calibri"/>
          <w:sz w:val="24"/>
          <w:szCs w:val="24"/>
          <w:spacing w:val="-3"/>
        </w:rPr>
        <w:t>HBD</w:t>
      </w:r>
      <w:r>
        <w:rPr>
          <w:rFonts w:ascii="Calibri" w:hAnsi="Calibri" w:eastAsia="Calibri" w:cs="Calibri"/>
          <w:sz w:val="24"/>
          <w:szCs w:val="24"/>
          <w:spacing w:val="-3"/>
        </w:rPr>
        <w:t xml:space="preserve"> </w:t>
      </w:r>
      <w:r>
        <w:rPr>
          <w:rFonts w:ascii="SimSun" w:hAnsi="SimSun" w:eastAsia="SimSun" w:cs="SimSun"/>
          <w:sz w:val="24"/>
          <w:szCs w:val="24"/>
          <w:spacing w:val="-3"/>
        </w:rPr>
        <w:t>算法能够以每秒</w:t>
      </w:r>
      <w:r>
        <w:rPr>
          <w:rFonts w:ascii="SimSun" w:hAnsi="SimSun" w:eastAsia="SimSun" w:cs="SimSun"/>
          <w:sz w:val="24"/>
          <w:szCs w:val="24"/>
          <w:spacing w:val="-3"/>
        </w:rPr>
        <w:t xml:space="preserve"> </w:t>
      </w:r>
      <w:r>
        <w:rPr>
          <w:rFonts w:ascii="Calibri" w:hAnsi="Calibri" w:eastAsia="Calibri" w:cs="Calibri"/>
          <w:sz w:val="24"/>
          <w:szCs w:val="24"/>
          <w:spacing w:val="-3"/>
        </w:rPr>
        <w:t>20</w:t>
      </w:r>
      <w:r>
        <w:rPr>
          <w:rFonts w:ascii="Calibri" w:hAnsi="Calibri" w:eastAsia="Calibri" w:cs="Calibri"/>
          <w:sz w:val="24"/>
          <w:szCs w:val="24"/>
          <w:spacing w:val="-3"/>
        </w:rPr>
        <w:t xml:space="preserve"> </w:t>
      </w:r>
      <w:r>
        <w:rPr>
          <w:rFonts w:ascii="SimSun" w:hAnsi="SimSun" w:eastAsia="SimSun" w:cs="SimSun"/>
          <w:sz w:val="24"/>
          <w:szCs w:val="24"/>
          <w:spacing w:val="-3"/>
        </w:rPr>
        <w:t>帧的速度检测视频流，提高了检测效率。</w:t>
      </w:r>
    </w:p>
    <w:p>
      <w:pPr>
        <w:ind w:left="3" w:right="200" w:firstLine="477"/>
        <w:spacing w:before="250" w:line="304" w:lineRule="auto"/>
        <w:rPr>
          <w:rFonts w:ascii="SimSun" w:hAnsi="SimSun" w:eastAsia="SimSun" w:cs="SimSun"/>
          <w:sz w:val="24"/>
          <w:szCs w:val="24"/>
        </w:rPr>
      </w:pPr>
      <w:r>
        <w:rPr>
          <w:rFonts w:ascii="Times New Roman" w:hAnsi="Times New Roman" w:eastAsia="Times New Roman" w:cs="Times New Roman"/>
          <w:sz w:val="24"/>
          <w:szCs w:val="24"/>
          <w:spacing w:val="6"/>
        </w:rPr>
        <w:t>3</w:t>
      </w:r>
      <w:r>
        <w:rPr>
          <w:rFonts w:ascii="SimSun" w:hAnsi="SimSun" w:eastAsia="SimSun" w:cs="SimSun"/>
          <w:sz w:val="24"/>
          <w:szCs w:val="24"/>
          <w:spacing w:val="4"/>
        </w:rPr>
        <w:t>)基于</w:t>
      </w:r>
      <w:r>
        <w:rPr>
          <w:rFonts w:ascii="SimSun" w:hAnsi="SimSun" w:eastAsia="SimSun" w:cs="SimSun"/>
          <w:sz w:val="24"/>
          <w:szCs w:val="24"/>
          <w:spacing w:val="4"/>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rPr>
        <w:t>HBD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算法设计并实现了一个变电站无人巡检系统。本文重点阐述</w:t>
      </w:r>
      <w:r>
        <w:rPr>
          <w:rFonts w:ascii="SimSun" w:hAnsi="SimSun" w:eastAsia="SimSun" w:cs="SimSun"/>
          <w:sz w:val="24"/>
          <w:szCs w:val="24"/>
        </w:rPr>
        <w:t xml:space="preserve"> </w:t>
      </w:r>
      <w:r>
        <w:rPr>
          <w:rFonts w:ascii="SimSun" w:hAnsi="SimSun" w:eastAsia="SimSun" w:cs="SimSun"/>
          <w:sz w:val="24"/>
          <w:szCs w:val="24"/>
          <w:spacing w:val="-4"/>
        </w:rPr>
        <w:t>了该系统中基于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IRP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算法的仪表读数识别和基于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HBD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算法的跨栏行为检测两个核心功</w:t>
      </w:r>
      <w:r>
        <w:rPr>
          <w:rFonts w:ascii="SimSun" w:hAnsi="SimSun" w:eastAsia="SimSun" w:cs="SimSun"/>
          <w:sz w:val="24"/>
          <w:szCs w:val="24"/>
        </w:rPr>
        <w:t xml:space="preserve"> </w:t>
      </w:r>
      <w:r>
        <w:rPr>
          <w:rFonts w:ascii="SimSun" w:hAnsi="SimSun" w:eastAsia="SimSun" w:cs="SimSun"/>
          <w:sz w:val="24"/>
          <w:szCs w:val="24"/>
          <w:spacing w:val="-1"/>
        </w:rPr>
        <w:t>能模块的设计与实现。系统应用</w:t>
      </w:r>
      <w:r>
        <w:rPr>
          <w:rFonts w:ascii="SimSun" w:hAnsi="SimSun" w:eastAsia="SimSun" w:cs="SimSun"/>
          <w:sz w:val="24"/>
          <w:szCs w:val="24"/>
        </w:rPr>
        <w:t>情况表明：仪表读数识别准确率达到</w:t>
      </w:r>
      <w:r>
        <w:rPr>
          <w:rFonts w:ascii="SimSun" w:hAnsi="SimSun" w:eastAsia="SimSun" w:cs="SimSun"/>
          <w:sz w:val="24"/>
          <w:szCs w:val="24"/>
        </w:rPr>
        <w:t xml:space="preserve"> </w:t>
      </w:r>
      <w:r>
        <w:rPr>
          <w:rFonts w:ascii="Times New Roman" w:hAnsi="Times New Roman" w:eastAsia="Times New Roman" w:cs="Times New Roman"/>
          <w:sz w:val="24"/>
          <w:szCs w:val="24"/>
        </w:rPr>
        <w:t>99.91%</w:t>
      </w:r>
      <w:r>
        <w:rPr>
          <w:rFonts w:ascii="Times New Roman" w:hAnsi="Times New Roman" w:eastAsia="Times New Roman" w:cs="Times New Roman"/>
          <w:sz w:val="24"/>
          <w:szCs w:val="24"/>
        </w:rPr>
        <w:t xml:space="preserve"> </w:t>
      </w:r>
      <w:r>
        <w:rPr>
          <w:rFonts w:ascii="SimSun" w:hAnsi="SimSun" w:eastAsia="SimSun" w:cs="SimSun"/>
          <w:sz w:val="24"/>
          <w:szCs w:val="24"/>
        </w:rPr>
        <w:t>，耗时最</w:t>
      </w:r>
      <w:r>
        <w:rPr>
          <w:rFonts w:ascii="SimSun" w:hAnsi="SimSun" w:eastAsia="SimSun" w:cs="SimSun"/>
          <w:sz w:val="24"/>
          <w:szCs w:val="24"/>
        </w:rPr>
        <w:t xml:space="preserve"> </w:t>
      </w:r>
      <w:r>
        <w:rPr>
          <w:rFonts w:ascii="SimSun" w:hAnsi="SimSun" w:eastAsia="SimSun" w:cs="SimSun"/>
          <w:sz w:val="24"/>
          <w:szCs w:val="24"/>
          <w:spacing w:val="-3"/>
        </w:rPr>
        <w:t>大</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89m</w:t>
      </w:r>
      <w:r>
        <w:rPr>
          <w:rFonts w:ascii="Times New Roman" w:hAnsi="Times New Roman" w:eastAsia="Times New Roman" w:cs="Times New Roman"/>
          <w:sz w:val="24"/>
          <w:szCs w:val="24"/>
          <w:spacing w:val="-1"/>
        </w:rPr>
        <w:t>s</w:t>
      </w:r>
      <w:r>
        <w:rPr>
          <w:rFonts w:ascii="SimSun" w:hAnsi="SimSun" w:eastAsia="SimSun" w:cs="SimSun"/>
          <w:sz w:val="24"/>
          <w:szCs w:val="24"/>
          <w:spacing w:val="-3"/>
        </w:rPr>
        <w:t>；跨越作业区域围栏行为检测白天最大耗时</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15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毫秒，晚上最大耗时</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52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毫秒，</w:t>
      </w:r>
    </w:p>
    <w:p>
      <w:pPr>
        <w:sectPr>
          <w:footerReference w:type="default" r:id="rId1"/>
          <w:pgSz w:w="11907" w:h="16839"/>
          <w:pgMar w:top="1431" w:right="925" w:bottom="1059" w:left="1710" w:header="0" w:footer="901" w:gutter="0"/>
        </w:sectPr>
        <w:rPr/>
      </w:pPr>
    </w:p>
    <w:p>
      <w:pPr>
        <w:spacing w:before="52" w:line="233" w:lineRule="auto"/>
        <w:rPr>
          <w:rFonts w:ascii="SimSun" w:hAnsi="SimSun" w:eastAsia="SimSun" w:cs="SimSun"/>
          <w:sz w:val="24"/>
          <w:szCs w:val="24"/>
        </w:rPr>
      </w:pPr>
      <w:r>
        <w:rPr>
          <w:rFonts w:ascii="SimSun" w:hAnsi="SimSun" w:eastAsia="SimSun" w:cs="SimSun"/>
          <w:sz w:val="24"/>
          <w:szCs w:val="24"/>
          <w:spacing w:val="-8"/>
        </w:rPr>
        <w:t>准确率</w:t>
      </w:r>
      <w:r>
        <w:rPr>
          <w:rFonts w:ascii="SimSun" w:hAnsi="SimSun" w:eastAsia="SimSun" w:cs="SimSun"/>
          <w:sz w:val="24"/>
          <w:szCs w:val="24"/>
          <w:spacing w:val="-4"/>
        </w:rPr>
        <w:t>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93.75%</w:t>
      </w:r>
      <w:r>
        <w:rPr>
          <w:rFonts w:ascii="SimSun" w:hAnsi="SimSun" w:eastAsia="SimSun" w:cs="SimSun"/>
          <w:sz w:val="24"/>
          <w:szCs w:val="24"/>
          <w:spacing w:val="-4"/>
        </w:rPr>
        <w:t>，满足了实际项目的需求。</w:t>
      </w:r>
    </w:p>
    <w:p>
      <w:pPr>
        <w:spacing w:line="305" w:lineRule="auto"/>
        <w:rPr>
          <w:rFonts w:ascii="Arial"/>
          <w:sz w:val="21"/>
        </w:rPr>
      </w:pPr>
      <w:r/>
    </w:p>
    <w:p>
      <w:pPr>
        <w:spacing w:line="305" w:lineRule="auto"/>
        <w:rPr>
          <w:rFonts w:ascii="Arial"/>
          <w:sz w:val="21"/>
        </w:rPr>
      </w:pPr>
      <w:r/>
    </w:p>
    <w:p>
      <w:pPr>
        <w:ind w:left="7"/>
        <w:spacing w:before="78" w:line="220" w:lineRule="auto"/>
        <w:rPr>
          <w:rFonts w:ascii="SimSun" w:hAnsi="SimSun" w:eastAsia="SimSun" w:cs="SimSun"/>
          <w:sz w:val="24"/>
          <w:szCs w:val="24"/>
        </w:rPr>
      </w:pPr>
      <w:r>
        <w:rPr>
          <w:rFonts w:ascii="SimHei" w:hAnsi="SimHei" w:eastAsia="SimHei" w:cs="SimHei"/>
          <w:sz w:val="24"/>
          <w:szCs w:val="24"/>
          <w:spacing w:val="-16"/>
        </w:rPr>
        <w:t>关</w:t>
      </w:r>
      <w:r>
        <w:rPr>
          <w:rFonts w:ascii="SimHei" w:hAnsi="SimHei" w:eastAsia="SimHei" w:cs="SimHei"/>
          <w:sz w:val="24"/>
          <w:szCs w:val="24"/>
          <w:spacing w:val="-15"/>
        </w:rPr>
        <w:t>键</w:t>
      </w:r>
      <w:r>
        <w:rPr>
          <w:rFonts w:ascii="SimHei" w:hAnsi="SimHei" w:eastAsia="SimHei" w:cs="SimHei"/>
          <w:sz w:val="24"/>
          <w:szCs w:val="24"/>
          <w:spacing w:val="-8"/>
        </w:rPr>
        <w:t>词：</w:t>
      </w:r>
      <w:r>
        <w:rPr>
          <w:rFonts w:ascii="SimHei" w:hAnsi="SimHei" w:eastAsia="SimHei" w:cs="SimHei"/>
          <w:sz w:val="24"/>
          <w:szCs w:val="24"/>
          <w:spacing w:val="-8"/>
        </w:rPr>
        <w:t xml:space="preserve"> </w:t>
      </w:r>
      <w:r>
        <w:rPr>
          <w:rFonts w:ascii="SimSun" w:hAnsi="SimSun" w:eastAsia="SimSun" w:cs="SimSun"/>
          <w:sz w:val="24"/>
          <w:szCs w:val="24"/>
          <w:spacing w:val="-8"/>
        </w:rPr>
        <w:t>变电站，智能机器人，无人巡检，图像识别，</w:t>
      </w:r>
      <w:r>
        <w:rPr>
          <w:rFonts w:ascii="SimSun" w:hAnsi="SimSun" w:eastAsia="SimSun" w:cs="SimSun"/>
          <w:sz w:val="24"/>
          <w:szCs w:val="24"/>
          <w:spacing w:val="-8"/>
        </w:rPr>
        <w:t xml:space="preserve"> </w:t>
      </w:r>
      <w:r>
        <w:rPr>
          <w:rFonts w:ascii="SimSun" w:hAnsi="SimSun" w:eastAsia="SimSun" w:cs="SimSun"/>
          <w:sz w:val="24"/>
          <w:szCs w:val="24"/>
          <w:spacing w:val="-8"/>
        </w:rPr>
        <w:t>行为检测</w:t>
      </w:r>
    </w:p>
    <w:p>
      <w:pPr>
        <w:sectPr>
          <w:footerReference w:type="default" r:id="rId2"/>
          <w:pgSz w:w="11907" w:h="16839"/>
          <w:pgMar w:top="1425" w:right="1785" w:bottom="1059" w:left="1713" w:header="0" w:footer="901" w:gutter="0"/>
        </w:sectPr>
        <w:rPr/>
      </w:pPr>
    </w:p>
    <w:p>
      <w:pPr>
        <w:spacing w:line="345" w:lineRule="auto"/>
        <w:rPr>
          <w:rFonts w:ascii="Arial"/>
          <w:sz w:val="21"/>
        </w:rPr>
      </w:pPr>
      <w:r/>
    </w:p>
    <w:p>
      <w:pPr>
        <w:spacing w:line="345" w:lineRule="auto"/>
        <w:rPr>
          <w:rFonts w:ascii="Arial"/>
          <w:sz w:val="21"/>
        </w:rPr>
      </w:pPr>
      <w:r/>
    </w:p>
    <w:p>
      <w:pPr>
        <w:ind w:left="2457" w:right="176" w:hanging="2281"/>
        <w:spacing w:before="89" w:line="303"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rPr>
        <w:t>Research</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on</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intelligent</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robot</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detection</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technology</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for</w:t>
      </w:r>
      <w:r>
        <w:rPr>
          <w:rFonts w:ascii="Times New Roman" w:hAnsi="Times New Roman" w:eastAsia="Times New Roman" w:cs="Times New Roman"/>
          <w:sz w:val="31"/>
          <w:szCs w:val="31"/>
          <w:spacing w:val="35"/>
        </w:rPr>
        <w:t xml:space="preserve"> </w:t>
      </w:r>
      <w:r>
        <w:rPr>
          <w:rFonts w:ascii="Times New Roman" w:hAnsi="Times New Roman" w:eastAsia="Times New Roman" w:cs="Times New Roman"/>
          <w:sz w:val="31"/>
          <w:szCs w:val="31"/>
          <w:b/>
          <w:bCs/>
        </w:rPr>
        <w:t>substation</w:t>
      </w:r>
      <w:r>
        <w:rPr>
          <w:rFonts w:ascii="Times New Roman" w:hAnsi="Times New Roman" w:eastAsia="Times New Roman" w:cs="Times New Roman"/>
          <w:sz w:val="31"/>
          <w:szCs w:val="31"/>
        </w:rPr>
        <w:t xml:space="preserve"> </w:t>
      </w:r>
      <w:r>
        <w:rPr>
          <w:rFonts w:ascii="Times New Roman" w:hAnsi="Times New Roman" w:eastAsia="Times New Roman" w:cs="Times New Roman"/>
          <w:sz w:val="31"/>
          <w:szCs w:val="31"/>
          <w:b/>
          <w:bCs/>
        </w:rPr>
        <w:t>inspection</w:t>
      </w:r>
      <w:r>
        <w:rPr>
          <w:rFonts w:ascii="Times New Roman" w:hAnsi="Times New Roman" w:eastAsia="Times New Roman" w:cs="Times New Roman"/>
          <w:sz w:val="31"/>
          <w:szCs w:val="31"/>
          <w:spacing w:val="60"/>
        </w:rPr>
        <w:t xml:space="preserve"> </w:t>
      </w:r>
      <w:r>
        <w:rPr>
          <w:rFonts w:ascii="Times New Roman" w:hAnsi="Times New Roman" w:eastAsia="Times New Roman" w:cs="Times New Roman"/>
          <w:sz w:val="31"/>
          <w:szCs w:val="31"/>
          <w:b/>
          <w:bCs/>
        </w:rPr>
        <w:t>management</w:t>
      </w:r>
      <w:r>
        <w:rPr>
          <w:rFonts w:ascii="Times New Roman" w:hAnsi="Times New Roman" w:eastAsia="Times New Roman" w:cs="Times New Roman"/>
          <w:sz w:val="31"/>
          <w:szCs w:val="31"/>
          <w:spacing w:val="59"/>
        </w:rPr>
        <w:t xml:space="preserve"> </w:t>
      </w:r>
      <w:r>
        <w:rPr>
          <w:rFonts w:ascii="Times New Roman" w:hAnsi="Times New Roman" w:eastAsia="Times New Roman" w:cs="Times New Roman"/>
          <w:sz w:val="31"/>
          <w:szCs w:val="31"/>
          <w:b/>
          <w:bCs/>
        </w:rPr>
        <w:t>system</w:t>
      </w:r>
    </w:p>
    <w:p>
      <w:pPr>
        <w:spacing w:line="256" w:lineRule="auto"/>
        <w:rPr>
          <w:rFonts w:ascii="Arial"/>
          <w:sz w:val="21"/>
        </w:rPr>
      </w:pPr>
      <w:r/>
    </w:p>
    <w:p>
      <w:pPr>
        <w:spacing w:line="256" w:lineRule="auto"/>
        <w:rPr>
          <w:rFonts w:ascii="Arial"/>
          <w:sz w:val="21"/>
        </w:rPr>
      </w:pPr>
      <w:r/>
    </w:p>
    <w:p>
      <w:pPr>
        <w:ind w:left="3696"/>
        <w:spacing w:before="89" w:line="193"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spacing w:val="6"/>
        </w:rPr>
        <w:t>ABSTRACT</w:t>
      </w:r>
    </w:p>
    <w:p>
      <w:pPr>
        <w:spacing w:line="330" w:lineRule="auto"/>
        <w:rPr>
          <w:rFonts w:ascii="Arial"/>
          <w:sz w:val="21"/>
        </w:rPr>
      </w:pPr>
      <w:r/>
    </w:p>
    <w:p>
      <w:pPr>
        <w:spacing w:line="330" w:lineRule="auto"/>
        <w:rPr>
          <w:rFonts w:ascii="Arial"/>
          <w:sz w:val="21"/>
        </w:rPr>
      </w:pPr>
      <w:r/>
    </w:p>
    <w:p>
      <w:pPr>
        <w:ind w:left="28" w:right="5" w:firstLine="487"/>
        <w:spacing w:before="69"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unmanned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patrol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inspec</w:t>
      </w:r>
      <w:r>
        <w:rPr>
          <w:rFonts w:ascii="Times New Roman" w:hAnsi="Times New Roman" w:eastAsia="Times New Roman" w:cs="Times New Roman"/>
          <w:sz w:val="24"/>
          <w:szCs w:val="24"/>
        </w:rPr>
        <w:t>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substation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intelligent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type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unmanned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28"/>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business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mainly</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includes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inspection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electric</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equipment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operator</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identification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readings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power</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equipment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inspection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challenging</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23"/>
        </w:rPr>
        <w: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technology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used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detect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plane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instrument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rea</w:t>
      </w:r>
      <w:r>
        <w:rPr>
          <w:rFonts w:ascii="Times New Roman" w:hAnsi="Times New Roman" w:eastAsia="Times New Roman" w:cs="Times New Roman"/>
          <w:sz w:val="24"/>
          <w:szCs w:val="24"/>
          <w:spacing w:val="-1"/>
        </w:rPr>
        <w:t>dings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low</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accuracy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high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error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rate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thus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necessitating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manual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proofreading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results</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Additionally</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detecting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operator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target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area</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also</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challenge</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operator</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crossing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safety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fence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challenge</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current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engineering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practice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urgently</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need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solutions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urgent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problems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improving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success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rate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real</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operator</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hurdle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currently</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hindered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low</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calculation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poor</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real</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commonly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graphical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3"/>
        </w:rPr>
        <w:t>.</w:t>
      </w:r>
    </w:p>
    <w:p>
      <w:pPr>
        <w:ind w:left="28" w:right="30" w:firstLine="487"/>
        <w:spacing w:before="290"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address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issues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discussed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robotic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substation,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constructed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intelligence,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must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be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employed</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unmanned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patrol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system,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this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paper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focuses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research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non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planar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human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posture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fence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crossing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behavior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dete</w:t>
      </w:r>
      <w:r>
        <w:rPr>
          <w:rFonts w:ascii="Times New Roman" w:hAnsi="Times New Roman" w:eastAsia="Times New Roman" w:cs="Times New Roman"/>
          <w:sz w:val="24"/>
          <w:szCs w:val="24"/>
          <w:spacing w:val="-1"/>
        </w:rPr>
        <w:t>ction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basis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depth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analysis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instrument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reading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human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other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related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technologies</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unmanned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management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substation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designed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implemented</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demonstrating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feasibility</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efficacy</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above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technical</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research</w:t>
      </w:r>
      <w:r>
        <w:rPr>
          <w:rFonts w:ascii="Times New Roman" w:hAnsi="Times New Roman" w:eastAsia="Times New Roman" w:cs="Times New Roman"/>
          <w:sz w:val="24"/>
          <w:szCs w:val="24"/>
          <w:spacing w:val="35"/>
        </w:rPr>
        <w: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presented</w:t>
      </w:r>
      <w:r>
        <w:rPr>
          <w:rFonts w:ascii="Times New Roman" w:hAnsi="Times New Roman" w:eastAsia="Times New Roman" w:cs="Times New Roman"/>
          <w:sz w:val="24"/>
          <w:szCs w:val="24"/>
          <w:spacing w:val="15"/>
        </w:rPr>
        <w:t>.</w:t>
      </w:r>
    </w:p>
    <w:p>
      <w:pPr>
        <w:ind w:left="515"/>
        <w:spacing w:before="291"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main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points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paper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follows:</w:t>
      </w:r>
    </w:p>
    <w:p>
      <w:pPr>
        <w:ind w:left="30" w:right="26" w:firstLine="506"/>
        <w:spacing w:before="246"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non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planar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instrument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reading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recognition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algorithm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IRP</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spatial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coordinates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proposed</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paper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proposes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non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planar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establish</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local</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coordinate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plane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under</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effectively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eliminating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impact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imaging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errors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thereby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improving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reliability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intelligent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robots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counts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mobile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scenes.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Simulation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results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show</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that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relative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error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low</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0.3397%</w:t>
      </w:r>
      <w:r>
        <w:rPr>
          <w:rFonts w:ascii="Times New Roman" w:hAnsi="Times New Roman" w:eastAsia="Times New Roman" w:cs="Times New Roman"/>
          <w:sz w:val="24"/>
          <w:szCs w:val="24"/>
        </w:rPr>
        <w:t>.</w:t>
      </w:r>
    </w:p>
    <w:p>
      <w:pPr>
        <w:sectPr>
          <w:headerReference w:type="default" r:id="rId3"/>
          <w:footerReference w:type="default" r:id="rId4"/>
          <w:pgSz w:w="11907" w:h="16839"/>
          <w:pgMar w:top="1444" w:right="1102" w:bottom="1059" w:left="1673" w:header="780" w:footer="901" w:gutter="0"/>
        </w:sectPr>
        <w:rPr/>
      </w:pPr>
    </w:p>
    <w:p>
      <w:pPr>
        <w:ind w:left="28" w:right="28" w:firstLine="485"/>
        <w:spacing w:before="55"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fence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HBD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human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posture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crossing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work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areas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proposed</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Although</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graphical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recognize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hurdle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movement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cannot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distinguish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whether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hurdle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movement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entering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not,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co</w:t>
      </w:r>
      <w:r>
        <w:rPr>
          <w:rFonts w:ascii="Times New Roman" w:hAnsi="Times New Roman" w:eastAsia="Times New Roman" w:cs="Times New Roman"/>
          <w:sz w:val="24"/>
          <w:szCs w:val="24"/>
        </w:rPr>
        <w:t>mputational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complexity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poor</w:t>
      </w:r>
      <w:r>
        <w:rPr>
          <w:rFonts w:ascii="Times New Roman" w:hAnsi="Times New Roman" w:eastAsia="Times New Roman" w:cs="Times New Roman"/>
          <w:sz w:val="24"/>
          <w:szCs w:val="24"/>
          <w:spacing w:val="29"/>
        </w:rPr>
        <w: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paper</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proposes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hurdle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human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posture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effectively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detect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low</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level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level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features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camera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video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streams,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cope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changes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training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sets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Simulation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experiments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show</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that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HBD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detect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video</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streams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speed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7"/>
        </w:rPr>
        <w:t>20</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frames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second</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improving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effici</w:t>
      </w:r>
      <w:r>
        <w:rPr>
          <w:rFonts w:ascii="Times New Roman" w:hAnsi="Times New Roman" w:eastAsia="Times New Roman" w:cs="Times New Roman"/>
          <w:sz w:val="24"/>
          <w:szCs w:val="24"/>
        </w:rPr>
        <w:t>ency</w:t>
      </w:r>
      <w:r>
        <w:rPr>
          <w:rFonts w:ascii="Times New Roman" w:hAnsi="Times New Roman" w:eastAsia="Times New Roman" w:cs="Times New Roman"/>
          <w:sz w:val="24"/>
          <w:szCs w:val="24"/>
          <w:spacing w:val="-1"/>
        </w:rPr>
        <w:t>.</w:t>
      </w:r>
    </w:p>
    <w:p>
      <w:pPr>
        <w:ind w:left="30" w:right="30" w:firstLine="488"/>
        <w:spacing w:before="291"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2"/>
        </w:rPr>
        <w:t>3)</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HBD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function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hurdle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behavior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detection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fun</w:t>
      </w:r>
      <w:r>
        <w:rPr>
          <w:rFonts w:ascii="Times New Roman" w:hAnsi="Times New Roman" w:eastAsia="Times New Roman" w:cs="Times New Roman"/>
          <w:sz w:val="24"/>
          <w:szCs w:val="24"/>
        </w:rPr>
        <w:t>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designed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implemented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three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layered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architecture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structured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MVC</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basis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management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top</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instruction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transmission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bottom</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patrol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execution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bottom</w:t>
      </w:r>
      <w:r>
        <w:rPr>
          <w:rFonts w:ascii="Times New Roman" w:hAnsi="Times New Roman" w:eastAsia="Times New Roman" w:cs="Times New Roman"/>
          <w:sz w:val="24"/>
          <w:szCs w:val="24"/>
          <w:spacing w:val="36"/>
        </w:rPr>
        <w: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HBD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36"/>
        </w:rPr>
        <w: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realizes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function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hurdle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behavior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function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shows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instrument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reading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reaches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9"/>
        </w:rPr>
        <w:t>9</w:t>
      </w:r>
      <w:r>
        <w:rPr>
          <w:rFonts w:ascii="Times New Roman" w:hAnsi="Times New Roman" w:eastAsia="Times New Roman" w:cs="Times New Roman"/>
          <w:sz w:val="24"/>
          <w:szCs w:val="24"/>
          <w:spacing w:val="16"/>
        </w:rPr>
        <w:t>9.91%,</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maximum</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consumption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6"/>
        </w:rPr>
        <w:t>89</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ms</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fence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crossing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operation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area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takes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15</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milliseconds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most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daytime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52</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milliseconds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most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evening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93.75%,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meeting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requirement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actual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project.</w:t>
      </w:r>
    </w:p>
    <w:p>
      <w:pPr>
        <w:ind w:left="28" w:right="37" w:firstLine="6"/>
        <w:spacing w:before="302" w:line="31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rPr>
        <w:t>Keywords</w:t>
      </w:r>
      <w:r>
        <w:rPr>
          <w:rFonts w:ascii="Times New Roman" w:hAnsi="Times New Roman" w:eastAsia="Times New Roman" w:cs="Times New Roman"/>
          <w:sz w:val="28"/>
          <w:szCs w:val="28"/>
          <w:b/>
          <w:bCs/>
          <w:spacing w:val="37"/>
        </w:rPr>
        <w:t>:</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substation</w:t>
      </w:r>
      <w:r>
        <w:rPr>
          <w:rFonts w:ascii="Times New Roman" w:hAnsi="Times New Roman" w:eastAsia="Times New Roman" w:cs="Times New Roman"/>
          <w:sz w:val="28"/>
          <w:szCs w:val="28"/>
          <w:spacing w:val="29"/>
        </w:rPr>
        <w:t>,</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intelligent</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robot</w:t>
      </w:r>
      <w:r>
        <w:rPr>
          <w:rFonts w:ascii="Times New Roman" w:hAnsi="Times New Roman" w:eastAsia="Times New Roman" w:cs="Times New Roman"/>
          <w:sz w:val="28"/>
          <w:szCs w:val="28"/>
          <w:spacing w:val="29"/>
        </w:rPr>
        <w:t>,</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patrol</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inspection</w:t>
      </w:r>
      <w:r>
        <w:rPr>
          <w:rFonts w:ascii="Times New Roman" w:hAnsi="Times New Roman" w:eastAsia="Times New Roman" w:cs="Times New Roman"/>
          <w:sz w:val="28"/>
          <w:szCs w:val="28"/>
          <w:spacing w:val="29"/>
        </w:rPr>
        <w:t>,</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image</w:t>
      </w:r>
      <w:r>
        <w:rPr>
          <w:rFonts w:ascii="Times New Roman" w:hAnsi="Times New Roman" w:eastAsia="Times New Roman" w:cs="Times New Roman"/>
          <w:sz w:val="28"/>
          <w:szCs w:val="28"/>
          <w:spacing w:val="29"/>
        </w:rPr>
        <w:t xml:space="preserve"> </w:t>
      </w:r>
      <w:r>
        <w:rPr>
          <w:rFonts w:ascii="Times New Roman" w:hAnsi="Times New Roman" w:eastAsia="Times New Roman" w:cs="Times New Roman"/>
          <w:sz w:val="28"/>
          <w:szCs w:val="28"/>
        </w:rPr>
        <w:t>recognition</w:t>
      </w:r>
      <w:r>
        <w:rPr>
          <w:rFonts w:ascii="Times New Roman" w:hAnsi="Times New Roman" w:eastAsia="Times New Roman" w:cs="Times New Roman"/>
          <w:sz w:val="28"/>
          <w:szCs w:val="28"/>
          <w:spacing w:val="29"/>
        </w:rPr>
        <w: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behavior</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detection</w:t>
      </w:r>
    </w:p>
    <w:p>
      <w:pPr>
        <w:sectPr>
          <w:footerReference w:type="default" r:id="rId5"/>
          <w:pgSz w:w="11907" w:h="16839"/>
          <w:pgMar w:top="1444" w:right="1102" w:bottom="1059" w:left="1673" w:header="780" w:footer="902" w:gutter="0"/>
        </w:sectPr>
        <w:rPr/>
      </w:pPr>
    </w:p>
    <w:p>
      <w:pPr>
        <w:spacing w:line="268" w:lineRule="auto"/>
        <w:rPr>
          <w:rFonts w:ascii="Arial"/>
          <w:sz w:val="21"/>
        </w:rPr>
      </w:pPr>
      <w:r/>
    </w:p>
    <w:p>
      <w:pPr>
        <w:spacing w:line="268" w:lineRule="auto"/>
        <w:rPr>
          <w:rFonts w:ascii="Arial"/>
          <w:sz w:val="21"/>
        </w:rPr>
      </w:pPr>
      <w:r/>
    </w:p>
    <w:sdt>
      <w:sdtPr>
        <w:rPr>
          <w:rFonts w:ascii="SimHei" w:hAnsi="SimHei" w:eastAsia="SimHei" w:cs="SimHei"/>
          <w:sz w:val="28"/>
          <w:szCs w:val="28"/>
        </w:rPr>
        <w:docPartObj>
          <w:docPartGallery w:val="Table of Contents"/>
          <w:docPartUnique/>
        </w:docPartObj>
      </w:sdtPr>
      <w:sdtEndPr>
        <w:rPr>
          <w:rFonts w:ascii="DengXian" w:hAnsi="DengXian" w:eastAsia="DengXian" w:cs="DengXian"/>
          <w:sz w:val="24"/>
          <w:szCs w:val="24"/>
        </w:rPr>
      </w:sdtEndPr>
      <w:sdtContent>
        <w:p>
          <w:pPr>
            <w:ind w:left="4294"/>
            <w:spacing w:before="91" w:line="219" w:lineRule="auto"/>
            <w:rPr>
              <w:rFonts w:ascii="SimHei" w:hAnsi="SimHei" w:eastAsia="SimHei" w:cs="SimHei"/>
              <w:sz w:val="28"/>
              <w:szCs w:val="28"/>
            </w:rPr>
          </w:pPr>
          <w:r>
            <w:rPr>
              <w:rFonts w:ascii="SimHei" w:hAnsi="SimHei" w:eastAsia="SimHei" w:cs="SimHei"/>
              <w:sz w:val="28"/>
              <w:szCs w:val="28"/>
              <w:spacing w:val="-35"/>
            </w:rPr>
            <w:t>目</w:t>
          </w:r>
          <w:r>
            <w:rPr>
              <w:rFonts w:ascii="SimHei" w:hAnsi="SimHei" w:eastAsia="SimHei" w:cs="SimHei"/>
              <w:sz w:val="28"/>
              <w:szCs w:val="28"/>
              <w:spacing w:val="-34"/>
            </w:rPr>
            <w:t xml:space="preserve"> </w:t>
          </w:r>
          <w:r>
            <w:rPr>
              <w:rFonts w:ascii="SimHei" w:hAnsi="SimHei" w:eastAsia="SimHei" w:cs="SimHei"/>
              <w:sz w:val="28"/>
              <w:szCs w:val="28"/>
              <w:spacing w:val="-34"/>
            </w:rPr>
            <w:t>录</w:t>
          </w:r>
        </w:p>
        <w:p>
          <w:pPr>
            <w:spacing w:line="307" w:lineRule="auto"/>
            <w:rPr>
              <w:rFonts w:ascii="Arial"/>
              <w:sz w:val="21"/>
            </w:rPr>
          </w:pPr>
          <w:r/>
        </w:p>
        <w:p>
          <w:pPr>
            <w:spacing w:line="308" w:lineRule="auto"/>
            <w:rPr>
              <w:rFonts w:ascii="Arial"/>
              <w:sz w:val="21"/>
            </w:rPr>
          </w:pPr>
          <w:r/>
        </w:p>
        <w:p>
          <w:pPr>
            <w:ind w:left="38"/>
            <w:spacing w:before="81" w:line="220" w:lineRule="auto"/>
            <w:tabs>
              <w:tab w:val="right" w:leader="dot" w:pos="9089"/>
            </w:tabs>
            <w:rPr>
              <w:rFonts w:ascii="DengXian" w:hAnsi="DengXian" w:eastAsia="DengXian" w:cs="DengXian"/>
              <w:sz w:val="24"/>
              <w:szCs w:val="24"/>
            </w:rPr>
          </w:pPr>
          <w:hyperlink w:history="true" w:anchor="_bookmark1">
            <w:r>
              <w:rPr>
                <w:rFonts w:ascii="SimHei" w:hAnsi="SimHei" w:eastAsia="SimHei" w:cs="SimHei"/>
                <w:sz w:val="24"/>
                <w:szCs w:val="24"/>
                <w14:textOutline w14:w="4354" w14:cap="flat" w14:cmpd="sng">
                  <w14:solidFill>
                    <w14:srgbClr w14:val="000000"/>
                  </w14:solidFill>
                  <w14:prstDash w14:val="solid"/>
                  <w14:miter w14:lim="10"/>
                </w14:textOutline>
                <w:spacing w:val="-16"/>
              </w:rPr>
              <w:t>第</w:t>
            </w:r>
            <w:r>
              <w:rPr>
                <w:rFonts w:ascii="SimHei" w:hAnsi="SimHei" w:eastAsia="SimHei" w:cs="SimHei"/>
                <w:sz w:val="24"/>
                <w:szCs w:val="24"/>
                <w:spacing w:val="-10"/>
              </w:rPr>
              <w:t xml:space="preserve"> </w:t>
            </w:r>
            <w:r>
              <w:rPr>
                <w:rFonts w:ascii="DengXian" w:hAnsi="DengXian" w:eastAsia="DengXian" w:cs="DengXian"/>
                <w:sz w:val="24"/>
                <w:szCs w:val="24"/>
                <w:b/>
                <w:bCs/>
                <w:spacing w:val="-10"/>
              </w:rPr>
              <w:t>1</w:t>
            </w:r>
            <w:r>
              <w:rPr>
                <w:rFonts w:ascii="DengXian" w:hAnsi="DengXian" w:eastAsia="DengXian" w:cs="DengXian"/>
                <w:sz w:val="24"/>
                <w:szCs w:val="24"/>
                <w:spacing w:val="-10"/>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10"/>
              </w:rPr>
              <w:t>章</w:t>
            </w:r>
            <w:r>
              <w:rPr>
                <w:rFonts w:ascii="SimHei" w:hAnsi="SimHei" w:eastAsia="SimHei" w:cs="SimHei"/>
                <w:sz w:val="24"/>
                <w:szCs w:val="24"/>
                <w:spacing w:val="-10"/>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10"/>
              </w:rPr>
              <w:t>绪论</w:t>
            </w:r>
            <w:r>
              <w:rPr>
                <w:rFonts w:ascii="SimHei" w:hAnsi="SimHei" w:eastAsia="SimHei" w:cs="SimHei"/>
                <w:sz w:val="24"/>
                <w:szCs w:val="24"/>
                <w:b/>
                <w:bCs/>
              </w:rPr>
              <w:tab/>
            </w:r>
            <w:r>
              <w:rPr>
                <w:rFonts w:ascii="DengXian" w:hAnsi="DengXian" w:eastAsia="DengXian" w:cs="DengXian"/>
                <w:sz w:val="24"/>
                <w:szCs w:val="24"/>
                <w:b/>
                <w:bCs/>
                <w:spacing w:val="-10"/>
              </w:rPr>
              <w:t>1</w:t>
            </w:r>
          </w:hyperlink>
        </w:p>
        <w:p>
          <w:pPr>
            <w:ind w:left="287"/>
            <w:spacing w:before="226" w:line="220" w:lineRule="auto"/>
            <w:tabs>
              <w:tab w:val="right" w:leader="dot" w:pos="9089"/>
            </w:tabs>
            <w:rPr>
              <w:rFonts w:ascii="DengXian" w:hAnsi="DengXian" w:eastAsia="DengXian" w:cs="DengXian"/>
              <w:sz w:val="24"/>
              <w:szCs w:val="24"/>
            </w:rPr>
          </w:pPr>
          <w:hyperlink w:history="true" w:anchor="_bookmark2">
            <w:r>
              <w:rPr>
                <w:rFonts w:ascii="DengXian" w:hAnsi="DengXian" w:eastAsia="DengXian" w:cs="DengXian"/>
                <w:sz w:val="24"/>
                <w:szCs w:val="24"/>
                <w:spacing w:val="-6"/>
              </w:rPr>
              <w:t>1.1</w:t>
            </w:r>
            <w:r>
              <w:rPr>
                <w:rFonts w:ascii="DengXian" w:hAnsi="DengXian" w:eastAsia="DengXian" w:cs="DengXian"/>
                <w:sz w:val="24"/>
                <w:szCs w:val="24"/>
                <w:spacing w:val="-6"/>
              </w:rPr>
              <w:t xml:space="preserve"> </w:t>
            </w:r>
            <w:r>
              <w:rPr>
                <w:rFonts w:ascii="SimSun" w:hAnsi="SimSun" w:eastAsia="SimSun" w:cs="SimSun"/>
                <w:sz w:val="24"/>
                <w:szCs w:val="24"/>
                <w:spacing w:val="-6"/>
              </w:rPr>
              <w:t>研究背景及意义</w:t>
            </w:r>
            <w:r>
              <w:rPr>
                <w:rFonts w:ascii="SimSun" w:hAnsi="SimSun" w:eastAsia="SimSun" w:cs="SimSun"/>
                <w:sz w:val="24"/>
                <w:szCs w:val="24"/>
                <w:spacing w:val="-6"/>
              </w:rPr>
              <w:t xml:space="preserve"> </w:t>
            </w:r>
            <w:r>
              <w:rPr>
                <w:rFonts w:ascii="DengXian" w:hAnsi="DengXian" w:eastAsia="DengXian" w:cs="DengXian"/>
                <w:sz w:val="24"/>
                <w:szCs w:val="24"/>
              </w:rPr>
              <w:tab/>
            </w:r>
            <w:r>
              <w:rPr>
                <w:rFonts w:ascii="DengXian" w:hAnsi="DengXian" w:eastAsia="DengXian" w:cs="DengXian"/>
                <w:sz w:val="24"/>
                <w:szCs w:val="24"/>
                <w:spacing w:val="-6"/>
              </w:rPr>
              <w:t>1</w:t>
            </w:r>
          </w:hyperlink>
        </w:p>
        <w:p>
          <w:pPr>
            <w:ind w:left="287"/>
            <w:spacing w:before="109" w:line="220" w:lineRule="auto"/>
            <w:tabs>
              <w:tab w:val="right" w:leader="dot" w:pos="9089"/>
            </w:tabs>
            <w:rPr>
              <w:rFonts w:ascii="DengXian" w:hAnsi="DengXian" w:eastAsia="DengXian" w:cs="DengXian"/>
              <w:sz w:val="24"/>
              <w:szCs w:val="24"/>
            </w:rPr>
          </w:pPr>
          <w:hyperlink w:history="true" w:anchor="_bookmark3">
            <w:r>
              <w:rPr>
                <w:rFonts w:ascii="DengXian" w:hAnsi="DengXian" w:eastAsia="DengXian" w:cs="DengXian"/>
                <w:sz w:val="24"/>
                <w:szCs w:val="24"/>
                <w:spacing w:val="-6"/>
              </w:rPr>
              <w:t>1.2</w:t>
            </w:r>
            <w:r>
              <w:rPr>
                <w:rFonts w:ascii="DengXian" w:hAnsi="DengXian" w:eastAsia="DengXian" w:cs="DengXian"/>
                <w:sz w:val="24"/>
                <w:szCs w:val="24"/>
                <w:spacing w:val="-6"/>
              </w:rPr>
              <w:t xml:space="preserve"> </w:t>
            </w:r>
            <w:r>
              <w:rPr>
                <w:rFonts w:ascii="SimSun" w:hAnsi="SimSun" w:eastAsia="SimSun" w:cs="SimSun"/>
                <w:sz w:val="24"/>
                <w:szCs w:val="24"/>
                <w:spacing w:val="-6"/>
              </w:rPr>
              <w:t>研究目标及内容</w:t>
            </w:r>
            <w:r>
              <w:rPr>
                <w:rFonts w:ascii="SimSun" w:hAnsi="SimSun" w:eastAsia="SimSun" w:cs="SimSun"/>
                <w:sz w:val="24"/>
                <w:szCs w:val="24"/>
                <w:spacing w:val="-6"/>
              </w:rPr>
              <w:t xml:space="preserve"> </w:t>
            </w:r>
            <w:r>
              <w:rPr>
                <w:rFonts w:ascii="DengXian" w:hAnsi="DengXian" w:eastAsia="DengXian" w:cs="DengXian"/>
                <w:sz w:val="24"/>
                <w:szCs w:val="24"/>
              </w:rPr>
              <w:tab/>
            </w:r>
            <w:r>
              <w:rPr>
                <w:rFonts w:ascii="DengXian" w:hAnsi="DengXian" w:eastAsia="DengXian" w:cs="DengXian"/>
                <w:sz w:val="24"/>
                <w:szCs w:val="24"/>
                <w:spacing w:val="-6"/>
              </w:rPr>
              <w:t>2</w:t>
            </w:r>
          </w:hyperlink>
        </w:p>
        <w:p>
          <w:pPr>
            <w:ind w:left="287"/>
            <w:spacing w:before="107" w:line="220" w:lineRule="auto"/>
            <w:tabs>
              <w:tab w:val="right" w:leader="dot" w:pos="9089"/>
            </w:tabs>
            <w:rPr>
              <w:rFonts w:ascii="DengXian" w:hAnsi="DengXian" w:eastAsia="DengXian" w:cs="DengXian"/>
              <w:sz w:val="24"/>
              <w:szCs w:val="24"/>
            </w:rPr>
          </w:pPr>
          <w:hyperlink w:history="true" w:anchor="_bookmark4">
            <w:r>
              <w:rPr>
                <w:rFonts w:ascii="DengXian" w:hAnsi="DengXian" w:eastAsia="DengXian" w:cs="DengXian"/>
                <w:sz w:val="24"/>
                <w:szCs w:val="24"/>
                <w:spacing w:val="-1"/>
              </w:rPr>
              <w:t>1.3</w:t>
            </w:r>
            <w:r>
              <w:rPr>
                <w:rFonts w:ascii="DengXian" w:hAnsi="DengXian" w:eastAsia="DengXian" w:cs="DengXian"/>
                <w:sz w:val="24"/>
                <w:szCs w:val="24"/>
                <w:spacing w:val="-1"/>
              </w:rPr>
              <w:t xml:space="preserve"> </w:t>
            </w:r>
            <w:r>
              <w:rPr>
                <w:rFonts w:ascii="SimSun" w:hAnsi="SimSun" w:eastAsia="SimSun" w:cs="SimSun"/>
                <w:sz w:val="24"/>
                <w:szCs w:val="24"/>
                <w:spacing w:val="-1"/>
              </w:rPr>
              <w:t>本文结构</w:t>
            </w:r>
            <w:r>
              <w:rPr>
                <w:rFonts w:ascii="DengXian" w:hAnsi="DengXian" w:eastAsia="DengXian" w:cs="DengXian"/>
                <w:sz w:val="24"/>
                <w:szCs w:val="24"/>
              </w:rPr>
              <w:tab/>
            </w:r>
            <w:r>
              <w:rPr>
                <w:rFonts w:ascii="DengXian" w:hAnsi="DengXian" w:eastAsia="DengXian" w:cs="DengXian"/>
                <w:sz w:val="24"/>
                <w:szCs w:val="24"/>
              </w:rPr>
              <w:t>3</w:t>
            </w:r>
          </w:hyperlink>
        </w:p>
        <w:p>
          <w:pPr>
            <w:ind w:left="38"/>
            <w:spacing w:before="227" w:line="220" w:lineRule="auto"/>
            <w:tabs>
              <w:tab w:val="right" w:leader="dot" w:pos="9089"/>
            </w:tabs>
            <w:rPr>
              <w:rFonts w:ascii="DengXian" w:hAnsi="DengXian" w:eastAsia="DengXian" w:cs="DengXian"/>
              <w:sz w:val="24"/>
              <w:szCs w:val="24"/>
            </w:rPr>
          </w:pPr>
          <w:hyperlink w:history="true" w:anchor="_bookmark5">
            <w:r>
              <w:rPr>
                <w:rFonts w:ascii="SimHei" w:hAnsi="SimHei" w:eastAsia="SimHei" w:cs="SimHei"/>
                <w:sz w:val="24"/>
                <w:szCs w:val="24"/>
                <w14:textOutline w14:w="4354" w14:cap="flat" w14:cmpd="sng">
                  <w14:solidFill>
                    <w14:srgbClr w14:val="000000"/>
                  </w14:solidFill>
                  <w14:prstDash w14:val="solid"/>
                  <w14:miter w14:lim="10"/>
                </w14:textOutline>
                <w:spacing w:val="-6"/>
              </w:rPr>
              <w:t>第</w:t>
            </w:r>
            <w:r>
              <w:rPr>
                <w:rFonts w:ascii="SimHei" w:hAnsi="SimHei" w:eastAsia="SimHei" w:cs="SimHei"/>
                <w:sz w:val="24"/>
                <w:szCs w:val="24"/>
                <w:spacing w:val="-5"/>
              </w:rPr>
              <w:t xml:space="preserve"> </w:t>
            </w:r>
            <w:r>
              <w:rPr>
                <w:rFonts w:ascii="DengXian" w:hAnsi="DengXian" w:eastAsia="DengXian" w:cs="DengXian"/>
                <w:sz w:val="24"/>
                <w:szCs w:val="24"/>
                <w:b/>
                <w:bCs/>
                <w:spacing w:val="-3"/>
              </w:rPr>
              <w:t>2</w:t>
            </w:r>
            <w:r>
              <w:rPr>
                <w:rFonts w:ascii="DengXian" w:hAnsi="DengXian" w:eastAsia="DengXian" w:cs="DengXian"/>
                <w:sz w:val="24"/>
                <w:szCs w:val="24"/>
                <w:spacing w:val="-3"/>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3"/>
              </w:rPr>
              <w:t>章</w:t>
            </w:r>
            <w:r>
              <w:rPr>
                <w:rFonts w:ascii="SimHei" w:hAnsi="SimHei" w:eastAsia="SimHei" w:cs="SimHei"/>
                <w:sz w:val="24"/>
                <w:szCs w:val="24"/>
                <w:spacing w:val="-3"/>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3"/>
              </w:rPr>
              <w:t>变电站无人巡检的指针式仪表读数识别技术</w:t>
            </w:r>
            <w:r>
              <w:rPr>
                <w:rFonts w:ascii="SimHei" w:hAnsi="SimHei" w:eastAsia="SimHei" w:cs="SimHei"/>
                <w:sz w:val="24"/>
                <w:szCs w:val="24"/>
                <w:b/>
                <w:bCs/>
              </w:rPr>
              <w:tab/>
            </w:r>
            <w:r>
              <w:rPr>
                <w:rFonts w:ascii="DengXian" w:hAnsi="DengXian" w:eastAsia="DengXian" w:cs="DengXian"/>
                <w:sz w:val="24"/>
                <w:szCs w:val="24"/>
                <w:b/>
                <w:bCs/>
                <w:spacing w:val="-3"/>
              </w:rPr>
              <w:t>4</w:t>
            </w:r>
          </w:hyperlink>
        </w:p>
        <w:p>
          <w:pPr>
            <w:ind w:left="281"/>
            <w:spacing w:before="230" w:line="220" w:lineRule="auto"/>
            <w:tabs>
              <w:tab w:val="right" w:leader="dot" w:pos="9089"/>
            </w:tabs>
            <w:rPr>
              <w:rFonts w:ascii="DengXian" w:hAnsi="DengXian" w:eastAsia="DengXian" w:cs="DengXian"/>
              <w:sz w:val="24"/>
              <w:szCs w:val="24"/>
            </w:rPr>
          </w:pPr>
          <w:hyperlink w:history="true" w:anchor="_bookmark6">
            <w:r>
              <w:rPr>
                <w:rFonts w:ascii="DengXian" w:hAnsi="DengXian" w:eastAsia="DengXian" w:cs="DengXian"/>
                <w:sz w:val="24"/>
                <w:szCs w:val="24"/>
                <w:spacing w:val="-1"/>
              </w:rPr>
              <w:t>2.1</w:t>
            </w:r>
            <w:r>
              <w:rPr>
                <w:rFonts w:ascii="DengXian" w:hAnsi="DengXian" w:eastAsia="DengXian" w:cs="DengXian"/>
                <w:sz w:val="24"/>
                <w:szCs w:val="24"/>
                <w:spacing w:val="-1"/>
              </w:rPr>
              <w:t xml:space="preserve"> </w:t>
            </w:r>
            <w:r>
              <w:rPr>
                <w:rFonts w:ascii="SimSun" w:hAnsi="SimSun" w:eastAsia="SimSun" w:cs="SimSun"/>
                <w:sz w:val="24"/>
                <w:szCs w:val="24"/>
                <w:spacing w:val="-1"/>
              </w:rPr>
              <w:t>变</w:t>
            </w:r>
            <w:r>
              <w:rPr>
                <w:rFonts w:ascii="SimSun" w:hAnsi="SimSun" w:eastAsia="SimSun" w:cs="SimSun"/>
                <w:sz w:val="24"/>
                <w:szCs w:val="24"/>
              </w:rPr>
              <w:t>电站无人巡检的指针式仪表读数问题分析</w:t>
            </w:r>
            <w:r>
              <w:rPr>
                <w:rFonts w:ascii="DengXian" w:hAnsi="DengXian" w:eastAsia="DengXian" w:cs="DengXian"/>
                <w:sz w:val="24"/>
                <w:szCs w:val="24"/>
              </w:rPr>
              <w:tab/>
            </w:r>
            <w:r>
              <w:rPr>
                <w:rFonts w:ascii="DengXian" w:hAnsi="DengXian" w:eastAsia="DengXian" w:cs="DengXian"/>
                <w:sz w:val="24"/>
                <w:szCs w:val="24"/>
              </w:rPr>
              <w:t>4</w:t>
            </w:r>
          </w:hyperlink>
        </w:p>
        <w:p>
          <w:pPr>
            <w:ind w:left="521"/>
            <w:spacing w:before="107" w:line="221" w:lineRule="auto"/>
            <w:tabs>
              <w:tab w:val="right" w:leader="dot" w:pos="9089"/>
            </w:tabs>
            <w:rPr>
              <w:rFonts w:ascii="DengXian" w:hAnsi="DengXian" w:eastAsia="DengXian" w:cs="DengXian"/>
              <w:sz w:val="24"/>
              <w:szCs w:val="24"/>
            </w:rPr>
          </w:pPr>
          <w:hyperlink w:history="true" w:anchor="_bookmark7">
            <w:r>
              <w:rPr>
                <w:rFonts w:ascii="DengXian" w:hAnsi="DengXian" w:eastAsia="DengXian" w:cs="DengXian"/>
                <w:sz w:val="24"/>
                <w:szCs w:val="24"/>
                <w:spacing w:val="1"/>
              </w:rPr>
              <w:t>2.1.1</w:t>
            </w:r>
            <w:r>
              <w:rPr>
                <w:rFonts w:ascii="DengXian" w:hAnsi="DengXian" w:eastAsia="DengXian" w:cs="DengXian"/>
                <w:sz w:val="24"/>
                <w:szCs w:val="24"/>
                <w:spacing w:val="1"/>
              </w:rPr>
              <w:t xml:space="preserve"> </w:t>
            </w:r>
            <w:r>
              <w:rPr>
                <w:rFonts w:ascii="SimSun" w:hAnsi="SimSun" w:eastAsia="SimSun" w:cs="SimSun"/>
                <w:sz w:val="24"/>
                <w:szCs w:val="24"/>
                <w:spacing w:val="1"/>
              </w:rPr>
              <w:t>难点分析</w:t>
            </w:r>
            <w:r>
              <w:rPr>
                <w:rFonts w:ascii="DengXian" w:hAnsi="DengXian" w:eastAsia="DengXian" w:cs="DengXian"/>
                <w:sz w:val="24"/>
                <w:szCs w:val="24"/>
              </w:rPr>
              <w:tab/>
            </w:r>
            <w:r>
              <w:rPr>
                <w:rFonts w:ascii="DengXian" w:hAnsi="DengXian" w:eastAsia="DengXian" w:cs="DengXian"/>
                <w:sz w:val="24"/>
                <w:szCs w:val="24"/>
              </w:rPr>
              <w:t>4</w:t>
            </w:r>
          </w:hyperlink>
        </w:p>
        <w:p>
          <w:pPr>
            <w:ind w:left="521"/>
            <w:spacing w:before="107" w:line="220" w:lineRule="auto"/>
            <w:tabs>
              <w:tab w:val="right" w:leader="dot" w:pos="9089"/>
            </w:tabs>
            <w:rPr>
              <w:rFonts w:ascii="DengXian" w:hAnsi="DengXian" w:eastAsia="DengXian" w:cs="DengXian"/>
              <w:sz w:val="24"/>
              <w:szCs w:val="24"/>
            </w:rPr>
          </w:pPr>
          <w:hyperlink w:history="true" w:anchor="_bookmark8">
            <w:r>
              <w:rPr>
                <w:rFonts w:ascii="DengXian" w:hAnsi="DengXian" w:eastAsia="DengXian" w:cs="DengXian"/>
                <w:sz w:val="24"/>
                <w:szCs w:val="24"/>
                <w:spacing w:val="1"/>
              </w:rPr>
              <w:t>2.1.2</w:t>
            </w:r>
            <w:r>
              <w:rPr>
                <w:rFonts w:ascii="DengXian" w:hAnsi="DengXian" w:eastAsia="DengXian" w:cs="DengXian"/>
                <w:sz w:val="24"/>
                <w:szCs w:val="24"/>
                <w:spacing w:val="1"/>
              </w:rPr>
              <w:t xml:space="preserve"> </w:t>
            </w:r>
            <w:r>
              <w:rPr>
                <w:rFonts w:ascii="SimSun" w:hAnsi="SimSun" w:eastAsia="SimSun" w:cs="SimSun"/>
                <w:sz w:val="24"/>
                <w:szCs w:val="24"/>
                <w:spacing w:val="1"/>
              </w:rPr>
              <w:t>国内</w:t>
            </w:r>
            <w:r>
              <w:rPr>
                <w:rFonts w:ascii="SimSun" w:hAnsi="SimSun" w:eastAsia="SimSun" w:cs="SimSun"/>
                <w:sz w:val="24"/>
                <w:szCs w:val="24"/>
              </w:rPr>
              <w:t>外研究现状分析</w:t>
            </w:r>
            <w:r>
              <w:rPr>
                <w:rFonts w:ascii="DengXian" w:hAnsi="DengXian" w:eastAsia="DengXian" w:cs="DengXian"/>
                <w:sz w:val="24"/>
                <w:szCs w:val="24"/>
              </w:rPr>
              <w:tab/>
            </w:r>
            <w:r>
              <w:rPr>
                <w:rFonts w:ascii="DengXian" w:hAnsi="DengXian" w:eastAsia="DengXian" w:cs="DengXian"/>
                <w:sz w:val="24"/>
                <w:szCs w:val="24"/>
              </w:rPr>
              <w:t>5</w:t>
            </w:r>
          </w:hyperlink>
        </w:p>
        <w:p>
          <w:pPr>
            <w:ind w:left="521"/>
            <w:spacing w:before="108" w:line="220" w:lineRule="auto"/>
            <w:tabs>
              <w:tab w:val="right" w:leader="dot" w:pos="9089"/>
            </w:tabs>
            <w:rPr>
              <w:rFonts w:ascii="DengXian" w:hAnsi="DengXian" w:eastAsia="DengXian" w:cs="DengXian"/>
              <w:sz w:val="24"/>
              <w:szCs w:val="24"/>
            </w:rPr>
          </w:pPr>
          <w:hyperlink w:history="true" w:anchor="_bookmark9">
            <w:r>
              <w:rPr>
                <w:rFonts w:ascii="DengXian" w:hAnsi="DengXian" w:eastAsia="DengXian" w:cs="DengXian"/>
                <w:sz w:val="24"/>
                <w:szCs w:val="24"/>
                <w:spacing w:val="1"/>
              </w:rPr>
              <w:t>2.1.3</w:t>
            </w:r>
            <w:r>
              <w:rPr>
                <w:rFonts w:ascii="DengXian" w:hAnsi="DengXian" w:eastAsia="DengXian" w:cs="DengXian"/>
                <w:sz w:val="24"/>
                <w:szCs w:val="24"/>
                <w:spacing w:val="1"/>
              </w:rPr>
              <w:t xml:space="preserve"> </w:t>
            </w:r>
            <w:r>
              <w:rPr>
                <w:rFonts w:ascii="SimSun" w:hAnsi="SimSun" w:eastAsia="SimSun" w:cs="SimSun"/>
                <w:sz w:val="24"/>
                <w:szCs w:val="24"/>
                <w:spacing w:val="1"/>
              </w:rPr>
              <w:t>相关技术</w:t>
            </w:r>
            <w:r>
              <w:rPr>
                <w:rFonts w:ascii="SimSun" w:hAnsi="SimSun" w:eastAsia="SimSun" w:cs="SimSun"/>
                <w:sz w:val="24"/>
                <w:szCs w:val="24"/>
              </w:rPr>
              <w:t>分析</w:t>
            </w:r>
            <w:r>
              <w:rPr>
                <w:rFonts w:ascii="DengXian" w:hAnsi="DengXian" w:eastAsia="DengXian" w:cs="DengXian"/>
                <w:sz w:val="24"/>
                <w:szCs w:val="24"/>
              </w:rPr>
              <w:tab/>
            </w:r>
            <w:r>
              <w:rPr>
                <w:rFonts w:ascii="DengXian" w:hAnsi="DengXian" w:eastAsia="DengXian" w:cs="DengXian"/>
                <w:sz w:val="24"/>
                <w:szCs w:val="24"/>
              </w:rPr>
              <w:t>6</w:t>
            </w:r>
          </w:hyperlink>
        </w:p>
        <w:p>
          <w:pPr>
            <w:ind w:left="521"/>
            <w:spacing w:before="109" w:line="220" w:lineRule="auto"/>
            <w:tabs>
              <w:tab w:val="right" w:leader="dot" w:pos="9092"/>
            </w:tabs>
            <w:rPr>
              <w:rFonts w:ascii="DengXian" w:hAnsi="DengXian" w:eastAsia="DengXian" w:cs="DengXian"/>
              <w:sz w:val="24"/>
              <w:szCs w:val="24"/>
            </w:rPr>
          </w:pPr>
          <w:hyperlink w:history="true" w:anchor="_bookmark10">
            <w:r>
              <w:rPr>
                <w:rFonts w:ascii="DengXian" w:hAnsi="DengXian" w:eastAsia="DengXian" w:cs="DengXian"/>
                <w:sz w:val="24"/>
                <w:szCs w:val="24"/>
                <w:spacing w:val="-1"/>
              </w:rPr>
              <w:t>2.1.4</w:t>
            </w:r>
            <w:r>
              <w:rPr>
                <w:rFonts w:ascii="DengXian" w:hAnsi="DengXian" w:eastAsia="DengXian" w:cs="DengXian"/>
                <w:sz w:val="24"/>
                <w:szCs w:val="24"/>
                <w:spacing w:val="-1"/>
              </w:rPr>
              <w:t xml:space="preserve"> </w:t>
            </w:r>
            <w:r>
              <w:rPr>
                <w:rFonts w:ascii="SimSun" w:hAnsi="SimSun" w:eastAsia="SimSun" w:cs="SimSun"/>
                <w:sz w:val="24"/>
                <w:szCs w:val="24"/>
                <w:spacing w:val="-1"/>
              </w:rPr>
              <w:t>解决</w:t>
            </w:r>
            <w:r>
              <w:rPr>
                <w:rFonts w:ascii="SimSun" w:hAnsi="SimSun" w:eastAsia="SimSun" w:cs="SimSun"/>
                <w:sz w:val="24"/>
                <w:szCs w:val="24"/>
              </w:rPr>
              <w:t>思路</w:t>
            </w:r>
            <w:r>
              <w:rPr>
                <w:rFonts w:ascii="DengXian" w:hAnsi="DengXian" w:eastAsia="DengXian" w:cs="DengXian"/>
                <w:sz w:val="24"/>
                <w:szCs w:val="24"/>
              </w:rPr>
              <w:tab/>
            </w:r>
            <w:r>
              <w:rPr>
                <w:rFonts w:ascii="DengXian" w:hAnsi="DengXian" w:eastAsia="DengXian" w:cs="DengXian"/>
                <w:sz w:val="24"/>
                <w:szCs w:val="24"/>
              </w:rPr>
              <w:t>10</w:t>
            </w:r>
          </w:hyperlink>
        </w:p>
        <w:p>
          <w:pPr>
            <w:ind w:left="281"/>
            <w:spacing w:before="107" w:line="220" w:lineRule="auto"/>
            <w:tabs>
              <w:tab w:val="right" w:leader="dot" w:pos="9092"/>
            </w:tabs>
            <w:rPr>
              <w:rFonts w:ascii="DengXian" w:hAnsi="DengXian" w:eastAsia="DengXian" w:cs="DengXian"/>
              <w:sz w:val="24"/>
              <w:szCs w:val="24"/>
            </w:rPr>
          </w:pPr>
          <w:hyperlink w:history="true" w:anchor="_bookmark11">
            <w:r>
              <w:rPr>
                <w:rFonts w:ascii="DengXian" w:hAnsi="DengXian" w:eastAsia="DengXian" w:cs="DengXian"/>
                <w:sz w:val="24"/>
                <w:szCs w:val="24"/>
                <w:spacing w:val="-3"/>
              </w:rPr>
              <w:t>2.2</w:t>
            </w:r>
            <w:r>
              <w:rPr>
                <w:rFonts w:ascii="DengXian" w:hAnsi="DengXian" w:eastAsia="DengXian" w:cs="DengXian"/>
                <w:sz w:val="24"/>
                <w:szCs w:val="24"/>
                <w:spacing w:val="-3"/>
              </w:rPr>
              <w:t xml:space="preserve"> </w:t>
            </w:r>
            <w:r>
              <w:rPr>
                <w:rFonts w:ascii="SimSun" w:hAnsi="SimSun" w:eastAsia="SimSun" w:cs="SimSun"/>
                <w:sz w:val="24"/>
                <w:szCs w:val="24"/>
                <w:spacing w:val="-3"/>
              </w:rPr>
              <w:t>基于空间坐标的非平面仪表读数识别算法</w:t>
            </w:r>
            <w:r>
              <w:rPr>
                <w:rFonts w:ascii="SimSun" w:hAnsi="SimSun" w:eastAsia="SimSun" w:cs="SimSun"/>
                <w:sz w:val="24"/>
                <w:szCs w:val="24"/>
                <w:spacing w:val="-3"/>
              </w:rPr>
              <w:t xml:space="preserve"> </w:t>
            </w:r>
            <w:r>
              <w:rPr>
                <w:rFonts w:ascii="DengXian" w:hAnsi="DengXian" w:eastAsia="DengXian" w:cs="DengXian"/>
                <w:sz w:val="24"/>
                <w:szCs w:val="24"/>
                <w:spacing w:val="-3"/>
              </w:rPr>
              <w:t>IR</w:t>
            </w:r>
            <w:r>
              <w:rPr>
                <w:rFonts w:ascii="DengXian" w:hAnsi="DengXian" w:eastAsia="DengXian" w:cs="DengXian"/>
                <w:sz w:val="24"/>
                <w:szCs w:val="24"/>
              </w:rPr>
              <w:t>P</w:t>
            </w:r>
            <w:r>
              <w:rPr>
                <w:rFonts w:ascii="DengXian" w:hAnsi="DengXian" w:eastAsia="DengXian" w:cs="DengXian"/>
                <w:sz w:val="24"/>
                <w:szCs w:val="24"/>
              </w:rPr>
              <w:tab/>
            </w:r>
            <w:r>
              <w:rPr>
                <w:rFonts w:ascii="DengXian" w:hAnsi="DengXian" w:eastAsia="DengXian" w:cs="DengXian"/>
                <w:sz w:val="24"/>
                <w:szCs w:val="24"/>
                <w:spacing w:val="-3"/>
              </w:rPr>
              <w:t>11</w:t>
            </w:r>
          </w:hyperlink>
        </w:p>
        <w:p>
          <w:pPr>
            <w:ind w:left="521"/>
            <w:spacing w:before="109" w:line="221" w:lineRule="auto"/>
            <w:tabs>
              <w:tab w:val="right" w:leader="dot" w:pos="9092"/>
            </w:tabs>
            <w:rPr>
              <w:rFonts w:ascii="DengXian" w:hAnsi="DengXian" w:eastAsia="DengXian" w:cs="DengXian"/>
              <w:sz w:val="24"/>
              <w:szCs w:val="24"/>
            </w:rPr>
          </w:pPr>
          <w:hyperlink w:history="true" w:anchor="_bookmark12">
            <w:r>
              <w:rPr>
                <w:rFonts w:ascii="DengXian" w:hAnsi="DengXian" w:eastAsia="DengXian" w:cs="DengXian"/>
                <w:sz w:val="24"/>
                <w:szCs w:val="24"/>
                <w:spacing w:val="-6"/>
              </w:rPr>
              <w:t>2.2.</w:t>
            </w:r>
            <w:r>
              <w:rPr>
                <w:rFonts w:ascii="DengXian" w:hAnsi="DengXian" w:eastAsia="DengXian" w:cs="DengXian"/>
                <w:sz w:val="24"/>
                <w:szCs w:val="24"/>
                <w:spacing w:val="-3"/>
              </w:rPr>
              <w:t>1</w:t>
            </w:r>
            <w:r>
              <w:rPr>
                <w:rFonts w:ascii="DengXian" w:hAnsi="DengXian" w:eastAsia="DengXian" w:cs="DengXian"/>
                <w:sz w:val="24"/>
                <w:szCs w:val="24"/>
                <w:spacing w:val="-3"/>
              </w:rPr>
              <w:t xml:space="preserve"> </w:t>
            </w:r>
            <w:r>
              <w:rPr>
                <w:rFonts w:ascii="SimSun" w:hAnsi="SimSun" w:eastAsia="SimSun" w:cs="SimSun"/>
                <w:sz w:val="24"/>
                <w:szCs w:val="24"/>
                <w:spacing w:val="-3"/>
              </w:rPr>
              <w:t>双目视觉系统坐标标定</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11</w:t>
            </w:r>
          </w:hyperlink>
        </w:p>
        <w:p>
          <w:pPr>
            <w:ind w:left="521"/>
            <w:spacing w:before="105" w:line="222" w:lineRule="auto"/>
            <w:tabs>
              <w:tab w:val="right" w:leader="dot" w:pos="9092"/>
            </w:tabs>
            <w:rPr>
              <w:rFonts w:ascii="DengXian" w:hAnsi="DengXian" w:eastAsia="DengXian" w:cs="DengXian"/>
              <w:sz w:val="24"/>
              <w:szCs w:val="24"/>
            </w:rPr>
          </w:pPr>
          <w:hyperlink w:history="true" w:anchor="_bookmark13">
            <w:r>
              <w:rPr>
                <w:rFonts w:ascii="DengXian" w:hAnsi="DengXian" w:eastAsia="DengXian" w:cs="DengXian"/>
                <w:sz w:val="24"/>
                <w:szCs w:val="24"/>
                <w:spacing w:val="-1"/>
              </w:rPr>
              <w:t>2.2.2</w:t>
            </w:r>
            <w:r>
              <w:rPr>
                <w:rFonts w:ascii="DengXian" w:hAnsi="DengXian" w:eastAsia="DengXian" w:cs="DengXian"/>
                <w:sz w:val="24"/>
                <w:szCs w:val="24"/>
                <w:spacing w:val="-1"/>
              </w:rPr>
              <w:t xml:space="preserve"> </w:t>
            </w:r>
            <w:r>
              <w:rPr>
                <w:rFonts w:ascii="SimSun" w:hAnsi="SimSun" w:eastAsia="SimSun" w:cs="SimSun"/>
                <w:sz w:val="24"/>
                <w:szCs w:val="24"/>
                <w:spacing w:val="-1"/>
              </w:rPr>
              <w:t>空间</w:t>
            </w:r>
            <w:r>
              <w:rPr>
                <w:rFonts w:ascii="SimSun" w:hAnsi="SimSun" w:eastAsia="SimSun" w:cs="SimSun"/>
                <w:sz w:val="24"/>
                <w:szCs w:val="24"/>
              </w:rPr>
              <w:t>平面重建</w:t>
            </w:r>
            <w:r>
              <w:rPr>
                <w:rFonts w:ascii="DengXian" w:hAnsi="DengXian" w:eastAsia="DengXian" w:cs="DengXian"/>
                <w:sz w:val="24"/>
                <w:szCs w:val="24"/>
              </w:rPr>
              <w:tab/>
            </w:r>
            <w:r>
              <w:rPr>
                <w:rFonts w:ascii="DengXian" w:hAnsi="DengXian" w:eastAsia="DengXian" w:cs="DengXian"/>
                <w:sz w:val="24"/>
                <w:szCs w:val="24"/>
              </w:rPr>
              <w:t>12</w:t>
            </w:r>
          </w:hyperlink>
        </w:p>
        <w:p>
          <w:pPr>
            <w:ind w:left="521"/>
            <w:spacing w:before="107" w:line="221" w:lineRule="auto"/>
            <w:tabs>
              <w:tab w:val="right" w:leader="dot" w:pos="9092"/>
            </w:tabs>
            <w:rPr>
              <w:rFonts w:ascii="DengXian" w:hAnsi="DengXian" w:eastAsia="DengXian" w:cs="DengXian"/>
              <w:sz w:val="24"/>
              <w:szCs w:val="24"/>
            </w:rPr>
          </w:pPr>
          <w:hyperlink w:history="true" w:anchor="_bookmark14">
            <w:r>
              <w:rPr>
                <w:rFonts w:ascii="DengXian" w:hAnsi="DengXian" w:eastAsia="DengXian" w:cs="DengXian"/>
                <w:sz w:val="24"/>
                <w:szCs w:val="24"/>
                <w:spacing w:val="-1"/>
              </w:rPr>
              <w:t>2.2.3</w:t>
            </w:r>
            <w:r>
              <w:rPr>
                <w:rFonts w:ascii="DengXian" w:hAnsi="DengXian" w:eastAsia="DengXian" w:cs="DengXian"/>
                <w:sz w:val="24"/>
                <w:szCs w:val="24"/>
                <w:spacing w:val="-1"/>
              </w:rPr>
              <w:t xml:space="preserve"> </w:t>
            </w:r>
            <w:r>
              <w:rPr>
                <w:rFonts w:ascii="SimSun" w:hAnsi="SimSun" w:eastAsia="SimSun" w:cs="SimSun"/>
                <w:sz w:val="24"/>
                <w:szCs w:val="24"/>
                <w:spacing w:val="-1"/>
              </w:rPr>
              <w:t>坐标</w:t>
            </w:r>
            <w:r>
              <w:rPr>
                <w:rFonts w:ascii="SimSun" w:hAnsi="SimSun" w:eastAsia="SimSun" w:cs="SimSun"/>
                <w:sz w:val="24"/>
                <w:szCs w:val="24"/>
              </w:rPr>
              <w:t>系转换</w:t>
            </w:r>
            <w:r>
              <w:rPr>
                <w:rFonts w:ascii="DengXian" w:hAnsi="DengXian" w:eastAsia="DengXian" w:cs="DengXian"/>
                <w:sz w:val="24"/>
                <w:szCs w:val="24"/>
              </w:rPr>
              <w:tab/>
            </w:r>
            <w:r>
              <w:rPr>
                <w:rFonts w:ascii="DengXian" w:hAnsi="DengXian" w:eastAsia="DengXian" w:cs="DengXian"/>
                <w:sz w:val="24"/>
                <w:szCs w:val="24"/>
              </w:rPr>
              <w:t>13</w:t>
            </w:r>
          </w:hyperlink>
        </w:p>
        <w:p>
          <w:pPr>
            <w:ind w:left="281"/>
            <w:spacing w:before="106" w:line="220" w:lineRule="auto"/>
            <w:tabs>
              <w:tab w:val="right" w:leader="dot" w:pos="9092"/>
            </w:tabs>
            <w:rPr>
              <w:rFonts w:ascii="DengXian" w:hAnsi="DengXian" w:eastAsia="DengXian" w:cs="DengXian"/>
              <w:sz w:val="24"/>
              <w:szCs w:val="24"/>
            </w:rPr>
          </w:pPr>
          <w:hyperlink w:history="true" w:anchor="_bookmark15">
            <w:r>
              <w:rPr>
                <w:rFonts w:ascii="DengXian" w:hAnsi="DengXian" w:eastAsia="DengXian" w:cs="DengXian"/>
                <w:sz w:val="24"/>
                <w:szCs w:val="24"/>
                <w:spacing w:val="-2"/>
              </w:rPr>
              <w:t>2.3</w:t>
            </w:r>
            <w:r>
              <w:rPr>
                <w:rFonts w:ascii="DengXian" w:hAnsi="DengXian" w:eastAsia="DengXian" w:cs="DengXian"/>
                <w:sz w:val="24"/>
                <w:szCs w:val="24"/>
                <w:spacing w:val="-2"/>
              </w:rPr>
              <w:t xml:space="preserve"> </w:t>
            </w:r>
            <w:r>
              <w:rPr>
                <w:rFonts w:ascii="DengXian" w:hAnsi="DengXian" w:eastAsia="DengXian" w:cs="DengXian"/>
                <w:sz w:val="24"/>
                <w:szCs w:val="24"/>
                <w:spacing w:val="-1"/>
              </w:rPr>
              <w:t>IRP</w:t>
            </w:r>
            <w:r>
              <w:rPr>
                <w:rFonts w:ascii="DengXian" w:hAnsi="DengXian" w:eastAsia="DengXian" w:cs="DengXian"/>
                <w:sz w:val="24"/>
                <w:szCs w:val="24"/>
                <w:spacing w:val="-2"/>
              </w:rPr>
              <w:t xml:space="preserve"> </w:t>
            </w:r>
            <w:r>
              <w:rPr>
                <w:rFonts w:ascii="SimSun" w:hAnsi="SimSun" w:eastAsia="SimSun" w:cs="SimSun"/>
                <w:sz w:val="24"/>
                <w:szCs w:val="24"/>
                <w:spacing w:val="-2"/>
              </w:rPr>
              <w:t>算法实现</w:t>
            </w:r>
            <w:r>
              <w:rPr>
                <w:rFonts w:ascii="SimSun" w:hAnsi="SimSun" w:eastAsia="SimSun" w:cs="SimSun"/>
                <w:sz w:val="24"/>
                <w:szCs w:val="24"/>
                <w:spacing w:val="-1"/>
              </w:rPr>
              <w:t>与仿真实验</w:t>
            </w:r>
            <w:r>
              <w:rPr>
                <w:rFonts w:ascii="DengXian" w:hAnsi="DengXian" w:eastAsia="DengXian" w:cs="DengXian"/>
                <w:sz w:val="24"/>
                <w:szCs w:val="24"/>
              </w:rPr>
              <w:tab/>
            </w:r>
            <w:r>
              <w:rPr>
                <w:rFonts w:ascii="DengXian" w:hAnsi="DengXian" w:eastAsia="DengXian" w:cs="DengXian"/>
                <w:sz w:val="24"/>
                <w:szCs w:val="24"/>
                <w:spacing w:val="-1"/>
              </w:rPr>
              <w:t>15</w:t>
            </w:r>
          </w:hyperlink>
        </w:p>
        <w:p>
          <w:pPr>
            <w:ind w:left="521"/>
            <w:spacing w:before="110" w:line="220" w:lineRule="auto"/>
            <w:tabs>
              <w:tab w:val="right" w:leader="dot" w:pos="9092"/>
            </w:tabs>
            <w:rPr>
              <w:rFonts w:ascii="DengXian" w:hAnsi="DengXian" w:eastAsia="DengXian" w:cs="DengXian"/>
              <w:sz w:val="24"/>
              <w:szCs w:val="24"/>
            </w:rPr>
          </w:pPr>
          <w:hyperlink w:history="true" w:anchor="_bookmark16">
            <w:r>
              <w:rPr>
                <w:rFonts w:ascii="DengXian" w:hAnsi="DengXian" w:eastAsia="DengXian" w:cs="DengXian"/>
                <w:sz w:val="24"/>
                <w:szCs w:val="24"/>
                <w:spacing w:val="-8"/>
              </w:rPr>
              <w:t>2.3</w:t>
            </w:r>
            <w:r>
              <w:rPr>
                <w:rFonts w:ascii="DengXian" w:hAnsi="DengXian" w:eastAsia="DengXian" w:cs="DengXian"/>
                <w:sz w:val="24"/>
                <w:szCs w:val="24"/>
                <w:spacing w:val="-4"/>
              </w:rPr>
              <w:t>.1</w:t>
            </w:r>
            <w:r>
              <w:rPr>
                <w:rFonts w:ascii="DengXian" w:hAnsi="DengXian" w:eastAsia="DengXian" w:cs="DengXian"/>
                <w:sz w:val="24"/>
                <w:szCs w:val="24"/>
                <w:spacing w:val="-4"/>
              </w:rPr>
              <w:t xml:space="preserve"> </w:t>
            </w:r>
            <w:r>
              <w:rPr>
                <w:rFonts w:ascii="DengXian" w:hAnsi="DengXian" w:eastAsia="DengXian" w:cs="DengXian"/>
                <w:sz w:val="24"/>
                <w:szCs w:val="24"/>
                <w:spacing w:val="-4"/>
              </w:rPr>
              <w:t>IRP</w:t>
            </w:r>
            <w:r>
              <w:rPr>
                <w:rFonts w:ascii="DengXian" w:hAnsi="DengXian" w:eastAsia="DengXian" w:cs="DengXian"/>
                <w:sz w:val="24"/>
                <w:szCs w:val="24"/>
                <w:spacing w:val="-4"/>
              </w:rPr>
              <w:t xml:space="preserve"> </w:t>
            </w:r>
            <w:r>
              <w:rPr>
                <w:rFonts w:ascii="SimSun" w:hAnsi="SimSun" w:eastAsia="SimSun" w:cs="SimSun"/>
                <w:sz w:val="24"/>
                <w:szCs w:val="24"/>
                <w:spacing w:val="-4"/>
              </w:rPr>
              <w:t>算法实现</w:t>
            </w:r>
            <w:r>
              <w:rPr>
                <w:rFonts w:ascii="SimSun" w:hAnsi="SimSun" w:eastAsia="SimSun" w:cs="SimSun"/>
                <w:sz w:val="24"/>
                <w:szCs w:val="24"/>
                <w:spacing w:val="-4"/>
              </w:rPr>
              <w:t xml:space="preserve"> </w:t>
            </w:r>
            <w:r>
              <w:rPr>
                <w:rFonts w:ascii="DengXian" w:hAnsi="DengXian" w:eastAsia="DengXian" w:cs="DengXian"/>
                <w:sz w:val="24"/>
                <w:szCs w:val="24"/>
              </w:rPr>
              <w:tab/>
            </w:r>
            <w:r>
              <w:rPr>
                <w:rFonts w:ascii="DengXian" w:hAnsi="DengXian" w:eastAsia="DengXian" w:cs="DengXian"/>
                <w:sz w:val="24"/>
                <w:szCs w:val="24"/>
                <w:spacing w:val="-4"/>
              </w:rPr>
              <w:t>15</w:t>
            </w:r>
          </w:hyperlink>
        </w:p>
        <w:p>
          <w:pPr>
            <w:ind w:left="521"/>
            <w:spacing w:before="106" w:line="220" w:lineRule="auto"/>
            <w:tabs>
              <w:tab w:val="right" w:leader="dot" w:pos="9092"/>
            </w:tabs>
            <w:rPr>
              <w:rFonts w:ascii="DengXian" w:hAnsi="DengXian" w:eastAsia="DengXian" w:cs="DengXian"/>
              <w:sz w:val="24"/>
              <w:szCs w:val="24"/>
            </w:rPr>
          </w:pPr>
          <w:hyperlink w:history="true" w:anchor="_bookmark17">
            <w:r>
              <w:rPr>
                <w:rFonts w:ascii="DengXian" w:hAnsi="DengXian" w:eastAsia="DengXian" w:cs="DengXian"/>
                <w:sz w:val="24"/>
                <w:szCs w:val="24"/>
                <w:spacing w:val="-1"/>
              </w:rPr>
              <w:t>2.3.2</w:t>
            </w:r>
            <w:r>
              <w:rPr>
                <w:rFonts w:ascii="DengXian" w:hAnsi="DengXian" w:eastAsia="DengXian" w:cs="DengXian"/>
                <w:sz w:val="24"/>
                <w:szCs w:val="24"/>
                <w:spacing w:val="-1"/>
              </w:rPr>
              <w:t xml:space="preserve"> </w:t>
            </w:r>
            <w:r>
              <w:rPr>
                <w:rFonts w:ascii="SimSun" w:hAnsi="SimSun" w:eastAsia="SimSun" w:cs="SimSun"/>
                <w:sz w:val="24"/>
                <w:szCs w:val="24"/>
                <w:spacing w:val="-1"/>
              </w:rPr>
              <w:t>仿真</w:t>
            </w:r>
            <w:r>
              <w:rPr>
                <w:rFonts w:ascii="SimSun" w:hAnsi="SimSun" w:eastAsia="SimSun" w:cs="SimSun"/>
                <w:sz w:val="24"/>
                <w:szCs w:val="24"/>
              </w:rPr>
              <w:t>实验</w:t>
            </w:r>
            <w:r>
              <w:rPr>
                <w:rFonts w:ascii="DengXian" w:hAnsi="DengXian" w:eastAsia="DengXian" w:cs="DengXian"/>
                <w:sz w:val="24"/>
                <w:szCs w:val="24"/>
              </w:rPr>
              <w:tab/>
            </w:r>
            <w:r>
              <w:rPr>
                <w:rFonts w:ascii="DengXian" w:hAnsi="DengXian" w:eastAsia="DengXian" w:cs="DengXian"/>
                <w:sz w:val="24"/>
                <w:szCs w:val="24"/>
              </w:rPr>
              <w:t>17</w:t>
            </w:r>
          </w:hyperlink>
        </w:p>
        <w:p>
          <w:pPr>
            <w:ind w:left="281"/>
            <w:spacing w:before="106" w:line="220" w:lineRule="auto"/>
            <w:tabs>
              <w:tab w:val="right" w:leader="dot" w:pos="9092"/>
            </w:tabs>
            <w:rPr>
              <w:rFonts w:ascii="DengXian" w:hAnsi="DengXian" w:eastAsia="DengXian" w:cs="DengXian"/>
              <w:sz w:val="24"/>
              <w:szCs w:val="24"/>
            </w:rPr>
          </w:pPr>
          <w:hyperlink w:history="true" w:anchor="_bookmark18">
            <w:r>
              <w:rPr>
                <w:rFonts w:ascii="DengXian" w:hAnsi="DengXian" w:eastAsia="DengXian" w:cs="DengXian"/>
                <w:sz w:val="24"/>
                <w:szCs w:val="24"/>
                <w:spacing w:val="-3"/>
              </w:rPr>
              <w:t>2</w:t>
            </w:r>
            <w:r>
              <w:rPr>
                <w:rFonts w:ascii="DengXian" w:hAnsi="DengXian" w:eastAsia="DengXian" w:cs="DengXian"/>
                <w:sz w:val="24"/>
                <w:szCs w:val="24"/>
                <w:spacing w:val="-2"/>
              </w:rPr>
              <w:t>.4</w:t>
            </w:r>
            <w:r>
              <w:rPr>
                <w:rFonts w:ascii="DengXian" w:hAnsi="DengXian" w:eastAsia="DengXian" w:cs="DengXian"/>
                <w:sz w:val="24"/>
                <w:szCs w:val="24"/>
                <w:spacing w:val="-2"/>
              </w:rPr>
              <w:t xml:space="preserve"> </w:t>
            </w:r>
            <w:r>
              <w:rPr>
                <w:rFonts w:ascii="SimSun" w:hAnsi="SimSun" w:eastAsia="SimSun" w:cs="SimSun"/>
                <w:sz w:val="24"/>
                <w:szCs w:val="24"/>
                <w:spacing w:val="-2"/>
              </w:rPr>
              <w:t>本章小结</w:t>
            </w:r>
            <w:r>
              <w:rPr>
                <w:rFonts w:ascii="DengXian" w:hAnsi="DengXian" w:eastAsia="DengXian" w:cs="DengXian"/>
                <w:sz w:val="24"/>
                <w:szCs w:val="24"/>
              </w:rPr>
              <w:tab/>
            </w:r>
            <w:r>
              <w:rPr>
                <w:rFonts w:ascii="DengXian" w:hAnsi="DengXian" w:eastAsia="DengXian" w:cs="DengXian"/>
                <w:sz w:val="24"/>
                <w:szCs w:val="24"/>
                <w:spacing w:val="-2"/>
              </w:rPr>
              <w:t>20</w:t>
            </w:r>
          </w:hyperlink>
        </w:p>
        <w:p>
          <w:pPr>
            <w:ind w:left="38"/>
            <w:spacing w:before="230" w:line="220" w:lineRule="auto"/>
            <w:tabs>
              <w:tab w:val="right" w:leader="dot" w:pos="9090"/>
            </w:tabs>
            <w:rPr>
              <w:rFonts w:ascii="DengXian" w:hAnsi="DengXian" w:eastAsia="DengXian" w:cs="DengXian"/>
              <w:sz w:val="24"/>
              <w:szCs w:val="24"/>
            </w:rPr>
          </w:pPr>
          <w:hyperlink w:history="true" w:anchor="_bookmark19">
            <w:r>
              <w:rPr>
                <w:rFonts w:ascii="SimHei" w:hAnsi="SimHei" w:eastAsia="SimHei" w:cs="SimHei"/>
                <w:sz w:val="24"/>
                <w:szCs w:val="24"/>
                <w14:textOutline w14:w="4354" w14:cap="flat" w14:cmpd="sng">
                  <w14:solidFill>
                    <w14:srgbClr w14:val="000000"/>
                  </w14:solidFill>
                  <w14:prstDash w14:val="solid"/>
                  <w14:miter w14:lim="10"/>
                </w14:textOutline>
                <w:spacing w:val="-12"/>
              </w:rPr>
              <w:t>第</w:t>
            </w:r>
            <w:r>
              <w:rPr>
                <w:rFonts w:ascii="SimHei" w:hAnsi="SimHei" w:eastAsia="SimHei" w:cs="SimHei"/>
                <w:sz w:val="24"/>
                <w:szCs w:val="24"/>
                <w:spacing w:val="-12"/>
              </w:rPr>
              <w:t xml:space="preserve"> </w:t>
            </w:r>
            <w:r>
              <w:rPr>
                <w:rFonts w:ascii="DengXian" w:hAnsi="DengXian" w:eastAsia="DengXian" w:cs="DengXian"/>
                <w:sz w:val="24"/>
                <w:szCs w:val="24"/>
                <w:b/>
                <w:bCs/>
                <w:spacing w:val="-12"/>
              </w:rPr>
              <w:t>3</w:t>
            </w:r>
            <w:r>
              <w:rPr>
                <w:rFonts w:ascii="DengXian" w:hAnsi="DengXian" w:eastAsia="DengXian" w:cs="DengXian"/>
                <w:sz w:val="24"/>
                <w:szCs w:val="24"/>
                <w:spacing w:val="-6"/>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6"/>
              </w:rPr>
              <w:t>章</w:t>
            </w:r>
            <w:r>
              <w:rPr>
                <w:rFonts w:ascii="SimHei" w:hAnsi="SimHei" w:eastAsia="SimHei" w:cs="SimHei"/>
                <w:sz w:val="24"/>
                <w:szCs w:val="24"/>
                <w:spacing w:val="-6"/>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6"/>
              </w:rPr>
              <w:t>变电站无人巡检的跨栏行为检测技术</w:t>
            </w:r>
            <w:r>
              <w:rPr>
                <w:rFonts w:ascii="SimHei" w:hAnsi="SimHei" w:eastAsia="SimHei" w:cs="SimHei"/>
                <w:sz w:val="24"/>
                <w:szCs w:val="24"/>
                <w:spacing w:val="-6"/>
              </w:rPr>
              <w:t xml:space="preserve"> </w:t>
            </w:r>
            <w:r>
              <w:rPr>
                <w:rFonts w:ascii="SimHei" w:hAnsi="SimHei" w:eastAsia="SimHei" w:cs="SimHei"/>
                <w:sz w:val="24"/>
                <w:szCs w:val="24"/>
                <w:b/>
                <w:bCs/>
              </w:rPr>
              <w:tab/>
            </w:r>
            <w:r>
              <w:rPr>
                <w:rFonts w:ascii="DengXian" w:hAnsi="DengXian" w:eastAsia="DengXian" w:cs="DengXian"/>
                <w:sz w:val="24"/>
                <w:szCs w:val="24"/>
                <w:b/>
                <w:bCs/>
                <w:spacing w:val="-6"/>
              </w:rPr>
              <w:t>21</w:t>
            </w:r>
          </w:hyperlink>
        </w:p>
        <w:p>
          <w:pPr>
            <w:ind w:left="278"/>
            <w:spacing w:before="227" w:line="220" w:lineRule="auto"/>
            <w:tabs>
              <w:tab w:val="right" w:leader="dot" w:pos="9092"/>
            </w:tabs>
            <w:rPr>
              <w:rFonts w:ascii="DengXian" w:hAnsi="DengXian" w:eastAsia="DengXian" w:cs="DengXian"/>
              <w:sz w:val="24"/>
              <w:szCs w:val="24"/>
            </w:rPr>
          </w:pPr>
          <w:hyperlink w:history="true" w:anchor="_bookmark20">
            <w:r>
              <w:rPr>
                <w:rFonts w:ascii="DengXian" w:hAnsi="DengXian" w:eastAsia="DengXian" w:cs="DengXian"/>
                <w:sz w:val="24"/>
                <w:szCs w:val="24"/>
                <w:spacing w:val="-6"/>
              </w:rPr>
              <w:t>3.1</w:t>
            </w:r>
            <w:r>
              <w:rPr>
                <w:rFonts w:ascii="DengXian" w:hAnsi="DengXian" w:eastAsia="DengXian" w:cs="DengXian"/>
                <w:sz w:val="24"/>
                <w:szCs w:val="24"/>
                <w:spacing w:val="-6"/>
              </w:rPr>
              <w:t xml:space="preserve"> </w:t>
            </w:r>
            <w:r>
              <w:rPr>
                <w:rFonts w:ascii="SimSun" w:hAnsi="SimSun" w:eastAsia="SimSun" w:cs="SimSun"/>
                <w:sz w:val="24"/>
                <w:szCs w:val="24"/>
                <w:spacing w:val="-5"/>
              </w:rPr>
              <w:t>变</w:t>
            </w:r>
            <w:r>
              <w:rPr>
                <w:rFonts w:ascii="SimSun" w:hAnsi="SimSun" w:eastAsia="SimSun" w:cs="SimSun"/>
                <w:sz w:val="24"/>
                <w:szCs w:val="24"/>
                <w:spacing w:val="-3"/>
              </w:rPr>
              <w:t>电站无人巡检的跨栏行为问题分析</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21</w:t>
            </w:r>
          </w:hyperlink>
        </w:p>
        <w:p>
          <w:pPr>
            <w:ind w:left="518"/>
            <w:spacing w:before="110" w:line="221" w:lineRule="auto"/>
            <w:tabs>
              <w:tab w:val="right" w:leader="dot" w:pos="9092"/>
            </w:tabs>
            <w:rPr>
              <w:rFonts w:ascii="DengXian" w:hAnsi="DengXian" w:eastAsia="DengXian" w:cs="DengXian"/>
              <w:sz w:val="24"/>
              <w:szCs w:val="24"/>
            </w:rPr>
          </w:pPr>
          <w:hyperlink w:history="true" w:anchor="_bookmark21">
            <w:r>
              <w:rPr>
                <w:rFonts w:ascii="DengXian" w:hAnsi="DengXian" w:eastAsia="DengXian" w:cs="DengXian"/>
                <w:sz w:val="24"/>
                <w:szCs w:val="24"/>
                <w:spacing w:val="-1"/>
              </w:rPr>
              <w:t>3.1.1</w:t>
            </w:r>
            <w:r>
              <w:rPr>
                <w:rFonts w:ascii="DengXian" w:hAnsi="DengXian" w:eastAsia="DengXian" w:cs="DengXian"/>
                <w:sz w:val="24"/>
                <w:szCs w:val="24"/>
              </w:rPr>
              <w:t xml:space="preserve"> </w:t>
            </w:r>
            <w:r>
              <w:rPr>
                <w:rFonts w:ascii="SimSun" w:hAnsi="SimSun" w:eastAsia="SimSun" w:cs="SimSun"/>
                <w:sz w:val="24"/>
                <w:szCs w:val="24"/>
              </w:rPr>
              <w:t>难点分析</w:t>
            </w:r>
            <w:r>
              <w:rPr>
                <w:rFonts w:ascii="DengXian" w:hAnsi="DengXian" w:eastAsia="DengXian" w:cs="DengXian"/>
                <w:sz w:val="24"/>
                <w:szCs w:val="24"/>
              </w:rPr>
              <w:tab/>
            </w:r>
            <w:r>
              <w:rPr>
                <w:rFonts w:ascii="DengXian" w:hAnsi="DengXian" w:eastAsia="DengXian" w:cs="DengXian"/>
                <w:sz w:val="24"/>
                <w:szCs w:val="24"/>
              </w:rPr>
              <w:t>21</w:t>
            </w:r>
          </w:hyperlink>
        </w:p>
        <w:p>
          <w:pPr>
            <w:ind w:left="518"/>
            <w:spacing w:before="105" w:line="220" w:lineRule="auto"/>
            <w:tabs>
              <w:tab w:val="right" w:leader="dot" w:pos="9092"/>
            </w:tabs>
            <w:rPr>
              <w:rFonts w:ascii="DengXian" w:hAnsi="DengXian" w:eastAsia="DengXian" w:cs="DengXian"/>
              <w:sz w:val="24"/>
              <w:szCs w:val="24"/>
            </w:rPr>
          </w:pPr>
          <w:hyperlink w:history="true" w:anchor="_bookmark22">
            <w:r>
              <w:rPr>
                <w:rFonts w:ascii="DengXian" w:hAnsi="DengXian" w:eastAsia="DengXian" w:cs="DengXian"/>
                <w:sz w:val="24"/>
                <w:szCs w:val="24"/>
                <w:spacing w:val="-1"/>
              </w:rPr>
              <w:t>3.1.2</w:t>
            </w:r>
            <w:r>
              <w:rPr>
                <w:rFonts w:ascii="DengXian" w:hAnsi="DengXian" w:eastAsia="DengXian" w:cs="DengXian"/>
                <w:sz w:val="24"/>
                <w:szCs w:val="24"/>
                <w:spacing w:val="-1"/>
              </w:rPr>
              <w:t xml:space="preserve"> </w:t>
            </w:r>
            <w:r>
              <w:rPr>
                <w:rFonts w:ascii="SimSun" w:hAnsi="SimSun" w:eastAsia="SimSun" w:cs="SimSun"/>
                <w:sz w:val="24"/>
                <w:szCs w:val="24"/>
                <w:spacing w:val="-1"/>
              </w:rPr>
              <w:t>国</w:t>
            </w:r>
            <w:r>
              <w:rPr>
                <w:rFonts w:ascii="SimSun" w:hAnsi="SimSun" w:eastAsia="SimSun" w:cs="SimSun"/>
                <w:sz w:val="24"/>
                <w:szCs w:val="24"/>
              </w:rPr>
              <w:t>内外研究现状分析</w:t>
            </w:r>
            <w:r>
              <w:rPr>
                <w:rFonts w:ascii="DengXian" w:hAnsi="DengXian" w:eastAsia="DengXian" w:cs="DengXian"/>
                <w:sz w:val="24"/>
                <w:szCs w:val="24"/>
              </w:rPr>
              <w:tab/>
            </w:r>
            <w:r>
              <w:rPr>
                <w:rFonts w:ascii="DengXian" w:hAnsi="DengXian" w:eastAsia="DengXian" w:cs="DengXian"/>
                <w:sz w:val="24"/>
                <w:szCs w:val="24"/>
              </w:rPr>
              <w:t>22</w:t>
            </w:r>
          </w:hyperlink>
        </w:p>
        <w:p>
          <w:pPr>
            <w:ind w:left="518"/>
            <w:spacing w:before="110" w:line="220" w:lineRule="auto"/>
            <w:tabs>
              <w:tab w:val="right" w:leader="dot" w:pos="9092"/>
            </w:tabs>
            <w:rPr>
              <w:rFonts w:ascii="DengXian" w:hAnsi="DengXian" w:eastAsia="DengXian" w:cs="DengXian"/>
              <w:sz w:val="24"/>
              <w:szCs w:val="24"/>
            </w:rPr>
          </w:pPr>
          <w:hyperlink w:history="true" w:anchor="_bookmark23">
            <w:r>
              <w:rPr>
                <w:rFonts w:ascii="DengXian" w:hAnsi="DengXian" w:eastAsia="DengXian" w:cs="DengXian"/>
                <w:sz w:val="24"/>
                <w:szCs w:val="24"/>
                <w:spacing w:val="-1"/>
              </w:rPr>
              <w:t>3.1.3</w:t>
            </w:r>
            <w:r>
              <w:rPr>
                <w:rFonts w:ascii="DengXian" w:hAnsi="DengXian" w:eastAsia="DengXian" w:cs="DengXian"/>
                <w:sz w:val="24"/>
                <w:szCs w:val="24"/>
              </w:rPr>
              <w:t xml:space="preserve"> </w:t>
            </w:r>
            <w:r>
              <w:rPr>
                <w:rFonts w:ascii="SimSun" w:hAnsi="SimSun" w:eastAsia="SimSun" w:cs="SimSun"/>
                <w:sz w:val="24"/>
                <w:szCs w:val="24"/>
              </w:rPr>
              <w:t>相关技术分析</w:t>
            </w:r>
            <w:r>
              <w:rPr>
                <w:rFonts w:ascii="DengXian" w:hAnsi="DengXian" w:eastAsia="DengXian" w:cs="DengXian"/>
                <w:sz w:val="24"/>
                <w:szCs w:val="24"/>
              </w:rPr>
              <w:tab/>
            </w:r>
            <w:r>
              <w:rPr>
                <w:rFonts w:ascii="DengXian" w:hAnsi="DengXian" w:eastAsia="DengXian" w:cs="DengXian"/>
                <w:sz w:val="24"/>
                <w:szCs w:val="24"/>
              </w:rPr>
              <w:t>23</w:t>
            </w:r>
          </w:hyperlink>
        </w:p>
        <w:p>
          <w:pPr>
            <w:ind w:left="518"/>
            <w:spacing w:before="107" w:line="220" w:lineRule="auto"/>
            <w:tabs>
              <w:tab w:val="right" w:leader="dot" w:pos="9092"/>
            </w:tabs>
            <w:rPr>
              <w:rFonts w:ascii="DengXian" w:hAnsi="DengXian" w:eastAsia="DengXian" w:cs="DengXian"/>
              <w:sz w:val="24"/>
              <w:szCs w:val="24"/>
            </w:rPr>
          </w:pPr>
          <w:hyperlink w:history="true" w:anchor="_bookmark24">
            <w:r>
              <w:rPr>
                <w:rFonts w:ascii="DengXian" w:hAnsi="DengXian" w:eastAsia="DengXian" w:cs="DengXian"/>
                <w:sz w:val="24"/>
                <w:szCs w:val="24"/>
                <w:spacing w:val="-1"/>
              </w:rPr>
              <w:t>3.1.4</w:t>
            </w:r>
            <w:r>
              <w:rPr>
                <w:rFonts w:ascii="DengXian" w:hAnsi="DengXian" w:eastAsia="DengXian" w:cs="DengXian"/>
                <w:sz w:val="24"/>
                <w:szCs w:val="24"/>
              </w:rPr>
              <w:t xml:space="preserve"> </w:t>
            </w:r>
            <w:r>
              <w:rPr>
                <w:rFonts w:ascii="SimSun" w:hAnsi="SimSun" w:eastAsia="SimSun" w:cs="SimSun"/>
                <w:sz w:val="24"/>
                <w:szCs w:val="24"/>
              </w:rPr>
              <w:t>解决思路</w:t>
            </w:r>
            <w:r>
              <w:rPr>
                <w:rFonts w:ascii="DengXian" w:hAnsi="DengXian" w:eastAsia="DengXian" w:cs="DengXian"/>
                <w:sz w:val="24"/>
                <w:szCs w:val="24"/>
              </w:rPr>
              <w:tab/>
            </w:r>
            <w:r>
              <w:rPr>
                <w:rFonts w:ascii="DengXian" w:hAnsi="DengXian" w:eastAsia="DengXian" w:cs="DengXian"/>
                <w:sz w:val="24"/>
                <w:szCs w:val="24"/>
              </w:rPr>
              <w:t>27</w:t>
            </w:r>
          </w:hyperlink>
        </w:p>
        <w:p>
          <w:pPr>
            <w:ind w:left="278"/>
            <w:spacing w:before="109" w:line="220" w:lineRule="auto"/>
            <w:tabs>
              <w:tab w:val="right" w:leader="dot" w:pos="9092"/>
            </w:tabs>
            <w:rPr>
              <w:rFonts w:ascii="DengXian" w:hAnsi="DengXian" w:eastAsia="DengXian" w:cs="DengXian"/>
              <w:sz w:val="24"/>
              <w:szCs w:val="24"/>
            </w:rPr>
          </w:pPr>
          <w:hyperlink w:history="true" w:anchor="_bookmark25">
            <w:r>
              <w:rPr>
                <w:rFonts w:ascii="DengXian" w:hAnsi="DengXian" w:eastAsia="DengXian" w:cs="DengXian"/>
                <w:sz w:val="24"/>
                <w:szCs w:val="24"/>
                <w:spacing w:val="-3"/>
              </w:rPr>
              <w:t>3.2</w:t>
            </w:r>
            <w:r>
              <w:rPr>
                <w:rFonts w:ascii="DengXian" w:hAnsi="DengXian" w:eastAsia="DengXian" w:cs="DengXian"/>
                <w:sz w:val="24"/>
                <w:szCs w:val="24"/>
                <w:spacing w:val="-3"/>
              </w:rPr>
              <w:t xml:space="preserve"> </w:t>
            </w:r>
            <w:r>
              <w:rPr>
                <w:rFonts w:ascii="SimSun" w:hAnsi="SimSun" w:eastAsia="SimSun" w:cs="SimSun"/>
                <w:sz w:val="24"/>
                <w:szCs w:val="24"/>
                <w:spacing w:val="-3"/>
              </w:rPr>
              <w:t>基于人体姿态模型的跨栏行为检测算法</w:t>
            </w:r>
            <w:r>
              <w:rPr>
                <w:rFonts w:ascii="SimSun" w:hAnsi="SimSun" w:eastAsia="SimSun" w:cs="SimSun"/>
                <w:sz w:val="24"/>
                <w:szCs w:val="24"/>
                <w:spacing w:val="-3"/>
              </w:rPr>
              <w:t xml:space="preserve"> </w:t>
            </w:r>
            <w:r>
              <w:rPr>
                <w:rFonts w:ascii="DengXian" w:hAnsi="DengXian" w:eastAsia="DengXian" w:cs="DengXian"/>
                <w:sz w:val="24"/>
                <w:szCs w:val="24"/>
                <w:spacing w:val="-3"/>
              </w:rPr>
              <w:t>HB</w:t>
            </w:r>
            <w:r>
              <w:rPr>
                <w:rFonts w:ascii="DengXian" w:hAnsi="DengXian" w:eastAsia="DengXian" w:cs="DengXian"/>
                <w:sz w:val="24"/>
                <w:szCs w:val="24"/>
                <w:spacing w:val="-2"/>
              </w:rPr>
              <w:t>D</w:t>
            </w:r>
            <w:r>
              <w:rPr>
                <w:rFonts w:ascii="DengXian" w:hAnsi="DengXian" w:eastAsia="DengXian" w:cs="DengXian"/>
                <w:sz w:val="24"/>
                <w:szCs w:val="24"/>
              </w:rPr>
              <w:tab/>
            </w:r>
            <w:r>
              <w:rPr>
                <w:rFonts w:ascii="DengXian" w:hAnsi="DengXian" w:eastAsia="DengXian" w:cs="DengXian"/>
                <w:sz w:val="24"/>
                <w:szCs w:val="24"/>
                <w:spacing w:val="-3"/>
              </w:rPr>
              <w:t>28</w:t>
            </w:r>
          </w:hyperlink>
        </w:p>
        <w:p>
          <w:pPr>
            <w:ind w:left="518"/>
            <w:spacing w:before="107" w:line="220" w:lineRule="auto"/>
            <w:tabs>
              <w:tab w:val="right" w:leader="dot" w:pos="9092"/>
            </w:tabs>
            <w:rPr>
              <w:rFonts w:ascii="DengXian" w:hAnsi="DengXian" w:eastAsia="DengXian" w:cs="DengXian"/>
              <w:sz w:val="24"/>
              <w:szCs w:val="24"/>
            </w:rPr>
          </w:pPr>
          <w:hyperlink w:history="true" w:anchor="_bookmark26">
            <w:r>
              <w:rPr>
                <w:rFonts w:ascii="DengXian" w:hAnsi="DengXian" w:eastAsia="DengXian" w:cs="DengXian"/>
                <w:sz w:val="24"/>
                <w:szCs w:val="24"/>
                <w:spacing w:val="-6"/>
              </w:rPr>
              <w:t>3.2</w:t>
            </w:r>
            <w:r>
              <w:rPr>
                <w:rFonts w:ascii="DengXian" w:hAnsi="DengXian" w:eastAsia="DengXian" w:cs="DengXian"/>
                <w:sz w:val="24"/>
                <w:szCs w:val="24"/>
                <w:spacing w:val="-4"/>
              </w:rPr>
              <w:t>.</w:t>
            </w:r>
            <w:r>
              <w:rPr>
                <w:rFonts w:ascii="DengXian" w:hAnsi="DengXian" w:eastAsia="DengXian" w:cs="DengXian"/>
                <w:sz w:val="24"/>
                <w:szCs w:val="24"/>
                <w:spacing w:val="-3"/>
              </w:rPr>
              <w:t>1</w:t>
            </w:r>
            <w:r>
              <w:rPr>
                <w:rFonts w:ascii="DengXian" w:hAnsi="DengXian" w:eastAsia="DengXian" w:cs="DengXian"/>
                <w:sz w:val="24"/>
                <w:szCs w:val="24"/>
                <w:spacing w:val="-3"/>
              </w:rPr>
              <w:t xml:space="preserve"> </w:t>
            </w:r>
            <w:r>
              <w:rPr>
                <w:rFonts w:ascii="SimSun" w:hAnsi="SimSun" w:eastAsia="SimSun" w:cs="SimSun"/>
                <w:sz w:val="24"/>
                <w:szCs w:val="24"/>
                <w:spacing w:val="-3"/>
              </w:rPr>
              <w:t>人体姿态行为建模</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28</w:t>
            </w:r>
          </w:hyperlink>
        </w:p>
        <w:p>
          <w:pPr>
            <w:ind w:left="518"/>
            <w:spacing w:before="110" w:line="236" w:lineRule="auto"/>
            <w:tabs>
              <w:tab w:val="right" w:leader="dot" w:pos="9092"/>
            </w:tabs>
            <w:rPr>
              <w:rFonts w:ascii="DengXian" w:hAnsi="DengXian" w:eastAsia="DengXian" w:cs="DengXian"/>
              <w:sz w:val="24"/>
              <w:szCs w:val="24"/>
            </w:rPr>
          </w:pPr>
          <w:hyperlink w:history="true" w:anchor="_bookmark27">
            <w:r>
              <w:rPr>
                <w:rFonts w:ascii="DengXian" w:hAnsi="DengXian" w:eastAsia="DengXian" w:cs="DengXian"/>
                <w:sz w:val="24"/>
                <w:szCs w:val="24"/>
                <w:spacing w:val="-1"/>
              </w:rPr>
              <w:t>3.2.2</w:t>
            </w:r>
            <w:r>
              <w:rPr>
                <w:rFonts w:ascii="DengXian" w:hAnsi="DengXian" w:eastAsia="DengXian" w:cs="DengXian"/>
                <w:sz w:val="24"/>
                <w:szCs w:val="24"/>
                <w:spacing w:val="-1"/>
              </w:rPr>
              <w:t xml:space="preserve"> </w:t>
            </w:r>
            <w:r>
              <w:rPr>
                <w:rFonts w:ascii="DengXian" w:hAnsi="DengXian" w:eastAsia="DengXian" w:cs="DengXian"/>
                <w:sz w:val="24"/>
                <w:szCs w:val="24"/>
              </w:rPr>
              <w:t>DenseNet</w:t>
            </w:r>
            <w:r>
              <w:rPr>
                <w:rFonts w:ascii="DengXian" w:hAnsi="DengXian" w:eastAsia="DengXian" w:cs="DengXian"/>
                <w:sz w:val="24"/>
                <w:szCs w:val="24"/>
                <w:spacing w:val="-1"/>
              </w:rPr>
              <w:t xml:space="preserve"> </w:t>
            </w:r>
            <w:r>
              <w:rPr>
                <w:rFonts w:ascii="SimSun" w:hAnsi="SimSun" w:eastAsia="SimSun" w:cs="SimSun"/>
                <w:sz w:val="24"/>
                <w:szCs w:val="24"/>
                <w:spacing w:val="-1"/>
              </w:rPr>
              <w:t>分类器</w:t>
            </w:r>
            <w:r>
              <w:rPr>
                <w:rFonts w:ascii="SimSun" w:hAnsi="SimSun" w:eastAsia="SimSun" w:cs="SimSun"/>
                <w:sz w:val="24"/>
                <w:szCs w:val="24"/>
              </w:rPr>
              <w:t>特征提取</w:t>
            </w:r>
            <w:r>
              <w:rPr>
                <w:rFonts w:ascii="DengXian" w:hAnsi="DengXian" w:eastAsia="DengXian" w:cs="DengXian"/>
                <w:sz w:val="24"/>
                <w:szCs w:val="24"/>
              </w:rPr>
              <w:tab/>
            </w:r>
            <w:r>
              <w:rPr>
                <w:rFonts w:ascii="DengXian" w:hAnsi="DengXian" w:eastAsia="DengXian" w:cs="DengXian"/>
                <w:sz w:val="24"/>
                <w:szCs w:val="24"/>
              </w:rPr>
              <w:t>29</w:t>
            </w:r>
          </w:hyperlink>
        </w:p>
        <w:p>
          <w:pPr>
            <w:ind w:left="278"/>
            <w:spacing w:before="84" w:line="220" w:lineRule="auto"/>
            <w:tabs>
              <w:tab w:val="right" w:leader="dot" w:pos="9092"/>
            </w:tabs>
            <w:rPr>
              <w:rFonts w:ascii="DengXian" w:hAnsi="DengXian" w:eastAsia="DengXian" w:cs="DengXian"/>
              <w:sz w:val="24"/>
              <w:szCs w:val="24"/>
            </w:rPr>
          </w:pPr>
          <w:hyperlink w:history="true" w:anchor="_bookmark28">
            <w:r>
              <w:rPr>
                <w:rFonts w:ascii="DengXian" w:hAnsi="DengXian" w:eastAsia="DengXian" w:cs="DengXian"/>
                <w:sz w:val="24"/>
                <w:szCs w:val="24"/>
                <w:spacing w:val="-8"/>
              </w:rPr>
              <w:t>3.3</w:t>
            </w:r>
            <w:r>
              <w:rPr>
                <w:rFonts w:ascii="DengXian" w:hAnsi="DengXian" w:eastAsia="DengXian" w:cs="DengXian"/>
                <w:sz w:val="24"/>
                <w:szCs w:val="24"/>
                <w:spacing w:val="-8"/>
              </w:rPr>
              <w:t xml:space="preserve"> </w:t>
            </w:r>
            <w:r>
              <w:rPr>
                <w:rFonts w:ascii="DengXian" w:hAnsi="DengXian" w:eastAsia="DengXian" w:cs="DengXian"/>
                <w:sz w:val="24"/>
                <w:szCs w:val="24"/>
                <w:spacing w:val="-4"/>
              </w:rPr>
              <w:t>HBD</w:t>
            </w:r>
            <w:r>
              <w:rPr>
                <w:rFonts w:ascii="DengXian" w:hAnsi="DengXian" w:eastAsia="DengXian" w:cs="DengXian"/>
                <w:sz w:val="24"/>
                <w:szCs w:val="24"/>
                <w:spacing w:val="-4"/>
              </w:rPr>
              <w:t xml:space="preserve"> </w:t>
            </w:r>
            <w:r>
              <w:rPr>
                <w:rFonts w:ascii="SimSun" w:hAnsi="SimSun" w:eastAsia="SimSun" w:cs="SimSun"/>
                <w:sz w:val="24"/>
                <w:szCs w:val="24"/>
                <w:spacing w:val="-4"/>
              </w:rPr>
              <w:t>算法实现与仿真实验</w:t>
            </w:r>
            <w:r>
              <w:rPr>
                <w:rFonts w:ascii="SimSun" w:hAnsi="SimSun" w:eastAsia="SimSun" w:cs="SimSun"/>
                <w:sz w:val="24"/>
                <w:szCs w:val="24"/>
                <w:spacing w:val="-4"/>
              </w:rPr>
              <w:t xml:space="preserve"> </w:t>
            </w:r>
            <w:r>
              <w:rPr>
                <w:rFonts w:ascii="DengXian" w:hAnsi="DengXian" w:eastAsia="DengXian" w:cs="DengXian"/>
                <w:sz w:val="24"/>
                <w:szCs w:val="24"/>
              </w:rPr>
              <w:tab/>
            </w:r>
            <w:r>
              <w:rPr>
                <w:rFonts w:ascii="DengXian" w:hAnsi="DengXian" w:eastAsia="DengXian" w:cs="DengXian"/>
                <w:sz w:val="24"/>
                <w:szCs w:val="24"/>
                <w:spacing w:val="-4"/>
              </w:rPr>
              <w:t>33</w:t>
            </w:r>
          </w:hyperlink>
        </w:p>
      </w:sdtContent>
    </w:sdt>
    <w:p>
      <w:pPr>
        <w:sectPr>
          <w:footerReference w:type="default" r:id="rId6"/>
          <w:pgSz w:w="11907" w:h="16839"/>
          <w:pgMar w:top="1444" w:right="1102" w:bottom="400" w:left="1673" w:header="780" w:footer="0" w:gutter="0"/>
        </w:sectPr>
        <w:rPr/>
      </w:pPr>
    </w:p>
    <w:sdt>
      <w:sdtPr>
        <w:rPr>
          <w:rFonts w:ascii="DengXian" w:hAnsi="DengXian" w:eastAsia="DengXian" w:cs="DengXian"/>
          <w:sz w:val="24"/>
          <w:szCs w:val="24"/>
        </w:rPr>
        <w:docPartObj>
          <w:docPartGallery w:val="Table of Contents"/>
          <w:docPartUnique/>
        </w:docPartObj>
      </w:sdtPr>
      <w:sdtEndPr>
        <w:rPr>
          <w:rFonts w:ascii="SimHei" w:hAnsi="SimHei" w:eastAsia="SimHei" w:cs="SimHei"/>
          <w:sz w:val="24"/>
          <w:szCs w:val="24"/>
        </w:rPr>
      </w:sdtEndPr>
      <w:sdtContent>
        <w:p>
          <w:pPr>
            <w:ind w:left="518"/>
            <w:spacing w:before="39" w:line="220" w:lineRule="auto"/>
            <w:tabs>
              <w:tab w:val="right" w:leader="dot" w:pos="9092"/>
            </w:tabs>
            <w:rPr>
              <w:rFonts w:ascii="DengXian" w:hAnsi="DengXian" w:eastAsia="DengXian" w:cs="DengXian"/>
              <w:sz w:val="24"/>
              <w:szCs w:val="24"/>
            </w:rPr>
          </w:pPr>
          <w:hyperlink w:history="true" w:anchor="_bookmark29">
            <w:r>
              <w:rPr>
                <w:rFonts w:ascii="DengXian" w:hAnsi="DengXian" w:eastAsia="DengXian" w:cs="DengXian"/>
                <w:sz w:val="24"/>
                <w:szCs w:val="24"/>
                <w:spacing w:val="-1"/>
              </w:rPr>
              <w:t>3.3.1</w:t>
            </w:r>
            <w:r>
              <w:rPr>
                <w:rFonts w:ascii="DengXian" w:hAnsi="DengXian" w:eastAsia="DengXian" w:cs="DengXian"/>
                <w:sz w:val="24"/>
                <w:szCs w:val="24"/>
                <w:spacing w:val="-1"/>
              </w:rPr>
              <w:t xml:space="preserve"> </w:t>
            </w:r>
            <w:r>
              <w:rPr>
                <w:rFonts w:ascii="DengXian" w:hAnsi="DengXian" w:eastAsia="DengXian" w:cs="DengXian"/>
                <w:sz w:val="24"/>
                <w:szCs w:val="24"/>
              </w:rPr>
              <w:t>HBD</w:t>
            </w:r>
            <w:r>
              <w:rPr>
                <w:rFonts w:ascii="DengXian" w:hAnsi="DengXian" w:eastAsia="DengXian" w:cs="DengXian"/>
                <w:sz w:val="24"/>
                <w:szCs w:val="24"/>
                <w:spacing w:val="-1"/>
              </w:rPr>
              <w:t xml:space="preserve"> </w:t>
            </w:r>
            <w:r>
              <w:rPr>
                <w:rFonts w:ascii="SimSun" w:hAnsi="SimSun" w:eastAsia="SimSun" w:cs="SimSun"/>
                <w:sz w:val="24"/>
                <w:szCs w:val="24"/>
                <w:spacing w:val="-1"/>
              </w:rPr>
              <w:t>算法实</w:t>
            </w:r>
            <w:r>
              <w:rPr>
                <w:rFonts w:ascii="SimSun" w:hAnsi="SimSun" w:eastAsia="SimSun" w:cs="SimSun"/>
                <w:sz w:val="24"/>
                <w:szCs w:val="24"/>
              </w:rPr>
              <w:t>现</w:t>
            </w:r>
            <w:r>
              <w:rPr>
                <w:rFonts w:ascii="DengXian" w:hAnsi="DengXian" w:eastAsia="DengXian" w:cs="DengXian"/>
                <w:sz w:val="24"/>
                <w:szCs w:val="24"/>
              </w:rPr>
              <w:tab/>
            </w:r>
            <w:r>
              <w:rPr>
                <w:rFonts w:ascii="DengXian" w:hAnsi="DengXian" w:eastAsia="DengXian" w:cs="DengXian"/>
                <w:sz w:val="24"/>
                <w:szCs w:val="24"/>
              </w:rPr>
              <w:t>33</w:t>
            </w:r>
          </w:hyperlink>
        </w:p>
        <w:p>
          <w:pPr>
            <w:ind w:left="518"/>
            <w:spacing w:before="106" w:line="220" w:lineRule="auto"/>
            <w:tabs>
              <w:tab w:val="right" w:leader="dot" w:pos="9092"/>
            </w:tabs>
            <w:rPr>
              <w:rFonts w:ascii="DengXian" w:hAnsi="DengXian" w:eastAsia="DengXian" w:cs="DengXian"/>
              <w:sz w:val="24"/>
              <w:szCs w:val="24"/>
            </w:rPr>
          </w:pPr>
          <w:hyperlink w:history="true" w:anchor="_bookmark30">
            <w:r>
              <w:rPr>
                <w:rFonts w:ascii="DengXian" w:hAnsi="DengXian" w:eastAsia="DengXian" w:cs="DengXian"/>
                <w:sz w:val="24"/>
                <w:szCs w:val="24"/>
                <w:spacing w:val="-1"/>
              </w:rPr>
              <w:t>3.3.2</w:t>
            </w:r>
            <w:r>
              <w:rPr>
                <w:rFonts w:ascii="DengXian" w:hAnsi="DengXian" w:eastAsia="DengXian" w:cs="DengXian"/>
                <w:sz w:val="24"/>
                <w:szCs w:val="24"/>
              </w:rPr>
              <w:t xml:space="preserve"> </w:t>
            </w:r>
            <w:r>
              <w:rPr>
                <w:rFonts w:ascii="SimSun" w:hAnsi="SimSun" w:eastAsia="SimSun" w:cs="SimSun"/>
                <w:sz w:val="24"/>
                <w:szCs w:val="24"/>
              </w:rPr>
              <w:t>仿真实验</w:t>
            </w:r>
            <w:r>
              <w:rPr>
                <w:rFonts w:ascii="DengXian" w:hAnsi="DengXian" w:eastAsia="DengXian" w:cs="DengXian"/>
                <w:sz w:val="24"/>
                <w:szCs w:val="24"/>
              </w:rPr>
              <w:tab/>
            </w:r>
            <w:r>
              <w:rPr>
                <w:rFonts w:ascii="DengXian" w:hAnsi="DengXian" w:eastAsia="DengXian" w:cs="DengXian"/>
                <w:sz w:val="24"/>
                <w:szCs w:val="24"/>
              </w:rPr>
              <w:t>35</w:t>
            </w:r>
          </w:hyperlink>
        </w:p>
        <w:p>
          <w:pPr>
            <w:ind w:left="278"/>
            <w:spacing w:before="108" w:line="220" w:lineRule="auto"/>
            <w:tabs>
              <w:tab w:val="right" w:leader="dot" w:pos="9092"/>
            </w:tabs>
            <w:rPr>
              <w:rFonts w:ascii="DengXian" w:hAnsi="DengXian" w:eastAsia="DengXian" w:cs="DengXian"/>
              <w:sz w:val="24"/>
              <w:szCs w:val="24"/>
            </w:rPr>
          </w:pPr>
          <w:hyperlink w:history="true" w:anchor="_bookmark31">
            <w:r>
              <w:rPr>
                <w:rFonts w:ascii="DengXian" w:hAnsi="DengXian" w:eastAsia="DengXian" w:cs="DengXian"/>
                <w:sz w:val="24"/>
                <w:szCs w:val="24"/>
                <w:spacing w:val="-2"/>
              </w:rPr>
              <w:t>3.4</w:t>
            </w:r>
            <w:r>
              <w:rPr>
                <w:rFonts w:ascii="DengXian" w:hAnsi="DengXian" w:eastAsia="DengXian" w:cs="DengXian"/>
                <w:sz w:val="24"/>
                <w:szCs w:val="24"/>
                <w:spacing w:val="-2"/>
              </w:rPr>
              <w:t xml:space="preserve"> </w:t>
            </w:r>
            <w:r>
              <w:rPr>
                <w:rFonts w:ascii="SimSun" w:hAnsi="SimSun" w:eastAsia="SimSun" w:cs="SimSun"/>
                <w:sz w:val="24"/>
                <w:szCs w:val="24"/>
                <w:spacing w:val="-2"/>
              </w:rPr>
              <w:t>本章小结</w:t>
            </w:r>
            <w:r>
              <w:rPr>
                <w:rFonts w:ascii="DengXian" w:hAnsi="DengXian" w:eastAsia="DengXian" w:cs="DengXian"/>
                <w:sz w:val="24"/>
                <w:szCs w:val="24"/>
              </w:rPr>
              <w:tab/>
            </w:r>
            <w:r>
              <w:rPr>
                <w:rFonts w:ascii="DengXian" w:hAnsi="DengXian" w:eastAsia="DengXian" w:cs="DengXian"/>
                <w:sz w:val="24"/>
                <w:szCs w:val="24"/>
                <w:spacing w:val="-1"/>
              </w:rPr>
              <w:t>38</w:t>
            </w:r>
          </w:hyperlink>
        </w:p>
        <w:p>
          <w:pPr>
            <w:ind w:left="38"/>
            <w:spacing w:before="227" w:line="219" w:lineRule="auto"/>
            <w:tabs>
              <w:tab w:val="right" w:leader="dot" w:pos="9090"/>
            </w:tabs>
            <w:rPr>
              <w:rFonts w:ascii="DengXian" w:hAnsi="DengXian" w:eastAsia="DengXian" w:cs="DengXian"/>
              <w:sz w:val="24"/>
              <w:szCs w:val="24"/>
            </w:rPr>
          </w:pPr>
          <w:hyperlink w:history="true" w:anchor="_bookmark32">
            <w:r>
              <w:rPr>
                <w:rFonts w:ascii="SimHei" w:hAnsi="SimHei" w:eastAsia="SimHei" w:cs="SimHei"/>
                <w:sz w:val="24"/>
                <w:szCs w:val="24"/>
                <w14:textOutline w14:w="4354" w14:cap="flat" w14:cmpd="sng">
                  <w14:solidFill>
                    <w14:srgbClr w14:val="000000"/>
                  </w14:solidFill>
                  <w14:prstDash w14:val="solid"/>
                  <w14:miter w14:lim="10"/>
                </w14:textOutline>
                <w:spacing w:val="-14"/>
              </w:rPr>
              <w:t>第</w:t>
            </w:r>
            <w:r>
              <w:rPr>
                <w:rFonts w:ascii="SimHei" w:hAnsi="SimHei" w:eastAsia="SimHei" w:cs="SimHei"/>
                <w:sz w:val="24"/>
                <w:szCs w:val="24"/>
                <w:spacing w:val="-14"/>
              </w:rPr>
              <w:t xml:space="preserve"> </w:t>
            </w:r>
            <w:r>
              <w:rPr>
                <w:rFonts w:ascii="DengXian" w:hAnsi="DengXian" w:eastAsia="DengXian" w:cs="DengXian"/>
                <w:sz w:val="24"/>
                <w:szCs w:val="24"/>
                <w:b/>
                <w:bCs/>
                <w:spacing w:val="-11"/>
              </w:rPr>
              <w:t>4</w:t>
            </w:r>
            <w:r>
              <w:rPr>
                <w:rFonts w:ascii="DengXian" w:hAnsi="DengXian" w:eastAsia="DengXian" w:cs="DengXian"/>
                <w:sz w:val="24"/>
                <w:szCs w:val="24"/>
                <w:spacing w:val="-7"/>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7"/>
              </w:rPr>
              <w:t>章</w:t>
            </w:r>
            <w:r>
              <w:rPr>
                <w:rFonts w:ascii="SimHei" w:hAnsi="SimHei" w:eastAsia="SimHei" w:cs="SimHei"/>
                <w:sz w:val="24"/>
                <w:szCs w:val="24"/>
                <w:spacing w:val="-7"/>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7"/>
              </w:rPr>
              <w:t>基于</w:t>
            </w:r>
            <w:r>
              <w:rPr>
                <w:rFonts w:ascii="SimHei" w:hAnsi="SimHei" w:eastAsia="SimHei" w:cs="SimHei"/>
                <w:sz w:val="24"/>
                <w:szCs w:val="24"/>
                <w:spacing w:val="-7"/>
              </w:rPr>
              <w:t xml:space="preserve"> </w:t>
            </w:r>
            <w:r>
              <w:rPr>
                <w:rFonts w:ascii="DengXian" w:hAnsi="DengXian" w:eastAsia="DengXian" w:cs="DengXian"/>
                <w:sz w:val="24"/>
                <w:szCs w:val="24"/>
                <w:b/>
                <w:bCs/>
                <w:spacing w:val="-7"/>
              </w:rPr>
              <w:t>IRP</w:t>
            </w:r>
            <w:r>
              <w:rPr>
                <w:rFonts w:ascii="DengXian" w:hAnsi="DengXian" w:eastAsia="DengXian" w:cs="DengXian"/>
                <w:sz w:val="24"/>
                <w:szCs w:val="24"/>
                <w:spacing w:val="-7"/>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7"/>
              </w:rPr>
              <w:t>和</w:t>
            </w:r>
            <w:r>
              <w:rPr>
                <w:rFonts w:ascii="SimHei" w:hAnsi="SimHei" w:eastAsia="SimHei" w:cs="SimHei"/>
                <w:sz w:val="24"/>
                <w:szCs w:val="24"/>
                <w:spacing w:val="-7"/>
              </w:rPr>
              <w:t xml:space="preserve"> </w:t>
            </w:r>
            <w:r>
              <w:rPr>
                <w:rFonts w:ascii="DengXian" w:hAnsi="DengXian" w:eastAsia="DengXian" w:cs="DengXian"/>
                <w:sz w:val="24"/>
                <w:szCs w:val="24"/>
                <w:b/>
                <w:bCs/>
                <w:spacing w:val="-7"/>
              </w:rPr>
              <w:t>HBD</w:t>
            </w:r>
            <w:r>
              <w:rPr>
                <w:rFonts w:ascii="DengXian" w:hAnsi="DengXian" w:eastAsia="DengXian" w:cs="DengXian"/>
                <w:sz w:val="24"/>
                <w:szCs w:val="24"/>
                <w:spacing w:val="-7"/>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7"/>
              </w:rPr>
              <w:t>算法的系统设计与实现</w:t>
            </w:r>
            <w:r>
              <w:rPr>
                <w:rFonts w:ascii="SimHei" w:hAnsi="SimHei" w:eastAsia="SimHei" w:cs="SimHei"/>
                <w:sz w:val="24"/>
                <w:szCs w:val="24"/>
                <w:b/>
                <w:bCs/>
              </w:rPr>
              <w:tab/>
            </w:r>
            <w:r>
              <w:rPr>
                <w:rFonts w:ascii="DengXian" w:hAnsi="DengXian" w:eastAsia="DengXian" w:cs="DengXian"/>
                <w:sz w:val="24"/>
                <w:szCs w:val="24"/>
                <w:b/>
                <w:bCs/>
                <w:spacing w:val="-7"/>
              </w:rPr>
              <w:t>39</w:t>
            </w:r>
          </w:hyperlink>
        </w:p>
        <w:p>
          <w:pPr>
            <w:ind w:left="274"/>
            <w:spacing w:before="230" w:line="221" w:lineRule="auto"/>
            <w:tabs>
              <w:tab w:val="right" w:leader="dot" w:pos="9092"/>
            </w:tabs>
            <w:rPr>
              <w:rFonts w:ascii="DengXian" w:hAnsi="DengXian" w:eastAsia="DengXian" w:cs="DengXian"/>
              <w:sz w:val="24"/>
              <w:szCs w:val="24"/>
            </w:rPr>
          </w:pPr>
          <w:hyperlink w:history="true" w:anchor="_bookmark33">
            <w:r>
              <w:rPr>
                <w:rFonts w:ascii="DengXian" w:hAnsi="DengXian" w:eastAsia="DengXian" w:cs="DengXian"/>
                <w:sz w:val="24"/>
                <w:szCs w:val="24"/>
                <w:spacing w:val="-2"/>
              </w:rPr>
              <w:t>4.1</w:t>
            </w:r>
            <w:r>
              <w:rPr>
                <w:rFonts w:ascii="DengXian" w:hAnsi="DengXian" w:eastAsia="DengXian" w:cs="DengXian"/>
                <w:sz w:val="24"/>
                <w:szCs w:val="24"/>
                <w:spacing w:val="-1"/>
              </w:rPr>
              <w:t xml:space="preserve"> </w:t>
            </w:r>
            <w:r>
              <w:rPr>
                <w:rFonts w:ascii="SimSun" w:hAnsi="SimSun" w:eastAsia="SimSun" w:cs="SimSun"/>
                <w:sz w:val="24"/>
                <w:szCs w:val="24"/>
                <w:spacing w:val="-1"/>
              </w:rPr>
              <w:t>需求分析</w:t>
            </w:r>
            <w:r>
              <w:rPr>
                <w:rFonts w:ascii="DengXian" w:hAnsi="DengXian" w:eastAsia="DengXian" w:cs="DengXian"/>
                <w:sz w:val="24"/>
                <w:szCs w:val="24"/>
              </w:rPr>
              <w:tab/>
            </w:r>
            <w:r>
              <w:rPr>
                <w:rFonts w:ascii="DengXian" w:hAnsi="DengXian" w:eastAsia="DengXian" w:cs="DengXian"/>
                <w:sz w:val="24"/>
                <w:szCs w:val="24"/>
                <w:spacing w:val="-1"/>
              </w:rPr>
              <w:t>39</w:t>
            </w:r>
          </w:hyperlink>
        </w:p>
        <w:p>
          <w:pPr>
            <w:ind w:left="514"/>
            <w:spacing w:before="106" w:line="221" w:lineRule="auto"/>
            <w:tabs>
              <w:tab w:val="right" w:leader="dot" w:pos="9092"/>
            </w:tabs>
            <w:rPr>
              <w:rFonts w:ascii="DengXian" w:hAnsi="DengXian" w:eastAsia="DengXian" w:cs="DengXian"/>
              <w:sz w:val="24"/>
              <w:szCs w:val="24"/>
            </w:rPr>
          </w:pPr>
          <w:hyperlink w:history="true" w:anchor="_bookmark34">
            <w:r>
              <w:rPr>
                <w:rFonts w:ascii="DengXian" w:hAnsi="DengXian" w:eastAsia="DengXian" w:cs="DengXian"/>
                <w:sz w:val="24"/>
                <w:szCs w:val="24"/>
              </w:rPr>
              <w:t>4.1.2</w:t>
            </w:r>
            <w:r>
              <w:rPr>
                <w:rFonts w:ascii="DengXian" w:hAnsi="DengXian" w:eastAsia="DengXian" w:cs="DengXian"/>
                <w:sz w:val="24"/>
                <w:szCs w:val="24"/>
              </w:rPr>
              <w:t xml:space="preserve"> </w:t>
            </w:r>
            <w:r>
              <w:rPr>
                <w:rFonts w:ascii="SimSun" w:hAnsi="SimSun" w:eastAsia="SimSun" w:cs="SimSun"/>
                <w:sz w:val="24"/>
                <w:szCs w:val="24"/>
              </w:rPr>
              <w:t>系统功能需求</w:t>
            </w:r>
            <w:r>
              <w:rPr>
                <w:rFonts w:ascii="DengXian" w:hAnsi="DengXian" w:eastAsia="DengXian" w:cs="DengXian"/>
                <w:sz w:val="24"/>
                <w:szCs w:val="24"/>
              </w:rPr>
              <w:tab/>
            </w:r>
            <w:r>
              <w:rPr>
                <w:rFonts w:ascii="DengXian" w:hAnsi="DengXian" w:eastAsia="DengXian" w:cs="DengXian"/>
                <w:sz w:val="24"/>
                <w:szCs w:val="24"/>
              </w:rPr>
              <w:t>40</w:t>
            </w:r>
          </w:hyperlink>
        </w:p>
        <w:p>
          <w:pPr>
            <w:ind w:left="514"/>
            <w:spacing w:before="108" w:line="221" w:lineRule="auto"/>
            <w:tabs>
              <w:tab w:val="right" w:leader="dot" w:pos="9092"/>
            </w:tabs>
            <w:rPr>
              <w:rFonts w:ascii="DengXian" w:hAnsi="DengXian" w:eastAsia="DengXian" w:cs="DengXian"/>
              <w:sz w:val="24"/>
              <w:szCs w:val="24"/>
            </w:rPr>
          </w:pPr>
          <w:hyperlink w:history="true" w:anchor="_bookmark35">
            <w:r>
              <w:rPr>
                <w:rFonts w:ascii="DengXian" w:hAnsi="DengXian" w:eastAsia="DengXian" w:cs="DengXian"/>
                <w:sz w:val="24"/>
                <w:szCs w:val="24"/>
                <w:spacing w:val="-6"/>
              </w:rPr>
              <w:t>4</w:t>
            </w:r>
            <w:r>
              <w:rPr>
                <w:rFonts w:ascii="DengXian" w:hAnsi="DengXian" w:eastAsia="DengXian" w:cs="DengXian"/>
                <w:sz w:val="24"/>
                <w:szCs w:val="24"/>
                <w:spacing w:val="-5"/>
              </w:rPr>
              <w:t>.</w:t>
            </w:r>
            <w:r>
              <w:rPr>
                <w:rFonts w:ascii="DengXian" w:hAnsi="DengXian" w:eastAsia="DengXian" w:cs="DengXian"/>
                <w:sz w:val="24"/>
                <w:szCs w:val="24"/>
                <w:spacing w:val="-3"/>
              </w:rPr>
              <w:t>1.3</w:t>
            </w:r>
            <w:r>
              <w:rPr>
                <w:rFonts w:ascii="DengXian" w:hAnsi="DengXian" w:eastAsia="DengXian" w:cs="DengXian"/>
                <w:sz w:val="24"/>
                <w:szCs w:val="24"/>
                <w:spacing w:val="-3"/>
              </w:rPr>
              <w:t xml:space="preserve"> </w:t>
            </w:r>
            <w:r>
              <w:rPr>
                <w:rFonts w:ascii="SimSun" w:hAnsi="SimSun" w:eastAsia="SimSun" w:cs="SimSun"/>
                <w:sz w:val="24"/>
                <w:szCs w:val="24"/>
                <w:spacing w:val="-3"/>
              </w:rPr>
              <w:t>系统的非功能需求</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41</w:t>
            </w:r>
          </w:hyperlink>
        </w:p>
        <w:p>
          <w:pPr>
            <w:ind w:left="274"/>
            <w:spacing w:before="105" w:line="221" w:lineRule="auto"/>
            <w:tabs>
              <w:tab w:val="right" w:leader="dot" w:pos="9092"/>
            </w:tabs>
            <w:rPr>
              <w:rFonts w:ascii="DengXian" w:hAnsi="DengXian" w:eastAsia="DengXian" w:cs="DengXian"/>
              <w:sz w:val="24"/>
              <w:szCs w:val="24"/>
            </w:rPr>
          </w:pPr>
          <w:hyperlink w:history="true" w:anchor="_bookmark36">
            <w:r>
              <w:rPr>
                <w:rFonts w:ascii="DengXian" w:hAnsi="DengXian" w:eastAsia="DengXian" w:cs="DengXian"/>
                <w:sz w:val="24"/>
                <w:szCs w:val="24"/>
                <w:spacing w:val="-2"/>
              </w:rPr>
              <w:t>4.2</w:t>
            </w:r>
            <w:r>
              <w:rPr>
                <w:rFonts w:ascii="DengXian" w:hAnsi="DengXian" w:eastAsia="DengXian" w:cs="DengXian"/>
                <w:sz w:val="24"/>
                <w:szCs w:val="24"/>
                <w:spacing w:val="-1"/>
              </w:rPr>
              <w:t xml:space="preserve"> </w:t>
            </w:r>
            <w:r>
              <w:rPr>
                <w:rFonts w:ascii="SimSun" w:hAnsi="SimSun" w:eastAsia="SimSun" w:cs="SimSun"/>
                <w:sz w:val="24"/>
                <w:szCs w:val="24"/>
                <w:spacing w:val="-1"/>
              </w:rPr>
              <w:t>架构设计</w:t>
            </w:r>
            <w:r>
              <w:rPr>
                <w:rFonts w:ascii="DengXian" w:hAnsi="DengXian" w:eastAsia="DengXian" w:cs="DengXian"/>
                <w:sz w:val="24"/>
                <w:szCs w:val="24"/>
              </w:rPr>
              <w:tab/>
            </w:r>
            <w:r>
              <w:rPr>
                <w:rFonts w:ascii="DengXian" w:hAnsi="DengXian" w:eastAsia="DengXian" w:cs="DengXian"/>
                <w:sz w:val="24"/>
                <w:szCs w:val="24"/>
                <w:spacing w:val="-1"/>
              </w:rPr>
              <w:t>42</w:t>
            </w:r>
          </w:hyperlink>
        </w:p>
        <w:p>
          <w:pPr>
            <w:ind w:left="514"/>
            <w:spacing w:before="109" w:line="221" w:lineRule="auto"/>
            <w:tabs>
              <w:tab w:val="right" w:leader="dot" w:pos="9092"/>
            </w:tabs>
            <w:rPr>
              <w:rFonts w:ascii="DengXian" w:hAnsi="DengXian" w:eastAsia="DengXian" w:cs="DengXian"/>
              <w:sz w:val="24"/>
              <w:szCs w:val="24"/>
            </w:rPr>
          </w:pPr>
          <w:hyperlink w:history="true" w:anchor="_bookmark37">
            <w:r>
              <w:rPr>
                <w:rFonts w:ascii="DengXian" w:hAnsi="DengXian" w:eastAsia="DengXian" w:cs="DengXian"/>
                <w:sz w:val="24"/>
                <w:szCs w:val="24"/>
              </w:rPr>
              <w:t>4.2.1</w:t>
            </w:r>
            <w:r>
              <w:rPr>
                <w:rFonts w:ascii="DengXian" w:hAnsi="DengXian" w:eastAsia="DengXian" w:cs="DengXian"/>
                <w:sz w:val="24"/>
                <w:szCs w:val="24"/>
              </w:rPr>
              <w:t xml:space="preserve"> </w:t>
            </w:r>
            <w:r>
              <w:rPr>
                <w:rFonts w:ascii="SimSun" w:hAnsi="SimSun" w:eastAsia="SimSun" w:cs="SimSun"/>
                <w:sz w:val="24"/>
                <w:szCs w:val="24"/>
              </w:rPr>
              <w:t>逻辑架构</w:t>
            </w:r>
            <w:r>
              <w:rPr>
                <w:rFonts w:ascii="DengXian" w:hAnsi="DengXian" w:eastAsia="DengXian" w:cs="DengXian"/>
                <w:sz w:val="24"/>
                <w:szCs w:val="24"/>
              </w:rPr>
              <w:tab/>
            </w:r>
            <w:r>
              <w:rPr>
                <w:rFonts w:ascii="DengXian" w:hAnsi="DengXian" w:eastAsia="DengXian" w:cs="DengXian"/>
                <w:sz w:val="24"/>
                <w:szCs w:val="24"/>
              </w:rPr>
              <w:t>42</w:t>
            </w:r>
          </w:hyperlink>
        </w:p>
        <w:p>
          <w:pPr>
            <w:ind w:left="514"/>
            <w:spacing w:before="106" w:line="220" w:lineRule="auto"/>
            <w:tabs>
              <w:tab w:val="right" w:leader="dot" w:pos="9092"/>
            </w:tabs>
            <w:rPr>
              <w:rFonts w:ascii="DengXian" w:hAnsi="DengXian" w:eastAsia="DengXian" w:cs="DengXian"/>
              <w:sz w:val="24"/>
              <w:szCs w:val="24"/>
            </w:rPr>
          </w:pPr>
          <w:hyperlink w:history="true" w:anchor="_bookmark38">
            <w:r>
              <w:rPr>
                <w:rFonts w:ascii="DengXian" w:hAnsi="DengXian" w:eastAsia="DengXian" w:cs="DengXian"/>
                <w:sz w:val="24"/>
                <w:szCs w:val="24"/>
              </w:rPr>
              <w:t>4.2.2</w:t>
            </w:r>
            <w:r>
              <w:rPr>
                <w:rFonts w:ascii="DengXian" w:hAnsi="DengXian" w:eastAsia="DengXian" w:cs="DengXian"/>
                <w:sz w:val="24"/>
                <w:szCs w:val="24"/>
              </w:rPr>
              <w:t xml:space="preserve"> </w:t>
            </w:r>
            <w:r>
              <w:rPr>
                <w:rFonts w:ascii="SimSun" w:hAnsi="SimSun" w:eastAsia="SimSun" w:cs="SimSun"/>
                <w:sz w:val="24"/>
                <w:szCs w:val="24"/>
              </w:rPr>
              <w:t>技术架构</w:t>
            </w:r>
            <w:r>
              <w:rPr>
                <w:rFonts w:ascii="DengXian" w:hAnsi="DengXian" w:eastAsia="DengXian" w:cs="DengXian"/>
                <w:sz w:val="24"/>
                <w:szCs w:val="24"/>
              </w:rPr>
              <w:tab/>
            </w:r>
            <w:r>
              <w:rPr>
                <w:rFonts w:ascii="DengXian" w:hAnsi="DengXian" w:eastAsia="DengXian" w:cs="DengXian"/>
                <w:sz w:val="24"/>
                <w:szCs w:val="24"/>
              </w:rPr>
              <w:t>43</w:t>
            </w:r>
          </w:hyperlink>
        </w:p>
        <w:p>
          <w:pPr>
            <w:ind w:left="514"/>
            <w:spacing w:before="109" w:line="220" w:lineRule="auto"/>
            <w:tabs>
              <w:tab w:val="right" w:leader="dot" w:pos="9092"/>
            </w:tabs>
            <w:rPr>
              <w:rFonts w:ascii="DengXian" w:hAnsi="DengXian" w:eastAsia="DengXian" w:cs="DengXian"/>
              <w:sz w:val="24"/>
              <w:szCs w:val="24"/>
            </w:rPr>
          </w:pPr>
          <w:hyperlink w:history="true" w:anchor="_bookmark39">
            <w:r>
              <w:rPr>
                <w:rFonts w:ascii="DengXian" w:hAnsi="DengXian" w:eastAsia="DengXian" w:cs="DengXian"/>
                <w:sz w:val="24"/>
                <w:szCs w:val="24"/>
              </w:rPr>
              <w:t>4.2.3</w:t>
            </w:r>
            <w:r>
              <w:rPr>
                <w:rFonts w:ascii="DengXian" w:hAnsi="DengXian" w:eastAsia="DengXian" w:cs="DengXian"/>
                <w:sz w:val="24"/>
                <w:szCs w:val="24"/>
              </w:rPr>
              <w:t xml:space="preserve"> </w:t>
            </w:r>
            <w:r>
              <w:rPr>
                <w:rFonts w:ascii="SimSun" w:hAnsi="SimSun" w:eastAsia="SimSun" w:cs="SimSun"/>
                <w:sz w:val="24"/>
                <w:szCs w:val="24"/>
              </w:rPr>
              <w:t>部署视图</w:t>
            </w:r>
            <w:r>
              <w:rPr>
                <w:rFonts w:ascii="DengXian" w:hAnsi="DengXian" w:eastAsia="DengXian" w:cs="DengXian"/>
                <w:sz w:val="24"/>
                <w:szCs w:val="24"/>
              </w:rPr>
              <w:tab/>
            </w:r>
            <w:r>
              <w:rPr>
                <w:rFonts w:ascii="DengXian" w:hAnsi="DengXian" w:eastAsia="DengXian" w:cs="DengXian"/>
                <w:sz w:val="24"/>
                <w:szCs w:val="24"/>
              </w:rPr>
              <w:t>44</w:t>
            </w:r>
          </w:hyperlink>
        </w:p>
        <w:p>
          <w:pPr>
            <w:ind w:left="274"/>
            <w:spacing w:before="106" w:line="221" w:lineRule="auto"/>
            <w:tabs>
              <w:tab w:val="right" w:leader="dot" w:pos="9092"/>
            </w:tabs>
            <w:rPr>
              <w:rFonts w:ascii="DengXian" w:hAnsi="DengXian" w:eastAsia="DengXian" w:cs="DengXian"/>
              <w:sz w:val="24"/>
              <w:szCs w:val="24"/>
            </w:rPr>
          </w:pPr>
          <w:hyperlink w:history="true" w:anchor="_bookmark40">
            <w:r>
              <w:rPr>
                <w:rFonts w:ascii="DengXian" w:hAnsi="DengXian" w:eastAsia="DengXian" w:cs="DengXian"/>
                <w:sz w:val="24"/>
                <w:szCs w:val="24"/>
                <w:spacing w:val="-2"/>
              </w:rPr>
              <w:t>4.3</w:t>
            </w:r>
            <w:r>
              <w:rPr>
                <w:rFonts w:ascii="DengXian" w:hAnsi="DengXian" w:eastAsia="DengXian" w:cs="DengXian"/>
                <w:sz w:val="24"/>
                <w:szCs w:val="24"/>
                <w:spacing w:val="-1"/>
              </w:rPr>
              <w:t xml:space="preserve"> </w:t>
            </w:r>
            <w:r>
              <w:rPr>
                <w:rFonts w:ascii="SimSun" w:hAnsi="SimSun" w:eastAsia="SimSun" w:cs="SimSun"/>
                <w:sz w:val="24"/>
                <w:szCs w:val="24"/>
                <w:spacing w:val="-1"/>
              </w:rPr>
              <w:t>系统实现</w:t>
            </w:r>
            <w:r>
              <w:rPr>
                <w:rFonts w:ascii="DengXian" w:hAnsi="DengXian" w:eastAsia="DengXian" w:cs="DengXian"/>
                <w:sz w:val="24"/>
                <w:szCs w:val="24"/>
              </w:rPr>
              <w:tab/>
            </w:r>
            <w:r>
              <w:rPr>
                <w:rFonts w:ascii="DengXian" w:hAnsi="DengXian" w:eastAsia="DengXian" w:cs="DengXian"/>
                <w:sz w:val="24"/>
                <w:szCs w:val="24"/>
                <w:spacing w:val="-1"/>
              </w:rPr>
              <w:t>46</w:t>
            </w:r>
          </w:hyperlink>
        </w:p>
        <w:p>
          <w:pPr>
            <w:ind w:left="514"/>
            <w:spacing w:before="109" w:line="220" w:lineRule="auto"/>
            <w:tabs>
              <w:tab w:val="right" w:leader="dot" w:pos="9092"/>
            </w:tabs>
            <w:rPr>
              <w:rFonts w:ascii="DengXian" w:hAnsi="DengXian" w:eastAsia="DengXian" w:cs="DengXian"/>
              <w:sz w:val="24"/>
              <w:szCs w:val="24"/>
            </w:rPr>
          </w:pPr>
          <w:hyperlink w:history="true" w:anchor="_bookmark41">
            <w:r>
              <w:rPr>
                <w:rFonts w:ascii="DengXian" w:hAnsi="DengXian" w:eastAsia="DengXian" w:cs="DengXian"/>
                <w:sz w:val="24"/>
                <w:szCs w:val="24"/>
                <w:spacing w:val="-6"/>
              </w:rPr>
              <w:t>4</w:t>
            </w:r>
            <w:r>
              <w:rPr>
                <w:rFonts w:ascii="DengXian" w:hAnsi="DengXian" w:eastAsia="DengXian" w:cs="DengXian"/>
                <w:sz w:val="24"/>
                <w:szCs w:val="24"/>
                <w:spacing w:val="-4"/>
              </w:rPr>
              <w:t>.</w:t>
            </w:r>
            <w:r>
              <w:rPr>
                <w:rFonts w:ascii="DengXian" w:hAnsi="DengXian" w:eastAsia="DengXian" w:cs="DengXian"/>
                <w:sz w:val="24"/>
                <w:szCs w:val="24"/>
                <w:spacing w:val="-3"/>
              </w:rPr>
              <w:t>3.1</w:t>
            </w:r>
            <w:r>
              <w:rPr>
                <w:rFonts w:ascii="DengXian" w:hAnsi="DengXian" w:eastAsia="DengXian" w:cs="DengXian"/>
                <w:sz w:val="24"/>
                <w:szCs w:val="24"/>
                <w:spacing w:val="-3"/>
              </w:rPr>
              <w:t xml:space="preserve"> </w:t>
            </w:r>
            <w:r>
              <w:rPr>
                <w:rFonts w:ascii="SimSun" w:hAnsi="SimSun" w:eastAsia="SimSun" w:cs="SimSun"/>
                <w:sz w:val="24"/>
                <w:szCs w:val="24"/>
                <w:spacing w:val="-3"/>
              </w:rPr>
              <w:t>仪表读数识别功能实现</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46</w:t>
            </w:r>
          </w:hyperlink>
        </w:p>
        <w:p>
          <w:pPr>
            <w:ind w:left="514"/>
            <w:spacing w:before="106" w:line="220" w:lineRule="auto"/>
            <w:tabs>
              <w:tab w:val="right" w:leader="dot" w:pos="9092"/>
            </w:tabs>
            <w:rPr>
              <w:rFonts w:ascii="DengXian" w:hAnsi="DengXian" w:eastAsia="DengXian" w:cs="DengXian"/>
              <w:sz w:val="24"/>
              <w:szCs w:val="24"/>
            </w:rPr>
          </w:pPr>
          <w:hyperlink w:history="true" w:anchor="_bookmark42">
            <w:r>
              <w:rPr>
                <w:rFonts w:ascii="DengXian" w:hAnsi="DengXian" w:eastAsia="DengXian" w:cs="DengXian"/>
                <w:sz w:val="24"/>
                <w:szCs w:val="24"/>
                <w:spacing w:val="-6"/>
              </w:rPr>
              <w:t>4</w:t>
            </w:r>
            <w:r>
              <w:rPr>
                <w:rFonts w:ascii="DengXian" w:hAnsi="DengXian" w:eastAsia="DengXian" w:cs="DengXian"/>
                <w:sz w:val="24"/>
                <w:szCs w:val="24"/>
                <w:spacing w:val="-4"/>
              </w:rPr>
              <w:t>.</w:t>
            </w:r>
            <w:r>
              <w:rPr>
                <w:rFonts w:ascii="DengXian" w:hAnsi="DengXian" w:eastAsia="DengXian" w:cs="DengXian"/>
                <w:sz w:val="24"/>
                <w:szCs w:val="24"/>
                <w:spacing w:val="-3"/>
              </w:rPr>
              <w:t>3.2</w:t>
            </w:r>
            <w:r>
              <w:rPr>
                <w:rFonts w:ascii="DengXian" w:hAnsi="DengXian" w:eastAsia="DengXian" w:cs="DengXian"/>
                <w:sz w:val="24"/>
                <w:szCs w:val="24"/>
                <w:spacing w:val="-3"/>
              </w:rPr>
              <w:t xml:space="preserve"> </w:t>
            </w:r>
            <w:r>
              <w:rPr>
                <w:rFonts w:ascii="SimSun" w:hAnsi="SimSun" w:eastAsia="SimSun" w:cs="SimSun"/>
                <w:sz w:val="24"/>
                <w:szCs w:val="24"/>
                <w:spacing w:val="-3"/>
              </w:rPr>
              <w:t>跨栏行为检测功能实现</w:t>
            </w:r>
            <w:r>
              <w:rPr>
                <w:rFonts w:ascii="SimSun" w:hAnsi="SimSun" w:eastAsia="SimSun" w:cs="SimSun"/>
                <w:sz w:val="24"/>
                <w:szCs w:val="24"/>
                <w:spacing w:val="-3"/>
              </w:rPr>
              <w:t xml:space="preserve"> </w:t>
            </w:r>
            <w:r>
              <w:rPr>
                <w:rFonts w:ascii="DengXian" w:hAnsi="DengXian" w:eastAsia="DengXian" w:cs="DengXian"/>
                <w:sz w:val="24"/>
                <w:szCs w:val="24"/>
              </w:rPr>
              <w:tab/>
            </w:r>
            <w:r>
              <w:rPr>
                <w:rFonts w:ascii="DengXian" w:hAnsi="DengXian" w:eastAsia="DengXian" w:cs="DengXian"/>
                <w:sz w:val="24"/>
                <w:szCs w:val="24"/>
                <w:spacing w:val="-3"/>
              </w:rPr>
              <w:t>47</w:t>
            </w:r>
          </w:hyperlink>
        </w:p>
        <w:p>
          <w:pPr>
            <w:ind w:left="274"/>
            <w:spacing w:before="107" w:line="222" w:lineRule="auto"/>
            <w:tabs>
              <w:tab w:val="right" w:leader="dot" w:pos="9092"/>
            </w:tabs>
            <w:rPr>
              <w:rFonts w:ascii="DengXian" w:hAnsi="DengXian" w:eastAsia="DengXian" w:cs="DengXian"/>
              <w:sz w:val="24"/>
              <w:szCs w:val="24"/>
            </w:rPr>
          </w:pPr>
          <w:hyperlink w:history="true" w:anchor="_bookmark43">
            <w:r>
              <w:rPr>
                <w:rFonts w:ascii="DengXian" w:hAnsi="DengXian" w:eastAsia="DengXian" w:cs="DengXian"/>
                <w:sz w:val="24"/>
                <w:szCs w:val="24"/>
                <w:spacing w:val="-6"/>
              </w:rPr>
              <w:t>4.4</w:t>
            </w:r>
            <w:r>
              <w:rPr>
                <w:rFonts w:ascii="DengXian" w:hAnsi="DengXian" w:eastAsia="DengXian" w:cs="DengXian"/>
                <w:sz w:val="24"/>
                <w:szCs w:val="24"/>
                <w:spacing w:val="-6"/>
              </w:rPr>
              <w:t xml:space="preserve"> </w:t>
            </w:r>
            <w:r>
              <w:rPr>
                <w:rFonts w:ascii="SimSun" w:hAnsi="SimSun" w:eastAsia="SimSun" w:cs="SimSun"/>
                <w:sz w:val="24"/>
                <w:szCs w:val="24"/>
                <w:spacing w:val="-6"/>
              </w:rPr>
              <w:t>系统测试与应用</w:t>
            </w:r>
            <w:r>
              <w:rPr>
                <w:rFonts w:ascii="SimSun" w:hAnsi="SimSun" w:eastAsia="SimSun" w:cs="SimSun"/>
                <w:sz w:val="24"/>
                <w:szCs w:val="24"/>
                <w:spacing w:val="-6"/>
              </w:rPr>
              <w:t xml:space="preserve"> </w:t>
            </w:r>
            <w:r>
              <w:rPr>
                <w:rFonts w:ascii="DengXian" w:hAnsi="DengXian" w:eastAsia="DengXian" w:cs="DengXian"/>
                <w:sz w:val="24"/>
                <w:szCs w:val="24"/>
              </w:rPr>
              <w:tab/>
            </w:r>
            <w:r>
              <w:rPr>
                <w:rFonts w:ascii="DengXian" w:hAnsi="DengXian" w:eastAsia="DengXian" w:cs="DengXian"/>
                <w:sz w:val="24"/>
                <w:szCs w:val="24"/>
                <w:spacing w:val="-6"/>
              </w:rPr>
              <w:t>4</w:t>
            </w:r>
            <w:r>
              <w:rPr>
                <w:rFonts w:ascii="DengXian" w:hAnsi="DengXian" w:eastAsia="DengXian" w:cs="DengXian"/>
                <w:sz w:val="24"/>
                <w:szCs w:val="24"/>
                <w:spacing w:val="-5"/>
              </w:rPr>
              <w:t>9</w:t>
            </w:r>
          </w:hyperlink>
        </w:p>
        <w:p>
          <w:pPr>
            <w:ind w:left="514"/>
            <w:spacing w:before="106" w:line="222" w:lineRule="auto"/>
            <w:tabs>
              <w:tab w:val="right" w:leader="dot" w:pos="9092"/>
            </w:tabs>
            <w:rPr>
              <w:rFonts w:ascii="DengXian" w:hAnsi="DengXian" w:eastAsia="DengXian" w:cs="DengXian"/>
              <w:sz w:val="24"/>
              <w:szCs w:val="24"/>
            </w:rPr>
          </w:pPr>
          <w:hyperlink w:history="true" w:anchor="_bookmark44">
            <w:r>
              <w:rPr>
                <w:rFonts w:ascii="DengXian" w:hAnsi="DengXian" w:eastAsia="DengXian" w:cs="DengXian"/>
                <w:sz w:val="24"/>
                <w:szCs w:val="24"/>
              </w:rPr>
              <w:t>4.4.1</w:t>
            </w:r>
            <w:r>
              <w:rPr>
                <w:rFonts w:ascii="DengXian" w:hAnsi="DengXian" w:eastAsia="DengXian" w:cs="DengXian"/>
                <w:sz w:val="24"/>
                <w:szCs w:val="24"/>
              </w:rPr>
              <w:t xml:space="preserve"> </w:t>
            </w:r>
            <w:r>
              <w:rPr>
                <w:rFonts w:ascii="SimSun" w:hAnsi="SimSun" w:eastAsia="SimSun" w:cs="SimSun"/>
                <w:sz w:val="24"/>
                <w:szCs w:val="24"/>
              </w:rPr>
              <w:t>系统测试</w:t>
            </w:r>
            <w:r>
              <w:rPr>
                <w:rFonts w:ascii="DengXian" w:hAnsi="DengXian" w:eastAsia="DengXian" w:cs="DengXian"/>
                <w:sz w:val="24"/>
                <w:szCs w:val="24"/>
              </w:rPr>
              <w:tab/>
            </w:r>
            <w:r>
              <w:rPr>
                <w:rFonts w:ascii="DengXian" w:hAnsi="DengXian" w:eastAsia="DengXian" w:cs="DengXian"/>
                <w:sz w:val="24"/>
                <w:szCs w:val="24"/>
              </w:rPr>
              <w:t>49</w:t>
            </w:r>
          </w:hyperlink>
        </w:p>
        <w:p>
          <w:pPr>
            <w:ind w:left="514"/>
            <w:spacing w:before="104" w:line="222" w:lineRule="auto"/>
            <w:tabs>
              <w:tab w:val="right" w:leader="dot" w:pos="9092"/>
            </w:tabs>
            <w:rPr>
              <w:rFonts w:ascii="DengXian" w:hAnsi="DengXian" w:eastAsia="DengXian" w:cs="DengXian"/>
              <w:sz w:val="24"/>
              <w:szCs w:val="24"/>
            </w:rPr>
          </w:pPr>
          <w:hyperlink w:history="true" w:anchor="_bookmark45">
            <w:r>
              <w:rPr>
                <w:rFonts w:ascii="DengXian" w:hAnsi="DengXian" w:eastAsia="DengXian" w:cs="DengXian"/>
                <w:sz w:val="24"/>
                <w:szCs w:val="24"/>
              </w:rPr>
              <w:t>4.4.2</w:t>
            </w:r>
            <w:r>
              <w:rPr>
                <w:rFonts w:ascii="DengXian" w:hAnsi="DengXian" w:eastAsia="DengXian" w:cs="DengXian"/>
                <w:sz w:val="24"/>
                <w:szCs w:val="24"/>
              </w:rPr>
              <w:t xml:space="preserve"> </w:t>
            </w:r>
            <w:r>
              <w:rPr>
                <w:rFonts w:ascii="SimSun" w:hAnsi="SimSun" w:eastAsia="SimSun" w:cs="SimSun"/>
                <w:sz w:val="24"/>
                <w:szCs w:val="24"/>
              </w:rPr>
              <w:t>系统应用</w:t>
            </w:r>
            <w:r>
              <w:rPr>
                <w:rFonts w:ascii="DengXian" w:hAnsi="DengXian" w:eastAsia="DengXian" w:cs="DengXian"/>
                <w:sz w:val="24"/>
                <w:szCs w:val="24"/>
              </w:rPr>
              <w:tab/>
            </w:r>
            <w:r>
              <w:rPr>
                <w:rFonts w:ascii="DengXian" w:hAnsi="DengXian" w:eastAsia="DengXian" w:cs="DengXian"/>
                <w:sz w:val="24"/>
                <w:szCs w:val="24"/>
              </w:rPr>
              <w:t>55</w:t>
            </w:r>
          </w:hyperlink>
        </w:p>
        <w:p>
          <w:pPr>
            <w:ind w:left="274"/>
            <w:spacing w:before="107" w:line="220" w:lineRule="auto"/>
            <w:tabs>
              <w:tab w:val="right" w:leader="dot" w:pos="9092"/>
            </w:tabs>
            <w:rPr>
              <w:rFonts w:ascii="DengXian" w:hAnsi="DengXian" w:eastAsia="DengXian" w:cs="DengXian"/>
              <w:sz w:val="24"/>
              <w:szCs w:val="24"/>
            </w:rPr>
          </w:pPr>
          <w:hyperlink w:history="true" w:anchor="_bookmark46">
            <w:r>
              <w:rPr>
                <w:rFonts w:ascii="DengXian" w:hAnsi="DengXian" w:eastAsia="DengXian" w:cs="DengXian"/>
                <w:sz w:val="24"/>
                <w:szCs w:val="24"/>
                <w:spacing w:val="-2"/>
              </w:rPr>
              <w:t>4.5</w:t>
            </w:r>
            <w:r>
              <w:rPr>
                <w:rFonts w:ascii="DengXian" w:hAnsi="DengXian" w:eastAsia="DengXian" w:cs="DengXian"/>
                <w:sz w:val="24"/>
                <w:szCs w:val="24"/>
                <w:spacing w:val="-1"/>
              </w:rPr>
              <w:t xml:space="preserve"> </w:t>
            </w:r>
            <w:r>
              <w:rPr>
                <w:rFonts w:ascii="SimSun" w:hAnsi="SimSun" w:eastAsia="SimSun" w:cs="SimSun"/>
                <w:sz w:val="24"/>
                <w:szCs w:val="24"/>
                <w:spacing w:val="-1"/>
              </w:rPr>
              <w:t>本章小结</w:t>
            </w:r>
            <w:r>
              <w:rPr>
                <w:rFonts w:ascii="DengXian" w:hAnsi="DengXian" w:eastAsia="DengXian" w:cs="DengXian"/>
                <w:sz w:val="24"/>
                <w:szCs w:val="24"/>
              </w:rPr>
              <w:tab/>
            </w:r>
            <w:r>
              <w:rPr>
                <w:rFonts w:ascii="DengXian" w:hAnsi="DengXian" w:eastAsia="DengXian" w:cs="DengXian"/>
                <w:sz w:val="24"/>
                <w:szCs w:val="24"/>
                <w:spacing w:val="-1"/>
              </w:rPr>
              <w:t>59</w:t>
            </w:r>
          </w:hyperlink>
        </w:p>
        <w:p>
          <w:pPr>
            <w:ind w:left="38"/>
            <w:spacing w:before="227" w:line="220" w:lineRule="auto"/>
            <w:tabs>
              <w:tab w:val="right" w:leader="dot" w:pos="9090"/>
            </w:tabs>
            <w:rPr>
              <w:rFonts w:ascii="DengXian" w:hAnsi="DengXian" w:eastAsia="DengXian" w:cs="DengXian"/>
              <w:sz w:val="24"/>
              <w:szCs w:val="24"/>
            </w:rPr>
          </w:pPr>
          <w:hyperlink w:history="true" w:anchor="_bookmark47">
            <w:r>
              <w:rPr>
                <w:rFonts w:ascii="SimHei" w:hAnsi="SimHei" w:eastAsia="SimHei" w:cs="SimHei"/>
                <w:sz w:val="24"/>
                <w:szCs w:val="24"/>
                <w14:textOutline w14:w="4354" w14:cap="flat" w14:cmpd="sng">
                  <w14:solidFill>
                    <w14:srgbClr w14:val="000000"/>
                  </w14:solidFill>
                  <w14:prstDash w14:val="solid"/>
                  <w14:miter w14:lim="10"/>
                </w14:textOutline>
                <w:spacing w:val="-22"/>
              </w:rPr>
              <w:t>第</w:t>
            </w:r>
            <w:r>
              <w:rPr>
                <w:rFonts w:ascii="SimHei" w:hAnsi="SimHei" w:eastAsia="SimHei" w:cs="SimHei"/>
                <w:sz w:val="24"/>
                <w:szCs w:val="24"/>
                <w:spacing w:val="-12"/>
              </w:rPr>
              <w:t xml:space="preserve"> </w:t>
            </w:r>
            <w:r>
              <w:rPr>
                <w:rFonts w:ascii="DengXian" w:hAnsi="DengXian" w:eastAsia="DengXian" w:cs="DengXian"/>
                <w:sz w:val="24"/>
                <w:szCs w:val="24"/>
                <w:b/>
                <w:bCs/>
                <w:spacing w:val="-12"/>
              </w:rPr>
              <w:t>5</w:t>
            </w:r>
            <w:r>
              <w:rPr>
                <w:rFonts w:ascii="DengXian" w:hAnsi="DengXian" w:eastAsia="DengXian" w:cs="DengXian"/>
                <w:sz w:val="24"/>
                <w:szCs w:val="24"/>
                <w:spacing w:val="-12"/>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12"/>
              </w:rPr>
              <w:t>章</w:t>
            </w:r>
            <w:r>
              <w:rPr>
                <w:rFonts w:ascii="SimHei" w:hAnsi="SimHei" w:eastAsia="SimHei" w:cs="SimHei"/>
                <w:sz w:val="24"/>
                <w:szCs w:val="24"/>
                <w:spacing w:val="-12"/>
              </w:rPr>
              <w:t xml:space="preserve"> </w:t>
            </w:r>
            <w:r>
              <w:rPr>
                <w:rFonts w:ascii="SimHei" w:hAnsi="SimHei" w:eastAsia="SimHei" w:cs="SimHei"/>
                <w:sz w:val="24"/>
                <w:szCs w:val="24"/>
                <w14:textOutline w14:w="4354" w14:cap="flat" w14:cmpd="sng">
                  <w14:solidFill>
                    <w14:srgbClr w14:val="000000"/>
                  </w14:solidFill>
                  <w14:prstDash w14:val="solid"/>
                  <w14:miter w14:lim="10"/>
                </w14:textOutline>
                <w:spacing w:val="-12"/>
              </w:rPr>
              <w:t>总结与展望</w:t>
            </w:r>
            <w:r>
              <w:rPr>
                <w:rFonts w:ascii="SimHei" w:hAnsi="SimHei" w:eastAsia="SimHei" w:cs="SimHei"/>
                <w:sz w:val="24"/>
                <w:szCs w:val="24"/>
                <w:spacing w:val="-12"/>
              </w:rPr>
              <w:t xml:space="preserve"> </w:t>
            </w:r>
            <w:r>
              <w:rPr>
                <w:rFonts w:ascii="SimHei" w:hAnsi="SimHei" w:eastAsia="SimHei" w:cs="SimHei"/>
                <w:sz w:val="24"/>
                <w:szCs w:val="24"/>
                <w:b/>
                <w:bCs/>
              </w:rPr>
              <w:tab/>
            </w:r>
            <w:r>
              <w:rPr>
                <w:rFonts w:ascii="DengXian" w:hAnsi="DengXian" w:eastAsia="DengXian" w:cs="DengXian"/>
                <w:sz w:val="24"/>
                <w:szCs w:val="24"/>
                <w:b/>
                <w:bCs/>
                <w:spacing w:val="-12"/>
              </w:rPr>
              <w:t>60</w:t>
            </w:r>
          </w:hyperlink>
        </w:p>
        <w:p>
          <w:pPr>
            <w:ind w:left="282"/>
            <w:spacing w:before="230" w:line="221" w:lineRule="auto"/>
            <w:tabs>
              <w:tab w:val="right" w:leader="dot" w:pos="9092"/>
            </w:tabs>
            <w:rPr>
              <w:rFonts w:ascii="DengXian" w:hAnsi="DengXian" w:eastAsia="DengXian" w:cs="DengXian"/>
              <w:sz w:val="24"/>
              <w:szCs w:val="24"/>
            </w:rPr>
          </w:pPr>
          <w:hyperlink w:history="true" w:anchor="_bookmark48">
            <w:r>
              <w:rPr>
                <w:rFonts w:ascii="DengXian" w:hAnsi="DengXian" w:eastAsia="DengXian" w:cs="DengXian"/>
                <w:sz w:val="24"/>
                <w:szCs w:val="24"/>
                <w:spacing w:val="-3"/>
              </w:rPr>
              <w:t>5</w:t>
            </w:r>
            <w:r>
              <w:rPr>
                <w:rFonts w:ascii="DengXian" w:hAnsi="DengXian" w:eastAsia="DengXian" w:cs="DengXian"/>
                <w:sz w:val="24"/>
                <w:szCs w:val="24"/>
                <w:spacing w:val="-2"/>
              </w:rPr>
              <w:t>.1</w:t>
            </w:r>
            <w:r>
              <w:rPr>
                <w:rFonts w:ascii="DengXian" w:hAnsi="DengXian" w:eastAsia="DengXian" w:cs="DengXian"/>
                <w:sz w:val="24"/>
                <w:szCs w:val="24"/>
                <w:spacing w:val="-2"/>
              </w:rPr>
              <w:t xml:space="preserve"> </w:t>
            </w:r>
            <w:r>
              <w:rPr>
                <w:rFonts w:ascii="SimSun" w:hAnsi="SimSun" w:eastAsia="SimSun" w:cs="SimSun"/>
                <w:sz w:val="24"/>
                <w:szCs w:val="24"/>
                <w:spacing w:val="-2"/>
              </w:rPr>
              <w:t>工作总结</w:t>
            </w:r>
            <w:r>
              <w:rPr>
                <w:rFonts w:ascii="DengXian" w:hAnsi="DengXian" w:eastAsia="DengXian" w:cs="DengXian"/>
                <w:sz w:val="24"/>
                <w:szCs w:val="24"/>
              </w:rPr>
              <w:tab/>
            </w:r>
            <w:r>
              <w:rPr>
                <w:rFonts w:ascii="DengXian" w:hAnsi="DengXian" w:eastAsia="DengXian" w:cs="DengXian"/>
                <w:sz w:val="24"/>
                <w:szCs w:val="24"/>
                <w:spacing w:val="-2"/>
              </w:rPr>
              <w:t>60</w:t>
            </w:r>
          </w:hyperlink>
        </w:p>
        <w:p>
          <w:pPr>
            <w:ind w:left="282"/>
            <w:spacing w:before="106" w:line="220" w:lineRule="auto"/>
            <w:tabs>
              <w:tab w:val="right" w:leader="dot" w:pos="9092"/>
            </w:tabs>
            <w:rPr>
              <w:rFonts w:ascii="DengXian" w:hAnsi="DengXian" w:eastAsia="DengXian" w:cs="DengXian"/>
              <w:sz w:val="24"/>
              <w:szCs w:val="24"/>
            </w:rPr>
          </w:pPr>
          <w:hyperlink w:history="true" w:anchor="_bookmark49">
            <w:r>
              <w:rPr>
                <w:rFonts w:ascii="DengXian" w:hAnsi="DengXian" w:eastAsia="DengXian" w:cs="DengXian"/>
                <w:sz w:val="24"/>
                <w:szCs w:val="24"/>
                <w:spacing w:val="-11"/>
              </w:rPr>
              <w:t>5</w:t>
            </w:r>
            <w:r>
              <w:rPr>
                <w:rFonts w:ascii="DengXian" w:hAnsi="DengXian" w:eastAsia="DengXian" w:cs="DengXian"/>
                <w:sz w:val="24"/>
                <w:szCs w:val="24"/>
                <w:spacing w:val="-7"/>
              </w:rPr>
              <w:t>.2</w:t>
            </w:r>
            <w:r>
              <w:rPr>
                <w:rFonts w:ascii="DengXian" w:hAnsi="DengXian" w:eastAsia="DengXian" w:cs="DengXian"/>
                <w:sz w:val="24"/>
                <w:szCs w:val="24"/>
                <w:spacing w:val="-7"/>
              </w:rPr>
              <w:t xml:space="preserve"> </w:t>
            </w:r>
            <w:r>
              <w:rPr>
                <w:rFonts w:ascii="SimSun" w:hAnsi="SimSun" w:eastAsia="SimSun" w:cs="SimSun"/>
                <w:sz w:val="24"/>
                <w:szCs w:val="24"/>
                <w:spacing w:val="-7"/>
              </w:rPr>
              <w:t>下一步工作</w:t>
            </w:r>
            <w:r>
              <w:rPr>
                <w:rFonts w:ascii="SimSun" w:hAnsi="SimSun" w:eastAsia="SimSun" w:cs="SimSun"/>
                <w:sz w:val="24"/>
                <w:szCs w:val="24"/>
                <w:spacing w:val="-7"/>
              </w:rPr>
              <w:t xml:space="preserve"> </w:t>
            </w:r>
            <w:r>
              <w:rPr>
                <w:rFonts w:ascii="DengXian" w:hAnsi="DengXian" w:eastAsia="DengXian" w:cs="DengXian"/>
                <w:sz w:val="24"/>
                <w:szCs w:val="24"/>
              </w:rPr>
              <w:tab/>
            </w:r>
            <w:r>
              <w:rPr>
                <w:rFonts w:ascii="DengXian" w:hAnsi="DengXian" w:eastAsia="DengXian" w:cs="DengXian"/>
                <w:sz w:val="24"/>
                <w:szCs w:val="24"/>
                <w:spacing w:val="-7"/>
              </w:rPr>
              <w:t>61</w:t>
            </w:r>
          </w:hyperlink>
        </w:p>
        <w:p>
          <w:pPr>
            <w:ind w:left="38"/>
            <w:spacing w:before="228" w:line="220" w:lineRule="auto"/>
            <w:tabs>
              <w:tab w:val="right" w:leader="dot" w:pos="9090"/>
            </w:tabs>
            <w:rPr>
              <w:rFonts w:ascii="DengXian" w:hAnsi="DengXian" w:eastAsia="DengXian" w:cs="DengXian"/>
              <w:sz w:val="24"/>
              <w:szCs w:val="24"/>
            </w:rPr>
          </w:pPr>
          <w:hyperlink w:history="true" w:anchor="_bookmark50">
            <w:r>
              <w:rPr>
                <w:rFonts w:ascii="SimHei" w:hAnsi="SimHei" w:eastAsia="SimHei" w:cs="SimHei"/>
                <w:sz w:val="24"/>
                <w:szCs w:val="24"/>
                <w14:textOutline w14:w="4354" w14:cap="flat" w14:cmpd="sng">
                  <w14:solidFill>
                    <w14:srgbClr w14:val="000000"/>
                  </w14:solidFill>
                  <w14:prstDash w14:val="solid"/>
                  <w14:miter w14:lim="10"/>
                </w14:textOutline>
                <w:spacing w:val="-8"/>
              </w:rPr>
              <w:t>参考文献</w:t>
            </w:r>
            <w:r>
              <w:rPr>
                <w:rFonts w:ascii="SimHei" w:hAnsi="SimHei" w:eastAsia="SimHei" w:cs="SimHei"/>
                <w:sz w:val="24"/>
                <w:szCs w:val="24"/>
                <w:spacing w:val="-8"/>
              </w:rPr>
              <w:t xml:space="preserve"> </w:t>
            </w:r>
            <w:r>
              <w:rPr>
                <w:rFonts w:ascii="SimHei" w:hAnsi="SimHei" w:eastAsia="SimHei" w:cs="SimHei"/>
                <w:sz w:val="24"/>
                <w:szCs w:val="24"/>
                <w:b/>
                <w:bCs/>
              </w:rPr>
              <w:tab/>
            </w:r>
            <w:r>
              <w:rPr>
                <w:rFonts w:ascii="DengXian" w:hAnsi="DengXian" w:eastAsia="DengXian" w:cs="DengXian"/>
                <w:sz w:val="24"/>
                <w:szCs w:val="24"/>
                <w:b/>
                <w:bCs/>
                <w:spacing w:val="-8"/>
              </w:rPr>
              <w:t>62</w:t>
            </w:r>
          </w:hyperlink>
        </w:p>
        <w:p>
          <w:pPr>
            <w:ind w:left="40"/>
            <w:spacing w:before="227" w:line="235" w:lineRule="auto"/>
            <w:tabs>
              <w:tab w:val="right" w:leader="dot" w:pos="8939"/>
            </w:tabs>
            <w:rPr>
              <w:rFonts w:ascii="SimHei" w:hAnsi="SimHei" w:eastAsia="SimHei" w:cs="SimHei"/>
              <w:sz w:val="24"/>
              <w:szCs w:val="24"/>
            </w:rPr>
          </w:pPr>
          <w:r>
            <w:rPr>
              <w:rFonts w:ascii="SimHei" w:hAnsi="SimHei" w:eastAsia="SimHei" w:cs="SimHei"/>
              <w:sz w:val="24"/>
              <w:szCs w:val="24"/>
              <w14:textOutline w14:w="4354" w14:cap="flat" w14:cmpd="sng">
                <w14:solidFill>
                  <w14:srgbClr w14:val="000000"/>
                </w14:solidFill>
                <w14:prstDash w14:val="solid"/>
                <w14:miter w14:lim="10"/>
              </w14:textOutline>
              <w:spacing w:val="-20"/>
            </w:rPr>
            <w:t>致</w:t>
          </w:r>
          <w:r>
            <w:rPr>
              <w:rFonts w:ascii="SimHei" w:hAnsi="SimHei" w:eastAsia="SimHei" w:cs="SimHei"/>
              <w:sz w:val="24"/>
              <w:szCs w:val="24"/>
              <w14:textOutline w14:w="4354" w14:cap="flat" w14:cmpd="sng">
                <w14:solidFill>
                  <w14:srgbClr w14:val="000000"/>
                </w14:solidFill>
                <w14:prstDash w14:val="solid"/>
                <w14:miter w14:lim="10"/>
              </w14:textOutline>
              <w:spacing w:val="-18"/>
            </w:rPr>
            <w:t>谢</w:t>
          </w:r>
          <w:r>
            <w:rPr>
              <w:rFonts w:ascii="SimHei" w:hAnsi="SimHei" w:eastAsia="SimHei" w:cs="SimHei"/>
              <w:sz w:val="24"/>
              <w:szCs w:val="24"/>
              <w:spacing w:val="-18"/>
            </w:rPr>
            <w:t xml:space="preserve"> </w:t>
          </w:r>
          <w:r>
            <w:rPr>
              <w:rFonts w:ascii="SimHei" w:hAnsi="SimHei" w:eastAsia="SimHei" w:cs="SimHei"/>
              <w:sz w:val="24"/>
              <w:szCs w:val="24"/>
              <w:b/>
              <w:bCs/>
            </w:rPr>
            <w:tab/>
          </w:r>
          <w:r>
            <w:rPr>
              <w:rFonts w:ascii="SimHei" w:hAnsi="SimHei" w:eastAsia="SimHei" w:cs="SimHei"/>
              <w:sz w:val="24"/>
              <w:szCs w:val="24"/>
              <w:spacing w:val="-18"/>
            </w:rPr>
            <w:t xml:space="preserve"> </w:t>
          </w:r>
          <w:r>
            <w:rPr>
              <w:rFonts w:ascii="SimHei" w:hAnsi="SimHei" w:eastAsia="SimHei" w:cs="SimHei"/>
              <w:sz w:val="24"/>
              <w:szCs w:val="24"/>
              <w:spacing w:val="-18"/>
            </w:rPr>
            <w:t>错误</w:t>
          </w:r>
          <w:r>
            <w:rPr>
              <w:rFonts w:ascii="DengXian" w:hAnsi="DengXian" w:eastAsia="DengXian" w:cs="DengXian"/>
              <w:sz w:val="24"/>
              <w:szCs w:val="24"/>
              <w:spacing w:val="-18"/>
            </w:rPr>
            <w:t>!</w:t>
          </w:r>
          <w:r>
            <w:rPr>
              <w:rFonts w:ascii="SimHei" w:hAnsi="SimHei" w:eastAsia="SimHei" w:cs="SimHei"/>
              <w:sz w:val="24"/>
              <w:szCs w:val="24"/>
              <w:spacing w:val="-18"/>
            </w:rPr>
            <w:t>未定义书签。</w:t>
          </w:r>
        </w:p>
        <w:p>
          <w:pPr>
            <w:ind w:left="38"/>
            <w:spacing w:before="209" w:line="235" w:lineRule="auto"/>
            <w:tabs>
              <w:tab w:val="right" w:leader="dot" w:pos="8939"/>
            </w:tabs>
            <w:rPr>
              <w:rFonts w:ascii="SimHei" w:hAnsi="SimHei" w:eastAsia="SimHei" w:cs="SimHei"/>
              <w:sz w:val="24"/>
              <w:szCs w:val="24"/>
            </w:rPr>
          </w:pPr>
          <w:r>
            <w:rPr>
              <w:rFonts w:ascii="SimHei" w:hAnsi="SimHei" w:eastAsia="SimHei" w:cs="SimHei"/>
              <w:sz w:val="24"/>
              <w:szCs w:val="24"/>
              <w14:textOutline w14:w="4354" w14:cap="flat" w14:cmpd="sng">
                <w14:solidFill>
                  <w14:srgbClr w14:val="000000"/>
                </w14:solidFill>
                <w14:prstDash w14:val="solid"/>
                <w14:miter w14:lim="10"/>
              </w14:textOutline>
              <w:spacing w:val="-6"/>
            </w:rPr>
            <w:t>攻读软件工程硕士研究生阶段发表的学术论文目录</w:t>
          </w:r>
          <w:r>
            <w:rPr>
              <w:rFonts w:ascii="SimHei" w:hAnsi="SimHei" w:eastAsia="SimHei" w:cs="SimHei"/>
              <w:sz w:val="24"/>
              <w:szCs w:val="24"/>
              <w:spacing w:val="-6"/>
            </w:rPr>
            <w:t xml:space="preserve"> </w:t>
          </w:r>
          <w:r>
            <w:rPr>
              <w:rFonts w:ascii="SimHei" w:hAnsi="SimHei" w:eastAsia="SimHei" w:cs="SimHei"/>
              <w:sz w:val="24"/>
              <w:szCs w:val="24"/>
              <w:b/>
              <w:bCs/>
            </w:rPr>
            <w:tab/>
          </w:r>
          <w:r>
            <w:rPr>
              <w:rFonts w:ascii="SimHei" w:hAnsi="SimHei" w:eastAsia="SimHei" w:cs="SimHei"/>
              <w:sz w:val="24"/>
              <w:szCs w:val="24"/>
              <w:spacing w:val="-6"/>
            </w:rPr>
            <w:t xml:space="preserve"> </w:t>
          </w:r>
          <w:r>
            <w:rPr>
              <w:rFonts w:ascii="SimHei" w:hAnsi="SimHei" w:eastAsia="SimHei" w:cs="SimHei"/>
              <w:sz w:val="24"/>
              <w:szCs w:val="24"/>
              <w:spacing w:val="-6"/>
            </w:rPr>
            <w:t>错误</w:t>
          </w:r>
          <w:r>
            <w:rPr>
              <w:rFonts w:ascii="DengXian" w:hAnsi="DengXian" w:eastAsia="DengXian" w:cs="DengXian"/>
              <w:sz w:val="24"/>
              <w:szCs w:val="24"/>
              <w:spacing w:val="-6"/>
            </w:rPr>
            <w:t>!</w:t>
          </w:r>
          <w:r>
            <w:rPr>
              <w:rFonts w:ascii="SimHei" w:hAnsi="SimHei" w:eastAsia="SimHei" w:cs="SimHei"/>
              <w:sz w:val="24"/>
              <w:szCs w:val="24"/>
              <w:spacing w:val="-6"/>
            </w:rPr>
            <w:t>未定义书签</w:t>
          </w:r>
          <w:r>
            <w:rPr>
              <w:rFonts w:ascii="SimHei" w:hAnsi="SimHei" w:eastAsia="SimHei" w:cs="SimHei"/>
              <w:sz w:val="24"/>
              <w:szCs w:val="24"/>
              <w:spacing w:val="-3"/>
            </w:rPr>
            <w:t>。</w:t>
          </w:r>
        </w:p>
      </w:sdtContent>
    </w:sdt>
    <w:p>
      <w:pPr>
        <w:sectPr>
          <w:pgSz w:w="11907" w:h="16839"/>
          <w:pgMar w:top="1444" w:right="1102" w:bottom="400" w:left="1673" w:header="780" w:footer="0" w:gutter="0"/>
        </w:sectPr>
        <w:rPr/>
      </w:pPr>
    </w:p>
    <w:p>
      <w:pPr>
        <w:spacing w:line="474" w:lineRule="auto"/>
        <w:rPr>
          <w:rFonts w:ascii="Arial"/>
          <w:sz w:val="21"/>
        </w:rPr>
      </w:pPr>
      <w:r/>
    </w:p>
    <w:sdt>
      <w:sdtPr>
        <w:rPr>
          <w:rFonts w:ascii="SimHei" w:hAnsi="SimHei" w:eastAsia="SimHei" w:cs="SimHei"/>
          <w:sz w:val="28"/>
          <w:szCs w:val="28"/>
        </w:rPr>
        <w:docPartObj>
          <w:docPartGallery w:val="Table of Contents"/>
          <w:docPartUnique/>
        </w:docPartObj>
      </w:sdtPr>
      <w:sdtEndPr>
        <w:rPr>
          <w:rFonts w:ascii="DengXian" w:hAnsi="DengXian" w:eastAsia="DengXian" w:cs="DengXian"/>
          <w:sz w:val="24"/>
          <w:szCs w:val="24"/>
        </w:rPr>
      </w:sdtEndPr>
      <w:sdtContent>
        <w:p>
          <w:pPr>
            <w:ind w:left="4276"/>
            <w:spacing w:before="91" w:line="219" w:lineRule="auto"/>
            <w:rPr>
              <w:rFonts w:ascii="SimHei" w:hAnsi="SimHei" w:eastAsia="SimHei" w:cs="SimHei"/>
              <w:sz w:val="28"/>
              <w:szCs w:val="28"/>
            </w:rPr>
          </w:pPr>
          <w:r>
            <w:rPr>
              <w:rFonts w:ascii="SimHei" w:hAnsi="SimHei" w:eastAsia="SimHei" w:cs="SimHei"/>
              <w:sz w:val="28"/>
              <w:szCs w:val="28"/>
              <w:spacing w:val="-28"/>
            </w:rPr>
            <w:t>图</w:t>
          </w:r>
          <w:r>
            <w:rPr>
              <w:rFonts w:ascii="SimHei" w:hAnsi="SimHei" w:eastAsia="SimHei" w:cs="SimHei"/>
              <w:sz w:val="28"/>
              <w:szCs w:val="28"/>
              <w:spacing w:val="-28"/>
            </w:rPr>
            <w:t xml:space="preserve"> </w:t>
          </w:r>
          <w:r>
            <w:rPr>
              <w:rFonts w:ascii="SimHei" w:hAnsi="SimHei" w:eastAsia="SimHei" w:cs="SimHei"/>
              <w:sz w:val="28"/>
              <w:szCs w:val="28"/>
              <w:spacing w:val="-28"/>
            </w:rPr>
            <w:t>录</w:t>
          </w:r>
        </w:p>
        <w:p>
          <w:pPr>
            <w:spacing w:line="248" w:lineRule="auto"/>
            <w:rPr>
              <w:rFonts w:ascii="Arial"/>
              <w:sz w:val="21"/>
            </w:rPr>
          </w:pPr>
          <w:r/>
        </w:p>
        <w:p>
          <w:pPr>
            <w:spacing w:line="248" w:lineRule="auto"/>
            <w:rPr>
              <w:rFonts w:ascii="Arial"/>
              <w:sz w:val="21"/>
            </w:rPr>
          </w:pPr>
          <w:r/>
        </w:p>
        <w:p>
          <w:pPr>
            <w:ind w:left="781"/>
            <w:spacing w:before="81" w:line="220" w:lineRule="auto"/>
            <w:tabs>
              <w:tab w:val="right" w:leader="dot" w:pos="9089"/>
            </w:tabs>
            <w:rPr>
              <w:rFonts w:ascii="DengXian" w:hAnsi="DengXian" w:eastAsia="DengXian" w:cs="DengXian"/>
              <w:sz w:val="24"/>
              <w:szCs w:val="24"/>
            </w:rPr>
          </w:pPr>
          <w:hyperlink w:history="true" w:anchor="_bookmark51">
            <w:r>
              <w:rPr>
                <w:rFonts w:ascii="SimSun" w:hAnsi="SimSun" w:eastAsia="SimSun" w:cs="SimSun"/>
                <w:sz w:val="24"/>
                <w:szCs w:val="24"/>
                <w:spacing w:val="-6"/>
              </w:rPr>
              <w:t>图</w:t>
            </w:r>
            <w:r>
              <w:rPr>
                <w:rFonts w:ascii="SimSun" w:hAnsi="SimSun" w:eastAsia="SimSun" w:cs="SimSun"/>
                <w:sz w:val="24"/>
                <w:szCs w:val="24"/>
                <w:spacing w:val="-3"/>
              </w:rPr>
              <w:t xml:space="preserve"> </w:t>
            </w:r>
            <w:r>
              <w:rPr>
                <w:rFonts w:ascii="DengXian" w:hAnsi="DengXian" w:eastAsia="DengXian" w:cs="DengXian"/>
                <w:sz w:val="24"/>
                <w:szCs w:val="24"/>
                <w:spacing w:val="-3"/>
              </w:rPr>
              <w:t>1-1</w:t>
            </w:r>
            <w:r>
              <w:rPr>
                <w:rFonts w:ascii="DengXian" w:hAnsi="DengXian" w:eastAsia="DengXian" w:cs="DengXian"/>
                <w:sz w:val="24"/>
                <w:szCs w:val="24"/>
                <w:spacing w:val="-3"/>
              </w:rPr>
              <w:t xml:space="preserve"> </w:t>
            </w:r>
            <w:r>
              <w:rPr>
                <w:rFonts w:ascii="SimSun" w:hAnsi="SimSun" w:eastAsia="SimSun" w:cs="SimSun"/>
                <w:sz w:val="24"/>
                <w:szCs w:val="24"/>
                <w:spacing w:val="-3"/>
              </w:rPr>
              <w:t>智能机器人在变电站巡检的场景</w:t>
            </w:r>
            <w:r>
              <w:rPr>
                <w:rFonts w:ascii="SimSun" w:hAnsi="SimSun" w:eastAsia="SimSun" w:cs="SimSun"/>
                <w:sz w:val="24"/>
                <w:szCs w:val="24"/>
              </w:rPr>
              <w:tab/>
            </w:r>
            <w:r>
              <w:rPr>
                <w:rFonts w:ascii="DengXian" w:hAnsi="DengXian" w:eastAsia="DengXian" w:cs="DengXian"/>
                <w:sz w:val="24"/>
                <w:szCs w:val="24"/>
                <w:spacing w:val="-3"/>
              </w:rPr>
              <w:t>1</w:t>
            </w:r>
          </w:hyperlink>
        </w:p>
        <w:p>
          <w:pPr>
            <w:ind w:left="781"/>
            <w:spacing w:before="107" w:line="220" w:lineRule="auto"/>
            <w:tabs>
              <w:tab w:val="right" w:leader="dot" w:pos="9089"/>
            </w:tabs>
            <w:rPr>
              <w:rFonts w:ascii="DengXian" w:hAnsi="DengXian" w:eastAsia="DengXian" w:cs="DengXian"/>
              <w:sz w:val="24"/>
              <w:szCs w:val="24"/>
            </w:rPr>
          </w:pPr>
          <w:hyperlink w:history="true" w:anchor="_bookmark52">
            <w:r>
              <w:rPr>
                <w:rFonts w:ascii="SimSun" w:hAnsi="SimSun" w:eastAsia="SimSun" w:cs="SimSun"/>
                <w:sz w:val="24"/>
                <w:szCs w:val="24"/>
                <w:spacing w:val="-11"/>
              </w:rPr>
              <w:t>图</w:t>
            </w:r>
            <w:r>
              <w:rPr>
                <w:rFonts w:ascii="SimSun" w:hAnsi="SimSun" w:eastAsia="SimSun" w:cs="SimSun"/>
                <w:sz w:val="24"/>
                <w:szCs w:val="24"/>
                <w:spacing w:val="-8"/>
              </w:rPr>
              <w:t xml:space="preserve"> </w:t>
            </w:r>
            <w:r>
              <w:rPr>
                <w:rFonts w:ascii="DengXian" w:hAnsi="DengXian" w:eastAsia="DengXian" w:cs="DengXian"/>
                <w:sz w:val="24"/>
                <w:szCs w:val="24"/>
                <w:spacing w:val="-8"/>
              </w:rPr>
              <w:t>2-1</w:t>
            </w:r>
            <w:r>
              <w:rPr>
                <w:rFonts w:ascii="DengXian" w:hAnsi="DengXian" w:eastAsia="DengXian" w:cs="DengXian"/>
                <w:sz w:val="24"/>
                <w:szCs w:val="24"/>
                <w:spacing w:val="-8"/>
              </w:rPr>
              <w:t xml:space="preserve"> </w:t>
            </w:r>
            <w:r>
              <w:rPr>
                <w:rFonts w:ascii="SimSun" w:hAnsi="SimSun" w:eastAsia="SimSun" w:cs="SimSun"/>
                <w:sz w:val="24"/>
                <w:szCs w:val="24"/>
                <w:spacing w:val="-8"/>
              </w:rPr>
              <w:t>仪表读数识别步骤</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4</w:t>
            </w:r>
          </w:hyperlink>
        </w:p>
        <w:p>
          <w:pPr>
            <w:ind w:left="781"/>
            <w:spacing w:before="105" w:line="220" w:lineRule="auto"/>
            <w:tabs>
              <w:tab w:val="right" w:leader="dot" w:pos="9089"/>
            </w:tabs>
            <w:rPr>
              <w:rFonts w:ascii="DengXian" w:hAnsi="DengXian" w:eastAsia="DengXian" w:cs="DengXian"/>
              <w:sz w:val="24"/>
              <w:szCs w:val="24"/>
            </w:rPr>
          </w:pPr>
          <w:hyperlink w:history="true" w:anchor="_bookmark53">
            <w:r>
              <w:rPr>
                <w:rFonts w:ascii="SimSun" w:hAnsi="SimSun" w:eastAsia="SimSun" w:cs="SimSun"/>
                <w:sz w:val="24"/>
                <w:szCs w:val="24"/>
                <w:spacing w:val="-6"/>
              </w:rPr>
              <w:t>图</w:t>
            </w:r>
            <w:r>
              <w:rPr>
                <w:rFonts w:ascii="SimSun" w:hAnsi="SimSun" w:eastAsia="SimSun" w:cs="SimSun"/>
                <w:sz w:val="24"/>
                <w:szCs w:val="24"/>
                <w:spacing w:val="-4"/>
              </w:rPr>
              <w:t xml:space="preserve"> </w:t>
            </w:r>
            <w:r>
              <w:rPr>
                <w:rFonts w:ascii="DengXian" w:hAnsi="DengXian" w:eastAsia="DengXian" w:cs="DengXian"/>
                <w:sz w:val="24"/>
                <w:szCs w:val="24"/>
                <w:spacing w:val="-4"/>
              </w:rPr>
              <w:t>2-2</w:t>
            </w:r>
            <w:r>
              <w:rPr>
                <w:rFonts w:ascii="DengXian" w:hAnsi="DengXian" w:eastAsia="DengXian" w:cs="DengXian"/>
                <w:sz w:val="24"/>
                <w:szCs w:val="24"/>
                <w:spacing w:val="-4"/>
              </w:rPr>
              <w:t xml:space="preserve"> </w:t>
            </w:r>
            <w:r>
              <w:rPr>
                <w:rFonts w:ascii="SimSun" w:hAnsi="SimSun" w:eastAsia="SimSun" w:cs="SimSun"/>
                <w:sz w:val="24"/>
                <w:szCs w:val="24"/>
                <w:spacing w:val="-4"/>
              </w:rPr>
              <w:t>智能机器人成像模型</w:t>
            </w:r>
            <w:r>
              <w:rPr>
                <w:rFonts w:ascii="SimSun" w:hAnsi="SimSun" w:eastAsia="SimSun" w:cs="SimSun"/>
                <w:sz w:val="24"/>
                <w:szCs w:val="24"/>
              </w:rPr>
              <w:tab/>
            </w:r>
            <w:r>
              <w:rPr>
                <w:rFonts w:ascii="DengXian" w:hAnsi="DengXian" w:eastAsia="DengXian" w:cs="DengXian"/>
                <w:sz w:val="24"/>
                <w:szCs w:val="24"/>
                <w:spacing w:val="-4"/>
              </w:rPr>
              <w:t>7</w:t>
            </w:r>
          </w:hyperlink>
        </w:p>
        <w:p>
          <w:pPr>
            <w:ind w:left="781"/>
            <w:spacing w:before="110" w:line="220" w:lineRule="auto"/>
            <w:tabs>
              <w:tab w:val="right" w:leader="dot" w:pos="9089"/>
            </w:tabs>
            <w:rPr>
              <w:rFonts w:ascii="DengXian" w:hAnsi="DengXian" w:eastAsia="DengXian" w:cs="DengXian"/>
              <w:sz w:val="24"/>
              <w:szCs w:val="24"/>
            </w:rPr>
          </w:pPr>
          <w:hyperlink w:history="true" w:anchor="_bookmark54">
            <w:r>
              <w:rPr>
                <w:rFonts w:ascii="SimSun" w:hAnsi="SimSun" w:eastAsia="SimSun" w:cs="SimSun"/>
                <w:sz w:val="24"/>
                <w:szCs w:val="24"/>
                <w:spacing w:val="-6"/>
              </w:rPr>
              <w:t>图</w:t>
            </w:r>
            <w:r>
              <w:rPr>
                <w:rFonts w:ascii="SimSun" w:hAnsi="SimSun" w:eastAsia="SimSun" w:cs="SimSun"/>
                <w:sz w:val="24"/>
                <w:szCs w:val="24"/>
                <w:spacing w:val="-4"/>
              </w:rPr>
              <w:t xml:space="preserve"> </w:t>
            </w:r>
            <w:r>
              <w:rPr>
                <w:rFonts w:ascii="DengXian" w:hAnsi="DengXian" w:eastAsia="DengXian" w:cs="DengXian"/>
                <w:sz w:val="24"/>
                <w:szCs w:val="24"/>
                <w:spacing w:val="-4"/>
              </w:rPr>
              <w:t>2-3</w:t>
            </w:r>
            <w:r>
              <w:rPr>
                <w:rFonts w:ascii="DengXian" w:hAnsi="DengXian" w:eastAsia="DengXian" w:cs="DengXian"/>
                <w:sz w:val="24"/>
                <w:szCs w:val="24"/>
                <w:spacing w:val="-4"/>
              </w:rPr>
              <w:t xml:space="preserve"> </w:t>
            </w:r>
            <w:r>
              <w:rPr>
                <w:rFonts w:ascii="SimSun" w:hAnsi="SimSun" w:eastAsia="SimSun" w:cs="SimSun"/>
                <w:sz w:val="24"/>
                <w:szCs w:val="24"/>
                <w:spacing w:val="-4"/>
              </w:rPr>
              <w:t>成像模型坐标系转换</w:t>
            </w:r>
            <w:r>
              <w:rPr>
                <w:rFonts w:ascii="SimSun" w:hAnsi="SimSun" w:eastAsia="SimSun" w:cs="SimSun"/>
                <w:sz w:val="24"/>
                <w:szCs w:val="24"/>
              </w:rPr>
              <w:tab/>
            </w:r>
            <w:r>
              <w:rPr>
                <w:rFonts w:ascii="DengXian" w:hAnsi="DengXian" w:eastAsia="DengXian" w:cs="DengXian"/>
                <w:sz w:val="24"/>
                <w:szCs w:val="24"/>
                <w:spacing w:val="-4"/>
              </w:rPr>
              <w:t>8</w:t>
            </w:r>
          </w:hyperlink>
        </w:p>
        <w:p>
          <w:pPr>
            <w:ind w:left="781"/>
            <w:spacing w:before="107" w:line="220" w:lineRule="auto"/>
            <w:tabs>
              <w:tab w:val="right" w:leader="dot" w:pos="9092"/>
            </w:tabs>
            <w:rPr>
              <w:rFonts w:ascii="DengXian" w:hAnsi="DengXian" w:eastAsia="DengXian" w:cs="DengXian"/>
              <w:sz w:val="24"/>
              <w:szCs w:val="24"/>
            </w:rPr>
          </w:pPr>
          <w:hyperlink w:history="true" w:anchor="_bookmark55">
            <w:r>
              <w:rPr>
                <w:rFonts w:ascii="SimSun" w:hAnsi="SimSun" w:eastAsia="SimSun" w:cs="SimSun"/>
                <w:sz w:val="24"/>
                <w:szCs w:val="24"/>
                <w:spacing w:val="-9"/>
              </w:rPr>
              <w:t>图</w:t>
            </w:r>
            <w:r>
              <w:rPr>
                <w:rFonts w:ascii="SimSun" w:hAnsi="SimSun" w:eastAsia="SimSun" w:cs="SimSun"/>
                <w:sz w:val="24"/>
                <w:szCs w:val="24"/>
                <w:spacing w:val="-6"/>
              </w:rPr>
              <w:t xml:space="preserve"> </w:t>
            </w:r>
            <w:r>
              <w:rPr>
                <w:rFonts w:ascii="DengXian" w:hAnsi="DengXian" w:eastAsia="DengXian" w:cs="DengXian"/>
                <w:sz w:val="24"/>
                <w:szCs w:val="24"/>
                <w:spacing w:val="-6"/>
              </w:rPr>
              <w:t>2-4</w:t>
            </w:r>
            <w:r>
              <w:rPr>
                <w:rFonts w:ascii="DengXian" w:hAnsi="DengXian" w:eastAsia="DengXian" w:cs="DengXian"/>
                <w:sz w:val="24"/>
                <w:szCs w:val="24"/>
                <w:spacing w:val="-6"/>
              </w:rPr>
              <w:t xml:space="preserve"> </w:t>
            </w:r>
            <w:r>
              <w:rPr>
                <w:rFonts w:ascii="SimSun" w:hAnsi="SimSun" w:eastAsia="SimSun" w:cs="SimSun"/>
                <w:sz w:val="24"/>
                <w:szCs w:val="24"/>
                <w:spacing w:val="-6"/>
              </w:rPr>
              <w:t>仪表平面标定模型与标定图像</w:t>
            </w:r>
            <w:r>
              <w:rPr>
                <w:rFonts w:ascii="SimSun" w:hAnsi="SimSun" w:eastAsia="SimSun" w:cs="SimSun"/>
                <w:sz w:val="24"/>
                <w:szCs w:val="24"/>
                <w:spacing w:val="-6"/>
              </w:rPr>
              <w:t xml:space="preserve"> </w:t>
            </w:r>
            <w:r>
              <w:rPr>
                <w:rFonts w:ascii="SimSun" w:hAnsi="SimSun" w:eastAsia="SimSun" w:cs="SimSun"/>
                <w:sz w:val="24"/>
                <w:szCs w:val="24"/>
              </w:rPr>
              <w:tab/>
            </w:r>
            <w:r>
              <w:rPr>
                <w:rFonts w:ascii="DengXian" w:hAnsi="DengXian" w:eastAsia="DengXian" w:cs="DengXian"/>
                <w:sz w:val="24"/>
                <w:szCs w:val="24"/>
                <w:spacing w:val="-6"/>
              </w:rPr>
              <w:t>11</w:t>
            </w:r>
          </w:hyperlink>
        </w:p>
        <w:p>
          <w:pPr>
            <w:ind w:left="781"/>
            <w:spacing w:before="110" w:line="220" w:lineRule="auto"/>
            <w:tabs>
              <w:tab w:val="right" w:leader="dot" w:pos="9092"/>
            </w:tabs>
            <w:rPr>
              <w:rFonts w:ascii="DengXian" w:hAnsi="DengXian" w:eastAsia="DengXian" w:cs="DengXian"/>
              <w:sz w:val="24"/>
              <w:szCs w:val="24"/>
            </w:rPr>
          </w:pPr>
          <w:hyperlink w:history="true" w:anchor="_bookmark56">
            <w:r>
              <w:rPr>
                <w:rFonts w:ascii="SimSun" w:hAnsi="SimSun" w:eastAsia="SimSun" w:cs="SimSun"/>
                <w:sz w:val="24"/>
                <w:szCs w:val="24"/>
                <w:spacing w:val="-16"/>
              </w:rPr>
              <w:t>图</w:t>
            </w:r>
            <w:r>
              <w:rPr>
                <w:rFonts w:ascii="SimSun" w:hAnsi="SimSun" w:eastAsia="SimSun" w:cs="SimSun"/>
                <w:sz w:val="24"/>
                <w:szCs w:val="24"/>
                <w:spacing w:val="-14"/>
              </w:rPr>
              <w:t xml:space="preserve"> </w:t>
            </w:r>
            <w:r>
              <w:rPr>
                <w:rFonts w:ascii="DengXian" w:hAnsi="DengXian" w:eastAsia="DengXian" w:cs="DengXian"/>
                <w:sz w:val="24"/>
                <w:szCs w:val="24"/>
                <w:spacing w:val="-8"/>
              </w:rPr>
              <w:t>2-5</w:t>
            </w:r>
            <w:r>
              <w:rPr>
                <w:rFonts w:ascii="DengXian" w:hAnsi="DengXian" w:eastAsia="DengXian" w:cs="DengXian"/>
                <w:sz w:val="24"/>
                <w:szCs w:val="24"/>
                <w:spacing w:val="-8"/>
              </w:rPr>
              <w:t xml:space="preserve"> </w:t>
            </w:r>
            <w:r>
              <w:rPr>
                <w:rFonts w:ascii="SimSun" w:hAnsi="SimSun" w:eastAsia="SimSun" w:cs="SimSun"/>
                <w:sz w:val="24"/>
                <w:szCs w:val="24"/>
                <w:spacing w:val="-8"/>
              </w:rPr>
              <w:t>仪表读数识别模型</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13</w:t>
            </w:r>
          </w:hyperlink>
        </w:p>
        <w:p>
          <w:pPr>
            <w:ind w:left="781"/>
            <w:spacing w:before="107" w:line="220" w:lineRule="auto"/>
            <w:tabs>
              <w:tab w:val="right" w:leader="dot" w:pos="9092"/>
            </w:tabs>
            <w:rPr>
              <w:rFonts w:ascii="DengXian" w:hAnsi="DengXian" w:eastAsia="DengXian" w:cs="DengXian"/>
              <w:sz w:val="24"/>
              <w:szCs w:val="24"/>
            </w:rPr>
          </w:pPr>
          <w:hyperlink w:history="true" w:anchor="_bookmark57">
            <w:r>
              <w:rPr>
                <w:rFonts w:ascii="SimSun" w:hAnsi="SimSun" w:eastAsia="SimSun" w:cs="SimSun"/>
                <w:sz w:val="24"/>
                <w:szCs w:val="24"/>
                <w:spacing w:val="-10"/>
              </w:rPr>
              <w:t>图</w:t>
            </w:r>
            <w:r>
              <w:rPr>
                <w:rFonts w:ascii="SimSun" w:hAnsi="SimSun" w:eastAsia="SimSun" w:cs="SimSun"/>
                <w:sz w:val="24"/>
                <w:szCs w:val="24"/>
                <w:spacing w:val="-9"/>
              </w:rPr>
              <w:t xml:space="preserve"> </w:t>
            </w:r>
            <w:r>
              <w:rPr>
                <w:rFonts w:ascii="DengXian" w:hAnsi="DengXian" w:eastAsia="DengXian" w:cs="DengXian"/>
                <w:sz w:val="24"/>
                <w:szCs w:val="24"/>
                <w:spacing w:val="-5"/>
              </w:rPr>
              <w:t>2-6</w:t>
            </w:r>
            <w:r>
              <w:rPr>
                <w:rFonts w:ascii="DengXian" w:hAnsi="DengXian" w:eastAsia="DengXian" w:cs="DengXian"/>
                <w:sz w:val="24"/>
                <w:szCs w:val="24"/>
                <w:spacing w:val="-5"/>
              </w:rPr>
              <w:t xml:space="preserve"> </w:t>
            </w:r>
            <w:r>
              <w:rPr>
                <w:rFonts w:ascii="SimSun" w:hAnsi="SimSun" w:eastAsia="SimSun" w:cs="SimSun"/>
                <w:sz w:val="24"/>
                <w:szCs w:val="24"/>
                <w:spacing w:val="-5"/>
              </w:rPr>
              <w:t>坐标系转换步骤</w:t>
            </w:r>
            <w:r>
              <w:rPr>
                <w:rFonts w:ascii="SimSun" w:hAnsi="SimSun" w:eastAsia="SimSun" w:cs="SimSun"/>
                <w:sz w:val="24"/>
                <w:szCs w:val="24"/>
              </w:rPr>
              <w:tab/>
            </w:r>
            <w:r>
              <w:rPr>
                <w:rFonts w:ascii="DengXian" w:hAnsi="DengXian" w:eastAsia="DengXian" w:cs="DengXian"/>
                <w:sz w:val="24"/>
                <w:szCs w:val="24"/>
                <w:spacing w:val="-5"/>
              </w:rPr>
              <w:t>14</w:t>
            </w:r>
          </w:hyperlink>
        </w:p>
        <w:p>
          <w:pPr>
            <w:ind w:left="781"/>
            <w:spacing w:before="109" w:line="220" w:lineRule="auto"/>
            <w:tabs>
              <w:tab w:val="right" w:leader="dot" w:pos="9092"/>
            </w:tabs>
            <w:rPr>
              <w:rFonts w:ascii="DengXian" w:hAnsi="DengXian" w:eastAsia="DengXian" w:cs="DengXian"/>
              <w:sz w:val="24"/>
              <w:szCs w:val="24"/>
            </w:rPr>
          </w:pPr>
          <w:hyperlink w:history="true" w:anchor="_bookmark58">
            <w:r>
              <w:rPr>
                <w:rFonts w:ascii="SimSun" w:hAnsi="SimSun" w:eastAsia="SimSun" w:cs="SimSun"/>
                <w:sz w:val="24"/>
                <w:szCs w:val="24"/>
                <w:spacing w:val="-5"/>
              </w:rPr>
              <w:t>图</w:t>
            </w:r>
            <w:r>
              <w:rPr>
                <w:rFonts w:ascii="SimSun" w:hAnsi="SimSun" w:eastAsia="SimSun" w:cs="SimSun"/>
                <w:sz w:val="24"/>
                <w:szCs w:val="24"/>
                <w:spacing w:val="-5"/>
              </w:rPr>
              <w:t xml:space="preserve"> </w:t>
            </w:r>
            <w:r>
              <w:rPr>
                <w:rFonts w:ascii="DengXian" w:hAnsi="DengXian" w:eastAsia="DengXian" w:cs="DengXian"/>
                <w:sz w:val="24"/>
                <w:szCs w:val="24"/>
                <w:spacing w:val="-5"/>
              </w:rPr>
              <w:t>2-7</w:t>
            </w:r>
            <w:r>
              <w:rPr>
                <w:rFonts w:ascii="DengXian" w:hAnsi="DengXian" w:eastAsia="DengXian" w:cs="DengXian"/>
                <w:sz w:val="24"/>
                <w:szCs w:val="24"/>
                <w:spacing w:val="-5"/>
              </w:rPr>
              <w:t xml:space="preserve"> </w:t>
            </w:r>
            <w:r>
              <w:rPr>
                <w:rFonts w:ascii="DengXian" w:hAnsi="DengXian" w:eastAsia="DengXian" w:cs="DengXian"/>
                <w:sz w:val="24"/>
                <w:szCs w:val="24"/>
                <w:spacing w:val="-5"/>
              </w:rPr>
              <w:t>IR</w:t>
            </w:r>
            <w:r>
              <w:rPr>
                <w:rFonts w:ascii="DengXian" w:hAnsi="DengXian" w:eastAsia="DengXian" w:cs="DengXian"/>
                <w:sz w:val="24"/>
                <w:szCs w:val="24"/>
                <w:spacing w:val="-4"/>
              </w:rPr>
              <w:t>P</w:t>
            </w:r>
            <w:r>
              <w:rPr>
                <w:rFonts w:ascii="DengXian" w:hAnsi="DengXian" w:eastAsia="DengXian" w:cs="DengXian"/>
                <w:sz w:val="24"/>
                <w:szCs w:val="24"/>
                <w:spacing w:val="-5"/>
              </w:rPr>
              <w:t xml:space="preserve"> </w:t>
            </w:r>
            <w:r>
              <w:rPr>
                <w:rFonts w:ascii="SimSun" w:hAnsi="SimSun" w:eastAsia="SimSun" w:cs="SimSun"/>
                <w:sz w:val="24"/>
                <w:szCs w:val="24"/>
                <w:spacing w:val="-5"/>
              </w:rPr>
              <w:t>算法实现流程</w:t>
            </w:r>
            <w:r>
              <w:rPr>
                <w:rFonts w:ascii="SimSun" w:hAnsi="SimSun" w:eastAsia="SimSun" w:cs="SimSun"/>
                <w:sz w:val="24"/>
                <w:szCs w:val="24"/>
              </w:rPr>
              <w:tab/>
            </w:r>
            <w:r>
              <w:rPr>
                <w:rFonts w:ascii="DengXian" w:hAnsi="DengXian" w:eastAsia="DengXian" w:cs="DengXian"/>
                <w:sz w:val="24"/>
                <w:szCs w:val="24"/>
                <w:spacing w:val="-5"/>
              </w:rPr>
              <w:t>16</w:t>
            </w:r>
          </w:hyperlink>
        </w:p>
        <w:p>
          <w:pPr>
            <w:ind w:left="781"/>
            <w:spacing w:before="106" w:line="220" w:lineRule="auto"/>
            <w:tabs>
              <w:tab w:val="right" w:leader="dot" w:pos="9092"/>
            </w:tabs>
            <w:rPr>
              <w:rFonts w:ascii="DengXian" w:hAnsi="DengXian" w:eastAsia="DengXian" w:cs="DengXian"/>
              <w:sz w:val="24"/>
              <w:szCs w:val="24"/>
            </w:rPr>
          </w:pPr>
          <w:hyperlink w:history="true" w:anchor="_bookmark59">
            <w:r>
              <w:rPr>
                <w:rFonts w:ascii="SimSun" w:hAnsi="SimSun" w:eastAsia="SimSun" w:cs="SimSun"/>
                <w:sz w:val="24"/>
                <w:szCs w:val="24"/>
                <w:spacing w:val="-16"/>
              </w:rPr>
              <w:t>图</w:t>
            </w:r>
            <w:r>
              <w:rPr>
                <w:rFonts w:ascii="SimSun" w:hAnsi="SimSun" w:eastAsia="SimSun" w:cs="SimSun"/>
                <w:sz w:val="24"/>
                <w:szCs w:val="24"/>
                <w:spacing w:val="-14"/>
              </w:rPr>
              <w:t xml:space="preserve"> </w:t>
            </w:r>
            <w:r>
              <w:rPr>
                <w:rFonts w:ascii="DengXian" w:hAnsi="DengXian" w:eastAsia="DengXian" w:cs="DengXian"/>
                <w:sz w:val="24"/>
                <w:szCs w:val="24"/>
                <w:spacing w:val="-8"/>
              </w:rPr>
              <w:t>2-8</w:t>
            </w:r>
            <w:r>
              <w:rPr>
                <w:rFonts w:ascii="DengXian" w:hAnsi="DengXian" w:eastAsia="DengXian" w:cs="DengXian"/>
                <w:sz w:val="24"/>
                <w:szCs w:val="24"/>
                <w:spacing w:val="-8"/>
              </w:rPr>
              <w:t xml:space="preserve"> </w:t>
            </w:r>
            <w:r>
              <w:rPr>
                <w:rFonts w:ascii="SimSun" w:hAnsi="SimSun" w:eastAsia="SimSun" w:cs="SimSun"/>
                <w:sz w:val="24"/>
                <w:szCs w:val="24"/>
                <w:spacing w:val="-8"/>
              </w:rPr>
              <w:t>二维直线拟合算法</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17</w:t>
            </w:r>
          </w:hyperlink>
        </w:p>
        <w:p>
          <w:pPr>
            <w:ind w:left="781"/>
            <w:spacing w:before="110" w:line="220" w:lineRule="auto"/>
            <w:tabs>
              <w:tab w:val="right" w:leader="dot" w:pos="9092"/>
            </w:tabs>
            <w:rPr>
              <w:rFonts w:ascii="DengXian" w:hAnsi="DengXian" w:eastAsia="DengXian" w:cs="DengXian"/>
              <w:sz w:val="24"/>
              <w:szCs w:val="24"/>
            </w:rPr>
          </w:pPr>
          <w:hyperlink w:history="true" w:anchor="_bookmark60">
            <w:r>
              <w:rPr>
                <w:rFonts w:ascii="SimSun" w:hAnsi="SimSun" w:eastAsia="SimSun" w:cs="SimSun"/>
                <w:sz w:val="24"/>
                <w:szCs w:val="24"/>
                <w:spacing w:val="-14"/>
              </w:rPr>
              <w:t>图</w:t>
            </w:r>
            <w:r>
              <w:rPr>
                <w:rFonts w:ascii="SimSun" w:hAnsi="SimSun" w:eastAsia="SimSun" w:cs="SimSun"/>
                <w:sz w:val="24"/>
                <w:szCs w:val="24"/>
                <w:spacing w:val="-7"/>
              </w:rPr>
              <w:t xml:space="preserve"> </w:t>
            </w:r>
            <w:r>
              <w:rPr>
                <w:rFonts w:ascii="DengXian" w:hAnsi="DengXian" w:eastAsia="DengXian" w:cs="DengXian"/>
                <w:sz w:val="24"/>
                <w:szCs w:val="24"/>
                <w:spacing w:val="-7"/>
              </w:rPr>
              <w:t>2-9</w:t>
            </w:r>
            <w:r>
              <w:rPr>
                <w:rFonts w:ascii="DengXian" w:hAnsi="DengXian" w:eastAsia="DengXian" w:cs="DengXian"/>
                <w:sz w:val="24"/>
                <w:szCs w:val="24"/>
                <w:spacing w:val="-7"/>
              </w:rPr>
              <w:t xml:space="preserve"> </w:t>
            </w:r>
            <w:r>
              <w:rPr>
                <w:rFonts w:ascii="SimSun" w:hAnsi="SimSun" w:eastAsia="SimSun" w:cs="SimSun"/>
                <w:sz w:val="24"/>
                <w:szCs w:val="24"/>
                <w:spacing w:val="-7"/>
              </w:rPr>
              <w:t>仿真实验对象</w:t>
            </w:r>
            <w:r>
              <w:rPr>
                <w:rFonts w:ascii="DengXian" w:hAnsi="DengXian" w:eastAsia="DengXian" w:cs="DengXian"/>
                <w:sz w:val="24"/>
                <w:szCs w:val="24"/>
                <w:spacing w:val="-7"/>
              </w:rPr>
              <w:t>-</w:t>
            </w:r>
            <w:r>
              <w:rPr>
                <w:rFonts w:ascii="SimSun" w:hAnsi="SimSun" w:eastAsia="SimSun" w:cs="SimSun"/>
                <w:sz w:val="24"/>
                <w:szCs w:val="24"/>
                <w:spacing w:val="-7"/>
              </w:rPr>
              <w:t>压力表</w:t>
            </w:r>
            <w:r>
              <w:rPr>
                <w:rFonts w:ascii="SimSun" w:hAnsi="SimSun" w:eastAsia="SimSun" w:cs="SimSun"/>
                <w:sz w:val="24"/>
                <w:szCs w:val="24"/>
                <w:spacing w:val="-7"/>
              </w:rPr>
              <w:t xml:space="preserve"> </w:t>
            </w:r>
            <w:r>
              <w:rPr>
                <w:rFonts w:ascii="SimSun" w:hAnsi="SimSun" w:eastAsia="SimSun" w:cs="SimSun"/>
                <w:sz w:val="24"/>
                <w:szCs w:val="24"/>
              </w:rPr>
              <w:tab/>
            </w:r>
            <w:r>
              <w:rPr>
                <w:rFonts w:ascii="DengXian" w:hAnsi="DengXian" w:eastAsia="DengXian" w:cs="DengXian"/>
                <w:sz w:val="24"/>
                <w:szCs w:val="24"/>
                <w:spacing w:val="-7"/>
              </w:rPr>
              <w:t>18</w:t>
            </w:r>
          </w:hyperlink>
        </w:p>
        <w:p>
          <w:pPr>
            <w:ind w:left="781"/>
            <w:spacing w:before="106" w:line="220" w:lineRule="auto"/>
            <w:tabs>
              <w:tab w:val="right" w:leader="dot" w:pos="9092"/>
            </w:tabs>
            <w:rPr>
              <w:rFonts w:ascii="DengXian" w:hAnsi="DengXian" w:eastAsia="DengXian" w:cs="DengXian"/>
              <w:sz w:val="24"/>
              <w:szCs w:val="24"/>
            </w:rPr>
          </w:pPr>
          <w:hyperlink w:history="true" w:anchor="_bookmark61">
            <w:r>
              <w:rPr>
                <w:rFonts w:ascii="SimSun" w:hAnsi="SimSun" w:eastAsia="SimSun" w:cs="SimSun"/>
                <w:sz w:val="24"/>
                <w:szCs w:val="24"/>
                <w:spacing w:val="-8"/>
              </w:rPr>
              <w:t>图</w:t>
            </w:r>
            <w:r>
              <w:rPr>
                <w:rFonts w:ascii="SimSun" w:hAnsi="SimSun" w:eastAsia="SimSun" w:cs="SimSun"/>
                <w:sz w:val="24"/>
                <w:szCs w:val="24"/>
                <w:spacing w:val="-7"/>
              </w:rPr>
              <w:t xml:space="preserve"> </w:t>
            </w:r>
            <w:r>
              <w:rPr>
                <w:rFonts w:ascii="DengXian" w:hAnsi="DengXian" w:eastAsia="DengXian" w:cs="DengXian"/>
                <w:sz w:val="24"/>
                <w:szCs w:val="24"/>
                <w:spacing w:val="-4"/>
              </w:rPr>
              <w:t>2-10</w:t>
            </w:r>
            <w:r>
              <w:rPr>
                <w:rFonts w:ascii="DengXian" w:hAnsi="DengXian" w:eastAsia="DengXian" w:cs="DengXian"/>
                <w:sz w:val="24"/>
                <w:szCs w:val="24"/>
                <w:spacing w:val="-4"/>
              </w:rPr>
              <w:t xml:space="preserve"> </w:t>
            </w:r>
            <w:r>
              <w:rPr>
                <w:rFonts w:ascii="SimSun" w:hAnsi="SimSun" w:eastAsia="SimSun" w:cs="SimSun"/>
                <w:sz w:val="24"/>
                <w:szCs w:val="24"/>
                <w:spacing w:val="-4"/>
              </w:rPr>
              <w:t>标定板空间位置图像图</w:t>
            </w:r>
            <w:r>
              <w:rPr>
                <w:rFonts w:ascii="SimSun" w:hAnsi="SimSun" w:eastAsia="SimSun" w:cs="SimSun"/>
                <w:sz w:val="24"/>
                <w:szCs w:val="24"/>
              </w:rPr>
              <w:tab/>
            </w:r>
            <w:r>
              <w:rPr>
                <w:rFonts w:ascii="DengXian" w:hAnsi="DengXian" w:eastAsia="DengXian" w:cs="DengXian"/>
                <w:sz w:val="24"/>
                <w:szCs w:val="24"/>
                <w:spacing w:val="-4"/>
              </w:rPr>
              <w:t>18</w:t>
            </w:r>
          </w:hyperlink>
        </w:p>
        <w:p>
          <w:pPr>
            <w:ind w:left="781"/>
            <w:spacing w:before="110" w:line="221" w:lineRule="auto"/>
            <w:tabs>
              <w:tab w:val="right" w:leader="dot" w:pos="9092"/>
            </w:tabs>
            <w:rPr>
              <w:rFonts w:ascii="DengXian" w:hAnsi="DengXian" w:eastAsia="DengXian" w:cs="DengXian"/>
              <w:sz w:val="24"/>
              <w:szCs w:val="24"/>
            </w:rPr>
          </w:pPr>
          <w:hyperlink w:history="true" w:anchor="_bookmark62">
            <w:r>
              <w:rPr>
                <w:rFonts w:ascii="SimSun" w:hAnsi="SimSun" w:eastAsia="SimSun" w:cs="SimSun"/>
                <w:sz w:val="24"/>
                <w:szCs w:val="24"/>
                <w:spacing w:val="-20"/>
              </w:rPr>
              <w:t>图</w:t>
            </w:r>
            <w:r>
              <w:rPr>
                <w:rFonts w:ascii="SimSun" w:hAnsi="SimSun" w:eastAsia="SimSun" w:cs="SimSun"/>
                <w:sz w:val="24"/>
                <w:szCs w:val="24"/>
                <w:spacing w:val="-10"/>
              </w:rPr>
              <w:t xml:space="preserve"> </w:t>
            </w:r>
            <w:r>
              <w:rPr>
                <w:rFonts w:ascii="DengXian" w:hAnsi="DengXian" w:eastAsia="DengXian" w:cs="DengXian"/>
                <w:sz w:val="24"/>
                <w:szCs w:val="24"/>
                <w:spacing w:val="-10"/>
              </w:rPr>
              <w:t>3-1</w:t>
            </w:r>
            <w:r>
              <w:rPr>
                <w:rFonts w:ascii="DengXian" w:hAnsi="DengXian" w:eastAsia="DengXian" w:cs="DengXian"/>
                <w:sz w:val="24"/>
                <w:szCs w:val="24"/>
                <w:spacing w:val="-10"/>
              </w:rPr>
              <w:t xml:space="preserve"> </w:t>
            </w:r>
            <w:r>
              <w:rPr>
                <w:rFonts w:ascii="SimSun" w:hAnsi="SimSun" w:eastAsia="SimSun" w:cs="SimSun"/>
                <w:sz w:val="24"/>
                <w:szCs w:val="24"/>
                <w:spacing w:val="-10"/>
              </w:rPr>
              <w:t>跨栏动作</w:t>
            </w:r>
            <w:r>
              <w:rPr>
                <w:rFonts w:ascii="SimSun" w:hAnsi="SimSun" w:eastAsia="SimSun" w:cs="SimSun"/>
                <w:sz w:val="24"/>
                <w:szCs w:val="24"/>
                <w:spacing w:val="-10"/>
              </w:rPr>
              <w:t xml:space="preserve"> </w:t>
            </w:r>
            <w:r>
              <w:rPr>
                <w:rFonts w:ascii="SimSun" w:hAnsi="SimSun" w:eastAsia="SimSun" w:cs="SimSun"/>
                <w:sz w:val="24"/>
                <w:szCs w:val="24"/>
              </w:rPr>
              <w:tab/>
            </w:r>
            <w:r>
              <w:rPr>
                <w:rFonts w:ascii="DengXian" w:hAnsi="DengXian" w:eastAsia="DengXian" w:cs="DengXian"/>
                <w:sz w:val="24"/>
                <w:szCs w:val="24"/>
                <w:spacing w:val="-10"/>
              </w:rPr>
              <w:t>21</w:t>
            </w:r>
          </w:hyperlink>
        </w:p>
        <w:p>
          <w:pPr>
            <w:ind w:left="781"/>
            <w:spacing w:before="106" w:line="220" w:lineRule="auto"/>
            <w:tabs>
              <w:tab w:val="right" w:leader="dot" w:pos="9092"/>
            </w:tabs>
            <w:rPr>
              <w:rFonts w:ascii="DengXian" w:hAnsi="DengXian" w:eastAsia="DengXian" w:cs="DengXian"/>
              <w:sz w:val="24"/>
              <w:szCs w:val="24"/>
            </w:rPr>
          </w:pPr>
          <w:hyperlink w:history="true" w:anchor="_bookmark63">
            <w:r>
              <w:rPr>
                <w:rFonts w:ascii="SimSun" w:hAnsi="SimSun" w:eastAsia="SimSun" w:cs="SimSun"/>
                <w:sz w:val="24"/>
                <w:szCs w:val="24"/>
                <w:spacing w:val="-9"/>
              </w:rPr>
              <w:t>图</w:t>
            </w:r>
            <w:r>
              <w:rPr>
                <w:rFonts w:ascii="SimSun" w:hAnsi="SimSun" w:eastAsia="SimSun" w:cs="SimSun"/>
                <w:sz w:val="24"/>
                <w:szCs w:val="24"/>
                <w:spacing w:val="-6"/>
              </w:rPr>
              <w:t xml:space="preserve"> </w:t>
            </w:r>
            <w:r>
              <w:rPr>
                <w:rFonts w:ascii="DengXian" w:hAnsi="DengXian" w:eastAsia="DengXian" w:cs="DengXian"/>
                <w:sz w:val="24"/>
                <w:szCs w:val="24"/>
                <w:spacing w:val="-6"/>
              </w:rPr>
              <w:t>3-2</w:t>
            </w:r>
            <w:r>
              <w:rPr>
                <w:rFonts w:ascii="DengXian" w:hAnsi="DengXian" w:eastAsia="DengXian" w:cs="DengXian"/>
                <w:sz w:val="24"/>
                <w:szCs w:val="24"/>
                <w:spacing w:val="-6"/>
              </w:rPr>
              <w:t xml:space="preserve"> </w:t>
            </w:r>
            <w:r>
              <w:rPr>
                <w:rFonts w:ascii="SimSun" w:hAnsi="SimSun" w:eastAsia="SimSun" w:cs="SimSun"/>
                <w:sz w:val="24"/>
                <w:szCs w:val="24"/>
                <w:spacing w:val="-6"/>
              </w:rPr>
              <w:t>变电站场景人体姿态的示意图</w:t>
            </w:r>
            <w:r>
              <w:rPr>
                <w:rFonts w:ascii="SimSun" w:hAnsi="SimSun" w:eastAsia="SimSun" w:cs="SimSun"/>
                <w:sz w:val="24"/>
                <w:szCs w:val="24"/>
                <w:spacing w:val="-6"/>
              </w:rPr>
              <w:t xml:space="preserve"> </w:t>
            </w:r>
            <w:r>
              <w:rPr>
                <w:rFonts w:ascii="SimSun" w:hAnsi="SimSun" w:eastAsia="SimSun" w:cs="SimSun"/>
                <w:sz w:val="24"/>
                <w:szCs w:val="24"/>
              </w:rPr>
              <w:tab/>
            </w:r>
            <w:r>
              <w:rPr>
                <w:rFonts w:ascii="DengXian" w:hAnsi="DengXian" w:eastAsia="DengXian" w:cs="DengXian"/>
                <w:sz w:val="24"/>
                <w:szCs w:val="24"/>
                <w:spacing w:val="-6"/>
              </w:rPr>
              <w:t>23</w:t>
            </w:r>
          </w:hyperlink>
        </w:p>
        <w:p>
          <w:pPr>
            <w:ind w:left="781"/>
            <w:spacing w:before="109" w:line="236" w:lineRule="auto"/>
            <w:tabs>
              <w:tab w:val="right" w:leader="dot" w:pos="9092"/>
            </w:tabs>
            <w:rPr>
              <w:rFonts w:ascii="DengXian" w:hAnsi="DengXian" w:eastAsia="DengXian" w:cs="DengXian"/>
              <w:sz w:val="24"/>
              <w:szCs w:val="24"/>
            </w:rPr>
          </w:pPr>
          <w:hyperlink w:history="true" w:anchor="_bookmark64">
            <w:r>
              <w:rPr>
                <w:rFonts w:ascii="SimSun" w:hAnsi="SimSun" w:eastAsia="SimSun" w:cs="SimSun"/>
                <w:sz w:val="24"/>
                <w:szCs w:val="24"/>
                <w:spacing w:val="-5"/>
              </w:rPr>
              <w:t>图</w:t>
            </w:r>
            <w:r>
              <w:rPr>
                <w:rFonts w:ascii="SimSun" w:hAnsi="SimSun" w:eastAsia="SimSun" w:cs="SimSun"/>
                <w:sz w:val="24"/>
                <w:szCs w:val="24"/>
                <w:spacing w:val="-4"/>
              </w:rPr>
              <w:t xml:space="preserve"> </w:t>
            </w:r>
            <w:r>
              <w:rPr>
                <w:rFonts w:ascii="DengXian" w:hAnsi="DengXian" w:eastAsia="DengXian" w:cs="DengXian"/>
                <w:sz w:val="24"/>
                <w:szCs w:val="24"/>
                <w:spacing w:val="-4"/>
              </w:rPr>
              <w:t>3-3</w:t>
            </w:r>
            <w:r>
              <w:rPr>
                <w:rFonts w:ascii="DengXian" w:hAnsi="DengXian" w:eastAsia="DengXian" w:cs="DengXian"/>
                <w:sz w:val="24"/>
                <w:szCs w:val="24"/>
                <w:spacing w:val="-4"/>
              </w:rPr>
              <w:t xml:space="preserve"> </w:t>
            </w:r>
            <w:r>
              <w:rPr>
                <w:rFonts w:ascii="DengXian" w:hAnsi="DengXian" w:eastAsia="DengXian" w:cs="DengXian"/>
                <w:sz w:val="24"/>
                <w:szCs w:val="24"/>
                <w:spacing w:val="-4"/>
              </w:rPr>
              <w:t>Dense</w:t>
            </w:r>
            <w:r>
              <w:rPr>
                <w:rFonts w:ascii="DengXian" w:hAnsi="DengXian" w:eastAsia="DengXian" w:cs="DengXian"/>
                <w:sz w:val="24"/>
                <w:szCs w:val="24"/>
                <w:spacing w:val="-4"/>
              </w:rPr>
              <w:t xml:space="preserve"> </w:t>
            </w:r>
            <w:r>
              <w:rPr>
                <w:rFonts w:ascii="DengXian" w:hAnsi="DengXian" w:eastAsia="DengXian" w:cs="DengXian"/>
                <w:sz w:val="24"/>
                <w:szCs w:val="24"/>
                <w:spacing w:val="-4"/>
              </w:rPr>
              <w:t>block</w:t>
            </w:r>
            <w:r>
              <w:rPr>
                <w:rFonts w:ascii="DengXian" w:hAnsi="DengXian" w:eastAsia="DengXian" w:cs="DengXian"/>
                <w:sz w:val="24"/>
                <w:szCs w:val="24"/>
                <w:spacing w:val="-4"/>
              </w:rPr>
              <w:t xml:space="preserve"> </w:t>
            </w:r>
            <w:r>
              <w:rPr>
                <w:rFonts w:ascii="SimSun" w:hAnsi="SimSun" w:eastAsia="SimSun" w:cs="SimSun"/>
                <w:sz w:val="24"/>
                <w:szCs w:val="24"/>
                <w:spacing w:val="-4"/>
              </w:rPr>
              <w:t>模型</w:t>
            </w:r>
            <w:r>
              <w:rPr>
                <w:rFonts w:ascii="SimSun" w:hAnsi="SimSun" w:eastAsia="SimSun" w:cs="SimSun"/>
                <w:sz w:val="24"/>
                <w:szCs w:val="24"/>
              </w:rPr>
              <w:tab/>
            </w:r>
            <w:r>
              <w:rPr>
                <w:rFonts w:ascii="DengXian" w:hAnsi="DengXian" w:eastAsia="DengXian" w:cs="DengXian"/>
                <w:sz w:val="24"/>
                <w:szCs w:val="24"/>
                <w:spacing w:val="-4"/>
              </w:rPr>
              <w:t>25</w:t>
            </w:r>
          </w:hyperlink>
        </w:p>
        <w:p>
          <w:pPr>
            <w:ind w:left="781"/>
            <w:spacing w:before="86" w:line="237" w:lineRule="auto"/>
            <w:tabs>
              <w:tab w:val="right" w:leader="dot" w:pos="9092"/>
            </w:tabs>
            <w:rPr>
              <w:rFonts w:ascii="DengXian" w:hAnsi="DengXian" w:eastAsia="DengXian" w:cs="DengXian"/>
              <w:sz w:val="24"/>
              <w:szCs w:val="24"/>
            </w:rPr>
          </w:pPr>
          <w:hyperlink w:history="true" w:anchor="_bookmark65">
            <w:r>
              <w:rPr>
                <w:rFonts w:ascii="SimSun" w:hAnsi="SimSun" w:eastAsia="SimSun" w:cs="SimSun"/>
                <w:sz w:val="24"/>
                <w:szCs w:val="24"/>
                <w:spacing w:val="-9"/>
              </w:rPr>
              <w:t>图</w:t>
            </w:r>
            <w:r>
              <w:rPr>
                <w:rFonts w:ascii="SimSun" w:hAnsi="SimSun" w:eastAsia="SimSun" w:cs="SimSun"/>
                <w:sz w:val="24"/>
                <w:szCs w:val="24"/>
                <w:spacing w:val="-6"/>
              </w:rPr>
              <w:t xml:space="preserve"> </w:t>
            </w:r>
            <w:r>
              <w:rPr>
                <w:rFonts w:ascii="DengXian" w:hAnsi="DengXian" w:eastAsia="DengXian" w:cs="DengXian"/>
                <w:sz w:val="24"/>
                <w:szCs w:val="24"/>
                <w:spacing w:val="-6"/>
              </w:rPr>
              <w:t>3-4</w:t>
            </w:r>
            <w:r>
              <w:rPr>
                <w:rFonts w:ascii="DengXian" w:hAnsi="DengXian" w:eastAsia="DengXian" w:cs="DengXian"/>
                <w:sz w:val="24"/>
                <w:szCs w:val="24"/>
                <w:spacing w:val="-6"/>
              </w:rPr>
              <w:t xml:space="preserve"> </w:t>
            </w:r>
            <w:r>
              <w:rPr>
                <w:rFonts w:ascii="DengXian" w:hAnsi="DengXian" w:eastAsia="DengXian" w:cs="DengXian"/>
                <w:sz w:val="24"/>
                <w:szCs w:val="24"/>
                <w:spacing w:val="-6"/>
              </w:rPr>
              <w:t>DenseNet</w:t>
            </w:r>
            <w:r>
              <w:rPr>
                <w:rFonts w:ascii="DengXian" w:hAnsi="DengXian" w:eastAsia="DengXian" w:cs="DengXian"/>
                <w:sz w:val="24"/>
                <w:szCs w:val="24"/>
                <w:spacing w:val="-6"/>
              </w:rPr>
              <w:t xml:space="preserve"> </w:t>
            </w:r>
            <w:r>
              <w:rPr>
                <w:rFonts w:ascii="SimSun" w:hAnsi="SimSun" w:eastAsia="SimSun" w:cs="SimSun"/>
                <w:sz w:val="24"/>
                <w:szCs w:val="24"/>
                <w:spacing w:val="-6"/>
              </w:rPr>
              <w:t>的网络结构</w:t>
            </w:r>
            <w:r>
              <w:rPr>
                <w:rFonts w:ascii="SimSun" w:hAnsi="SimSun" w:eastAsia="SimSun" w:cs="SimSun"/>
                <w:sz w:val="24"/>
                <w:szCs w:val="24"/>
                <w:spacing w:val="-6"/>
              </w:rPr>
              <w:t xml:space="preserve"> </w:t>
            </w:r>
            <w:r>
              <w:rPr>
                <w:rFonts w:ascii="SimSun" w:hAnsi="SimSun" w:eastAsia="SimSun" w:cs="SimSun"/>
                <w:sz w:val="24"/>
                <w:szCs w:val="24"/>
              </w:rPr>
              <w:tab/>
            </w:r>
            <w:r>
              <w:rPr>
                <w:rFonts w:ascii="DengXian" w:hAnsi="DengXian" w:eastAsia="DengXian" w:cs="DengXian"/>
                <w:sz w:val="24"/>
                <w:szCs w:val="24"/>
                <w:spacing w:val="-6"/>
              </w:rPr>
              <w:t>25</w:t>
            </w:r>
          </w:hyperlink>
        </w:p>
        <w:p>
          <w:pPr>
            <w:ind w:left="781"/>
            <w:spacing w:before="84" w:line="236" w:lineRule="auto"/>
            <w:tabs>
              <w:tab w:val="right" w:leader="dot" w:pos="9092"/>
            </w:tabs>
            <w:rPr>
              <w:rFonts w:ascii="DengXian" w:hAnsi="DengXian" w:eastAsia="DengXian" w:cs="DengXian"/>
              <w:sz w:val="24"/>
              <w:szCs w:val="24"/>
            </w:rPr>
          </w:pPr>
          <w:hyperlink w:history="true" w:anchor="_bookmark66">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DengXian" w:hAnsi="DengXian" w:eastAsia="DengXian" w:cs="DengXian"/>
                <w:sz w:val="24"/>
                <w:szCs w:val="24"/>
                <w:spacing w:val="-14"/>
              </w:rPr>
              <w:t>3</w:t>
            </w:r>
            <w:r>
              <w:rPr>
                <w:rFonts w:ascii="DengXian" w:hAnsi="DengXian" w:eastAsia="DengXian" w:cs="DengXian"/>
                <w:sz w:val="24"/>
                <w:szCs w:val="24"/>
                <w:spacing w:val="-8"/>
              </w:rPr>
              <w:t>-</w:t>
            </w:r>
            <w:r>
              <w:rPr>
                <w:rFonts w:ascii="DengXian" w:hAnsi="DengXian" w:eastAsia="DengXian" w:cs="DengXian"/>
                <w:sz w:val="24"/>
                <w:szCs w:val="24"/>
                <w:spacing w:val="-7"/>
              </w:rPr>
              <w:t>5</w:t>
            </w:r>
            <w:r>
              <w:rPr>
                <w:rFonts w:ascii="DengXian" w:hAnsi="DengXian" w:eastAsia="DengXian" w:cs="DengXian"/>
                <w:sz w:val="24"/>
                <w:szCs w:val="24"/>
                <w:spacing w:val="-7"/>
              </w:rPr>
              <w:t xml:space="preserve"> </w:t>
            </w:r>
            <w:r>
              <w:rPr>
                <w:rFonts w:ascii="SimSun" w:hAnsi="SimSun" w:eastAsia="SimSun" w:cs="SimSun"/>
                <w:sz w:val="24"/>
                <w:szCs w:val="24"/>
                <w:spacing w:val="-7"/>
              </w:rPr>
              <w:t>不同层数的</w:t>
            </w:r>
            <w:r>
              <w:rPr>
                <w:rFonts w:ascii="SimSun" w:hAnsi="SimSun" w:eastAsia="SimSun" w:cs="SimSun"/>
                <w:sz w:val="24"/>
                <w:szCs w:val="24"/>
                <w:spacing w:val="-7"/>
              </w:rPr>
              <w:t xml:space="preserve"> </w:t>
            </w:r>
            <w:r>
              <w:rPr>
                <w:rFonts w:ascii="DengXian" w:hAnsi="DengXian" w:eastAsia="DengXian" w:cs="DengXian"/>
                <w:sz w:val="24"/>
                <w:szCs w:val="24"/>
                <w:spacing w:val="-7"/>
              </w:rPr>
              <w:t>DenseNet</w:t>
            </w:r>
            <w:r>
              <w:rPr>
                <w:rFonts w:ascii="DengXian" w:hAnsi="DengXian" w:eastAsia="DengXian" w:cs="DengXian"/>
                <w:sz w:val="24"/>
                <w:szCs w:val="24"/>
                <w:spacing w:val="-7"/>
              </w:rPr>
              <w:t xml:space="preserve"> </w:t>
            </w:r>
            <w:r>
              <w:rPr>
                <w:rFonts w:ascii="SimSun" w:hAnsi="SimSun" w:eastAsia="SimSun" w:cs="SimSun"/>
                <w:sz w:val="24"/>
                <w:szCs w:val="24"/>
                <w:spacing w:val="-7"/>
              </w:rPr>
              <w:t>性能比较</w:t>
            </w:r>
            <w:r>
              <w:rPr>
                <w:rFonts w:ascii="SimSun" w:hAnsi="SimSun" w:eastAsia="SimSun" w:cs="SimSun"/>
                <w:sz w:val="24"/>
                <w:szCs w:val="24"/>
                <w:spacing w:val="-7"/>
              </w:rPr>
              <w:t xml:space="preserve"> </w:t>
            </w:r>
            <w:r>
              <w:rPr>
                <w:rFonts w:ascii="SimSun" w:hAnsi="SimSun" w:eastAsia="SimSun" w:cs="SimSun"/>
                <w:sz w:val="24"/>
                <w:szCs w:val="24"/>
              </w:rPr>
              <w:tab/>
            </w:r>
            <w:r>
              <w:rPr>
                <w:rFonts w:ascii="DengXian" w:hAnsi="DengXian" w:eastAsia="DengXian" w:cs="DengXian"/>
                <w:sz w:val="24"/>
                <w:szCs w:val="24"/>
                <w:spacing w:val="-7"/>
              </w:rPr>
              <w:t>26</w:t>
            </w:r>
          </w:hyperlink>
        </w:p>
        <w:p>
          <w:pPr>
            <w:ind w:left="781"/>
            <w:spacing w:before="76" w:line="242" w:lineRule="auto"/>
            <w:tabs>
              <w:tab w:val="right" w:leader="dot" w:pos="9092"/>
            </w:tabs>
            <w:rPr>
              <w:rFonts w:ascii="DengXian" w:hAnsi="DengXian" w:eastAsia="DengXian" w:cs="DengXian"/>
              <w:sz w:val="24"/>
              <w:szCs w:val="24"/>
            </w:rPr>
          </w:pPr>
          <w:hyperlink w:history="true" w:anchor="_bookmark67">
            <w:r>
              <w:rPr>
                <w:rFonts w:ascii="SimSun" w:hAnsi="SimSun" w:eastAsia="SimSun" w:cs="SimSun"/>
                <w:sz w:val="24"/>
                <w:szCs w:val="24"/>
                <w:spacing w:val="-6"/>
              </w:rPr>
              <w:t>图</w:t>
            </w:r>
            <w:r>
              <w:rPr>
                <w:rFonts w:ascii="SimSun" w:hAnsi="SimSun" w:eastAsia="SimSun" w:cs="SimSun"/>
                <w:sz w:val="24"/>
                <w:szCs w:val="24"/>
                <w:spacing w:val="-6"/>
              </w:rPr>
              <w:t xml:space="preserve"> </w:t>
            </w:r>
            <w:r>
              <w:rPr>
                <w:rFonts w:ascii="DengXian" w:hAnsi="DengXian" w:eastAsia="DengXian" w:cs="DengXian"/>
                <w:sz w:val="24"/>
                <w:szCs w:val="24"/>
                <w:spacing w:val="-6"/>
              </w:rPr>
              <w:t>3-6</w:t>
            </w:r>
            <w:r>
              <w:rPr>
                <w:rFonts w:ascii="DengXian" w:hAnsi="DengXian" w:eastAsia="DengXian" w:cs="DengXian"/>
                <w:sz w:val="24"/>
                <w:szCs w:val="24"/>
                <w:spacing w:val="-6"/>
              </w:rPr>
              <w:t xml:space="preserve"> </w:t>
            </w:r>
            <w:r>
              <w:rPr>
                <w:rFonts w:ascii="DengXian" w:hAnsi="DengXian" w:eastAsia="DengXian" w:cs="DengXian"/>
                <w:sz w:val="24"/>
                <w:szCs w:val="24"/>
                <w:spacing w:val="-3"/>
              </w:rPr>
              <w:t>C</w:t>
            </w:r>
            <w:r>
              <w:rPr>
                <w:rFonts w:ascii="DengXian" w:hAnsi="DengXian" w:eastAsia="DengXian" w:cs="DengXian"/>
                <w:sz w:val="24"/>
                <w:szCs w:val="24"/>
                <w:spacing w:val="-6"/>
              </w:rPr>
              <w:t>10</w:t>
            </w:r>
            <w:r>
              <w:rPr>
                <w:rFonts w:ascii="SimSun" w:hAnsi="SimSun" w:eastAsia="SimSun" w:cs="SimSun"/>
                <w:sz w:val="24"/>
                <w:szCs w:val="24"/>
                <w:spacing w:val="-6"/>
              </w:rPr>
              <w:t>、</w:t>
            </w:r>
            <w:r>
              <w:rPr>
                <w:rFonts w:ascii="DengXian" w:hAnsi="DengXian" w:eastAsia="DengXian" w:cs="DengXian"/>
                <w:sz w:val="24"/>
                <w:szCs w:val="24"/>
                <w:spacing w:val="-3"/>
              </w:rPr>
              <w:t>C</w:t>
            </w:r>
            <w:r>
              <w:rPr>
                <w:rFonts w:ascii="DengXian" w:hAnsi="DengXian" w:eastAsia="DengXian" w:cs="DengXian"/>
                <w:sz w:val="24"/>
                <w:szCs w:val="24"/>
                <w:spacing w:val="-6"/>
              </w:rPr>
              <w:t>10</w:t>
            </w:r>
            <w:r>
              <w:rPr>
                <w:rFonts w:ascii="DengXian" w:hAnsi="DengXian" w:eastAsia="DengXian" w:cs="DengXian"/>
                <w:sz w:val="24"/>
                <w:szCs w:val="24"/>
                <w:spacing w:val="-3"/>
              </w:rPr>
              <w:t>0</w:t>
            </w:r>
            <w:r>
              <w:rPr>
                <w:rFonts w:ascii="SimSun" w:hAnsi="SimSun" w:eastAsia="SimSun" w:cs="SimSun"/>
                <w:sz w:val="24"/>
                <w:szCs w:val="24"/>
                <w:spacing w:val="-3"/>
              </w:rPr>
              <w:t>、</w:t>
            </w:r>
            <w:r>
              <w:rPr>
                <w:rFonts w:ascii="DengXian" w:hAnsi="DengXian" w:eastAsia="DengXian" w:cs="DengXian"/>
                <w:sz w:val="24"/>
                <w:szCs w:val="24"/>
                <w:spacing w:val="-3"/>
              </w:rPr>
              <w:t>SVHN</w:t>
            </w:r>
            <w:r>
              <w:rPr>
                <w:rFonts w:ascii="DengXian" w:hAnsi="DengXian" w:eastAsia="DengXian" w:cs="DengXian"/>
                <w:sz w:val="24"/>
                <w:szCs w:val="24"/>
                <w:spacing w:val="-3"/>
              </w:rPr>
              <w:t xml:space="preserve"> </w:t>
            </w:r>
            <w:r>
              <w:rPr>
                <w:rFonts w:ascii="SimSun" w:hAnsi="SimSun" w:eastAsia="SimSun" w:cs="SimSun"/>
                <w:sz w:val="24"/>
                <w:szCs w:val="24"/>
                <w:spacing w:val="-3"/>
              </w:rPr>
              <w:t>在</w:t>
            </w:r>
            <w:r>
              <w:rPr>
                <w:rFonts w:ascii="SimSun" w:hAnsi="SimSun" w:eastAsia="SimSun" w:cs="SimSun"/>
                <w:sz w:val="24"/>
                <w:szCs w:val="24"/>
                <w:spacing w:val="-3"/>
              </w:rPr>
              <w:t xml:space="preserve"> </w:t>
            </w:r>
            <w:r>
              <w:rPr>
                <w:rFonts w:ascii="DengXian" w:hAnsi="DengXian" w:eastAsia="DengXian" w:cs="DengXian"/>
                <w:sz w:val="24"/>
                <w:szCs w:val="24"/>
                <w:spacing w:val="-3"/>
              </w:rPr>
              <w:t>DenseNet</w:t>
            </w:r>
            <w:r>
              <w:rPr>
                <w:rFonts w:ascii="DengXian" w:hAnsi="DengXian" w:eastAsia="DengXian" w:cs="DengXian"/>
                <w:sz w:val="24"/>
                <w:szCs w:val="24"/>
                <w:spacing w:val="-3"/>
              </w:rPr>
              <w:t xml:space="preserve"> </w:t>
            </w:r>
            <w:r>
              <w:rPr>
                <w:rFonts w:ascii="SimSun" w:hAnsi="SimSun" w:eastAsia="SimSun" w:cs="SimSun"/>
                <w:sz w:val="24"/>
                <w:szCs w:val="24"/>
                <w:spacing w:val="-3"/>
              </w:rPr>
              <w:t>对比结果</w:t>
            </w:r>
            <w:r>
              <w:rPr>
                <w:rFonts w:ascii="DengXian" w:hAnsi="DengXian" w:eastAsia="DengXian" w:cs="DengXian"/>
                <w:sz w:val="12"/>
                <w:szCs w:val="12"/>
                <w:spacing w:val="-3"/>
              </w:rPr>
              <w:t>[30]</w:t>
            </w:r>
            <w:r>
              <w:rPr>
                <w:rFonts w:ascii="SimSun" w:hAnsi="SimSun" w:eastAsia="SimSun" w:cs="SimSun"/>
                <w:sz w:val="24"/>
                <w:szCs w:val="24"/>
              </w:rPr>
              <w:tab/>
            </w:r>
            <w:r>
              <w:rPr>
                <w:rFonts w:ascii="DengXian" w:hAnsi="DengXian" w:eastAsia="DengXian" w:cs="DengXian"/>
                <w:sz w:val="24"/>
                <w:szCs w:val="24"/>
                <w:spacing w:val="-3"/>
              </w:rPr>
              <w:t>27</w:t>
            </w:r>
          </w:hyperlink>
        </w:p>
        <w:p>
          <w:pPr>
            <w:ind w:left="781"/>
            <w:spacing w:before="88" w:line="220" w:lineRule="auto"/>
            <w:tabs>
              <w:tab w:val="right" w:leader="dot" w:pos="9092"/>
            </w:tabs>
            <w:rPr>
              <w:rFonts w:ascii="DengXian" w:hAnsi="DengXian" w:eastAsia="DengXian" w:cs="DengXian"/>
              <w:sz w:val="24"/>
              <w:szCs w:val="24"/>
            </w:rPr>
          </w:pPr>
          <w:hyperlink w:history="true" w:anchor="_bookmark68">
            <w:r>
              <w:rPr>
                <w:rFonts w:ascii="SimSun" w:hAnsi="SimSun" w:eastAsia="SimSun" w:cs="SimSun"/>
                <w:sz w:val="24"/>
                <w:szCs w:val="24"/>
                <w:spacing w:val="-10"/>
              </w:rPr>
              <w:t>图</w:t>
            </w:r>
            <w:r>
              <w:rPr>
                <w:rFonts w:ascii="SimSun" w:hAnsi="SimSun" w:eastAsia="SimSun" w:cs="SimSun"/>
                <w:sz w:val="24"/>
                <w:szCs w:val="24"/>
                <w:spacing w:val="-8"/>
              </w:rPr>
              <w:t xml:space="preserve"> </w:t>
            </w:r>
            <w:r>
              <w:rPr>
                <w:rFonts w:ascii="DengXian" w:hAnsi="DengXian" w:eastAsia="DengXian" w:cs="DengXian"/>
                <w:sz w:val="24"/>
                <w:szCs w:val="24"/>
                <w:spacing w:val="-8"/>
              </w:rPr>
              <w:t>3-7</w:t>
            </w:r>
            <w:r>
              <w:rPr>
                <w:rFonts w:ascii="DengXian" w:hAnsi="DengXian" w:eastAsia="DengXian" w:cs="DengXian"/>
                <w:sz w:val="24"/>
                <w:szCs w:val="24"/>
                <w:spacing w:val="-8"/>
              </w:rPr>
              <w:t xml:space="preserve"> </w:t>
            </w:r>
            <w:r>
              <w:rPr>
                <w:rFonts w:ascii="SimSun" w:hAnsi="SimSun" w:eastAsia="SimSun" w:cs="SimSun"/>
                <w:sz w:val="24"/>
                <w:szCs w:val="24"/>
                <w:spacing w:val="-8"/>
              </w:rPr>
              <w:t>跨栏行为检测算法步骤</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28</w:t>
            </w:r>
          </w:hyperlink>
        </w:p>
        <w:p>
          <w:pPr>
            <w:ind w:left="781"/>
            <w:spacing w:before="110" w:line="213" w:lineRule="auto"/>
            <w:tabs>
              <w:tab w:val="right" w:leader="dot" w:pos="9092"/>
            </w:tabs>
            <w:rPr>
              <w:rFonts w:ascii="DengXian" w:hAnsi="DengXian" w:eastAsia="DengXian" w:cs="DengXian"/>
              <w:sz w:val="24"/>
              <w:szCs w:val="24"/>
            </w:rPr>
          </w:pPr>
          <w:hyperlink w:history="true" w:anchor="_bookmark69">
            <w:r>
              <w:rPr>
                <w:rFonts w:ascii="SimSun" w:hAnsi="SimSun" w:eastAsia="SimSun" w:cs="SimSun"/>
                <w:sz w:val="24"/>
                <w:szCs w:val="24"/>
                <w:spacing w:val="-6"/>
              </w:rPr>
              <w:t>图</w:t>
            </w:r>
            <w:r>
              <w:rPr>
                <w:rFonts w:ascii="SimSun" w:hAnsi="SimSun" w:eastAsia="SimSun" w:cs="SimSun"/>
                <w:sz w:val="24"/>
                <w:szCs w:val="24"/>
                <w:spacing w:val="-6"/>
              </w:rPr>
              <w:t xml:space="preserve"> </w:t>
            </w:r>
            <w:r>
              <w:rPr>
                <w:rFonts w:ascii="DengXian" w:hAnsi="DengXian" w:eastAsia="DengXian" w:cs="DengXian"/>
                <w:sz w:val="24"/>
                <w:szCs w:val="24"/>
                <w:spacing w:val="-6"/>
              </w:rPr>
              <w:t>3-8</w:t>
            </w:r>
            <w:r>
              <w:rPr>
                <w:rFonts w:ascii="DengXian" w:hAnsi="DengXian" w:eastAsia="DengXian" w:cs="DengXian"/>
                <w:sz w:val="24"/>
                <w:szCs w:val="24"/>
                <w:spacing w:val="-5"/>
              </w:rPr>
              <w:t xml:space="preserve"> </w:t>
            </w:r>
            <w:r>
              <w:rPr>
                <w:rFonts w:ascii="DengXian" w:hAnsi="DengXian" w:eastAsia="DengXian" w:cs="DengXian"/>
                <w:sz w:val="24"/>
                <w:szCs w:val="24"/>
                <w:spacing w:val="-3"/>
              </w:rPr>
              <w:t>Bounding</w:t>
            </w:r>
            <w:r>
              <w:rPr>
                <w:rFonts w:ascii="DengXian" w:hAnsi="DengXian" w:eastAsia="DengXian" w:cs="DengXian"/>
                <w:sz w:val="24"/>
                <w:szCs w:val="24"/>
                <w:spacing w:val="-3"/>
              </w:rPr>
              <w:t xml:space="preserve"> </w:t>
            </w:r>
            <w:r>
              <w:rPr>
                <w:rFonts w:ascii="DengXian" w:hAnsi="DengXian" w:eastAsia="DengXian" w:cs="DengXian"/>
                <w:sz w:val="24"/>
                <w:szCs w:val="24"/>
                <w:spacing w:val="-3"/>
              </w:rPr>
              <w:t>Box</w:t>
            </w:r>
            <w:r>
              <w:rPr>
                <w:rFonts w:ascii="DengXian" w:hAnsi="DengXian" w:eastAsia="DengXian" w:cs="DengXian"/>
                <w:sz w:val="24"/>
                <w:szCs w:val="24"/>
                <w:spacing w:val="-3"/>
              </w:rPr>
              <w:t xml:space="preserve"> </w:t>
            </w:r>
            <w:r>
              <w:rPr>
                <w:rFonts w:ascii="SimSun" w:hAnsi="SimSun" w:eastAsia="SimSun" w:cs="SimSun"/>
                <w:sz w:val="24"/>
                <w:szCs w:val="24"/>
                <w:spacing w:val="-3"/>
              </w:rPr>
              <w:t>的生成</w:t>
            </w:r>
            <w:r>
              <w:rPr>
                <w:rFonts w:ascii="SimSun" w:hAnsi="SimSun" w:eastAsia="SimSun" w:cs="SimSun"/>
                <w:sz w:val="24"/>
                <w:szCs w:val="24"/>
              </w:rPr>
              <w:tab/>
            </w:r>
            <w:r>
              <w:rPr>
                <w:rFonts w:ascii="DengXian" w:hAnsi="DengXian" w:eastAsia="DengXian" w:cs="DengXian"/>
                <w:sz w:val="24"/>
                <w:szCs w:val="24"/>
                <w:spacing w:val="-3"/>
              </w:rPr>
              <w:t>29</w:t>
            </w:r>
          </w:hyperlink>
        </w:p>
        <w:p>
          <w:pPr>
            <w:ind w:left="781"/>
            <w:spacing w:before="116" w:line="220" w:lineRule="auto"/>
            <w:tabs>
              <w:tab w:val="right" w:leader="dot" w:pos="9092"/>
            </w:tabs>
            <w:rPr>
              <w:rFonts w:ascii="DengXian" w:hAnsi="DengXian" w:eastAsia="DengXian" w:cs="DengXian"/>
              <w:sz w:val="24"/>
              <w:szCs w:val="24"/>
            </w:rPr>
          </w:pPr>
          <w:hyperlink w:history="true" w:anchor="_bookmark70">
            <w:r>
              <w:rPr>
                <w:rFonts w:ascii="SimSun" w:hAnsi="SimSun" w:eastAsia="SimSun" w:cs="SimSun"/>
                <w:sz w:val="24"/>
                <w:szCs w:val="24"/>
                <w:spacing w:val="-10"/>
              </w:rPr>
              <w:t>图</w:t>
            </w:r>
            <w:r>
              <w:rPr>
                <w:rFonts w:ascii="SimSun" w:hAnsi="SimSun" w:eastAsia="SimSun" w:cs="SimSun"/>
                <w:sz w:val="24"/>
                <w:szCs w:val="24"/>
                <w:spacing w:val="-8"/>
              </w:rPr>
              <w:t xml:space="preserve"> </w:t>
            </w:r>
            <w:r>
              <w:rPr>
                <w:rFonts w:ascii="DengXian" w:hAnsi="DengXian" w:eastAsia="DengXian" w:cs="DengXian"/>
                <w:sz w:val="24"/>
                <w:szCs w:val="24"/>
                <w:spacing w:val="-8"/>
              </w:rPr>
              <w:t>3-9</w:t>
            </w:r>
            <w:r>
              <w:rPr>
                <w:rFonts w:ascii="DengXian" w:hAnsi="DengXian" w:eastAsia="DengXian" w:cs="DengXian"/>
                <w:sz w:val="24"/>
                <w:szCs w:val="24"/>
                <w:spacing w:val="-8"/>
              </w:rPr>
              <w:t xml:space="preserve"> </w:t>
            </w:r>
            <w:r>
              <w:rPr>
                <w:rFonts w:ascii="SimSun" w:hAnsi="SimSun" w:eastAsia="SimSun" w:cs="SimSun"/>
                <w:sz w:val="24"/>
                <w:szCs w:val="24"/>
                <w:spacing w:val="-8"/>
              </w:rPr>
              <w:t>生成多层级的输出特征</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32</w:t>
            </w:r>
          </w:hyperlink>
        </w:p>
        <w:p>
          <w:pPr>
            <w:ind w:left="781"/>
            <w:spacing w:before="109" w:line="220" w:lineRule="auto"/>
            <w:tabs>
              <w:tab w:val="right" w:leader="dot" w:pos="9092"/>
            </w:tabs>
            <w:rPr>
              <w:rFonts w:ascii="DengXian" w:hAnsi="DengXian" w:eastAsia="DengXian" w:cs="DengXian"/>
              <w:sz w:val="24"/>
              <w:szCs w:val="24"/>
            </w:rPr>
          </w:pPr>
          <w:hyperlink w:history="true" w:anchor="_bookmark71">
            <w:r>
              <w:rPr>
                <w:rFonts w:ascii="SimSun" w:hAnsi="SimSun" w:eastAsia="SimSun" w:cs="SimSun"/>
                <w:sz w:val="24"/>
                <w:szCs w:val="24"/>
                <w:spacing w:val="-14"/>
              </w:rPr>
              <w:t>图</w:t>
            </w:r>
            <w:r>
              <w:rPr>
                <w:rFonts w:ascii="SimSun" w:hAnsi="SimSun" w:eastAsia="SimSun" w:cs="SimSun"/>
                <w:sz w:val="24"/>
                <w:szCs w:val="24"/>
                <w:spacing w:val="-8"/>
              </w:rPr>
              <w:t xml:space="preserve"> </w:t>
            </w:r>
            <w:r>
              <w:rPr>
                <w:rFonts w:ascii="DengXian" w:hAnsi="DengXian" w:eastAsia="DengXian" w:cs="DengXian"/>
                <w:sz w:val="24"/>
                <w:szCs w:val="24"/>
                <w:spacing w:val="-8"/>
              </w:rPr>
              <w:t>3-10</w:t>
            </w:r>
            <w:r>
              <w:rPr>
                <w:rFonts w:ascii="DengXian" w:hAnsi="DengXian" w:eastAsia="DengXian" w:cs="DengXian"/>
                <w:sz w:val="24"/>
                <w:szCs w:val="24"/>
                <w:spacing w:val="-8"/>
              </w:rPr>
              <w:t xml:space="preserve"> </w:t>
            </w:r>
            <w:r>
              <w:rPr>
                <w:rFonts w:ascii="SimSun" w:hAnsi="SimSun" w:eastAsia="SimSun" w:cs="SimSun"/>
                <w:sz w:val="24"/>
                <w:szCs w:val="24"/>
                <w:spacing w:val="-8"/>
              </w:rPr>
              <w:t>端到端训练流程</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32</w:t>
            </w:r>
          </w:hyperlink>
        </w:p>
        <w:p>
          <w:pPr>
            <w:ind w:left="781"/>
            <w:spacing w:before="107" w:line="220" w:lineRule="auto"/>
            <w:tabs>
              <w:tab w:val="right" w:leader="dot" w:pos="9092"/>
            </w:tabs>
            <w:rPr>
              <w:rFonts w:ascii="DengXian" w:hAnsi="DengXian" w:eastAsia="DengXian" w:cs="DengXian"/>
              <w:sz w:val="24"/>
              <w:szCs w:val="24"/>
            </w:rPr>
          </w:pPr>
          <w:hyperlink w:history="true" w:anchor="_bookmark72">
            <w:r>
              <w:rPr>
                <w:rFonts w:ascii="SimSun" w:hAnsi="SimSun" w:eastAsia="SimSun" w:cs="SimSun"/>
                <w:sz w:val="24"/>
                <w:szCs w:val="24"/>
                <w:spacing w:val="-11"/>
              </w:rPr>
              <w:t>图</w:t>
            </w:r>
            <w:r>
              <w:rPr>
                <w:rFonts w:ascii="SimSun" w:hAnsi="SimSun" w:eastAsia="SimSun" w:cs="SimSun"/>
                <w:sz w:val="24"/>
                <w:szCs w:val="24"/>
                <w:spacing w:val="-6"/>
              </w:rPr>
              <w:t xml:space="preserve"> </w:t>
            </w:r>
            <w:r>
              <w:rPr>
                <w:rFonts w:ascii="DengXian" w:hAnsi="DengXian" w:eastAsia="DengXian" w:cs="DengXian"/>
                <w:sz w:val="24"/>
                <w:szCs w:val="24"/>
                <w:spacing w:val="-6"/>
              </w:rPr>
              <w:t>3-11</w:t>
            </w:r>
            <w:r>
              <w:rPr>
                <w:rFonts w:ascii="DengXian" w:hAnsi="DengXian" w:eastAsia="DengXian" w:cs="DengXian"/>
                <w:sz w:val="24"/>
                <w:szCs w:val="24"/>
                <w:spacing w:val="-6"/>
              </w:rPr>
              <w:t xml:space="preserve"> </w:t>
            </w:r>
            <w:r>
              <w:rPr>
                <w:rFonts w:ascii="SimSun" w:hAnsi="SimSun" w:eastAsia="SimSun" w:cs="SimSun"/>
                <w:sz w:val="24"/>
                <w:szCs w:val="24"/>
                <w:spacing w:val="-6"/>
              </w:rPr>
              <w:t>特征提取</w:t>
            </w:r>
            <w:r>
              <w:rPr>
                <w:rFonts w:ascii="SimSun" w:hAnsi="SimSun" w:eastAsia="SimSun" w:cs="SimSun"/>
                <w:sz w:val="24"/>
                <w:szCs w:val="24"/>
              </w:rPr>
              <w:tab/>
            </w:r>
            <w:r>
              <w:rPr>
                <w:rFonts w:ascii="DengXian" w:hAnsi="DengXian" w:eastAsia="DengXian" w:cs="DengXian"/>
                <w:sz w:val="24"/>
                <w:szCs w:val="24"/>
                <w:spacing w:val="-6"/>
              </w:rPr>
              <w:t>33</w:t>
            </w:r>
          </w:hyperlink>
        </w:p>
        <w:p>
          <w:pPr>
            <w:ind w:left="781"/>
            <w:spacing w:before="110" w:line="220" w:lineRule="auto"/>
            <w:tabs>
              <w:tab w:val="right" w:leader="dot" w:pos="9092"/>
            </w:tabs>
            <w:rPr>
              <w:rFonts w:ascii="DengXian" w:hAnsi="DengXian" w:eastAsia="DengXian" w:cs="DengXian"/>
              <w:sz w:val="24"/>
              <w:szCs w:val="24"/>
            </w:rPr>
          </w:pPr>
          <w:hyperlink w:history="true" w:anchor="_bookmark73">
            <w:r>
              <w:rPr>
                <w:rFonts w:ascii="SimSun" w:hAnsi="SimSun" w:eastAsia="SimSun" w:cs="SimSun"/>
                <w:sz w:val="24"/>
                <w:szCs w:val="24"/>
                <w:spacing w:val="-7"/>
              </w:rPr>
              <w:t>图</w:t>
            </w:r>
            <w:r>
              <w:rPr>
                <w:rFonts w:ascii="SimSun" w:hAnsi="SimSun" w:eastAsia="SimSun" w:cs="SimSun"/>
                <w:sz w:val="24"/>
                <w:szCs w:val="24"/>
                <w:spacing w:val="-7"/>
              </w:rPr>
              <w:t xml:space="preserve"> </w:t>
            </w:r>
            <w:r>
              <w:rPr>
                <w:rFonts w:ascii="DengXian" w:hAnsi="DengXian" w:eastAsia="DengXian" w:cs="DengXian"/>
                <w:sz w:val="24"/>
                <w:szCs w:val="24"/>
                <w:spacing w:val="-7"/>
              </w:rPr>
              <w:t>3-12</w:t>
            </w:r>
            <w:r>
              <w:rPr>
                <w:rFonts w:ascii="DengXian" w:hAnsi="DengXian" w:eastAsia="DengXian" w:cs="DengXian"/>
                <w:sz w:val="24"/>
                <w:szCs w:val="24"/>
                <w:spacing w:val="-7"/>
              </w:rPr>
              <w:t xml:space="preserve"> </w:t>
            </w:r>
            <w:r>
              <w:rPr>
                <w:rFonts w:ascii="DengXian" w:hAnsi="DengXian" w:eastAsia="DengXian" w:cs="DengXian"/>
                <w:sz w:val="24"/>
                <w:szCs w:val="24"/>
                <w:spacing w:val="-7"/>
              </w:rPr>
              <w:t>HB</w:t>
            </w:r>
            <w:r>
              <w:rPr>
                <w:rFonts w:ascii="DengXian" w:hAnsi="DengXian" w:eastAsia="DengXian" w:cs="DengXian"/>
                <w:sz w:val="24"/>
                <w:szCs w:val="24"/>
                <w:spacing w:val="-5"/>
              </w:rPr>
              <w:t>D</w:t>
            </w:r>
            <w:r>
              <w:rPr>
                <w:rFonts w:ascii="DengXian" w:hAnsi="DengXian" w:eastAsia="DengXian" w:cs="DengXian"/>
                <w:sz w:val="24"/>
                <w:szCs w:val="24"/>
                <w:spacing w:val="-7"/>
              </w:rPr>
              <w:t xml:space="preserve"> </w:t>
            </w:r>
            <w:r>
              <w:rPr>
                <w:rFonts w:ascii="SimSun" w:hAnsi="SimSun" w:eastAsia="SimSun" w:cs="SimSun"/>
                <w:sz w:val="24"/>
                <w:szCs w:val="24"/>
                <w:spacing w:val="-7"/>
              </w:rPr>
              <w:t>算法的网络结构</w:t>
            </w:r>
            <w:r>
              <w:rPr>
                <w:rFonts w:ascii="SimSun" w:hAnsi="SimSun" w:eastAsia="SimSun" w:cs="SimSun"/>
                <w:sz w:val="24"/>
                <w:szCs w:val="24"/>
                <w:spacing w:val="-7"/>
              </w:rPr>
              <w:t xml:space="preserve"> </w:t>
            </w:r>
            <w:r>
              <w:rPr>
                <w:rFonts w:ascii="SimSun" w:hAnsi="SimSun" w:eastAsia="SimSun" w:cs="SimSun"/>
                <w:sz w:val="24"/>
                <w:szCs w:val="24"/>
              </w:rPr>
              <w:tab/>
            </w:r>
            <w:r>
              <w:rPr>
                <w:rFonts w:ascii="DengXian" w:hAnsi="DengXian" w:eastAsia="DengXian" w:cs="DengXian"/>
                <w:sz w:val="24"/>
                <w:szCs w:val="24"/>
                <w:spacing w:val="-7"/>
              </w:rPr>
              <w:t>34</w:t>
            </w:r>
          </w:hyperlink>
        </w:p>
        <w:p>
          <w:pPr>
            <w:ind w:left="781"/>
            <w:spacing w:before="107" w:line="236" w:lineRule="auto"/>
            <w:tabs>
              <w:tab w:val="right" w:leader="dot" w:pos="9092"/>
            </w:tabs>
            <w:rPr>
              <w:rFonts w:ascii="DengXian" w:hAnsi="DengXian" w:eastAsia="DengXian" w:cs="DengXian"/>
              <w:sz w:val="24"/>
              <w:szCs w:val="24"/>
            </w:rPr>
          </w:pPr>
          <w:hyperlink w:history="true" w:anchor="_bookmark74">
            <w:r>
              <w:rPr>
                <w:rFonts w:ascii="SimSun" w:hAnsi="SimSun" w:eastAsia="SimSun" w:cs="SimSun"/>
                <w:sz w:val="24"/>
                <w:szCs w:val="24"/>
                <w:spacing w:val="-10"/>
              </w:rPr>
              <w:t>图</w:t>
            </w:r>
            <w:r>
              <w:rPr>
                <w:rFonts w:ascii="SimSun" w:hAnsi="SimSun" w:eastAsia="SimSun" w:cs="SimSun"/>
                <w:sz w:val="24"/>
                <w:szCs w:val="24"/>
                <w:spacing w:val="-7"/>
              </w:rPr>
              <w:t xml:space="preserve"> </w:t>
            </w:r>
            <w:r>
              <w:rPr>
                <w:rFonts w:ascii="DengXian" w:hAnsi="DengXian" w:eastAsia="DengXian" w:cs="DengXian"/>
                <w:sz w:val="24"/>
                <w:szCs w:val="24"/>
                <w:spacing w:val="-5"/>
              </w:rPr>
              <w:t>3-13</w:t>
            </w:r>
            <w:r>
              <w:rPr>
                <w:rFonts w:ascii="DengXian" w:hAnsi="DengXian" w:eastAsia="DengXian" w:cs="DengXian"/>
                <w:sz w:val="24"/>
                <w:szCs w:val="24"/>
                <w:spacing w:val="-5"/>
              </w:rPr>
              <w:t xml:space="preserve"> </w:t>
            </w:r>
            <w:r>
              <w:rPr>
                <w:rFonts w:ascii="DengXian" w:hAnsi="DengXian" w:eastAsia="DengXian" w:cs="DengXian"/>
                <w:sz w:val="24"/>
                <w:szCs w:val="24"/>
                <w:spacing w:val="-5"/>
              </w:rPr>
              <w:t>DenseNet</w:t>
            </w:r>
            <w:r>
              <w:rPr>
                <w:rFonts w:ascii="DengXian" w:hAnsi="DengXian" w:eastAsia="DengXian" w:cs="DengXian"/>
                <w:sz w:val="24"/>
                <w:szCs w:val="24"/>
                <w:spacing w:val="-5"/>
              </w:rPr>
              <w:t xml:space="preserve"> </w:t>
            </w:r>
            <w:r>
              <w:rPr>
                <w:rFonts w:ascii="SimSun" w:hAnsi="SimSun" w:eastAsia="SimSun" w:cs="SimSun"/>
                <w:sz w:val="24"/>
                <w:szCs w:val="24"/>
                <w:spacing w:val="-5"/>
              </w:rPr>
              <w:t>分类器算法伪代码</w:t>
            </w:r>
            <w:r>
              <w:rPr>
                <w:rFonts w:ascii="SimSun" w:hAnsi="SimSun" w:eastAsia="SimSun" w:cs="SimSun"/>
                <w:sz w:val="24"/>
                <w:szCs w:val="24"/>
                <w:spacing w:val="-5"/>
              </w:rPr>
              <w:t xml:space="preserve"> </w:t>
            </w:r>
            <w:r>
              <w:rPr>
                <w:rFonts w:ascii="SimSun" w:hAnsi="SimSun" w:eastAsia="SimSun" w:cs="SimSun"/>
                <w:sz w:val="24"/>
                <w:szCs w:val="24"/>
              </w:rPr>
              <w:tab/>
            </w:r>
            <w:r>
              <w:rPr>
                <w:rFonts w:ascii="DengXian" w:hAnsi="DengXian" w:eastAsia="DengXian" w:cs="DengXian"/>
                <w:sz w:val="24"/>
                <w:szCs w:val="24"/>
                <w:spacing w:val="-5"/>
              </w:rPr>
              <w:t>35</w:t>
            </w:r>
          </w:hyperlink>
        </w:p>
        <w:p>
          <w:pPr>
            <w:ind w:left="781"/>
            <w:spacing w:before="87" w:line="221" w:lineRule="auto"/>
            <w:tabs>
              <w:tab w:val="right" w:leader="dot" w:pos="9092"/>
            </w:tabs>
            <w:rPr>
              <w:rFonts w:ascii="DengXian" w:hAnsi="DengXian" w:eastAsia="DengXian" w:cs="DengXian"/>
              <w:sz w:val="24"/>
              <w:szCs w:val="24"/>
            </w:rPr>
          </w:pPr>
          <w:hyperlink w:history="true" w:anchor="_bookmark75">
            <w:r>
              <w:rPr>
                <w:rFonts w:ascii="SimSun" w:hAnsi="SimSun" w:eastAsia="SimSun" w:cs="SimSun"/>
                <w:sz w:val="24"/>
                <w:szCs w:val="24"/>
                <w:spacing w:val="-11"/>
              </w:rPr>
              <w:t>图</w:t>
            </w:r>
            <w:r>
              <w:rPr>
                <w:rFonts w:ascii="SimSun" w:hAnsi="SimSun" w:eastAsia="SimSun" w:cs="SimSun"/>
                <w:sz w:val="24"/>
                <w:szCs w:val="24"/>
                <w:spacing w:val="-6"/>
              </w:rPr>
              <w:t xml:space="preserve"> </w:t>
            </w:r>
            <w:r>
              <w:rPr>
                <w:rFonts w:ascii="DengXian" w:hAnsi="DengXian" w:eastAsia="DengXian" w:cs="DengXian"/>
                <w:sz w:val="24"/>
                <w:szCs w:val="24"/>
                <w:spacing w:val="-6"/>
              </w:rPr>
              <w:t>3-14</w:t>
            </w:r>
            <w:r>
              <w:rPr>
                <w:rFonts w:ascii="DengXian" w:hAnsi="DengXian" w:eastAsia="DengXian" w:cs="DengXian"/>
                <w:sz w:val="24"/>
                <w:szCs w:val="24"/>
                <w:spacing w:val="-6"/>
              </w:rPr>
              <w:t xml:space="preserve"> </w:t>
            </w:r>
            <w:r>
              <w:rPr>
                <w:rFonts w:ascii="SimSun" w:hAnsi="SimSun" w:eastAsia="SimSun" w:cs="SimSun"/>
                <w:sz w:val="24"/>
                <w:szCs w:val="24"/>
                <w:spacing w:val="-6"/>
              </w:rPr>
              <w:t>训练过程</w:t>
            </w:r>
            <w:r>
              <w:rPr>
                <w:rFonts w:ascii="SimSun" w:hAnsi="SimSun" w:eastAsia="SimSun" w:cs="SimSun"/>
                <w:sz w:val="24"/>
                <w:szCs w:val="24"/>
              </w:rPr>
              <w:tab/>
            </w:r>
            <w:r>
              <w:rPr>
                <w:rFonts w:ascii="DengXian" w:hAnsi="DengXian" w:eastAsia="DengXian" w:cs="DengXian"/>
                <w:sz w:val="24"/>
                <w:szCs w:val="24"/>
                <w:spacing w:val="-6"/>
              </w:rPr>
              <w:t>36</w:t>
            </w:r>
          </w:hyperlink>
        </w:p>
        <w:p>
          <w:pPr>
            <w:ind w:left="781"/>
            <w:spacing w:before="106" w:line="220" w:lineRule="auto"/>
            <w:tabs>
              <w:tab w:val="right" w:leader="dot" w:pos="9092"/>
            </w:tabs>
            <w:rPr>
              <w:rFonts w:ascii="DengXian" w:hAnsi="DengXian" w:eastAsia="DengXian" w:cs="DengXian"/>
              <w:sz w:val="24"/>
              <w:szCs w:val="24"/>
            </w:rPr>
          </w:pPr>
          <w:hyperlink w:history="true" w:anchor="_bookmark76">
            <w:r>
              <w:rPr>
                <w:rFonts w:ascii="SimSun" w:hAnsi="SimSun" w:eastAsia="SimSun" w:cs="SimSun"/>
                <w:sz w:val="24"/>
                <w:szCs w:val="24"/>
                <w:spacing w:val="-6"/>
              </w:rPr>
              <w:t>图</w:t>
            </w:r>
            <w:r>
              <w:rPr>
                <w:rFonts w:ascii="SimSun" w:hAnsi="SimSun" w:eastAsia="SimSun" w:cs="SimSun"/>
                <w:sz w:val="24"/>
                <w:szCs w:val="24"/>
                <w:spacing w:val="-6"/>
              </w:rPr>
              <w:t xml:space="preserve"> </w:t>
            </w:r>
            <w:r>
              <w:rPr>
                <w:rFonts w:ascii="DengXian" w:hAnsi="DengXian" w:eastAsia="DengXian" w:cs="DengXian"/>
                <w:sz w:val="24"/>
                <w:szCs w:val="24"/>
                <w:spacing w:val="-6"/>
              </w:rPr>
              <w:t>3</w:t>
            </w:r>
            <w:r>
              <w:rPr>
                <w:rFonts w:ascii="DengXian" w:hAnsi="DengXian" w:eastAsia="DengXian" w:cs="DengXian"/>
                <w:sz w:val="24"/>
                <w:szCs w:val="24"/>
                <w:spacing w:val="-5"/>
              </w:rPr>
              <w:t>-</w:t>
            </w:r>
            <w:r>
              <w:rPr>
                <w:rFonts w:ascii="DengXian" w:hAnsi="DengXian" w:eastAsia="DengXian" w:cs="DengXian"/>
                <w:sz w:val="24"/>
                <w:szCs w:val="24"/>
                <w:spacing w:val="-3"/>
              </w:rPr>
              <w:t>15</w:t>
            </w:r>
            <w:r>
              <w:rPr>
                <w:rFonts w:ascii="DengXian" w:hAnsi="DengXian" w:eastAsia="DengXian" w:cs="DengXian"/>
                <w:sz w:val="24"/>
                <w:szCs w:val="24"/>
                <w:spacing w:val="-3"/>
              </w:rPr>
              <w:t xml:space="preserve"> </w:t>
            </w:r>
            <w:r>
              <w:rPr>
                <w:rFonts w:ascii="SimSun" w:hAnsi="SimSun" w:eastAsia="SimSun" w:cs="SimSun"/>
                <w:sz w:val="24"/>
                <w:szCs w:val="24"/>
                <w:spacing w:val="-3"/>
              </w:rPr>
              <w:t>热度图损失随训练次数增加而减弱</w:t>
            </w:r>
            <w:r>
              <w:rPr>
                <w:rFonts w:ascii="SimSun" w:hAnsi="SimSun" w:eastAsia="SimSun" w:cs="SimSun"/>
                <w:sz w:val="24"/>
                <w:szCs w:val="24"/>
              </w:rPr>
              <w:tab/>
            </w:r>
            <w:r>
              <w:rPr>
                <w:rFonts w:ascii="DengXian" w:hAnsi="DengXian" w:eastAsia="DengXian" w:cs="DengXian"/>
                <w:sz w:val="24"/>
                <w:szCs w:val="24"/>
                <w:spacing w:val="-3"/>
              </w:rPr>
              <w:t>37</w:t>
            </w:r>
          </w:hyperlink>
        </w:p>
        <w:p>
          <w:pPr>
            <w:ind w:left="781"/>
            <w:spacing w:before="109" w:line="220" w:lineRule="auto"/>
            <w:tabs>
              <w:tab w:val="right" w:leader="dot" w:pos="9092"/>
            </w:tabs>
            <w:rPr>
              <w:rFonts w:ascii="DengXian" w:hAnsi="DengXian" w:eastAsia="DengXian" w:cs="DengXian"/>
              <w:sz w:val="24"/>
              <w:szCs w:val="24"/>
            </w:rPr>
          </w:pPr>
          <w:hyperlink w:history="true" w:anchor="_bookmark77">
            <w:r>
              <w:rPr>
                <w:rFonts w:ascii="SimSun" w:hAnsi="SimSun" w:eastAsia="SimSun" w:cs="SimSun"/>
                <w:sz w:val="24"/>
                <w:szCs w:val="24"/>
                <w:spacing w:val="-6"/>
              </w:rPr>
              <w:t>图</w:t>
            </w:r>
            <w:r>
              <w:rPr>
                <w:rFonts w:ascii="SimSun" w:hAnsi="SimSun" w:eastAsia="SimSun" w:cs="SimSun"/>
                <w:sz w:val="24"/>
                <w:szCs w:val="24"/>
                <w:spacing w:val="-5"/>
              </w:rPr>
              <w:t xml:space="preserve"> </w:t>
            </w:r>
            <w:r>
              <w:rPr>
                <w:rFonts w:ascii="DengXian" w:hAnsi="DengXian" w:eastAsia="DengXian" w:cs="DengXian"/>
                <w:sz w:val="24"/>
                <w:szCs w:val="24"/>
                <w:spacing w:val="-3"/>
              </w:rPr>
              <w:t>3-16</w:t>
            </w:r>
            <w:r>
              <w:rPr>
                <w:rFonts w:ascii="DengXian" w:hAnsi="DengXian" w:eastAsia="DengXian" w:cs="DengXian"/>
                <w:sz w:val="24"/>
                <w:szCs w:val="24"/>
                <w:spacing w:val="-3"/>
              </w:rPr>
              <w:t xml:space="preserve"> </w:t>
            </w:r>
            <w:r>
              <w:rPr>
                <w:rFonts w:ascii="SimSun" w:hAnsi="SimSun" w:eastAsia="SimSun" w:cs="SimSun"/>
                <w:sz w:val="24"/>
                <w:szCs w:val="24"/>
                <w:spacing w:val="-3"/>
              </w:rPr>
              <w:t>亲和力场损失随训练频次的增加而增加</w:t>
            </w:r>
            <w:r>
              <w:rPr>
                <w:rFonts w:ascii="SimSun" w:hAnsi="SimSun" w:eastAsia="SimSun" w:cs="SimSun"/>
                <w:sz w:val="24"/>
                <w:szCs w:val="24"/>
              </w:rPr>
              <w:tab/>
            </w:r>
            <w:r>
              <w:rPr>
                <w:rFonts w:ascii="DengXian" w:hAnsi="DengXian" w:eastAsia="DengXian" w:cs="DengXian"/>
                <w:sz w:val="24"/>
                <w:szCs w:val="24"/>
                <w:spacing w:val="-3"/>
              </w:rPr>
              <w:t>37</w:t>
            </w:r>
          </w:hyperlink>
        </w:p>
        <w:p>
          <w:pPr>
            <w:ind w:left="781"/>
            <w:spacing w:before="107" w:line="221" w:lineRule="auto"/>
            <w:tabs>
              <w:tab w:val="right" w:leader="dot" w:pos="9092"/>
            </w:tabs>
            <w:rPr>
              <w:rFonts w:ascii="DengXian" w:hAnsi="DengXian" w:eastAsia="DengXian" w:cs="DengXian"/>
              <w:sz w:val="24"/>
              <w:szCs w:val="24"/>
            </w:rPr>
          </w:pPr>
          <w:hyperlink w:history="true" w:anchor="_bookmark78">
            <w:r>
              <w:rPr>
                <w:rFonts w:ascii="SimSun" w:hAnsi="SimSun" w:eastAsia="SimSun" w:cs="SimSun"/>
                <w:sz w:val="24"/>
                <w:szCs w:val="24"/>
                <w:spacing w:val="-8"/>
              </w:rPr>
              <w:t>图</w:t>
            </w:r>
            <w:r>
              <w:rPr>
                <w:rFonts w:ascii="SimSun" w:hAnsi="SimSun" w:eastAsia="SimSun" w:cs="SimSun"/>
                <w:sz w:val="24"/>
                <w:szCs w:val="24"/>
                <w:spacing w:val="-7"/>
              </w:rPr>
              <w:t xml:space="preserve"> </w:t>
            </w:r>
            <w:r>
              <w:rPr>
                <w:rFonts w:ascii="DengXian" w:hAnsi="DengXian" w:eastAsia="DengXian" w:cs="DengXian"/>
                <w:sz w:val="24"/>
                <w:szCs w:val="24"/>
                <w:spacing w:val="-4"/>
              </w:rPr>
              <w:t>3-17</w:t>
            </w:r>
            <w:r>
              <w:rPr>
                <w:rFonts w:ascii="DengXian" w:hAnsi="DengXian" w:eastAsia="DengXian" w:cs="DengXian"/>
                <w:sz w:val="24"/>
                <w:szCs w:val="24"/>
                <w:spacing w:val="-4"/>
              </w:rPr>
              <w:t xml:space="preserve"> </w:t>
            </w:r>
            <w:r>
              <w:rPr>
                <w:rFonts w:ascii="SimSun" w:hAnsi="SimSun" w:eastAsia="SimSun" w:cs="SimSun"/>
                <w:sz w:val="24"/>
                <w:szCs w:val="24"/>
                <w:spacing w:val="-4"/>
              </w:rPr>
              <w:t>人体关键动作识别结果</w:t>
            </w:r>
            <w:r>
              <w:rPr>
                <w:rFonts w:ascii="SimSun" w:hAnsi="SimSun" w:eastAsia="SimSun" w:cs="SimSun"/>
                <w:sz w:val="24"/>
                <w:szCs w:val="24"/>
              </w:rPr>
              <w:tab/>
            </w:r>
            <w:r>
              <w:rPr>
                <w:rFonts w:ascii="DengXian" w:hAnsi="DengXian" w:eastAsia="DengXian" w:cs="DengXian"/>
                <w:sz w:val="24"/>
                <w:szCs w:val="24"/>
                <w:spacing w:val="-4"/>
              </w:rPr>
              <w:t>38</w:t>
            </w:r>
          </w:hyperlink>
        </w:p>
        <w:p>
          <w:pPr>
            <w:ind w:left="781"/>
            <w:spacing w:before="105" w:line="220" w:lineRule="auto"/>
            <w:tabs>
              <w:tab w:val="right" w:leader="dot" w:pos="9092"/>
            </w:tabs>
            <w:rPr>
              <w:rFonts w:ascii="DengXian" w:hAnsi="DengXian" w:eastAsia="DengXian" w:cs="DengXian"/>
              <w:sz w:val="24"/>
              <w:szCs w:val="24"/>
            </w:rPr>
          </w:pPr>
          <w:hyperlink w:history="true" w:anchor="_bookmark79">
            <w:r>
              <w:rPr>
                <w:rFonts w:ascii="SimSun" w:hAnsi="SimSun" w:eastAsia="SimSun" w:cs="SimSun"/>
                <w:sz w:val="24"/>
                <w:szCs w:val="24"/>
                <w:spacing w:val="-9"/>
              </w:rPr>
              <w:t>图</w:t>
            </w:r>
            <w:r>
              <w:rPr>
                <w:rFonts w:ascii="SimSun" w:hAnsi="SimSun" w:eastAsia="SimSun" w:cs="SimSun"/>
                <w:sz w:val="24"/>
                <w:szCs w:val="24"/>
                <w:spacing w:val="-6"/>
              </w:rPr>
              <w:t xml:space="preserve"> </w:t>
            </w:r>
            <w:r>
              <w:rPr>
                <w:rFonts w:ascii="DengXian" w:hAnsi="DengXian" w:eastAsia="DengXian" w:cs="DengXian"/>
                <w:sz w:val="24"/>
                <w:szCs w:val="24"/>
                <w:spacing w:val="-6"/>
              </w:rPr>
              <w:t>4-1</w:t>
            </w:r>
            <w:r>
              <w:rPr>
                <w:rFonts w:ascii="DengXian" w:hAnsi="DengXian" w:eastAsia="DengXian" w:cs="DengXian"/>
                <w:sz w:val="24"/>
                <w:szCs w:val="24"/>
                <w:spacing w:val="-6"/>
              </w:rPr>
              <w:t xml:space="preserve"> </w:t>
            </w:r>
            <w:r>
              <w:rPr>
                <w:rFonts w:ascii="SimSun" w:hAnsi="SimSun" w:eastAsia="SimSun" w:cs="SimSun"/>
                <w:sz w:val="24"/>
                <w:szCs w:val="24"/>
                <w:spacing w:val="-6"/>
              </w:rPr>
              <w:t>无人值守变电站巡检业务概览</w:t>
            </w:r>
            <w:r>
              <w:rPr>
                <w:rFonts w:ascii="SimSun" w:hAnsi="SimSun" w:eastAsia="SimSun" w:cs="SimSun"/>
                <w:sz w:val="24"/>
                <w:szCs w:val="24"/>
                <w:spacing w:val="-6"/>
              </w:rPr>
              <w:t xml:space="preserve"> </w:t>
            </w:r>
            <w:r>
              <w:rPr>
                <w:rFonts w:ascii="SimSun" w:hAnsi="SimSun" w:eastAsia="SimSun" w:cs="SimSun"/>
                <w:sz w:val="24"/>
                <w:szCs w:val="24"/>
              </w:rPr>
              <w:tab/>
            </w:r>
            <w:r>
              <w:rPr>
                <w:rFonts w:ascii="DengXian" w:hAnsi="DengXian" w:eastAsia="DengXian" w:cs="DengXian"/>
                <w:sz w:val="24"/>
                <w:szCs w:val="24"/>
                <w:spacing w:val="-6"/>
              </w:rPr>
              <w:t>39</w:t>
            </w:r>
          </w:hyperlink>
        </w:p>
        <w:p>
          <w:pPr>
            <w:ind w:left="781"/>
            <w:spacing w:before="109" w:line="221" w:lineRule="auto"/>
            <w:tabs>
              <w:tab w:val="right" w:leader="dot" w:pos="9092"/>
            </w:tabs>
            <w:rPr>
              <w:rFonts w:ascii="DengXian" w:hAnsi="DengXian" w:eastAsia="DengXian" w:cs="DengXian"/>
              <w:sz w:val="24"/>
              <w:szCs w:val="24"/>
            </w:rPr>
          </w:pPr>
          <w:hyperlink w:history="true" w:anchor="_bookmark80">
            <w:r>
              <w:rPr>
                <w:rFonts w:ascii="SimSun" w:hAnsi="SimSun" w:eastAsia="SimSun" w:cs="SimSun"/>
                <w:sz w:val="24"/>
                <w:szCs w:val="24"/>
                <w:spacing w:val="-8"/>
              </w:rPr>
              <w:t>图</w:t>
            </w:r>
            <w:r>
              <w:rPr>
                <w:rFonts w:ascii="SimSun" w:hAnsi="SimSun" w:eastAsia="SimSun" w:cs="SimSun"/>
                <w:sz w:val="24"/>
                <w:szCs w:val="24"/>
                <w:spacing w:val="-8"/>
              </w:rPr>
              <w:t xml:space="preserve"> </w:t>
            </w:r>
            <w:r>
              <w:rPr>
                <w:rFonts w:ascii="DengXian" w:hAnsi="DengXian" w:eastAsia="DengXian" w:cs="DengXian"/>
                <w:sz w:val="24"/>
                <w:szCs w:val="24"/>
                <w:spacing w:val="-8"/>
              </w:rPr>
              <w:t>4-2</w:t>
            </w:r>
            <w:r>
              <w:rPr>
                <w:rFonts w:ascii="DengXian" w:hAnsi="DengXian" w:eastAsia="DengXian" w:cs="DengXian"/>
                <w:sz w:val="24"/>
                <w:szCs w:val="24"/>
                <w:spacing w:val="-8"/>
              </w:rPr>
              <w:t xml:space="preserve"> </w:t>
            </w:r>
            <w:r>
              <w:rPr>
                <w:rFonts w:ascii="DengXian" w:hAnsi="DengXian" w:eastAsia="DengXian" w:cs="DengXian"/>
                <w:sz w:val="24"/>
                <w:szCs w:val="24"/>
                <w:spacing w:val="-8"/>
              </w:rPr>
              <w:t>UISS</w:t>
            </w:r>
            <w:r>
              <w:rPr>
                <w:rFonts w:ascii="DengXian" w:hAnsi="DengXian" w:eastAsia="DengXian" w:cs="DengXian"/>
                <w:sz w:val="24"/>
                <w:szCs w:val="24"/>
                <w:spacing w:val="-8"/>
              </w:rPr>
              <w:t xml:space="preserve"> </w:t>
            </w:r>
            <w:r>
              <w:rPr>
                <w:rFonts w:ascii="SimSun" w:hAnsi="SimSun" w:eastAsia="SimSun" w:cs="SimSun"/>
                <w:sz w:val="24"/>
                <w:szCs w:val="24"/>
                <w:spacing w:val="-8"/>
              </w:rPr>
              <w:t>逻辑架构</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42</w:t>
            </w:r>
          </w:hyperlink>
        </w:p>
      </w:sdtContent>
    </w:sdt>
    <w:p>
      <w:pPr>
        <w:sectPr>
          <w:pgSz w:w="11907" w:h="16839"/>
          <w:pgMar w:top="1444" w:right="1102" w:bottom="400" w:left="1673" w:header="780" w:footer="0" w:gutter="0"/>
        </w:sectPr>
        <w:rPr/>
      </w:pPr>
    </w:p>
    <w:sdt>
      <w:sdtPr>
        <w:rPr>
          <w:rFonts w:ascii="SimSun" w:hAnsi="SimSun" w:eastAsia="SimSun" w:cs="SimSun"/>
          <w:sz w:val="24"/>
          <w:szCs w:val="24"/>
        </w:rPr>
        <w:docPartObj>
          <w:docPartGallery w:val="Table of Contents"/>
          <w:docPartUnique/>
        </w:docPartObj>
      </w:sdtPr>
      <w:sdtEndPr>
        <w:rPr>
          <w:rFonts w:ascii="DengXian" w:hAnsi="DengXian" w:eastAsia="DengXian" w:cs="DengXian"/>
          <w:sz w:val="24"/>
          <w:szCs w:val="24"/>
        </w:rPr>
      </w:sdtEndPr>
      <w:sdtContent>
        <w:p>
          <w:pPr>
            <w:ind w:left="781"/>
            <w:spacing w:before="39" w:line="220" w:lineRule="auto"/>
            <w:tabs>
              <w:tab w:val="right" w:leader="dot" w:pos="9092"/>
            </w:tabs>
            <w:rPr>
              <w:rFonts w:ascii="DengXian" w:hAnsi="DengXian" w:eastAsia="DengXian" w:cs="DengXian"/>
              <w:sz w:val="24"/>
              <w:szCs w:val="24"/>
            </w:rPr>
          </w:pPr>
          <w:hyperlink w:history="true" w:anchor="_bookmark81">
            <w:r>
              <w:rPr>
                <w:rFonts w:ascii="SimSun" w:hAnsi="SimSun" w:eastAsia="SimSun" w:cs="SimSun"/>
                <w:sz w:val="24"/>
                <w:szCs w:val="24"/>
                <w:spacing w:val="-18"/>
              </w:rPr>
              <w:t>图</w:t>
            </w:r>
            <w:r>
              <w:rPr>
                <w:rFonts w:ascii="SimSun" w:hAnsi="SimSun" w:eastAsia="SimSun" w:cs="SimSun"/>
                <w:sz w:val="24"/>
                <w:szCs w:val="24"/>
                <w:spacing w:val="-10"/>
              </w:rPr>
              <w:t xml:space="preserve"> </w:t>
            </w:r>
            <w:r>
              <w:rPr>
                <w:rFonts w:ascii="DengXian" w:hAnsi="DengXian" w:eastAsia="DengXian" w:cs="DengXian"/>
                <w:sz w:val="24"/>
                <w:szCs w:val="24"/>
                <w:spacing w:val="-9"/>
              </w:rPr>
              <w:t>4-3</w:t>
            </w:r>
            <w:r>
              <w:rPr>
                <w:rFonts w:ascii="DengXian" w:hAnsi="DengXian" w:eastAsia="DengXian" w:cs="DengXian"/>
                <w:sz w:val="24"/>
                <w:szCs w:val="24"/>
                <w:spacing w:val="-9"/>
              </w:rPr>
              <w:t xml:space="preserve"> </w:t>
            </w:r>
            <w:r>
              <w:rPr>
                <w:rFonts w:ascii="SimSun" w:hAnsi="SimSun" w:eastAsia="SimSun" w:cs="SimSun"/>
                <w:sz w:val="24"/>
                <w:szCs w:val="24"/>
                <w:spacing w:val="-9"/>
              </w:rPr>
              <w:t>系统技术架构</w:t>
            </w:r>
            <w:r>
              <w:rPr>
                <w:rFonts w:ascii="SimSun" w:hAnsi="SimSun" w:eastAsia="SimSun" w:cs="SimSun"/>
                <w:sz w:val="24"/>
                <w:szCs w:val="24"/>
                <w:spacing w:val="-9"/>
              </w:rPr>
              <w:t xml:space="preserve"> </w:t>
            </w:r>
            <w:r>
              <w:rPr>
                <w:rFonts w:ascii="SimSun" w:hAnsi="SimSun" w:eastAsia="SimSun" w:cs="SimSun"/>
                <w:sz w:val="24"/>
                <w:szCs w:val="24"/>
              </w:rPr>
              <w:tab/>
            </w:r>
            <w:r>
              <w:rPr>
                <w:rFonts w:ascii="DengXian" w:hAnsi="DengXian" w:eastAsia="DengXian" w:cs="DengXian"/>
                <w:sz w:val="24"/>
                <w:szCs w:val="24"/>
                <w:spacing w:val="-9"/>
              </w:rPr>
              <w:t>43</w:t>
            </w:r>
          </w:hyperlink>
        </w:p>
        <w:p>
          <w:pPr>
            <w:ind w:left="781"/>
            <w:spacing w:before="106" w:line="220" w:lineRule="auto"/>
            <w:tabs>
              <w:tab w:val="right" w:leader="dot" w:pos="9092"/>
            </w:tabs>
            <w:rPr>
              <w:rFonts w:ascii="DengXian" w:hAnsi="DengXian" w:eastAsia="DengXian" w:cs="DengXian"/>
              <w:sz w:val="24"/>
              <w:szCs w:val="24"/>
            </w:rPr>
          </w:pPr>
          <w:hyperlink w:history="true" w:anchor="_bookmark82">
            <w:r>
              <w:rPr>
                <w:rFonts w:ascii="SimSun" w:hAnsi="SimSun" w:eastAsia="SimSun" w:cs="SimSun"/>
                <w:sz w:val="24"/>
                <w:szCs w:val="24"/>
                <w:spacing w:val="-20"/>
              </w:rPr>
              <w:t>图</w:t>
            </w:r>
            <w:r>
              <w:rPr>
                <w:rFonts w:ascii="SimSun" w:hAnsi="SimSun" w:eastAsia="SimSun" w:cs="SimSun"/>
                <w:sz w:val="24"/>
                <w:szCs w:val="24"/>
                <w:spacing w:val="-10"/>
              </w:rPr>
              <w:t xml:space="preserve"> </w:t>
            </w:r>
            <w:r>
              <w:rPr>
                <w:rFonts w:ascii="DengXian" w:hAnsi="DengXian" w:eastAsia="DengXian" w:cs="DengXian"/>
                <w:sz w:val="24"/>
                <w:szCs w:val="24"/>
                <w:spacing w:val="-10"/>
              </w:rPr>
              <w:t>4-4</w:t>
            </w:r>
            <w:r>
              <w:rPr>
                <w:rFonts w:ascii="DengXian" w:hAnsi="DengXian" w:eastAsia="DengXian" w:cs="DengXian"/>
                <w:sz w:val="24"/>
                <w:szCs w:val="24"/>
                <w:spacing w:val="-10"/>
              </w:rPr>
              <w:t xml:space="preserve"> </w:t>
            </w:r>
            <w:r>
              <w:rPr>
                <w:rFonts w:ascii="SimSun" w:hAnsi="SimSun" w:eastAsia="SimSun" w:cs="SimSun"/>
                <w:sz w:val="24"/>
                <w:szCs w:val="24"/>
                <w:spacing w:val="-10"/>
              </w:rPr>
              <w:t>部署视图</w:t>
            </w:r>
            <w:r>
              <w:rPr>
                <w:rFonts w:ascii="SimSun" w:hAnsi="SimSun" w:eastAsia="SimSun" w:cs="SimSun"/>
                <w:sz w:val="24"/>
                <w:szCs w:val="24"/>
                <w:spacing w:val="-10"/>
              </w:rPr>
              <w:t xml:space="preserve"> </w:t>
            </w:r>
            <w:r>
              <w:rPr>
                <w:rFonts w:ascii="SimSun" w:hAnsi="SimSun" w:eastAsia="SimSun" w:cs="SimSun"/>
                <w:sz w:val="24"/>
                <w:szCs w:val="24"/>
              </w:rPr>
              <w:tab/>
            </w:r>
            <w:r>
              <w:rPr>
                <w:rFonts w:ascii="DengXian" w:hAnsi="DengXian" w:eastAsia="DengXian" w:cs="DengXian"/>
                <w:sz w:val="24"/>
                <w:szCs w:val="24"/>
                <w:spacing w:val="-10"/>
              </w:rPr>
              <w:t>44</w:t>
            </w:r>
          </w:hyperlink>
        </w:p>
        <w:p>
          <w:pPr>
            <w:ind w:left="781"/>
            <w:spacing w:before="109" w:line="220" w:lineRule="auto"/>
            <w:tabs>
              <w:tab w:val="right" w:leader="dot" w:pos="9092"/>
            </w:tabs>
            <w:rPr>
              <w:rFonts w:ascii="DengXian" w:hAnsi="DengXian" w:eastAsia="DengXian" w:cs="DengXian"/>
              <w:sz w:val="24"/>
              <w:szCs w:val="24"/>
            </w:rPr>
          </w:pPr>
          <w:hyperlink w:history="true" w:anchor="_bookmark83">
            <w:r>
              <w:rPr>
                <w:rFonts w:ascii="SimSun" w:hAnsi="SimSun" w:eastAsia="SimSun" w:cs="SimSun"/>
                <w:sz w:val="24"/>
                <w:szCs w:val="24"/>
                <w:spacing w:val="-10"/>
              </w:rPr>
              <w:t>图</w:t>
            </w:r>
            <w:r>
              <w:rPr>
                <w:rFonts w:ascii="SimSun" w:hAnsi="SimSun" w:eastAsia="SimSun" w:cs="SimSun"/>
                <w:sz w:val="24"/>
                <w:szCs w:val="24"/>
                <w:spacing w:val="-8"/>
              </w:rPr>
              <w:t xml:space="preserve"> </w:t>
            </w:r>
            <w:r>
              <w:rPr>
                <w:rFonts w:ascii="DengXian" w:hAnsi="DengXian" w:eastAsia="DengXian" w:cs="DengXian"/>
                <w:sz w:val="24"/>
                <w:szCs w:val="24"/>
                <w:spacing w:val="-8"/>
              </w:rPr>
              <w:t>4-5</w:t>
            </w:r>
            <w:r>
              <w:rPr>
                <w:rFonts w:ascii="DengXian" w:hAnsi="DengXian" w:eastAsia="DengXian" w:cs="DengXian"/>
                <w:sz w:val="24"/>
                <w:szCs w:val="24"/>
                <w:spacing w:val="-8"/>
              </w:rPr>
              <w:t xml:space="preserve"> </w:t>
            </w:r>
            <w:r>
              <w:rPr>
                <w:rFonts w:ascii="SimSun" w:hAnsi="SimSun" w:eastAsia="SimSun" w:cs="SimSun"/>
                <w:sz w:val="24"/>
                <w:szCs w:val="24"/>
                <w:spacing w:val="-8"/>
              </w:rPr>
              <w:t>执行仪表读数识别时序</w:t>
            </w:r>
            <w:r>
              <w:rPr>
                <w:rFonts w:ascii="SimSun" w:hAnsi="SimSun" w:eastAsia="SimSun" w:cs="SimSun"/>
                <w:sz w:val="24"/>
                <w:szCs w:val="24"/>
                <w:spacing w:val="-8"/>
              </w:rPr>
              <w:t xml:space="preserve"> </w:t>
            </w:r>
            <w:r>
              <w:rPr>
                <w:rFonts w:ascii="SimSun" w:hAnsi="SimSun" w:eastAsia="SimSun" w:cs="SimSun"/>
                <w:sz w:val="24"/>
                <w:szCs w:val="24"/>
              </w:rPr>
              <w:tab/>
            </w:r>
            <w:r>
              <w:rPr>
                <w:rFonts w:ascii="DengXian" w:hAnsi="DengXian" w:eastAsia="DengXian" w:cs="DengXian"/>
                <w:sz w:val="24"/>
                <w:szCs w:val="24"/>
                <w:spacing w:val="-8"/>
              </w:rPr>
              <w:t>46</w:t>
            </w:r>
          </w:hyperlink>
        </w:p>
        <w:p>
          <w:pPr>
            <w:ind w:left="781"/>
            <w:spacing w:before="106" w:line="220" w:lineRule="auto"/>
            <w:tabs>
              <w:tab w:val="right" w:leader="dot" w:pos="9092"/>
            </w:tabs>
            <w:rPr>
              <w:rFonts w:ascii="DengXian" w:hAnsi="DengXian" w:eastAsia="DengXian" w:cs="DengXian"/>
              <w:sz w:val="24"/>
              <w:szCs w:val="24"/>
            </w:rPr>
          </w:pPr>
          <w:hyperlink w:history="true" w:anchor="_bookmark84">
            <w:r>
              <w:rPr>
                <w:rFonts w:ascii="SimSun" w:hAnsi="SimSun" w:eastAsia="SimSun" w:cs="SimSun"/>
                <w:sz w:val="24"/>
                <w:szCs w:val="24"/>
                <w:spacing w:val="-5"/>
              </w:rPr>
              <w:t>图</w:t>
            </w:r>
            <w:r>
              <w:rPr>
                <w:rFonts w:ascii="SimSun" w:hAnsi="SimSun" w:eastAsia="SimSun" w:cs="SimSun"/>
                <w:sz w:val="24"/>
                <w:szCs w:val="24"/>
                <w:spacing w:val="-5"/>
              </w:rPr>
              <w:t xml:space="preserve"> </w:t>
            </w:r>
            <w:r>
              <w:rPr>
                <w:rFonts w:ascii="DengXian" w:hAnsi="DengXian" w:eastAsia="DengXian" w:cs="DengXian"/>
                <w:sz w:val="24"/>
                <w:szCs w:val="24"/>
                <w:spacing w:val="-5"/>
              </w:rPr>
              <w:t>4-6</w:t>
            </w:r>
            <w:r>
              <w:rPr>
                <w:rFonts w:ascii="DengXian" w:hAnsi="DengXian" w:eastAsia="DengXian" w:cs="DengXian"/>
                <w:sz w:val="24"/>
                <w:szCs w:val="24"/>
                <w:spacing w:val="-5"/>
              </w:rPr>
              <w:t xml:space="preserve"> </w:t>
            </w:r>
            <w:r>
              <w:rPr>
                <w:rFonts w:ascii="SimSun" w:hAnsi="SimSun" w:eastAsia="SimSun" w:cs="SimSun"/>
                <w:sz w:val="24"/>
                <w:szCs w:val="24"/>
                <w:spacing w:val="-5"/>
              </w:rPr>
              <w:t>仪表平面重建实现类</w:t>
            </w:r>
            <w:r>
              <w:rPr>
                <w:rFonts w:ascii="SimSun" w:hAnsi="SimSun" w:eastAsia="SimSun" w:cs="SimSun"/>
                <w:sz w:val="24"/>
                <w:szCs w:val="24"/>
              </w:rPr>
              <w:tab/>
            </w:r>
            <w:r>
              <w:rPr>
                <w:rFonts w:ascii="DengXian" w:hAnsi="DengXian" w:eastAsia="DengXian" w:cs="DengXian"/>
                <w:sz w:val="24"/>
                <w:szCs w:val="24"/>
                <w:spacing w:val="-5"/>
              </w:rPr>
              <w:t>4</w:t>
            </w:r>
            <w:r>
              <w:rPr>
                <w:rFonts w:ascii="DengXian" w:hAnsi="DengXian" w:eastAsia="DengXian" w:cs="DengXian"/>
                <w:sz w:val="24"/>
                <w:szCs w:val="24"/>
                <w:spacing w:val="-4"/>
              </w:rPr>
              <w:t>7</w:t>
            </w:r>
          </w:hyperlink>
        </w:p>
        <w:p>
          <w:pPr>
            <w:ind w:left="781"/>
            <w:spacing w:before="109" w:line="220" w:lineRule="auto"/>
            <w:tabs>
              <w:tab w:val="right" w:leader="dot" w:pos="9092"/>
            </w:tabs>
            <w:rPr>
              <w:rFonts w:ascii="DengXian" w:hAnsi="DengXian" w:eastAsia="DengXian" w:cs="DengXian"/>
              <w:sz w:val="24"/>
              <w:szCs w:val="24"/>
            </w:rPr>
          </w:pPr>
          <w:hyperlink w:history="true" w:anchor="_bookmark85">
            <w:r>
              <w:rPr>
                <w:rFonts w:ascii="SimSun" w:hAnsi="SimSun" w:eastAsia="SimSun" w:cs="SimSun"/>
                <w:sz w:val="24"/>
                <w:szCs w:val="24"/>
                <w:spacing w:val="-18"/>
              </w:rPr>
              <w:t>图</w:t>
            </w:r>
            <w:r>
              <w:rPr>
                <w:rFonts w:ascii="SimSun" w:hAnsi="SimSun" w:eastAsia="SimSun" w:cs="SimSun"/>
                <w:sz w:val="24"/>
                <w:szCs w:val="24"/>
                <w:spacing w:val="-10"/>
              </w:rPr>
              <w:t xml:space="preserve"> </w:t>
            </w:r>
            <w:r>
              <w:rPr>
                <w:rFonts w:ascii="DengXian" w:hAnsi="DengXian" w:eastAsia="DengXian" w:cs="DengXian"/>
                <w:sz w:val="24"/>
                <w:szCs w:val="24"/>
                <w:spacing w:val="-9"/>
              </w:rPr>
              <w:t>4-7</w:t>
            </w:r>
            <w:r>
              <w:rPr>
                <w:rFonts w:ascii="DengXian" w:hAnsi="DengXian" w:eastAsia="DengXian" w:cs="DengXian"/>
                <w:sz w:val="24"/>
                <w:szCs w:val="24"/>
                <w:spacing w:val="-9"/>
              </w:rPr>
              <w:t xml:space="preserve"> </w:t>
            </w:r>
            <w:r>
              <w:rPr>
                <w:rFonts w:ascii="SimSun" w:hAnsi="SimSun" w:eastAsia="SimSun" w:cs="SimSun"/>
                <w:sz w:val="24"/>
                <w:szCs w:val="24"/>
                <w:spacing w:val="-9"/>
              </w:rPr>
              <w:t>跨栏行为检测</w:t>
            </w:r>
            <w:r>
              <w:rPr>
                <w:rFonts w:ascii="SimSun" w:hAnsi="SimSun" w:eastAsia="SimSun" w:cs="SimSun"/>
                <w:sz w:val="24"/>
                <w:szCs w:val="24"/>
                <w:spacing w:val="-9"/>
              </w:rPr>
              <w:t xml:space="preserve"> </w:t>
            </w:r>
            <w:r>
              <w:rPr>
                <w:rFonts w:ascii="SimSun" w:hAnsi="SimSun" w:eastAsia="SimSun" w:cs="SimSun"/>
                <w:sz w:val="24"/>
                <w:szCs w:val="24"/>
              </w:rPr>
              <w:tab/>
            </w:r>
            <w:r>
              <w:rPr>
                <w:rFonts w:ascii="DengXian" w:hAnsi="DengXian" w:eastAsia="DengXian" w:cs="DengXian"/>
                <w:sz w:val="24"/>
                <w:szCs w:val="24"/>
                <w:spacing w:val="-9"/>
              </w:rPr>
              <w:t>48</w:t>
            </w:r>
          </w:hyperlink>
        </w:p>
        <w:p>
          <w:pPr>
            <w:ind w:left="781"/>
            <w:spacing w:before="107" w:line="220" w:lineRule="auto"/>
            <w:tabs>
              <w:tab w:val="right" w:leader="dot" w:pos="9092"/>
            </w:tabs>
            <w:rPr>
              <w:rFonts w:ascii="DengXian" w:hAnsi="DengXian" w:eastAsia="DengXian" w:cs="DengXian"/>
              <w:sz w:val="24"/>
              <w:szCs w:val="24"/>
            </w:rPr>
          </w:pPr>
          <w:hyperlink w:history="true" w:anchor="_bookmark86">
            <w:r>
              <w:rPr>
                <w:rFonts w:ascii="SimSun" w:hAnsi="SimSun" w:eastAsia="SimSun" w:cs="SimSun"/>
                <w:sz w:val="24"/>
                <w:szCs w:val="24"/>
                <w:spacing w:val="-5"/>
              </w:rPr>
              <w:t>图</w:t>
            </w:r>
            <w:r>
              <w:rPr>
                <w:rFonts w:ascii="SimSun" w:hAnsi="SimSun" w:eastAsia="SimSun" w:cs="SimSun"/>
                <w:sz w:val="24"/>
                <w:szCs w:val="24"/>
                <w:spacing w:val="-5"/>
              </w:rPr>
              <w:t xml:space="preserve"> </w:t>
            </w:r>
            <w:r>
              <w:rPr>
                <w:rFonts w:ascii="DengXian" w:hAnsi="DengXian" w:eastAsia="DengXian" w:cs="DengXian"/>
                <w:sz w:val="24"/>
                <w:szCs w:val="24"/>
                <w:spacing w:val="-5"/>
              </w:rPr>
              <w:t>4-8</w:t>
            </w:r>
            <w:r>
              <w:rPr>
                <w:rFonts w:ascii="DengXian" w:hAnsi="DengXian" w:eastAsia="DengXian" w:cs="DengXian"/>
                <w:sz w:val="24"/>
                <w:szCs w:val="24"/>
                <w:spacing w:val="-5"/>
              </w:rPr>
              <w:t xml:space="preserve"> </w:t>
            </w:r>
            <w:r>
              <w:rPr>
                <w:rFonts w:ascii="SimSun" w:hAnsi="SimSun" w:eastAsia="SimSun" w:cs="SimSun"/>
                <w:sz w:val="24"/>
                <w:szCs w:val="24"/>
                <w:spacing w:val="-5"/>
              </w:rPr>
              <w:t>跨栏行为检测实现类</w:t>
            </w:r>
            <w:r>
              <w:rPr>
                <w:rFonts w:ascii="SimSun" w:hAnsi="SimSun" w:eastAsia="SimSun" w:cs="SimSun"/>
                <w:sz w:val="24"/>
                <w:szCs w:val="24"/>
              </w:rPr>
              <w:tab/>
            </w:r>
            <w:r>
              <w:rPr>
                <w:rFonts w:ascii="DengXian" w:hAnsi="DengXian" w:eastAsia="DengXian" w:cs="DengXian"/>
                <w:sz w:val="24"/>
                <w:szCs w:val="24"/>
                <w:spacing w:val="-5"/>
              </w:rPr>
              <w:t>4</w:t>
            </w:r>
            <w:r>
              <w:rPr>
                <w:rFonts w:ascii="DengXian" w:hAnsi="DengXian" w:eastAsia="DengXian" w:cs="DengXian"/>
                <w:sz w:val="24"/>
                <w:szCs w:val="24"/>
                <w:spacing w:val="-4"/>
              </w:rPr>
              <w:t>8</w:t>
            </w:r>
          </w:hyperlink>
        </w:p>
        <w:p>
          <w:pPr>
            <w:ind w:left="781"/>
            <w:spacing w:before="109" w:line="220" w:lineRule="auto"/>
            <w:tabs>
              <w:tab w:val="right" w:leader="dot" w:pos="9092"/>
            </w:tabs>
            <w:rPr>
              <w:rFonts w:ascii="DengXian" w:hAnsi="DengXian" w:eastAsia="DengXian" w:cs="DengXian"/>
              <w:sz w:val="24"/>
              <w:szCs w:val="24"/>
            </w:rPr>
          </w:pPr>
          <w:hyperlink w:history="true" w:anchor="_bookmark87">
            <w:r>
              <w:rPr>
                <w:rFonts w:ascii="SimSun" w:hAnsi="SimSun" w:eastAsia="SimSun" w:cs="SimSun"/>
                <w:sz w:val="24"/>
                <w:szCs w:val="24"/>
                <w:spacing w:val="-18"/>
              </w:rPr>
              <w:t>图</w:t>
            </w:r>
            <w:r>
              <w:rPr>
                <w:rFonts w:ascii="SimSun" w:hAnsi="SimSun" w:eastAsia="SimSun" w:cs="SimSun"/>
                <w:sz w:val="24"/>
                <w:szCs w:val="24"/>
                <w:spacing w:val="-10"/>
              </w:rPr>
              <w:t xml:space="preserve"> </w:t>
            </w:r>
            <w:r>
              <w:rPr>
                <w:rFonts w:ascii="DengXian" w:hAnsi="DengXian" w:eastAsia="DengXian" w:cs="DengXian"/>
                <w:sz w:val="24"/>
                <w:szCs w:val="24"/>
                <w:spacing w:val="-9"/>
              </w:rPr>
              <w:t>4-9</w:t>
            </w:r>
            <w:r>
              <w:rPr>
                <w:rFonts w:ascii="DengXian" w:hAnsi="DengXian" w:eastAsia="DengXian" w:cs="DengXian"/>
                <w:sz w:val="24"/>
                <w:szCs w:val="24"/>
                <w:spacing w:val="-9"/>
              </w:rPr>
              <w:t xml:space="preserve"> </w:t>
            </w:r>
            <w:r>
              <w:rPr>
                <w:rFonts w:ascii="SimSun" w:hAnsi="SimSun" w:eastAsia="SimSun" w:cs="SimSun"/>
                <w:sz w:val="24"/>
                <w:szCs w:val="24"/>
                <w:spacing w:val="-9"/>
              </w:rPr>
              <w:t>四种仪表读数</w:t>
            </w:r>
            <w:r>
              <w:rPr>
                <w:rFonts w:ascii="SimSun" w:hAnsi="SimSun" w:eastAsia="SimSun" w:cs="SimSun"/>
                <w:sz w:val="24"/>
                <w:szCs w:val="24"/>
                <w:spacing w:val="-9"/>
              </w:rPr>
              <w:t xml:space="preserve"> </w:t>
            </w:r>
            <w:r>
              <w:rPr>
                <w:rFonts w:ascii="SimSun" w:hAnsi="SimSun" w:eastAsia="SimSun" w:cs="SimSun"/>
                <w:sz w:val="24"/>
                <w:szCs w:val="24"/>
              </w:rPr>
              <w:tab/>
            </w:r>
            <w:r>
              <w:rPr>
                <w:rFonts w:ascii="DengXian" w:hAnsi="DengXian" w:eastAsia="DengXian" w:cs="DengXian"/>
                <w:sz w:val="24"/>
                <w:szCs w:val="24"/>
                <w:spacing w:val="-9"/>
              </w:rPr>
              <w:t>51</w:t>
            </w:r>
          </w:hyperlink>
        </w:p>
        <w:p>
          <w:pPr>
            <w:ind w:left="781"/>
            <w:spacing w:before="107" w:line="220" w:lineRule="auto"/>
            <w:tabs>
              <w:tab w:val="right" w:leader="dot" w:pos="9092"/>
            </w:tabs>
            <w:rPr>
              <w:rFonts w:ascii="DengXian" w:hAnsi="DengXian" w:eastAsia="DengXian" w:cs="DengXian"/>
              <w:sz w:val="24"/>
              <w:szCs w:val="24"/>
            </w:rPr>
          </w:pPr>
          <w:hyperlink w:history="true" w:anchor="_bookmark88">
            <w:r>
              <w:rPr>
                <w:rFonts w:ascii="SimSun" w:hAnsi="SimSun" w:eastAsia="SimSun" w:cs="SimSun"/>
                <w:sz w:val="24"/>
                <w:szCs w:val="24"/>
                <w:spacing w:val="-8"/>
              </w:rPr>
              <w:t>图</w:t>
            </w:r>
            <w:r>
              <w:rPr>
                <w:rFonts w:ascii="SimSun" w:hAnsi="SimSun" w:eastAsia="SimSun" w:cs="SimSun"/>
                <w:sz w:val="24"/>
                <w:szCs w:val="24"/>
                <w:spacing w:val="-7"/>
              </w:rPr>
              <w:t xml:space="preserve"> </w:t>
            </w:r>
            <w:r>
              <w:rPr>
                <w:rFonts w:ascii="DengXian" w:hAnsi="DengXian" w:eastAsia="DengXian" w:cs="DengXian"/>
                <w:sz w:val="24"/>
                <w:szCs w:val="24"/>
                <w:spacing w:val="-4"/>
              </w:rPr>
              <w:t>4-10</w:t>
            </w:r>
            <w:r>
              <w:rPr>
                <w:rFonts w:ascii="DengXian" w:hAnsi="DengXian" w:eastAsia="DengXian" w:cs="DengXian"/>
                <w:sz w:val="24"/>
                <w:szCs w:val="24"/>
                <w:spacing w:val="-4"/>
              </w:rPr>
              <w:t xml:space="preserve"> </w:t>
            </w:r>
            <w:r>
              <w:rPr>
                <w:rFonts w:ascii="SimSun" w:hAnsi="SimSun" w:eastAsia="SimSun" w:cs="SimSun"/>
                <w:sz w:val="24"/>
                <w:szCs w:val="24"/>
                <w:spacing w:val="-4"/>
              </w:rPr>
              <w:t>跨栏行为检测用例测试</w:t>
            </w:r>
            <w:r>
              <w:rPr>
                <w:rFonts w:ascii="SimSun" w:hAnsi="SimSun" w:eastAsia="SimSun" w:cs="SimSun"/>
                <w:sz w:val="24"/>
                <w:szCs w:val="24"/>
              </w:rPr>
              <w:tab/>
            </w:r>
            <w:r>
              <w:rPr>
                <w:rFonts w:ascii="DengXian" w:hAnsi="DengXian" w:eastAsia="DengXian" w:cs="DengXian"/>
                <w:sz w:val="24"/>
                <w:szCs w:val="24"/>
                <w:spacing w:val="-4"/>
              </w:rPr>
              <w:t>53</w:t>
            </w:r>
          </w:hyperlink>
        </w:p>
        <w:p>
          <w:pPr>
            <w:ind w:left="781"/>
            <w:spacing w:before="109" w:line="238" w:lineRule="auto"/>
            <w:tabs>
              <w:tab w:val="right" w:leader="dot" w:pos="9092"/>
            </w:tabs>
            <w:rPr>
              <w:rFonts w:ascii="DengXian" w:hAnsi="DengXian" w:eastAsia="DengXian" w:cs="DengXian"/>
              <w:sz w:val="24"/>
              <w:szCs w:val="24"/>
            </w:rPr>
          </w:pPr>
          <w:hyperlink w:history="true" w:anchor="_bookmark89">
            <w:r>
              <w:rPr>
                <w:rFonts w:ascii="SimSun" w:hAnsi="SimSun" w:eastAsia="SimSun" w:cs="SimSun"/>
                <w:sz w:val="24"/>
                <w:szCs w:val="24"/>
                <w:spacing w:val="-14"/>
              </w:rPr>
              <w:t>图</w:t>
            </w:r>
            <w:r>
              <w:rPr>
                <w:rFonts w:ascii="SimSun" w:hAnsi="SimSun" w:eastAsia="SimSun" w:cs="SimSun"/>
                <w:sz w:val="24"/>
                <w:szCs w:val="24"/>
                <w:spacing w:val="-8"/>
              </w:rPr>
              <w:t xml:space="preserve"> </w:t>
            </w:r>
            <w:r>
              <w:rPr>
                <w:rFonts w:ascii="DengXian" w:hAnsi="DengXian" w:eastAsia="DengXian" w:cs="DengXian"/>
                <w:sz w:val="24"/>
                <w:szCs w:val="24"/>
                <w:spacing w:val="-8"/>
              </w:rPr>
              <w:t>4-11</w:t>
            </w:r>
            <w:r>
              <w:rPr>
                <w:rFonts w:ascii="DengXian" w:hAnsi="DengXian" w:eastAsia="DengXian" w:cs="DengXian"/>
                <w:sz w:val="24"/>
                <w:szCs w:val="24"/>
                <w:spacing w:val="-8"/>
              </w:rPr>
              <w:t xml:space="preserve"> </w:t>
            </w:r>
            <w:r>
              <w:rPr>
                <w:rFonts w:ascii="SimSun" w:hAnsi="SimSun" w:eastAsia="SimSun" w:cs="SimSun"/>
                <w:sz w:val="24"/>
                <w:szCs w:val="24"/>
                <w:spacing w:val="-8"/>
              </w:rPr>
              <w:t>系统</w:t>
            </w:r>
            <w:r>
              <w:rPr>
                <w:rFonts w:ascii="SimSun" w:hAnsi="SimSun" w:eastAsia="SimSun" w:cs="SimSun"/>
                <w:sz w:val="24"/>
                <w:szCs w:val="24"/>
                <w:spacing w:val="-8"/>
              </w:rPr>
              <w:t xml:space="preserve"> </w:t>
            </w:r>
            <w:r>
              <w:rPr>
                <w:rFonts w:ascii="DengXian" w:hAnsi="DengXian" w:eastAsia="DengXian" w:cs="DengXian"/>
                <w:sz w:val="24"/>
                <w:szCs w:val="24"/>
                <w:spacing w:val="-8"/>
              </w:rPr>
              <w:t>web</w:t>
            </w:r>
            <w:r>
              <w:rPr>
                <w:rFonts w:ascii="DengXian" w:hAnsi="DengXian" w:eastAsia="DengXian" w:cs="DengXian"/>
                <w:sz w:val="24"/>
                <w:szCs w:val="24"/>
                <w:spacing w:val="-8"/>
              </w:rPr>
              <w:t xml:space="preserve"> </w:t>
            </w:r>
            <w:r>
              <w:rPr>
                <w:rFonts w:ascii="SimSun" w:hAnsi="SimSun" w:eastAsia="SimSun" w:cs="SimSun"/>
                <w:sz w:val="24"/>
                <w:szCs w:val="24"/>
                <w:spacing w:val="-8"/>
              </w:rPr>
              <w:t>界面</w:t>
            </w:r>
            <w:r>
              <w:rPr>
                <w:rFonts w:ascii="SimSun" w:hAnsi="SimSun" w:eastAsia="SimSun" w:cs="SimSun"/>
                <w:sz w:val="24"/>
                <w:szCs w:val="24"/>
              </w:rPr>
              <w:tab/>
            </w:r>
            <w:r>
              <w:rPr>
                <w:rFonts w:ascii="DengXian" w:hAnsi="DengXian" w:eastAsia="DengXian" w:cs="DengXian"/>
                <w:sz w:val="24"/>
                <w:szCs w:val="24"/>
                <w:spacing w:val="-8"/>
              </w:rPr>
              <w:t>56</w:t>
            </w:r>
          </w:hyperlink>
        </w:p>
        <w:p>
          <w:pPr>
            <w:ind w:left="781"/>
            <w:spacing w:before="83" w:line="220" w:lineRule="auto"/>
            <w:tabs>
              <w:tab w:val="right" w:leader="dot" w:pos="9092"/>
            </w:tabs>
            <w:rPr>
              <w:rFonts w:ascii="DengXian" w:hAnsi="DengXian" w:eastAsia="DengXian" w:cs="DengXian"/>
              <w:sz w:val="24"/>
              <w:szCs w:val="24"/>
            </w:rPr>
          </w:pPr>
          <w:hyperlink w:history="true" w:anchor="_bookmark90">
            <w:r>
              <w:rPr>
                <w:rFonts w:ascii="SimSun" w:hAnsi="SimSun" w:eastAsia="SimSun" w:cs="SimSun"/>
                <w:sz w:val="24"/>
                <w:szCs w:val="24"/>
                <w:spacing w:val="-6"/>
              </w:rPr>
              <w:t>图</w:t>
            </w:r>
            <w:r>
              <w:rPr>
                <w:rFonts w:ascii="SimSun" w:hAnsi="SimSun" w:eastAsia="SimSun" w:cs="SimSun"/>
                <w:sz w:val="24"/>
                <w:szCs w:val="24"/>
                <w:spacing w:val="-6"/>
              </w:rPr>
              <w:t xml:space="preserve"> </w:t>
            </w:r>
            <w:r>
              <w:rPr>
                <w:rFonts w:ascii="DengXian" w:hAnsi="DengXian" w:eastAsia="DengXian" w:cs="DengXian"/>
                <w:sz w:val="24"/>
                <w:szCs w:val="24"/>
                <w:spacing w:val="-6"/>
              </w:rPr>
              <w:t>4</w:t>
            </w:r>
            <w:r>
              <w:rPr>
                <w:rFonts w:ascii="DengXian" w:hAnsi="DengXian" w:eastAsia="DengXian" w:cs="DengXian"/>
                <w:sz w:val="24"/>
                <w:szCs w:val="24"/>
                <w:spacing w:val="-5"/>
              </w:rPr>
              <w:t>-</w:t>
            </w:r>
            <w:r>
              <w:rPr>
                <w:rFonts w:ascii="DengXian" w:hAnsi="DengXian" w:eastAsia="DengXian" w:cs="DengXian"/>
                <w:sz w:val="24"/>
                <w:szCs w:val="24"/>
                <w:spacing w:val="-3"/>
              </w:rPr>
              <w:t>12</w:t>
            </w:r>
            <w:r>
              <w:rPr>
                <w:rFonts w:ascii="DengXian" w:hAnsi="DengXian" w:eastAsia="DengXian" w:cs="DengXian"/>
                <w:sz w:val="24"/>
                <w:szCs w:val="24"/>
                <w:spacing w:val="-3"/>
              </w:rPr>
              <w:t xml:space="preserve"> </w:t>
            </w:r>
            <w:r>
              <w:rPr>
                <w:rFonts w:ascii="SimSun" w:hAnsi="SimSun" w:eastAsia="SimSun" w:cs="SimSun"/>
                <w:sz w:val="24"/>
                <w:szCs w:val="24"/>
                <w:spacing w:val="-3"/>
              </w:rPr>
              <w:t>智能机器人仪表读数识别作业实景</w:t>
            </w:r>
            <w:r>
              <w:rPr>
                <w:rFonts w:ascii="SimSun" w:hAnsi="SimSun" w:eastAsia="SimSun" w:cs="SimSun"/>
                <w:sz w:val="24"/>
                <w:szCs w:val="24"/>
              </w:rPr>
              <w:tab/>
            </w:r>
            <w:r>
              <w:rPr>
                <w:rFonts w:ascii="DengXian" w:hAnsi="DengXian" w:eastAsia="DengXian" w:cs="DengXian"/>
                <w:sz w:val="24"/>
                <w:szCs w:val="24"/>
                <w:spacing w:val="-3"/>
              </w:rPr>
              <w:t>56</w:t>
            </w:r>
          </w:hyperlink>
        </w:p>
        <w:p>
          <w:pPr>
            <w:ind w:left="781"/>
            <w:spacing w:before="110" w:line="220" w:lineRule="auto"/>
            <w:tabs>
              <w:tab w:val="right" w:leader="dot" w:pos="9092"/>
            </w:tabs>
            <w:rPr>
              <w:rFonts w:ascii="DengXian" w:hAnsi="DengXian" w:eastAsia="DengXian" w:cs="DengXian"/>
              <w:sz w:val="24"/>
              <w:szCs w:val="24"/>
            </w:rPr>
          </w:pPr>
          <w:hyperlink w:history="true" w:anchor="_bookmark91">
            <w:r>
              <w:rPr>
                <w:rFonts w:ascii="SimSun" w:hAnsi="SimSun" w:eastAsia="SimSun" w:cs="SimSun"/>
                <w:sz w:val="24"/>
                <w:szCs w:val="24"/>
                <w:spacing w:val="4"/>
              </w:rPr>
              <w:t>图</w:t>
            </w:r>
            <w:r>
              <w:rPr>
                <w:rFonts w:ascii="SimSun" w:hAnsi="SimSun" w:eastAsia="SimSun" w:cs="SimSun"/>
                <w:sz w:val="24"/>
                <w:szCs w:val="24"/>
                <w:spacing w:val="4"/>
              </w:rPr>
              <w:t xml:space="preserve"> </w:t>
            </w:r>
            <w:r>
              <w:rPr>
                <w:rFonts w:ascii="DengXian" w:hAnsi="DengXian" w:eastAsia="DengXian" w:cs="DengXian"/>
                <w:sz w:val="24"/>
                <w:szCs w:val="24"/>
                <w:spacing w:val="4"/>
              </w:rPr>
              <w:t>4-13</w:t>
            </w:r>
            <w:r>
              <w:rPr>
                <w:rFonts w:ascii="DengXian" w:hAnsi="DengXian" w:eastAsia="DengXian" w:cs="DengXian"/>
                <w:sz w:val="24"/>
                <w:szCs w:val="24"/>
                <w:spacing w:val="2"/>
              </w:rPr>
              <w:t xml:space="preserve"> </w:t>
            </w:r>
            <w:r>
              <w:rPr>
                <w:rFonts w:ascii="SimSun" w:hAnsi="SimSun" w:eastAsia="SimSun" w:cs="SimSun"/>
                <w:sz w:val="24"/>
                <w:szCs w:val="24"/>
                <w:spacing w:val="2"/>
              </w:rPr>
              <w:t>跨栏行为检测(左侧为白天，右侧为夜晚)</w:t>
            </w:r>
            <w:r>
              <w:rPr>
                <w:rFonts w:ascii="SimSun" w:hAnsi="SimSun" w:eastAsia="SimSun" w:cs="SimSun"/>
                <w:sz w:val="24"/>
                <w:szCs w:val="24"/>
                <w:spacing w:val="2"/>
              </w:rPr>
              <w:t xml:space="preserve"> </w:t>
            </w:r>
            <w:r>
              <w:rPr>
                <w:rFonts w:ascii="SimSun" w:hAnsi="SimSun" w:eastAsia="SimSun" w:cs="SimSun"/>
                <w:sz w:val="24"/>
                <w:szCs w:val="24"/>
              </w:rPr>
              <w:tab/>
            </w:r>
            <w:r>
              <w:rPr>
                <w:rFonts w:ascii="DengXian" w:hAnsi="DengXian" w:eastAsia="DengXian" w:cs="DengXian"/>
                <w:sz w:val="24"/>
                <w:szCs w:val="24"/>
                <w:spacing w:val="2"/>
              </w:rPr>
              <w:t>57</w:t>
            </w:r>
          </w:hyperlink>
        </w:p>
      </w:sdtContent>
    </w:sdt>
    <w:p>
      <w:pPr>
        <w:sectPr>
          <w:pgSz w:w="11907" w:h="16839"/>
          <w:pgMar w:top="1444" w:right="1102" w:bottom="400" w:left="1673" w:header="780" w:footer="0" w:gutter="0"/>
        </w:sectPr>
        <w:rPr/>
      </w:pPr>
    </w:p>
    <w:p>
      <w:pPr>
        <w:spacing w:line="422" w:lineRule="auto"/>
        <w:rPr>
          <w:rFonts w:ascii="Arial"/>
          <w:sz w:val="21"/>
        </w:rPr>
      </w:pPr>
      <w:r/>
    </w:p>
    <w:sdt>
      <w:sdtPr>
        <w:rPr>
          <w:rFonts w:ascii="SimHei" w:hAnsi="SimHei" w:eastAsia="SimHei" w:cs="SimHei"/>
          <w:sz w:val="28"/>
          <w:szCs w:val="28"/>
        </w:rPr>
        <w:docPartObj>
          <w:docPartGallery w:val="Table of Contents"/>
          <w:docPartUnique/>
        </w:docPartObj>
      </w:sdtPr>
      <w:sdtEndPr>
        <w:rPr>
          <w:rFonts w:ascii="Times New Roman" w:hAnsi="Times New Roman" w:eastAsia="Times New Roman" w:cs="Times New Roman"/>
          <w:sz w:val="24"/>
          <w:szCs w:val="24"/>
        </w:rPr>
      </w:sdtEndPr>
      <w:sdtContent>
        <w:p>
          <w:pPr>
            <w:ind w:left="4263"/>
            <w:spacing w:before="91" w:line="219" w:lineRule="auto"/>
            <w:rPr>
              <w:rFonts w:ascii="SimHei" w:hAnsi="SimHei" w:eastAsia="SimHei" w:cs="SimHei"/>
              <w:sz w:val="28"/>
              <w:szCs w:val="28"/>
            </w:rPr>
          </w:pPr>
          <w:r>
            <w:rPr>
              <w:rFonts w:ascii="SimHei" w:hAnsi="SimHei" w:eastAsia="SimHei" w:cs="SimHei"/>
              <w:sz w:val="28"/>
              <w:szCs w:val="28"/>
              <w:spacing w:val="-24"/>
            </w:rPr>
            <w:t>表</w:t>
          </w:r>
          <w:r>
            <w:rPr>
              <w:rFonts w:ascii="SimHei" w:hAnsi="SimHei" w:eastAsia="SimHei" w:cs="SimHei"/>
              <w:sz w:val="28"/>
              <w:szCs w:val="28"/>
              <w:spacing w:val="-24"/>
            </w:rPr>
            <w:t xml:space="preserve"> </w:t>
          </w:r>
          <w:r>
            <w:rPr>
              <w:rFonts w:ascii="SimHei" w:hAnsi="SimHei" w:eastAsia="SimHei" w:cs="SimHei"/>
              <w:sz w:val="28"/>
              <w:szCs w:val="28"/>
              <w:spacing w:val="-24"/>
            </w:rPr>
            <w:t>录</w:t>
          </w:r>
        </w:p>
        <w:p>
          <w:pPr>
            <w:spacing w:line="335" w:lineRule="auto"/>
            <w:rPr>
              <w:rFonts w:ascii="Arial"/>
              <w:sz w:val="21"/>
            </w:rPr>
          </w:pPr>
          <w:r/>
        </w:p>
        <w:p>
          <w:pPr>
            <w:spacing w:line="336" w:lineRule="auto"/>
            <w:rPr>
              <w:rFonts w:ascii="Arial"/>
              <w:sz w:val="21"/>
            </w:rPr>
          </w:pPr>
          <w:r/>
        </w:p>
        <w:p>
          <w:pPr>
            <w:ind w:left="512"/>
            <w:spacing w:before="78" w:line="219" w:lineRule="auto"/>
            <w:tabs>
              <w:tab w:val="right" w:leader="dot" w:pos="9090"/>
            </w:tabs>
            <w:rPr>
              <w:rFonts w:ascii="Times New Roman" w:hAnsi="Times New Roman" w:eastAsia="Times New Roman" w:cs="Times New Roman"/>
              <w:sz w:val="24"/>
              <w:szCs w:val="24"/>
            </w:rPr>
          </w:pPr>
          <w:hyperlink w:history="true" w:anchor="_bookmark92">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优化后摄像机内参表</w:t>
            </w:r>
            <w:r>
              <w:rPr>
                <w:rFonts w:ascii="KaiTi" w:hAnsi="KaiTi" w:eastAsia="KaiTi" w:cs="KaiTi"/>
                <w:sz w:val="24"/>
                <w:szCs w:val="24"/>
              </w:rPr>
              <w:tab/>
            </w:r>
            <w:r>
              <w:rPr>
                <w:rFonts w:ascii="Times New Roman" w:hAnsi="Times New Roman" w:eastAsia="Times New Roman" w:cs="Times New Roman"/>
                <w:sz w:val="24"/>
                <w:szCs w:val="24"/>
                <w:spacing w:val="-2"/>
              </w:rPr>
              <w:t>19</w:t>
            </w:r>
          </w:hyperlink>
        </w:p>
        <w:p>
          <w:pPr>
            <w:ind w:left="512"/>
            <w:spacing w:before="224" w:line="219" w:lineRule="auto"/>
            <w:tabs>
              <w:tab w:val="right" w:leader="dot" w:pos="9090"/>
            </w:tabs>
            <w:rPr>
              <w:rFonts w:ascii="Times New Roman" w:hAnsi="Times New Roman" w:eastAsia="Times New Roman" w:cs="Times New Roman"/>
              <w:sz w:val="24"/>
              <w:szCs w:val="24"/>
            </w:rPr>
          </w:pPr>
          <w:hyperlink w:history="true" w:anchor="_bookmark93">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优化后摄像机外参表</w:t>
            </w:r>
            <w:r>
              <w:rPr>
                <w:rFonts w:ascii="KaiTi" w:hAnsi="KaiTi" w:eastAsia="KaiTi" w:cs="KaiTi"/>
                <w:sz w:val="24"/>
                <w:szCs w:val="24"/>
              </w:rPr>
              <w:tab/>
            </w:r>
            <w:r>
              <w:rPr>
                <w:rFonts w:ascii="Times New Roman" w:hAnsi="Times New Roman" w:eastAsia="Times New Roman" w:cs="Times New Roman"/>
                <w:sz w:val="24"/>
                <w:szCs w:val="24"/>
                <w:spacing w:val="-2"/>
              </w:rPr>
              <w:t>19</w:t>
            </w:r>
          </w:hyperlink>
        </w:p>
        <w:p>
          <w:pPr>
            <w:ind w:left="512"/>
            <w:spacing w:before="223" w:line="220" w:lineRule="auto"/>
            <w:tabs>
              <w:tab w:val="right" w:leader="dot" w:pos="9090"/>
            </w:tabs>
            <w:rPr>
              <w:rFonts w:ascii="Times New Roman" w:hAnsi="Times New Roman" w:eastAsia="Times New Roman" w:cs="Times New Roman"/>
              <w:sz w:val="24"/>
              <w:szCs w:val="24"/>
            </w:rPr>
          </w:pPr>
          <w:hyperlink w:history="true" w:anchor="_bookmark94">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仪表读数识别实验结果表</w:t>
            </w:r>
            <w:r>
              <w:rPr>
                <w:rFonts w:ascii="KaiTi" w:hAnsi="KaiTi" w:eastAsia="KaiTi" w:cs="KaiTi"/>
                <w:sz w:val="24"/>
                <w:szCs w:val="24"/>
              </w:rPr>
              <w:tab/>
            </w:r>
            <w:r>
              <w:rPr>
                <w:rFonts w:ascii="Times New Roman" w:hAnsi="Times New Roman" w:eastAsia="Times New Roman" w:cs="Times New Roman"/>
                <w:sz w:val="24"/>
                <w:szCs w:val="24"/>
                <w:spacing w:val="-2"/>
              </w:rPr>
              <w:t>19</w:t>
            </w:r>
          </w:hyperlink>
        </w:p>
        <w:p>
          <w:pPr>
            <w:ind w:left="512"/>
            <w:spacing w:before="225" w:line="220" w:lineRule="auto"/>
            <w:tabs>
              <w:tab w:val="right" w:leader="dot" w:pos="9090"/>
            </w:tabs>
            <w:rPr>
              <w:rFonts w:ascii="Times New Roman" w:hAnsi="Times New Roman" w:eastAsia="Times New Roman" w:cs="Times New Roman"/>
              <w:sz w:val="24"/>
              <w:szCs w:val="24"/>
            </w:rPr>
          </w:pPr>
          <w:hyperlink w:history="true" w:anchor="_bookmark95">
            <w:r>
              <w:rPr>
                <w:rFonts w:ascii="KaiTi" w:hAnsi="KaiTi" w:eastAsia="KaiTi" w:cs="KaiTi"/>
                <w:sz w:val="24"/>
                <w:szCs w:val="24"/>
                <w:spacing w:val="-2"/>
              </w:rPr>
              <w:t>表</w:t>
            </w:r>
            <w:r>
              <w:rPr>
                <w:rFonts w:ascii="KaiTi" w:hAnsi="KaiTi" w:eastAsia="KaiTi" w:cs="KaiTi"/>
                <w:sz w:val="24"/>
                <w:szCs w:val="24"/>
                <w:spacing w:val="-2"/>
              </w:rPr>
              <w:t xml:space="preserve"> </w:t>
            </w: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变电站无人巡检业务常见的仪</w:t>
            </w:r>
            <w:r>
              <w:rPr>
                <w:rFonts w:ascii="SimSun" w:hAnsi="SimSun" w:eastAsia="SimSun" w:cs="SimSun"/>
                <w:sz w:val="24"/>
                <w:szCs w:val="24"/>
                <w:spacing w:val="-1"/>
              </w:rPr>
              <w:t>表类型</w:t>
            </w:r>
            <w:r>
              <w:rPr>
                <w:rFonts w:ascii="KaiTi" w:hAnsi="KaiTi" w:eastAsia="KaiTi" w:cs="KaiTi"/>
                <w:sz w:val="24"/>
                <w:szCs w:val="24"/>
              </w:rPr>
              <w:tab/>
            </w:r>
            <w:r>
              <w:rPr>
                <w:rFonts w:ascii="Times New Roman" w:hAnsi="Times New Roman" w:eastAsia="Times New Roman" w:cs="Times New Roman"/>
                <w:sz w:val="24"/>
                <w:szCs w:val="24"/>
                <w:spacing w:val="-1"/>
              </w:rPr>
              <w:t>40</w:t>
            </w:r>
          </w:hyperlink>
        </w:p>
        <w:p>
          <w:pPr>
            <w:ind w:left="512"/>
            <w:spacing w:before="223" w:line="220" w:lineRule="auto"/>
            <w:tabs>
              <w:tab w:val="right" w:leader="dot" w:pos="9090"/>
            </w:tabs>
            <w:rPr>
              <w:rFonts w:ascii="Times New Roman" w:hAnsi="Times New Roman" w:eastAsia="Times New Roman" w:cs="Times New Roman"/>
              <w:sz w:val="24"/>
              <w:szCs w:val="24"/>
            </w:rPr>
          </w:pPr>
          <w:hyperlink w:history="true" w:anchor="_bookmark96">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软硬件测试平台配置</w:t>
            </w:r>
            <w:r>
              <w:rPr>
                <w:rFonts w:ascii="KaiTi" w:hAnsi="KaiTi" w:eastAsia="KaiTi" w:cs="KaiTi"/>
                <w:sz w:val="24"/>
                <w:szCs w:val="24"/>
              </w:rPr>
              <w:tab/>
            </w:r>
            <w:r>
              <w:rPr>
                <w:rFonts w:ascii="Times New Roman" w:hAnsi="Times New Roman" w:eastAsia="Times New Roman" w:cs="Times New Roman"/>
                <w:sz w:val="24"/>
                <w:szCs w:val="24"/>
                <w:spacing w:val="-2"/>
              </w:rPr>
              <w:t>49</w:t>
            </w:r>
          </w:hyperlink>
        </w:p>
        <w:p>
          <w:pPr>
            <w:ind w:left="512"/>
            <w:spacing w:before="223" w:line="220" w:lineRule="auto"/>
            <w:tabs>
              <w:tab w:val="right" w:leader="dot" w:pos="9090"/>
            </w:tabs>
            <w:rPr>
              <w:rFonts w:ascii="Times New Roman" w:hAnsi="Times New Roman" w:eastAsia="Times New Roman" w:cs="Times New Roman"/>
              <w:sz w:val="24"/>
              <w:szCs w:val="24"/>
            </w:rPr>
          </w:pPr>
          <w:hyperlink w:history="true" w:anchor="_bookmark97">
            <w:r>
              <w:rPr>
                <w:rFonts w:ascii="KaiTi" w:hAnsi="KaiTi" w:eastAsia="KaiTi" w:cs="KaiTi"/>
                <w:sz w:val="24"/>
                <w:szCs w:val="24"/>
                <w:spacing w:val="-4"/>
              </w:rPr>
              <w:t>表</w:t>
            </w:r>
            <w:r>
              <w:rPr>
                <w:rFonts w:ascii="KaiTi" w:hAnsi="KaiTi" w:eastAsia="KaiTi" w:cs="KaiTi"/>
                <w:sz w:val="24"/>
                <w:szCs w:val="24"/>
                <w:spacing w:val="-3"/>
              </w:rPr>
              <w:t xml:space="preserve"> </w:t>
            </w:r>
            <w:r>
              <w:rPr>
                <w:rFonts w:ascii="Times New Roman" w:hAnsi="Times New Roman" w:eastAsia="Times New Roman" w:cs="Times New Roman"/>
                <w:sz w:val="24"/>
                <w:szCs w:val="24"/>
                <w:spacing w:val="-3"/>
              </w:rPr>
              <w:t>4-3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测试情况统计</w:t>
            </w:r>
            <w:r>
              <w:rPr>
                <w:rFonts w:ascii="KaiTi" w:hAnsi="KaiTi" w:eastAsia="KaiTi" w:cs="KaiTi"/>
                <w:sz w:val="24"/>
                <w:szCs w:val="24"/>
              </w:rPr>
              <w:tab/>
            </w:r>
            <w:r>
              <w:rPr>
                <w:rFonts w:ascii="Times New Roman" w:hAnsi="Times New Roman" w:eastAsia="Times New Roman" w:cs="Times New Roman"/>
                <w:sz w:val="24"/>
                <w:szCs w:val="24"/>
                <w:spacing w:val="-3"/>
              </w:rPr>
              <w:t>50</w:t>
            </w:r>
          </w:hyperlink>
        </w:p>
        <w:p>
          <w:pPr>
            <w:ind w:left="512"/>
            <w:spacing w:before="222" w:line="220" w:lineRule="auto"/>
            <w:tabs>
              <w:tab w:val="right" w:leader="dot" w:pos="9090"/>
            </w:tabs>
            <w:rPr>
              <w:rFonts w:ascii="Times New Roman" w:hAnsi="Times New Roman" w:eastAsia="Times New Roman" w:cs="Times New Roman"/>
              <w:sz w:val="24"/>
              <w:szCs w:val="24"/>
            </w:rPr>
          </w:pPr>
          <w:hyperlink w:history="true" w:anchor="_bookmark98">
            <w:r>
              <w:rPr>
                <w:rFonts w:ascii="KaiTi" w:hAnsi="KaiTi" w:eastAsia="KaiTi" w:cs="KaiTi"/>
                <w:sz w:val="24"/>
                <w:szCs w:val="24"/>
                <w:spacing w:val="-4"/>
              </w:rPr>
              <w:t>表</w:t>
            </w:r>
            <w:r>
              <w:rPr>
                <w:rFonts w:ascii="KaiTi" w:hAnsi="KaiTi" w:eastAsia="KaiTi" w:cs="KaiTi"/>
                <w:sz w:val="24"/>
                <w:szCs w:val="24"/>
                <w:spacing w:val="-3"/>
              </w:rPr>
              <w:t xml:space="preserve"> </w:t>
            </w:r>
            <w:r>
              <w:rPr>
                <w:rFonts w:ascii="Times New Roman" w:hAnsi="Times New Roman" w:eastAsia="Times New Roman" w:cs="Times New Roman"/>
                <w:sz w:val="24"/>
                <w:szCs w:val="24"/>
                <w:spacing w:val="-2"/>
              </w:rPr>
              <w:t>4-4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仪表读数识别功能测试用例</w:t>
            </w:r>
            <w:r>
              <w:rPr>
                <w:rFonts w:ascii="KaiTi" w:hAnsi="KaiTi" w:eastAsia="KaiTi" w:cs="KaiTi"/>
                <w:sz w:val="24"/>
                <w:szCs w:val="24"/>
              </w:rPr>
              <w:tab/>
            </w:r>
            <w:r>
              <w:rPr>
                <w:rFonts w:ascii="Times New Roman" w:hAnsi="Times New Roman" w:eastAsia="Times New Roman" w:cs="Times New Roman"/>
                <w:sz w:val="24"/>
                <w:szCs w:val="24"/>
                <w:spacing w:val="-2"/>
              </w:rPr>
              <w:t>51</w:t>
            </w:r>
          </w:hyperlink>
        </w:p>
        <w:p>
          <w:pPr>
            <w:ind w:left="512"/>
            <w:spacing w:before="223" w:line="220" w:lineRule="auto"/>
            <w:tabs>
              <w:tab w:val="right" w:leader="dot" w:pos="9090"/>
            </w:tabs>
            <w:rPr>
              <w:rFonts w:ascii="Times New Roman" w:hAnsi="Times New Roman" w:eastAsia="Times New Roman" w:cs="Times New Roman"/>
              <w:sz w:val="24"/>
              <w:szCs w:val="24"/>
            </w:rPr>
          </w:pPr>
          <w:hyperlink w:history="true" w:anchor="_bookmark99">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四种仪表读数测试结果</w:t>
            </w:r>
            <w:r>
              <w:rPr>
                <w:rFonts w:ascii="KaiTi" w:hAnsi="KaiTi" w:eastAsia="KaiTi" w:cs="KaiTi"/>
                <w:sz w:val="24"/>
                <w:szCs w:val="24"/>
              </w:rPr>
              <w:tab/>
            </w:r>
            <w:r>
              <w:rPr>
                <w:rFonts w:ascii="Times New Roman" w:hAnsi="Times New Roman" w:eastAsia="Times New Roman" w:cs="Times New Roman"/>
                <w:sz w:val="24"/>
                <w:szCs w:val="24"/>
                <w:spacing w:val="-2"/>
              </w:rPr>
              <w:t>52</w:t>
            </w:r>
          </w:hyperlink>
        </w:p>
        <w:p>
          <w:pPr>
            <w:ind w:left="512"/>
            <w:spacing w:before="222" w:line="220" w:lineRule="auto"/>
            <w:tabs>
              <w:tab w:val="right" w:leader="dot" w:pos="9090"/>
            </w:tabs>
            <w:rPr>
              <w:rFonts w:ascii="Times New Roman" w:hAnsi="Times New Roman" w:eastAsia="Times New Roman" w:cs="Times New Roman"/>
              <w:sz w:val="24"/>
              <w:szCs w:val="24"/>
            </w:rPr>
          </w:pPr>
          <w:hyperlink w:history="true" w:anchor="_bookmark100">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跨栏行为检测测试用例</w:t>
            </w:r>
            <w:r>
              <w:rPr>
                <w:rFonts w:ascii="KaiTi" w:hAnsi="KaiTi" w:eastAsia="KaiTi" w:cs="KaiTi"/>
                <w:sz w:val="24"/>
                <w:szCs w:val="24"/>
              </w:rPr>
              <w:tab/>
            </w:r>
            <w:r>
              <w:rPr>
                <w:rFonts w:ascii="Times New Roman" w:hAnsi="Times New Roman" w:eastAsia="Times New Roman" w:cs="Times New Roman"/>
                <w:sz w:val="24"/>
                <w:szCs w:val="24"/>
                <w:spacing w:val="-2"/>
              </w:rPr>
              <w:t>52</w:t>
            </w:r>
          </w:hyperlink>
        </w:p>
        <w:p>
          <w:pPr>
            <w:ind w:left="512"/>
            <w:spacing w:before="224" w:line="220" w:lineRule="auto"/>
            <w:tabs>
              <w:tab w:val="right" w:leader="dot" w:pos="9090"/>
            </w:tabs>
            <w:rPr>
              <w:rFonts w:ascii="Times New Roman" w:hAnsi="Times New Roman" w:eastAsia="Times New Roman" w:cs="Times New Roman"/>
              <w:sz w:val="24"/>
              <w:szCs w:val="24"/>
            </w:rPr>
          </w:pPr>
          <w:hyperlink w:history="true" w:anchor="_bookmark101">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跨栏行为用例测试结果</w:t>
            </w:r>
            <w:r>
              <w:rPr>
                <w:rFonts w:ascii="KaiTi" w:hAnsi="KaiTi" w:eastAsia="KaiTi" w:cs="KaiTi"/>
                <w:sz w:val="24"/>
                <w:szCs w:val="24"/>
              </w:rPr>
              <w:tab/>
            </w:r>
            <w:r>
              <w:rPr>
                <w:rFonts w:ascii="Times New Roman" w:hAnsi="Times New Roman" w:eastAsia="Times New Roman" w:cs="Times New Roman"/>
                <w:sz w:val="24"/>
                <w:szCs w:val="24"/>
                <w:spacing w:val="-2"/>
              </w:rPr>
              <w:t>53</w:t>
            </w:r>
          </w:hyperlink>
        </w:p>
        <w:p>
          <w:pPr>
            <w:ind w:left="512"/>
            <w:spacing w:before="222" w:line="220" w:lineRule="auto"/>
            <w:tabs>
              <w:tab w:val="right" w:leader="dot" w:pos="9090"/>
            </w:tabs>
            <w:rPr>
              <w:rFonts w:ascii="Times New Roman" w:hAnsi="Times New Roman" w:eastAsia="Times New Roman" w:cs="Times New Roman"/>
              <w:sz w:val="24"/>
              <w:szCs w:val="24"/>
            </w:rPr>
          </w:pPr>
          <w:hyperlink w:history="true" w:anchor="_bookmark102">
            <w:r>
              <w:rPr>
                <w:rFonts w:ascii="KaiTi" w:hAnsi="KaiTi" w:eastAsia="KaiTi" w:cs="KaiTi"/>
                <w:sz w:val="24"/>
                <w:szCs w:val="24"/>
                <w:spacing w:val="-4"/>
              </w:rPr>
              <w:t>表</w:t>
            </w:r>
            <w:r>
              <w:rPr>
                <w:rFonts w:ascii="KaiTi" w:hAnsi="KaiTi" w:eastAsia="KaiTi" w:cs="KaiTi"/>
                <w:sz w:val="24"/>
                <w:szCs w:val="24"/>
                <w:spacing w:val="-3"/>
              </w:rPr>
              <w:t xml:space="preserve"> </w:t>
            </w:r>
            <w:r>
              <w:rPr>
                <w:rFonts w:ascii="Times New Roman" w:hAnsi="Times New Roman" w:eastAsia="Times New Roman" w:cs="Times New Roman"/>
                <w:sz w:val="24"/>
                <w:szCs w:val="24"/>
                <w:spacing w:val="-2"/>
              </w:rPr>
              <w:t>4-8</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仪表读数识别性能测试数据</w:t>
            </w:r>
            <w:r>
              <w:rPr>
                <w:rFonts w:ascii="KaiTi" w:hAnsi="KaiTi" w:eastAsia="KaiTi" w:cs="KaiTi"/>
                <w:sz w:val="24"/>
                <w:szCs w:val="24"/>
              </w:rPr>
              <w:tab/>
            </w:r>
            <w:r>
              <w:rPr>
                <w:rFonts w:ascii="Times New Roman" w:hAnsi="Times New Roman" w:eastAsia="Times New Roman" w:cs="Times New Roman"/>
                <w:sz w:val="24"/>
                <w:szCs w:val="24"/>
                <w:spacing w:val="-2"/>
              </w:rPr>
              <w:t>54</w:t>
            </w:r>
          </w:hyperlink>
        </w:p>
        <w:p>
          <w:pPr>
            <w:ind w:left="512"/>
            <w:spacing w:before="223" w:line="220" w:lineRule="auto"/>
            <w:tabs>
              <w:tab w:val="right" w:leader="dot" w:pos="9090"/>
            </w:tabs>
            <w:rPr>
              <w:rFonts w:ascii="Times New Roman" w:hAnsi="Times New Roman" w:eastAsia="Times New Roman" w:cs="Times New Roman"/>
              <w:sz w:val="24"/>
              <w:szCs w:val="24"/>
            </w:rPr>
          </w:pPr>
          <w:hyperlink w:history="true" w:anchor="_bookmark103">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9</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跨栏行为检测准确率</w:t>
            </w:r>
            <w:r>
              <w:rPr>
                <w:rFonts w:ascii="KaiTi" w:hAnsi="KaiTi" w:eastAsia="KaiTi" w:cs="KaiTi"/>
                <w:sz w:val="24"/>
                <w:szCs w:val="24"/>
              </w:rPr>
              <w:tab/>
            </w:r>
            <w:r>
              <w:rPr>
                <w:rFonts w:ascii="Times New Roman" w:hAnsi="Times New Roman" w:eastAsia="Times New Roman" w:cs="Times New Roman"/>
                <w:sz w:val="24"/>
                <w:szCs w:val="24"/>
                <w:spacing w:val="-2"/>
              </w:rPr>
              <w:t>54</w:t>
            </w:r>
          </w:hyperlink>
        </w:p>
        <w:p>
          <w:pPr>
            <w:ind w:left="512"/>
            <w:spacing w:before="225" w:line="220" w:lineRule="auto"/>
            <w:tabs>
              <w:tab w:val="right" w:leader="dot" w:pos="9090"/>
            </w:tabs>
            <w:rPr>
              <w:rFonts w:ascii="Times New Roman" w:hAnsi="Times New Roman" w:eastAsia="Times New Roman" w:cs="Times New Roman"/>
              <w:sz w:val="24"/>
              <w:szCs w:val="24"/>
            </w:rPr>
          </w:pPr>
          <w:hyperlink w:history="true" w:anchor="_bookmark104">
            <w:r>
              <w:rPr>
                <w:rFonts w:ascii="KaiTi" w:hAnsi="KaiTi" w:eastAsia="KaiTi" w:cs="KaiTi"/>
                <w:sz w:val="24"/>
                <w:szCs w:val="24"/>
                <w:spacing w:val="-3"/>
              </w:rPr>
              <w:t>表</w:t>
            </w:r>
            <w:r>
              <w:rPr>
                <w:rFonts w:ascii="KaiTi" w:hAnsi="KaiTi" w:eastAsia="KaiTi" w:cs="KaiTi"/>
                <w:sz w:val="24"/>
                <w:szCs w:val="24"/>
                <w:spacing w:val="-3"/>
              </w:rPr>
              <w:t xml:space="preserve"> </w:t>
            </w:r>
            <w:r>
              <w:rPr>
                <w:rFonts w:ascii="Times New Roman" w:hAnsi="Times New Roman" w:eastAsia="Times New Roman" w:cs="Times New Roman"/>
                <w:sz w:val="24"/>
                <w:szCs w:val="24"/>
                <w:spacing w:val="-3"/>
              </w:rPr>
              <w:t>4-10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耗时测试结果</w:t>
            </w:r>
            <w:r>
              <w:rPr>
                <w:rFonts w:ascii="KaiTi" w:hAnsi="KaiTi" w:eastAsia="KaiTi" w:cs="KaiTi"/>
                <w:sz w:val="24"/>
                <w:szCs w:val="24"/>
              </w:rPr>
              <w:tab/>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1"/>
              </w:rPr>
              <w:t>5</w:t>
            </w:r>
          </w:hyperlink>
        </w:p>
        <w:p>
          <w:pPr>
            <w:ind w:left="512"/>
            <w:spacing w:before="224" w:line="220" w:lineRule="auto"/>
            <w:tabs>
              <w:tab w:val="right" w:leader="dot" w:pos="9090"/>
            </w:tabs>
            <w:rPr>
              <w:rFonts w:ascii="Times New Roman" w:hAnsi="Times New Roman" w:eastAsia="Times New Roman" w:cs="Times New Roman"/>
              <w:sz w:val="24"/>
              <w:szCs w:val="24"/>
            </w:rPr>
          </w:pPr>
          <w:hyperlink w:history="true" w:anchor="_bookmark105">
            <w:r>
              <w:rPr>
                <w:rFonts w:ascii="KaiTi" w:hAnsi="KaiTi" w:eastAsia="KaiTi" w:cs="KaiTi"/>
                <w:sz w:val="24"/>
                <w:szCs w:val="24"/>
                <w:spacing w:val="-6"/>
              </w:rPr>
              <w:t>表</w:t>
            </w:r>
            <w:r>
              <w:rPr>
                <w:rFonts w:ascii="KaiTi" w:hAnsi="KaiTi" w:eastAsia="KaiTi" w:cs="KaiTi"/>
                <w:sz w:val="24"/>
                <w:szCs w:val="24"/>
                <w:spacing w:val="-6"/>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-11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应用情况统计</w:t>
            </w:r>
            <w:r>
              <w:rPr>
                <w:rFonts w:ascii="KaiTi" w:hAnsi="KaiTi" w:eastAsia="KaiTi" w:cs="KaiTi"/>
                <w:sz w:val="24"/>
                <w:szCs w:val="24"/>
              </w:rPr>
              <w:tab/>
            </w:r>
            <w:r>
              <w:rPr>
                <w:rFonts w:ascii="Times New Roman" w:hAnsi="Times New Roman" w:eastAsia="Times New Roman" w:cs="Times New Roman"/>
                <w:sz w:val="24"/>
                <w:szCs w:val="24"/>
                <w:spacing w:val="-3"/>
              </w:rPr>
              <w:t>58</w:t>
            </w:r>
          </w:hyperlink>
        </w:p>
        <w:p>
          <w:pPr>
            <w:ind w:left="512"/>
            <w:spacing w:before="222" w:line="220" w:lineRule="auto"/>
            <w:tabs>
              <w:tab w:val="right" w:leader="dot" w:pos="9090"/>
            </w:tabs>
            <w:rPr>
              <w:rFonts w:ascii="Times New Roman" w:hAnsi="Times New Roman" w:eastAsia="Times New Roman" w:cs="Times New Roman"/>
              <w:sz w:val="24"/>
              <w:szCs w:val="24"/>
            </w:rPr>
          </w:pPr>
          <w:hyperlink w:history="true" w:anchor="_bookmark106">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仪表读数识别效果</w:t>
            </w:r>
            <w:r>
              <w:rPr>
                <w:rFonts w:ascii="KaiTi" w:hAnsi="KaiTi" w:eastAsia="KaiTi" w:cs="KaiTi"/>
                <w:sz w:val="24"/>
                <w:szCs w:val="24"/>
              </w:rPr>
              <w:tab/>
            </w:r>
            <w:r>
              <w:rPr>
                <w:rFonts w:ascii="Times New Roman" w:hAnsi="Times New Roman" w:eastAsia="Times New Roman" w:cs="Times New Roman"/>
                <w:sz w:val="24"/>
                <w:szCs w:val="24"/>
                <w:spacing w:val="-2"/>
              </w:rPr>
              <w:t>58</w:t>
            </w:r>
          </w:hyperlink>
        </w:p>
        <w:p>
          <w:pPr>
            <w:ind w:left="512"/>
            <w:spacing w:before="224" w:line="220" w:lineRule="auto"/>
            <w:tabs>
              <w:tab w:val="right" w:leader="dot" w:pos="9090"/>
            </w:tabs>
            <w:rPr>
              <w:rFonts w:ascii="Times New Roman" w:hAnsi="Times New Roman" w:eastAsia="Times New Roman" w:cs="Times New Roman"/>
              <w:sz w:val="24"/>
              <w:szCs w:val="24"/>
            </w:rPr>
          </w:pPr>
          <w:hyperlink w:history="true" w:anchor="_bookmark107">
            <w:r>
              <w:rPr>
                <w:rFonts w:ascii="KaiTi" w:hAnsi="KaiTi" w:eastAsia="KaiTi" w:cs="KaiTi"/>
                <w:sz w:val="24"/>
                <w:szCs w:val="24"/>
                <w:spacing w:val="-3"/>
              </w:rPr>
              <w:t>表</w:t>
            </w:r>
            <w:r>
              <w:rPr>
                <w:rFonts w:ascii="KaiTi" w:hAnsi="KaiTi" w:eastAsia="KaiTi" w:cs="KaiTi"/>
                <w:sz w:val="24"/>
                <w:szCs w:val="24"/>
                <w:spacing w:val="-3"/>
              </w:rPr>
              <w:t xml:space="preserve"> </w:t>
            </w:r>
            <w:r>
              <w:rPr>
                <w:rFonts w:ascii="Times New Roman" w:hAnsi="Times New Roman" w:eastAsia="Times New Roman" w:cs="Times New Roman"/>
                <w:sz w:val="24"/>
                <w:szCs w:val="24"/>
                <w:spacing w:val="-3"/>
              </w:rPr>
              <w:t>4-13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应用情况统计</w:t>
            </w:r>
            <w:r>
              <w:rPr>
                <w:rFonts w:ascii="KaiTi" w:hAnsi="KaiTi" w:eastAsia="KaiTi" w:cs="KaiTi"/>
                <w:sz w:val="24"/>
                <w:szCs w:val="24"/>
              </w:rPr>
              <w:tab/>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1"/>
              </w:rPr>
              <w:t>8</w:t>
            </w:r>
          </w:hyperlink>
        </w:p>
        <w:p>
          <w:pPr>
            <w:ind w:left="512"/>
            <w:spacing w:before="222" w:line="220" w:lineRule="auto"/>
            <w:tabs>
              <w:tab w:val="right" w:leader="dot" w:pos="9090"/>
            </w:tabs>
            <w:rPr>
              <w:rFonts w:ascii="Times New Roman" w:hAnsi="Times New Roman" w:eastAsia="Times New Roman" w:cs="Times New Roman"/>
              <w:sz w:val="24"/>
              <w:szCs w:val="24"/>
            </w:rPr>
          </w:pPr>
          <w:hyperlink w:history="true" w:anchor="_bookmark108">
            <w:r>
              <w:rPr>
                <w:rFonts w:ascii="KaiTi" w:hAnsi="KaiTi" w:eastAsia="KaiTi" w:cs="KaiTi"/>
                <w:sz w:val="24"/>
                <w:szCs w:val="24"/>
                <w:spacing w:val="-4"/>
              </w:rPr>
              <w:t>表</w:t>
            </w:r>
            <w:r>
              <w:rPr>
                <w:rFonts w:ascii="KaiTi" w:hAnsi="KaiTi" w:eastAsia="KaiTi" w:cs="KaiTi"/>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跨栏行为检测效果</w:t>
            </w:r>
            <w:r>
              <w:rPr>
                <w:rFonts w:ascii="KaiTi" w:hAnsi="KaiTi" w:eastAsia="KaiTi" w:cs="KaiTi"/>
                <w:sz w:val="24"/>
                <w:szCs w:val="24"/>
              </w:rPr>
              <w:tab/>
            </w:r>
            <w:r>
              <w:rPr>
                <w:rFonts w:ascii="Times New Roman" w:hAnsi="Times New Roman" w:eastAsia="Times New Roman" w:cs="Times New Roman"/>
                <w:sz w:val="24"/>
                <w:szCs w:val="24"/>
                <w:spacing w:val="-2"/>
              </w:rPr>
              <w:t>58</w:t>
            </w:r>
          </w:hyperlink>
        </w:p>
      </w:sdtContent>
    </w:sdt>
    <w:p>
      <w:pPr>
        <w:sectPr>
          <w:pgSz w:w="11907" w:h="16839"/>
          <w:pgMar w:top="1444" w:right="1102" w:bottom="400" w:left="1673" w:header="780" w:footer="0" w:gutter="0"/>
        </w:sectPr>
        <w:rPr/>
      </w:pPr>
    </w:p>
    <w:p>
      <w:pPr>
        <w:spacing w:line="266" w:lineRule="auto"/>
        <w:rPr>
          <w:rFonts w:ascii="Arial"/>
          <w:sz w:val="21"/>
        </w:rPr>
      </w:pPr>
      <w:r/>
    </w:p>
    <w:p>
      <w:pPr>
        <w:spacing w:line="266" w:lineRule="auto"/>
        <w:rPr>
          <w:rFonts w:ascii="Arial"/>
          <w:sz w:val="21"/>
        </w:rPr>
      </w:pPr>
      <w:r/>
    </w:p>
    <w:p>
      <w:pPr>
        <w:ind w:left="3809"/>
        <w:spacing w:before="100" w:line="224" w:lineRule="auto"/>
        <w:rPr>
          <w:rFonts w:ascii="SimHei" w:hAnsi="SimHei" w:eastAsia="SimHei" w:cs="SimHei"/>
          <w:sz w:val="31"/>
          <w:szCs w:val="31"/>
        </w:rPr>
      </w:pPr>
      <w:bookmarkStart w:name="_bookmark1" w:id="1"/>
      <w:bookmarkEnd w:id="1"/>
      <w:bookmarkStart w:name="_bookmark2" w:id="2"/>
      <w:bookmarkEnd w:id="2"/>
      <w:r>
        <w:rPr>
          <w:rFonts w:ascii="SimHei" w:hAnsi="SimHei" w:eastAsia="SimHei" w:cs="SimHei"/>
          <w:sz w:val="31"/>
          <w:szCs w:val="31"/>
          <w14:textOutline w14:w="5791" w14:cap="flat" w14:cmpd="sng">
            <w14:solidFill>
              <w14:srgbClr w14:val="000000"/>
            </w14:solidFill>
            <w14:prstDash w14:val="solid"/>
            <w14:miter w14:lim="10"/>
          </w14:textOutline>
          <w:spacing w:val="-6"/>
        </w:rPr>
        <w:t>第</w:t>
      </w:r>
      <w:r>
        <w:rPr>
          <w:rFonts w:ascii="Times New Roman" w:hAnsi="Times New Roman" w:eastAsia="Times New Roman" w:cs="Times New Roman"/>
          <w:sz w:val="31"/>
          <w:szCs w:val="31"/>
          <w:b/>
          <w:bCs/>
          <w:spacing w:val="-5"/>
        </w:rPr>
        <w:t>1</w:t>
      </w:r>
      <w:r>
        <w:rPr>
          <w:rFonts w:ascii="SimHei" w:hAnsi="SimHei" w:eastAsia="SimHei" w:cs="SimHei"/>
          <w:sz w:val="31"/>
          <w:szCs w:val="31"/>
          <w14:textOutline w14:w="5791" w14:cap="flat" w14:cmpd="sng">
            <w14:solidFill>
              <w14:srgbClr w14:val="000000"/>
            </w14:solidFill>
            <w14:prstDash w14:val="solid"/>
            <w14:miter w14:lim="10"/>
          </w14:textOutline>
          <w:spacing w:val="-5"/>
        </w:rPr>
        <w:t>章</w:t>
      </w:r>
      <w:r>
        <w:rPr>
          <w:rFonts w:ascii="SimHei" w:hAnsi="SimHei" w:eastAsia="SimHei" w:cs="SimHei"/>
          <w:sz w:val="31"/>
          <w:szCs w:val="31"/>
          <w:spacing w:val="-5"/>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5"/>
        </w:rPr>
        <w:t>绪论</w:t>
      </w:r>
    </w:p>
    <w:p>
      <w:pPr>
        <w:spacing w:line="313" w:lineRule="auto"/>
        <w:rPr>
          <w:rFonts w:ascii="Arial"/>
          <w:sz w:val="21"/>
        </w:rPr>
      </w:pPr>
      <w:r/>
    </w:p>
    <w:p>
      <w:pPr>
        <w:spacing w:line="313" w:lineRule="auto"/>
        <w:rPr>
          <w:rFonts w:ascii="Arial"/>
          <w:sz w:val="21"/>
        </w:rPr>
      </w:pPr>
      <w:r/>
    </w:p>
    <w:p>
      <w:pPr>
        <w:ind w:left="54"/>
        <w:spacing w:before="91" w:line="219" w:lineRule="auto"/>
        <w:rPr>
          <w:rFonts w:ascii="SimHei" w:hAnsi="SimHei" w:eastAsia="SimHei" w:cs="SimHei"/>
          <w:sz w:val="28"/>
          <w:szCs w:val="28"/>
        </w:rPr>
      </w:pPr>
      <w:r>
        <w:rPr>
          <w:rFonts w:ascii="SimHei" w:hAnsi="SimHei" w:eastAsia="SimHei" w:cs="SimHei"/>
          <w:sz w:val="28"/>
          <w:szCs w:val="28"/>
          <w:spacing w:val="-11"/>
        </w:rPr>
        <w:t>1</w:t>
      </w:r>
      <w:r>
        <w:rPr>
          <w:rFonts w:ascii="SimHei" w:hAnsi="SimHei" w:eastAsia="SimHei" w:cs="SimHei"/>
          <w:sz w:val="28"/>
          <w:szCs w:val="28"/>
          <w:spacing w:val="-7"/>
        </w:rPr>
        <w:t>.1</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研究背景及意义</w:t>
      </w:r>
    </w:p>
    <w:p>
      <w:pPr>
        <w:ind w:left="38" w:right="210" w:firstLine="479"/>
        <w:spacing w:before="235" w:line="311" w:lineRule="auto"/>
        <w:rPr>
          <w:rFonts w:ascii="SimSun" w:hAnsi="SimSun" w:eastAsia="SimSun" w:cs="SimSun"/>
          <w:sz w:val="24"/>
          <w:szCs w:val="24"/>
        </w:rPr>
      </w:pPr>
      <w:r>
        <w:rPr>
          <w:rFonts w:ascii="SimSun" w:hAnsi="SimSun" w:eastAsia="SimSun" w:cs="SimSun"/>
          <w:sz w:val="24"/>
          <w:szCs w:val="24"/>
          <w:spacing w:val="9"/>
        </w:rPr>
        <w:t>变</w:t>
      </w:r>
      <w:r>
        <w:rPr>
          <w:rFonts w:ascii="SimSun" w:hAnsi="SimSun" w:eastAsia="SimSun" w:cs="SimSun"/>
          <w:sz w:val="24"/>
          <w:szCs w:val="24"/>
          <w:spacing w:val="5"/>
        </w:rPr>
        <w:t>电站是电力系统稳定运行的关键节点。对站内电力设备和作业人员行为进行巡</w:t>
      </w:r>
      <w:r>
        <w:rPr>
          <w:rFonts w:ascii="SimSun" w:hAnsi="SimSun" w:eastAsia="SimSun" w:cs="SimSun"/>
          <w:sz w:val="24"/>
          <w:szCs w:val="24"/>
        </w:rPr>
        <w:t xml:space="preserve"> </w:t>
      </w:r>
      <w:r>
        <w:rPr>
          <w:rFonts w:ascii="SimSun" w:hAnsi="SimSun" w:eastAsia="SimSun" w:cs="SimSun"/>
          <w:sz w:val="24"/>
          <w:szCs w:val="24"/>
          <w:spacing w:val="-2"/>
        </w:rPr>
        <w:t>检是确保变电站稳定</w:t>
      </w:r>
      <w:r>
        <w:rPr>
          <w:rFonts w:ascii="SimSun" w:hAnsi="SimSun" w:eastAsia="SimSun" w:cs="SimSun"/>
          <w:sz w:val="24"/>
          <w:szCs w:val="24"/>
          <w:spacing w:val="-1"/>
        </w:rPr>
        <w:t>运行的必要措施，在整个电力安全生产中起着重要的作用。</w:t>
      </w:r>
    </w:p>
    <w:p>
      <w:pPr>
        <w:ind w:left="38" w:firstLine="479"/>
        <w:spacing w:before="90" w:line="305" w:lineRule="auto"/>
        <w:rPr>
          <w:rFonts w:ascii="SimSun" w:hAnsi="SimSun" w:eastAsia="SimSun" w:cs="SimSun"/>
          <w:sz w:val="24"/>
          <w:szCs w:val="24"/>
        </w:rPr>
      </w:pPr>
      <w:r>
        <w:rPr>
          <w:rFonts w:ascii="SimSun" w:hAnsi="SimSun" w:eastAsia="SimSun" w:cs="SimSun"/>
          <w:sz w:val="24"/>
          <w:szCs w:val="24"/>
          <w:spacing w:val="9"/>
        </w:rPr>
        <w:t>变</w:t>
      </w:r>
      <w:r>
        <w:rPr>
          <w:rFonts w:ascii="SimSun" w:hAnsi="SimSun" w:eastAsia="SimSun" w:cs="SimSun"/>
          <w:sz w:val="24"/>
          <w:szCs w:val="24"/>
          <w:spacing w:val="5"/>
        </w:rPr>
        <w:t>电站巡检业务是指巡检管理人员定期对变电站范围内的电力设备和人员行为进</w:t>
      </w:r>
      <w:r>
        <w:rPr>
          <w:rFonts w:ascii="SimSun" w:hAnsi="SimSun" w:eastAsia="SimSun" w:cs="SimSun"/>
          <w:sz w:val="24"/>
          <w:szCs w:val="24"/>
        </w:rPr>
        <w:t xml:space="preserve"> </w:t>
      </w:r>
      <w:r>
        <w:rPr>
          <w:rFonts w:ascii="SimSun" w:hAnsi="SimSun" w:eastAsia="SimSun" w:cs="SimSun"/>
          <w:sz w:val="24"/>
          <w:szCs w:val="24"/>
          <w:spacing w:val="5"/>
        </w:rPr>
        <w:t>行巡视、检查。传统的巡检方式是由巡检管理人员借助检测设备进行巡检，检测</w:t>
      </w:r>
      <w:r>
        <w:rPr>
          <w:rFonts w:ascii="SimSun" w:hAnsi="SimSun" w:eastAsia="SimSun" w:cs="SimSun"/>
          <w:sz w:val="24"/>
          <w:szCs w:val="24"/>
          <w:spacing w:val="4"/>
        </w:rPr>
        <w:t>设</w:t>
      </w:r>
      <w:r>
        <w:rPr>
          <w:rFonts w:ascii="SimSun" w:hAnsi="SimSun" w:eastAsia="SimSun" w:cs="SimSun"/>
          <w:sz w:val="24"/>
          <w:szCs w:val="24"/>
        </w:rPr>
        <w:t>备</w:t>
      </w:r>
      <w:r>
        <w:rPr>
          <w:rFonts w:ascii="SimSun" w:hAnsi="SimSun" w:eastAsia="SimSun" w:cs="SimSun"/>
          <w:sz w:val="24"/>
          <w:szCs w:val="24"/>
        </w:rPr>
        <w:t xml:space="preserve"> </w:t>
      </w:r>
      <w:r>
        <w:rPr>
          <w:rFonts w:ascii="SimSun" w:hAnsi="SimSun" w:eastAsia="SimSun" w:cs="SimSun"/>
          <w:sz w:val="24"/>
          <w:szCs w:val="24"/>
          <w:spacing w:val="4"/>
        </w:rPr>
        <w:t>上传巡检数据到管理中心，管理中台值班人员根据现场视频和巡检数据采取响应措施</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2"/>
        </w:rPr>
        <w:t>基于智能检测技术的</w:t>
      </w:r>
      <w:r>
        <w:rPr>
          <w:rFonts w:ascii="SimSun" w:hAnsi="SimSun" w:eastAsia="SimSun" w:cs="SimSun"/>
          <w:sz w:val="24"/>
          <w:szCs w:val="24"/>
          <w:spacing w:val="-1"/>
        </w:rPr>
        <w:t>“无人值守”巡检是一种新型的变电站巡检作业模式。</w:t>
      </w:r>
    </w:p>
    <w:p>
      <w:pPr>
        <w:ind w:left="523"/>
        <w:spacing w:before="89" w:line="219" w:lineRule="auto"/>
        <w:rPr>
          <w:rFonts w:ascii="SimSun" w:hAnsi="SimSun" w:eastAsia="SimSun" w:cs="SimSun"/>
          <w:sz w:val="24"/>
          <w:szCs w:val="24"/>
        </w:rPr>
      </w:pPr>
      <w:r>
        <w:rPr>
          <w:rFonts w:ascii="Times New Roman" w:hAnsi="Times New Roman" w:eastAsia="Times New Roman" w:cs="Times New Roman"/>
          <w:sz w:val="24"/>
          <w:szCs w:val="24"/>
          <w:spacing w:val="10"/>
        </w:rPr>
        <w:t>“</w:t>
      </w:r>
      <w:r>
        <w:rPr>
          <w:rFonts w:ascii="SimSun" w:hAnsi="SimSun" w:eastAsia="SimSun" w:cs="SimSun"/>
          <w:sz w:val="24"/>
          <w:szCs w:val="24"/>
          <w:spacing w:val="10"/>
        </w:rPr>
        <w:t>无人值守</w:t>
      </w:r>
      <w:r>
        <w:rPr>
          <w:rFonts w:ascii="Times New Roman" w:hAnsi="Times New Roman" w:eastAsia="Times New Roman" w:cs="Times New Roman"/>
          <w:sz w:val="24"/>
          <w:szCs w:val="24"/>
          <w:spacing w:val="5"/>
        </w:rPr>
        <w:t>”</w:t>
      </w:r>
      <w:r>
        <w:rPr>
          <w:rFonts w:ascii="SimSun" w:hAnsi="SimSun" w:eastAsia="SimSun" w:cs="SimSun"/>
          <w:sz w:val="24"/>
          <w:szCs w:val="24"/>
          <w:spacing w:val="5"/>
        </w:rPr>
        <w:t>巡检是</w:t>
      </w:r>
      <w:r>
        <w:rPr>
          <w:rFonts w:ascii="SimSun" w:hAnsi="SimSun" w:eastAsia="SimSun" w:cs="SimSun"/>
          <w:sz w:val="24"/>
          <w:szCs w:val="24"/>
          <w:color w:val="00B050"/>
          <w:spacing w:val="5"/>
        </w:rPr>
        <w:t>指利用智能机器人对设备设施的运行状态以及目标区域的作业</w:t>
      </w:r>
    </w:p>
    <w:p>
      <w:pPr>
        <w:ind w:left="40"/>
        <w:spacing w:before="87" w:line="231" w:lineRule="auto"/>
        <w:rPr>
          <w:rFonts w:ascii="SimSun" w:hAnsi="SimSun" w:eastAsia="SimSun" w:cs="SimSun"/>
          <w:sz w:val="24"/>
          <w:szCs w:val="24"/>
        </w:rPr>
      </w:pPr>
      <w:r>
        <w:rPr>
          <w:rFonts w:ascii="SimSun" w:hAnsi="SimSun" w:eastAsia="SimSun" w:cs="SimSun"/>
          <w:sz w:val="24"/>
          <w:szCs w:val="24"/>
          <w:color w:val="00B050"/>
          <w:spacing w:val="1"/>
        </w:rPr>
        <w:t>人员行为进行自动检测，</w:t>
      </w:r>
      <w:r>
        <w:rPr>
          <w:rFonts w:ascii="SimSun" w:hAnsi="SimSun" w:eastAsia="SimSun" w:cs="SimSun"/>
          <w:sz w:val="24"/>
          <w:szCs w:val="24"/>
          <w:spacing w:val="1"/>
        </w:rPr>
        <w:t>并在现场</w:t>
      </w:r>
      <w:r>
        <w:rPr>
          <w:rFonts w:ascii="SimSun" w:hAnsi="SimSun" w:eastAsia="SimSun" w:cs="SimSun"/>
          <w:sz w:val="24"/>
          <w:szCs w:val="24"/>
        </w:rPr>
        <w:t>和管理中台进行异常告警处理</w:t>
      </w:r>
      <w:hyperlink w:history="true" w:anchor="_bookmark109">
        <w:r>
          <w:rPr>
            <w:rFonts w:ascii="SimSun" w:hAnsi="SimSun" w:eastAsia="SimSun" w:cs="SimSun"/>
            <w:sz w:val="12"/>
            <w:szCs w:val="12"/>
            <w:position w:val="11"/>
          </w:rPr>
          <w:t>[1]</w:t>
        </w:r>
      </w:hyperlink>
      <w:r>
        <w:rPr>
          <w:rFonts w:ascii="SimSun" w:hAnsi="SimSun" w:eastAsia="SimSun" w:cs="SimSun"/>
          <w:sz w:val="24"/>
          <w:szCs w:val="24"/>
        </w:rPr>
        <w:t>。</w:t>
      </w:r>
    </w:p>
    <w:p>
      <w:pPr>
        <w:ind w:left="523"/>
        <w:spacing w:before="228" w:line="219" w:lineRule="auto"/>
        <w:rPr>
          <w:rFonts w:ascii="SimSun" w:hAnsi="SimSun" w:eastAsia="SimSun" w:cs="SimSun"/>
          <w:sz w:val="24"/>
          <w:szCs w:val="24"/>
        </w:rPr>
      </w:pPr>
      <w:r>
        <w:rPr>
          <w:rFonts w:ascii="SimSun" w:hAnsi="SimSun" w:eastAsia="SimSun" w:cs="SimSun"/>
          <w:sz w:val="24"/>
          <w:szCs w:val="24"/>
          <w:spacing w:val="-8"/>
        </w:rPr>
        <w:t>智能检</w:t>
      </w:r>
      <w:r>
        <w:rPr>
          <w:rFonts w:ascii="SimSun" w:hAnsi="SimSun" w:eastAsia="SimSun" w:cs="SimSun"/>
          <w:sz w:val="24"/>
          <w:szCs w:val="24"/>
          <w:spacing w:val="-6"/>
        </w:rPr>
        <w:t>测</w:t>
      </w:r>
      <w:r>
        <w:rPr>
          <w:rFonts w:ascii="SimSun" w:hAnsi="SimSun" w:eastAsia="SimSun" w:cs="SimSun"/>
          <w:sz w:val="24"/>
          <w:szCs w:val="24"/>
          <w:spacing w:val="-4"/>
        </w:rPr>
        <w:t>技术是以智能机器人为平台的AI</w:t>
      </w:r>
      <w:r>
        <w:rPr>
          <w:rFonts w:ascii="SimSun" w:hAnsi="SimSun" w:eastAsia="SimSun" w:cs="SimSun"/>
          <w:sz w:val="24"/>
          <w:szCs w:val="24"/>
          <w:spacing w:val="-4"/>
        </w:rPr>
        <w:t xml:space="preserve"> </w:t>
      </w:r>
      <w:r>
        <w:rPr>
          <w:rFonts w:ascii="SimSun" w:hAnsi="SimSun" w:eastAsia="SimSun" w:cs="SimSun"/>
          <w:sz w:val="24"/>
          <w:szCs w:val="24"/>
          <w:spacing w:val="-4"/>
        </w:rPr>
        <w:t>检测技术，</w:t>
      </w:r>
      <w:r>
        <w:rPr>
          <w:rFonts w:ascii="SimSun" w:hAnsi="SimSun" w:eastAsia="SimSun" w:cs="SimSun"/>
          <w:sz w:val="24"/>
          <w:szCs w:val="24"/>
          <w:spacing w:val="-4"/>
        </w:rPr>
        <w:t xml:space="preserve"> </w:t>
      </w:r>
      <w:r>
        <w:rPr>
          <w:rFonts w:ascii="SimSun" w:hAnsi="SimSun" w:eastAsia="SimSun" w:cs="SimSun"/>
          <w:sz w:val="24"/>
          <w:szCs w:val="24"/>
          <w:spacing w:val="-4"/>
        </w:rPr>
        <w:t>基于智能检测技术实现</w:t>
      </w:r>
      <w:r>
        <w:rPr>
          <w:rFonts w:ascii="Times New Roman" w:hAnsi="Times New Roman" w:eastAsia="Times New Roman" w:cs="Times New Roman"/>
          <w:sz w:val="24"/>
          <w:szCs w:val="24"/>
          <w:spacing w:val="-4"/>
        </w:rPr>
        <w:t>“</w:t>
      </w:r>
      <w:r>
        <w:rPr>
          <w:rFonts w:ascii="SimSun" w:hAnsi="SimSun" w:eastAsia="SimSun" w:cs="SimSun"/>
          <w:sz w:val="24"/>
          <w:szCs w:val="24"/>
          <w:spacing w:val="-4"/>
        </w:rPr>
        <w:t>无人</w:t>
      </w:r>
    </w:p>
    <w:p>
      <w:pPr>
        <w:ind w:left="38"/>
        <w:spacing w:before="87" w:line="232" w:lineRule="auto"/>
        <w:rPr>
          <w:rFonts w:ascii="SimSun" w:hAnsi="SimSun" w:eastAsia="SimSun" w:cs="SimSun"/>
          <w:sz w:val="24"/>
          <w:szCs w:val="24"/>
        </w:rPr>
      </w:pPr>
      <w:r>
        <w:rPr>
          <w:rFonts w:ascii="SimSun" w:hAnsi="SimSun" w:eastAsia="SimSun" w:cs="SimSun"/>
          <w:sz w:val="24"/>
          <w:szCs w:val="24"/>
          <w:spacing w:val="1"/>
        </w:rPr>
        <w:t>值守</w:t>
      </w:r>
      <w:r>
        <w:rPr>
          <w:rFonts w:ascii="Times New Roman" w:hAnsi="Times New Roman" w:eastAsia="Times New Roman" w:cs="Times New Roman"/>
          <w:sz w:val="24"/>
          <w:szCs w:val="24"/>
          <w:spacing w:val="1"/>
        </w:rPr>
        <w:t>”</w:t>
      </w:r>
      <w:r>
        <w:rPr>
          <w:rFonts w:ascii="SimSun" w:hAnsi="SimSun" w:eastAsia="SimSun" w:cs="SimSun"/>
          <w:sz w:val="24"/>
          <w:szCs w:val="24"/>
          <w:spacing w:val="1"/>
        </w:rPr>
        <w:t>巡检已经成为我国智能电网的发展潮流</w:t>
      </w:r>
      <w:hyperlink w:history="true" w:anchor="_bookmark110">
        <w:r>
          <w:rPr>
            <w:rFonts w:ascii="SimSun" w:hAnsi="SimSun" w:eastAsia="SimSun" w:cs="SimSun"/>
            <w:sz w:val="12"/>
            <w:szCs w:val="12"/>
            <w:spacing w:val="1"/>
            <w:position w:val="11"/>
          </w:rPr>
          <w:t>[2</w:t>
        </w:r>
        <w:r>
          <w:rPr>
            <w:rFonts w:ascii="SimSun" w:hAnsi="SimSun" w:eastAsia="SimSun" w:cs="SimSun"/>
            <w:sz w:val="12"/>
            <w:szCs w:val="12"/>
            <w:position w:val="11"/>
          </w:rPr>
          <w:t>]</w:t>
        </w:r>
      </w:hyperlink>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智能机器人在变电站巡检的场景如图</w:t>
      </w:r>
    </w:p>
    <w:p>
      <w:pPr>
        <w:ind w:left="56"/>
        <w:spacing w:before="105" w:line="220" w:lineRule="auto"/>
        <w:rPr>
          <w:rFonts w:ascii="SimSun" w:hAnsi="SimSun" w:eastAsia="SimSun" w:cs="SimSun"/>
          <w:sz w:val="24"/>
          <w:szCs w:val="24"/>
        </w:rPr>
      </w:pPr>
      <w:r>
        <w:rPr>
          <w:rFonts w:ascii="Times New Roman" w:hAnsi="Times New Roman" w:eastAsia="Times New Roman" w:cs="Times New Roman"/>
          <w:sz w:val="24"/>
          <w:szCs w:val="24"/>
          <w:spacing w:val="-16"/>
        </w:rPr>
        <w:t>1</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5"/>
        </w:rPr>
        <w:t>1</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所示。</w:t>
      </w:r>
    </w:p>
    <w:p>
      <w:pPr>
        <w:ind w:firstLine="507"/>
        <w:spacing w:before="185" w:line="5924" w:lineRule="exact"/>
        <w:textAlignment w:val="center"/>
        <w:rPr/>
      </w:pPr>
      <w:r>
        <w:drawing>
          <wp:inline distT="0" distB="0" distL="0" distR="0">
            <wp:extent cx="5138420" cy="3762121"/>
            <wp:effectExtent l="0" t="0" r="0" b="0"/>
            <wp:docPr id="3" name="IM 3"/>
            <wp:cNvGraphicFramePr/>
            <a:graphic>
              <a:graphicData uri="http://schemas.openxmlformats.org/drawingml/2006/picture">
                <pic:pic>
                  <pic:nvPicPr>
                    <pic:cNvPr id="3" name="IM 3"/>
                    <pic:cNvPicPr/>
                  </pic:nvPicPr>
                  <pic:blipFill>
                    <a:blip r:embed="rId9"/>
                    <a:stretch>
                      <a:fillRect/>
                    </a:stretch>
                  </pic:blipFill>
                  <pic:spPr>
                    <a:xfrm rot="0">
                      <a:off x="0" y="0"/>
                      <a:ext cx="5138420" cy="3762121"/>
                    </a:xfrm>
                    <a:prstGeom prst="rect">
                      <a:avLst/>
                    </a:prstGeom>
                  </pic:spPr>
                </pic:pic>
              </a:graphicData>
            </a:graphic>
          </wp:inline>
        </w:drawing>
      </w:r>
    </w:p>
    <w:p>
      <w:pPr>
        <w:ind w:left="2782"/>
        <w:spacing w:before="228" w:line="217" w:lineRule="auto"/>
        <w:rPr>
          <w:rFonts w:ascii="KaiTi" w:hAnsi="KaiTi" w:eastAsia="KaiTi" w:cs="KaiTi"/>
          <w:sz w:val="21"/>
          <w:szCs w:val="21"/>
        </w:rPr>
      </w:pPr>
      <w:bookmarkStart w:name="_bookmark51" w:id="3"/>
      <w:bookmarkEnd w:id="3"/>
      <w:r>
        <w:rPr>
          <w:rFonts w:ascii="KaiTi" w:hAnsi="KaiTi" w:eastAsia="KaiTi" w:cs="KaiTi"/>
          <w:sz w:val="21"/>
          <w:szCs w:val="21"/>
          <w:spacing w:val="-6"/>
        </w:rPr>
        <w:t>图</w:t>
      </w:r>
      <w:r>
        <w:rPr>
          <w:rFonts w:ascii="KaiTi" w:hAnsi="KaiTi" w:eastAsia="KaiTi" w:cs="KaiTi"/>
          <w:sz w:val="21"/>
          <w:szCs w:val="21"/>
          <w:spacing w:val="-6"/>
        </w:rPr>
        <w:t xml:space="preserve"> </w:t>
      </w:r>
      <w:r>
        <w:rPr>
          <w:rFonts w:ascii="KaiTi" w:hAnsi="KaiTi" w:eastAsia="KaiTi" w:cs="KaiTi"/>
          <w:sz w:val="21"/>
          <w:szCs w:val="21"/>
          <w:spacing w:val="-6"/>
        </w:rPr>
        <w:t>1-1</w:t>
      </w:r>
      <w:r>
        <w:rPr>
          <w:rFonts w:ascii="KaiTi" w:hAnsi="KaiTi" w:eastAsia="KaiTi" w:cs="KaiTi"/>
          <w:sz w:val="21"/>
          <w:szCs w:val="21"/>
          <w:spacing w:val="-3"/>
        </w:rPr>
        <w:t xml:space="preserve"> </w:t>
      </w:r>
      <w:r>
        <w:rPr>
          <w:rFonts w:ascii="KaiTi" w:hAnsi="KaiTi" w:eastAsia="KaiTi" w:cs="KaiTi"/>
          <w:sz w:val="21"/>
          <w:szCs w:val="21"/>
          <w:spacing w:val="-3"/>
        </w:rPr>
        <w:t>智能机器人在变电站巡检的场景</w:t>
      </w:r>
    </w:p>
    <w:p>
      <w:pPr>
        <w:ind w:left="2413"/>
        <w:spacing w:before="230"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Scene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robot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patrol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substation</w:t>
      </w:r>
    </w:p>
    <w:p>
      <w:pPr>
        <w:sectPr>
          <w:headerReference w:type="default" r:id="rId7"/>
          <w:footerReference w:type="default" r:id="rId8"/>
          <w:pgSz w:w="11907" w:h="16839"/>
          <w:pgMar w:top="1444" w:right="925" w:bottom="1062" w:left="1673" w:header="780" w:footer="901" w:gutter="0"/>
        </w:sectPr>
        <w:rPr/>
      </w:pPr>
    </w:p>
    <w:p>
      <w:pPr>
        <w:ind w:left="42" w:right="19" w:firstLine="477"/>
        <w:spacing w:before="38" w:line="311" w:lineRule="auto"/>
        <w:rPr>
          <w:rFonts w:ascii="SimSun" w:hAnsi="SimSun" w:eastAsia="SimSun" w:cs="SimSun"/>
          <w:sz w:val="24"/>
          <w:szCs w:val="24"/>
        </w:rPr>
      </w:pPr>
      <w:r>
        <w:rPr>
          <w:rFonts w:ascii="SimSun" w:hAnsi="SimSun" w:eastAsia="SimSun" w:cs="SimSun"/>
          <w:sz w:val="24"/>
          <w:szCs w:val="24"/>
          <w:spacing w:val="2"/>
        </w:rPr>
        <w:t>本文以一个实际建设项目为背景，该项目要基于智能机器人实</w:t>
      </w:r>
      <w:r>
        <w:rPr>
          <w:rFonts w:ascii="SimSun" w:hAnsi="SimSun" w:eastAsia="SimSun" w:cs="SimSun"/>
          <w:sz w:val="24"/>
          <w:szCs w:val="24"/>
          <w:spacing w:val="1"/>
        </w:rPr>
        <w:t>现一个</w:t>
      </w:r>
      <w:r>
        <w:rPr>
          <w:rFonts w:ascii="SimSun" w:hAnsi="SimSun" w:eastAsia="SimSun" w:cs="SimSun"/>
          <w:sz w:val="24"/>
          <w:szCs w:val="24"/>
          <w:spacing w:val="1"/>
        </w:rPr>
        <w:t xml:space="preserve"> </w:t>
      </w:r>
      <w:r>
        <w:rPr>
          <w:rFonts w:ascii="SimSun" w:hAnsi="SimSun" w:eastAsia="SimSun" w:cs="SimSun"/>
          <w:sz w:val="24"/>
          <w:szCs w:val="24"/>
          <w:spacing w:val="1"/>
        </w:rPr>
        <w:t>500</w:t>
      </w:r>
      <w:r>
        <w:rPr>
          <w:rFonts w:ascii="SimSun" w:hAnsi="SimSun" w:eastAsia="SimSun" w:cs="SimSun"/>
          <w:sz w:val="24"/>
          <w:szCs w:val="24"/>
          <w:spacing w:val="1"/>
        </w:rPr>
        <w:t xml:space="preserve"> </w:t>
      </w:r>
      <w:r>
        <w:rPr>
          <w:rFonts w:ascii="SimSun" w:hAnsi="SimSun" w:eastAsia="SimSun" w:cs="SimSun"/>
          <w:sz w:val="24"/>
          <w:szCs w:val="24"/>
          <w:spacing w:val="1"/>
        </w:rPr>
        <w:t>千伏省</w:t>
      </w:r>
      <w:r>
        <w:rPr>
          <w:rFonts w:ascii="SimSun" w:hAnsi="SimSun" w:eastAsia="SimSun" w:cs="SimSun"/>
          <w:sz w:val="24"/>
          <w:szCs w:val="24"/>
        </w:rPr>
        <w:t xml:space="preserve"> </w:t>
      </w:r>
      <w:r>
        <w:rPr>
          <w:rFonts w:ascii="SimSun" w:hAnsi="SimSun" w:eastAsia="SimSun" w:cs="SimSun"/>
          <w:sz w:val="24"/>
          <w:szCs w:val="24"/>
          <w:spacing w:val="6"/>
        </w:rPr>
        <w:t>级变电</w:t>
      </w:r>
      <w:r>
        <w:rPr>
          <w:rFonts w:ascii="SimSun" w:hAnsi="SimSun" w:eastAsia="SimSun" w:cs="SimSun"/>
          <w:sz w:val="24"/>
          <w:szCs w:val="24"/>
          <w:spacing w:val="3"/>
        </w:rPr>
        <w:t>站的无人巡检系统，实现无人巡检的智能检测技术在工程实践中面临诸多挑战：</w:t>
      </w:r>
    </w:p>
    <w:p>
      <w:pPr>
        <w:ind w:left="150" w:right="214" w:firstLine="523"/>
        <w:spacing w:before="86" w:line="304" w:lineRule="auto"/>
        <w:rPr>
          <w:rFonts w:ascii="SimSun" w:hAnsi="SimSun" w:eastAsia="SimSun" w:cs="SimSun"/>
          <w:sz w:val="24"/>
          <w:szCs w:val="24"/>
        </w:rPr>
      </w:pPr>
      <w:r>
        <w:rPr>
          <w:rFonts w:ascii="SimSun" w:hAnsi="SimSun" w:eastAsia="SimSun" w:cs="SimSun"/>
          <w:sz w:val="24"/>
          <w:szCs w:val="24"/>
          <w:spacing w:val="-4"/>
        </w:rPr>
        <w:t>(一)</w:t>
      </w:r>
      <w:r>
        <w:rPr>
          <w:rFonts w:ascii="SimSun" w:hAnsi="SimSun" w:eastAsia="SimSun" w:cs="SimSun"/>
          <w:sz w:val="24"/>
          <w:szCs w:val="24"/>
          <w:spacing w:val="-4"/>
        </w:rPr>
        <w:t xml:space="preserve"> </w:t>
      </w:r>
      <w:r>
        <w:rPr>
          <w:rFonts w:ascii="SimSun" w:hAnsi="SimSun" w:eastAsia="SimSun" w:cs="SimSun"/>
          <w:sz w:val="24"/>
          <w:szCs w:val="24"/>
          <w:spacing w:val="-4"/>
        </w:rPr>
        <w:t>变电站电力设备巡检包括</w:t>
      </w:r>
      <w:r>
        <w:rPr>
          <w:rFonts w:ascii="SimSun" w:hAnsi="SimSun" w:eastAsia="SimSun" w:cs="SimSun"/>
          <w:sz w:val="24"/>
          <w:szCs w:val="24"/>
          <w:spacing w:val="-2"/>
        </w:rPr>
        <w:t>对一次设备和二次设备进行巡检。一次设备多是大</w:t>
      </w:r>
      <w:r>
        <w:rPr>
          <w:rFonts w:ascii="SimSun" w:hAnsi="SimSun" w:eastAsia="SimSun" w:cs="SimSun"/>
          <w:sz w:val="24"/>
          <w:szCs w:val="24"/>
        </w:rPr>
        <w:t xml:space="preserve"> </w:t>
      </w:r>
      <w:r>
        <w:rPr>
          <w:rFonts w:ascii="SimSun" w:hAnsi="SimSun" w:eastAsia="SimSun" w:cs="SimSun"/>
          <w:sz w:val="24"/>
          <w:szCs w:val="24"/>
          <w:spacing w:val="-12"/>
        </w:rPr>
        <w:t>型设</w:t>
      </w:r>
      <w:r>
        <w:rPr>
          <w:rFonts w:ascii="SimSun" w:hAnsi="SimSun" w:eastAsia="SimSun" w:cs="SimSun"/>
          <w:sz w:val="24"/>
          <w:szCs w:val="24"/>
          <w:spacing w:val="-7"/>
        </w:rPr>
        <w:t>备</w:t>
      </w:r>
      <w:r>
        <w:rPr>
          <w:rFonts w:ascii="SimSun" w:hAnsi="SimSun" w:eastAsia="SimSun" w:cs="SimSun"/>
          <w:sz w:val="24"/>
          <w:szCs w:val="24"/>
          <w:spacing w:val="-6"/>
        </w:rPr>
        <w:t>，体积大，空间分布距离远。</w:t>
      </w:r>
      <w:r>
        <w:rPr>
          <w:rFonts w:ascii="SimSun" w:hAnsi="SimSun" w:eastAsia="SimSun" w:cs="SimSun"/>
          <w:sz w:val="24"/>
          <w:szCs w:val="24"/>
          <w:spacing w:val="-6"/>
        </w:rPr>
        <w:t xml:space="preserve"> </w:t>
      </w:r>
      <w:r>
        <w:rPr>
          <w:rFonts w:ascii="SimSun" w:hAnsi="SimSun" w:eastAsia="SimSun" w:cs="SimSun"/>
          <w:sz w:val="24"/>
          <w:szCs w:val="24"/>
          <w:spacing w:val="-6"/>
        </w:rPr>
        <w:t>二次设备主要是指针式和数字式测量表计，</w:t>
      </w:r>
      <w:r>
        <w:rPr>
          <w:rFonts w:ascii="SimSun" w:hAnsi="SimSun" w:eastAsia="SimSun" w:cs="SimSun"/>
          <w:sz w:val="24"/>
          <w:szCs w:val="24"/>
          <w:spacing w:val="-6"/>
        </w:rPr>
        <w:t xml:space="preserve"> </w:t>
      </w:r>
      <w:r>
        <w:rPr>
          <w:rFonts w:ascii="SimSun" w:hAnsi="SimSun" w:eastAsia="SimSun" w:cs="SimSun"/>
          <w:sz w:val="24"/>
          <w:szCs w:val="24"/>
          <w:spacing w:val="-6"/>
        </w:rPr>
        <w:t>位置</w:t>
      </w:r>
      <w:r>
        <w:rPr>
          <w:rFonts w:ascii="SimSun" w:hAnsi="SimSun" w:eastAsia="SimSun" w:cs="SimSun"/>
          <w:sz w:val="24"/>
          <w:szCs w:val="24"/>
        </w:rPr>
        <w:t xml:space="preserve"> </w:t>
      </w:r>
      <w:r>
        <w:rPr>
          <w:rFonts w:ascii="SimSun" w:hAnsi="SimSun" w:eastAsia="SimSun" w:cs="SimSun"/>
          <w:sz w:val="24"/>
          <w:szCs w:val="24"/>
          <w:spacing w:val="-6"/>
        </w:rPr>
        <w:t>比较集中且</w:t>
      </w:r>
      <w:r>
        <w:rPr>
          <w:rFonts w:ascii="SimSun" w:hAnsi="SimSun" w:eastAsia="SimSun" w:cs="SimSun"/>
          <w:sz w:val="24"/>
          <w:szCs w:val="24"/>
          <w:spacing w:val="-4"/>
        </w:rPr>
        <w:t>对</w:t>
      </w:r>
      <w:r>
        <w:rPr>
          <w:rFonts w:ascii="SimSun" w:hAnsi="SimSun" w:eastAsia="SimSun" w:cs="SimSun"/>
          <w:sz w:val="24"/>
          <w:szCs w:val="24"/>
          <w:spacing w:val="-3"/>
        </w:rPr>
        <w:t>检测方式的灵活性，智能性要求高，适合智能机器人的工作特点。</w:t>
      </w:r>
      <w:r>
        <w:rPr>
          <w:rFonts w:ascii="SimSun" w:hAnsi="SimSun" w:eastAsia="SimSun" w:cs="SimSun"/>
          <w:sz w:val="24"/>
          <w:szCs w:val="24"/>
          <w:spacing w:val="-3"/>
        </w:rPr>
        <w:t xml:space="preserve"> </w:t>
      </w:r>
      <w:r>
        <w:rPr>
          <w:rFonts w:ascii="SimSun" w:hAnsi="SimSun" w:eastAsia="SimSun" w:cs="SimSun"/>
          <w:sz w:val="24"/>
          <w:szCs w:val="24"/>
          <w:spacing w:val="-3"/>
        </w:rPr>
        <w:t>但</w:t>
      </w:r>
      <w:r>
        <w:rPr>
          <w:rFonts w:ascii="SimSun" w:hAnsi="SimSun" w:eastAsia="SimSun" w:cs="SimSun"/>
          <w:sz w:val="24"/>
          <w:szCs w:val="24"/>
        </w:rPr>
        <w:t xml:space="preserve">  </w:t>
      </w:r>
      <w:r>
        <w:rPr>
          <w:rFonts w:ascii="SimSun" w:hAnsi="SimSun" w:eastAsia="SimSun" w:cs="SimSun"/>
          <w:sz w:val="24"/>
          <w:szCs w:val="24"/>
          <w:spacing w:val="-6"/>
        </w:rPr>
        <w:t>是，</w:t>
      </w:r>
      <w:r>
        <w:rPr>
          <w:rFonts w:ascii="SimSun" w:hAnsi="SimSun" w:eastAsia="SimSun" w:cs="SimSun"/>
          <w:sz w:val="24"/>
          <w:szCs w:val="24"/>
          <w:spacing w:val="-6"/>
        </w:rPr>
        <w:t xml:space="preserve"> </w:t>
      </w:r>
      <w:r>
        <w:rPr>
          <w:rFonts w:ascii="SimSun" w:hAnsi="SimSun" w:eastAsia="SimSun" w:cs="SimSun"/>
          <w:sz w:val="24"/>
          <w:szCs w:val="24"/>
          <w:spacing w:val="-6"/>
        </w:rPr>
        <w:t>由于智能机</w:t>
      </w:r>
      <w:r>
        <w:rPr>
          <w:rFonts w:ascii="SimSun" w:hAnsi="SimSun" w:eastAsia="SimSun" w:cs="SimSun"/>
          <w:sz w:val="24"/>
          <w:szCs w:val="24"/>
          <w:spacing w:val="-3"/>
        </w:rPr>
        <w:t>器人的视频摄像头拍摄的角度、方位和高度的变化大，导致识别表盘</w:t>
      </w:r>
      <w:r>
        <w:rPr>
          <w:rFonts w:ascii="SimSun" w:hAnsi="SimSun" w:eastAsia="SimSun" w:cs="SimSun"/>
          <w:sz w:val="24"/>
          <w:szCs w:val="24"/>
        </w:rPr>
        <w:t xml:space="preserve"> </w:t>
      </w:r>
      <w:r>
        <w:rPr>
          <w:rFonts w:ascii="SimSun" w:hAnsi="SimSun" w:eastAsia="SimSun" w:cs="SimSun"/>
          <w:sz w:val="24"/>
          <w:szCs w:val="24"/>
          <w:spacing w:val="-1"/>
        </w:rPr>
        <w:t>平面图像的读数精度</w:t>
      </w:r>
      <w:r>
        <w:rPr>
          <w:rFonts w:ascii="SimSun" w:hAnsi="SimSun" w:eastAsia="SimSun" w:cs="SimSun"/>
          <w:sz w:val="24"/>
          <w:szCs w:val="24"/>
        </w:rPr>
        <w:t>低，误差率高，需要人工对识别读数进行查验和确认，巡检效率</w:t>
      </w:r>
      <w:r>
        <w:rPr>
          <w:rFonts w:ascii="SimSun" w:hAnsi="SimSun" w:eastAsia="SimSun" w:cs="SimSun"/>
          <w:sz w:val="24"/>
          <w:szCs w:val="24"/>
        </w:rPr>
        <w:t xml:space="preserve"> </w:t>
      </w:r>
      <w:r>
        <w:rPr>
          <w:rFonts w:ascii="SimSun" w:hAnsi="SimSun" w:eastAsia="SimSun" w:cs="SimSun"/>
          <w:sz w:val="24"/>
          <w:szCs w:val="24"/>
          <w:spacing w:val="-12"/>
        </w:rPr>
        <w:t>低</w:t>
      </w:r>
      <w:r>
        <w:rPr>
          <w:rFonts w:ascii="SimSun" w:hAnsi="SimSun" w:eastAsia="SimSun" w:cs="SimSun"/>
          <w:sz w:val="24"/>
          <w:szCs w:val="24"/>
          <w:spacing w:val="-10"/>
        </w:rPr>
        <w:t>。</w:t>
      </w:r>
    </w:p>
    <w:p>
      <w:pPr>
        <w:ind w:left="151" w:right="214" w:firstLine="521"/>
        <w:spacing w:before="87" w:line="305" w:lineRule="auto"/>
        <w:rPr>
          <w:rFonts w:ascii="SimSun" w:hAnsi="SimSun" w:eastAsia="SimSun" w:cs="SimSun"/>
          <w:sz w:val="24"/>
          <w:szCs w:val="24"/>
        </w:rPr>
      </w:pPr>
      <w:r>
        <w:rPr>
          <w:rFonts w:ascii="SimSun" w:hAnsi="SimSun" w:eastAsia="SimSun" w:cs="SimSun"/>
          <w:sz w:val="24"/>
          <w:szCs w:val="24"/>
          <w:spacing w:val="-4"/>
        </w:rPr>
        <w:t>(二)</w:t>
      </w:r>
      <w:r>
        <w:rPr>
          <w:rFonts w:ascii="SimSun" w:hAnsi="SimSun" w:eastAsia="SimSun" w:cs="SimSun"/>
          <w:sz w:val="24"/>
          <w:szCs w:val="24"/>
          <w:spacing w:val="-4"/>
        </w:rPr>
        <w:t xml:space="preserve"> </w:t>
      </w:r>
      <w:r>
        <w:rPr>
          <w:rFonts w:ascii="SimSun" w:hAnsi="SimSun" w:eastAsia="SimSun" w:cs="SimSun"/>
          <w:sz w:val="24"/>
          <w:szCs w:val="24"/>
          <w:spacing w:val="-4"/>
        </w:rPr>
        <w:t>变电站无人巡检对作业</w:t>
      </w:r>
      <w:r>
        <w:rPr>
          <w:rFonts w:ascii="SimSun" w:hAnsi="SimSun" w:eastAsia="SimSun" w:cs="SimSun"/>
          <w:sz w:val="24"/>
          <w:szCs w:val="24"/>
          <w:spacing w:val="-3"/>
        </w:rPr>
        <w:t>人</w:t>
      </w:r>
      <w:r>
        <w:rPr>
          <w:rFonts w:ascii="SimSun" w:hAnsi="SimSun" w:eastAsia="SimSun" w:cs="SimSun"/>
          <w:sz w:val="24"/>
          <w:szCs w:val="24"/>
          <w:spacing w:val="-2"/>
        </w:rPr>
        <w:t>员行为的检测包括人员攀高，摔倒，跨越目标区域</w:t>
      </w:r>
      <w:r>
        <w:rPr>
          <w:rFonts w:ascii="SimSun" w:hAnsi="SimSun" w:eastAsia="SimSun" w:cs="SimSun"/>
          <w:sz w:val="24"/>
          <w:szCs w:val="24"/>
        </w:rPr>
        <w:t xml:space="preserve"> </w:t>
      </w:r>
      <w:r>
        <w:rPr>
          <w:rFonts w:ascii="SimSun" w:hAnsi="SimSun" w:eastAsia="SimSun" w:cs="SimSun"/>
          <w:sz w:val="24"/>
          <w:szCs w:val="24"/>
          <w:spacing w:val="-1"/>
        </w:rPr>
        <w:t>安全围栏等。其中，检测作业人员跨越目标区域</w:t>
      </w:r>
      <w:r>
        <w:rPr>
          <w:rFonts w:ascii="SimSun" w:hAnsi="SimSun" w:eastAsia="SimSun" w:cs="SimSun"/>
          <w:sz w:val="24"/>
          <w:szCs w:val="24"/>
        </w:rPr>
        <w:t>安全围栏主要是对人体关节进行检</w:t>
      </w:r>
      <w:r>
        <w:rPr>
          <w:rFonts w:ascii="SimSun" w:hAnsi="SimSun" w:eastAsia="SimSun" w:cs="SimSun"/>
          <w:sz w:val="24"/>
          <w:szCs w:val="24"/>
        </w:rPr>
        <w:t xml:space="preserve">  </w:t>
      </w:r>
      <w:r>
        <w:rPr>
          <w:rFonts w:ascii="SimSun" w:hAnsi="SimSun" w:eastAsia="SimSun" w:cs="SimSun"/>
          <w:sz w:val="24"/>
          <w:szCs w:val="24"/>
          <w:spacing w:val="-12"/>
        </w:rPr>
        <w:t>测，</w:t>
      </w:r>
      <w:r>
        <w:rPr>
          <w:rFonts w:ascii="SimSun" w:hAnsi="SimSun" w:eastAsia="SimSun" w:cs="SimSun"/>
          <w:sz w:val="24"/>
          <w:szCs w:val="24"/>
          <w:spacing w:val="-10"/>
        </w:rPr>
        <w:t xml:space="preserve"> </w:t>
      </w:r>
      <w:r>
        <w:rPr>
          <w:rFonts w:ascii="SimSun" w:hAnsi="SimSun" w:eastAsia="SimSun" w:cs="SimSun"/>
          <w:sz w:val="24"/>
          <w:szCs w:val="24"/>
          <w:spacing w:val="-6"/>
        </w:rPr>
        <w:t>涉及动作预判，对动作细节识别有较高要求，</w:t>
      </w:r>
      <w:r>
        <w:rPr>
          <w:rFonts w:ascii="SimSun" w:hAnsi="SimSun" w:eastAsia="SimSun" w:cs="SimSun"/>
          <w:sz w:val="24"/>
          <w:szCs w:val="24"/>
          <w:spacing w:val="-6"/>
        </w:rPr>
        <w:t xml:space="preserve"> </w:t>
      </w:r>
      <w:r>
        <w:rPr>
          <w:rFonts w:ascii="SimSun" w:hAnsi="SimSun" w:eastAsia="SimSun" w:cs="SimSun"/>
          <w:sz w:val="24"/>
          <w:szCs w:val="24"/>
          <w:spacing w:val="-6"/>
        </w:rPr>
        <w:t>传统的基于图形结构模型对人体行</w:t>
      </w:r>
      <w:r>
        <w:rPr>
          <w:rFonts w:ascii="SimSun" w:hAnsi="SimSun" w:eastAsia="SimSun" w:cs="SimSun"/>
          <w:sz w:val="24"/>
          <w:szCs w:val="24"/>
        </w:rPr>
        <w:t xml:space="preserve"> </w:t>
      </w:r>
      <w:r>
        <w:rPr>
          <w:rFonts w:ascii="SimSun" w:hAnsi="SimSun" w:eastAsia="SimSun" w:cs="SimSun"/>
          <w:sz w:val="24"/>
          <w:szCs w:val="24"/>
          <w:spacing w:val="-8"/>
        </w:rPr>
        <w:t>为</w:t>
      </w:r>
      <w:r>
        <w:rPr>
          <w:rFonts w:ascii="SimSun" w:hAnsi="SimSun" w:eastAsia="SimSun" w:cs="SimSun"/>
          <w:sz w:val="24"/>
          <w:szCs w:val="24"/>
          <w:spacing w:val="-7"/>
        </w:rPr>
        <w:t>进行检测的方法计算复杂度过大，</w:t>
      </w:r>
      <w:r>
        <w:rPr>
          <w:rFonts w:ascii="SimSun" w:hAnsi="SimSun" w:eastAsia="SimSun" w:cs="SimSun"/>
          <w:sz w:val="24"/>
          <w:szCs w:val="24"/>
          <w:spacing w:val="-7"/>
        </w:rPr>
        <w:t xml:space="preserve"> </w:t>
      </w:r>
      <w:r>
        <w:rPr>
          <w:rFonts w:ascii="SimSun" w:hAnsi="SimSun" w:eastAsia="SimSun" w:cs="SimSun"/>
          <w:sz w:val="24"/>
          <w:szCs w:val="24"/>
          <w:spacing w:val="-7"/>
        </w:rPr>
        <w:t>实时性差。</w:t>
      </w:r>
    </w:p>
    <w:p>
      <w:pPr>
        <w:ind w:left="38" w:right="216" w:firstLine="480"/>
        <w:spacing w:before="88" w:line="311" w:lineRule="auto"/>
        <w:rPr>
          <w:rFonts w:ascii="SimSun" w:hAnsi="SimSun" w:eastAsia="SimSun" w:cs="SimSun"/>
          <w:sz w:val="24"/>
          <w:szCs w:val="24"/>
        </w:rPr>
      </w:pPr>
      <w:r>
        <w:rPr>
          <w:rFonts w:ascii="SimSun" w:hAnsi="SimSun" w:eastAsia="SimSun" w:cs="SimSun"/>
          <w:sz w:val="24"/>
          <w:szCs w:val="24"/>
          <w:spacing w:val="5"/>
        </w:rPr>
        <w:t>本文重点研究如何识别变电站无人巡检中的指针式仪表读数和如何检测作业</w:t>
      </w:r>
      <w:r>
        <w:rPr>
          <w:rFonts w:ascii="SimSun" w:hAnsi="SimSun" w:eastAsia="SimSun" w:cs="SimSun"/>
          <w:sz w:val="24"/>
          <w:szCs w:val="24"/>
          <w:spacing w:val="3"/>
        </w:rPr>
        <w:t>人</w:t>
      </w:r>
      <w:r>
        <w:rPr>
          <w:rFonts w:ascii="SimSun" w:hAnsi="SimSun" w:eastAsia="SimSun" w:cs="SimSun"/>
          <w:sz w:val="24"/>
          <w:szCs w:val="24"/>
        </w:rPr>
        <w:t>员</w:t>
      </w:r>
      <w:r>
        <w:rPr>
          <w:rFonts w:ascii="SimSun" w:hAnsi="SimSun" w:eastAsia="SimSun" w:cs="SimSun"/>
          <w:sz w:val="24"/>
          <w:szCs w:val="24"/>
        </w:rPr>
        <w:t xml:space="preserve"> </w:t>
      </w:r>
      <w:r>
        <w:rPr>
          <w:rFonts w:ascii="SimSun" w:hAnsi="SimSun" w:eastAsia="SimSun" w:cs="SimSun"/>
          <w:sz w:val="24"/>
          <w:szCs w:val="24"/>
          <w:spacing w:val="-2"/>
        </w:rPr>
        <w:t>跨越目标区域安</w:t>
      </w:r>
      <w:r>
        <w:rPr>
          <w:rFonts w:ascii="SimSun" w:hAnsi="SimSun" w:eastAsia="SimSun" w:cs="SimSun"/>
          <w:sz w:val="24"/>
          <w:szCs w:val="24"/>
          <w:spacing w:val="-1"/>
        </w:rPr>
        <w:t>全围栏行为等问题，这些是实际项目中亟待解决的工程实践问题。</w:t>
      </w:r>
    </w:p>
    <w:p>
      <w:pPr>
        <w:spacing w:line="244" w:lineRule="auto"/>
        <w:rPr>
          <w:rFonts w:ascii="Arial"/>
          <w:sz w:val="21"/>
        </w:rPr>
      </w:pPr>
      <w:r/>
    </w:p>
    <w:p>
      <w:pPr>
        <w:spacing w:line="244" w:lineRule="auto"/>
        <w:rPr>
          <w:rFonts w:ascii="Arial"/>
          <w:sz w:val="21"/>
        </w:rPr>
      </w:pPr>
      <w:r/>
    </w:p>
    <w:p>
      <w:pPr>
        <w:ind w:left="54"/>
        <w:spacing w:before="92" w:line="219" w:lineRule="auto"/>
        <w:rPr>
          <w:rFonts w:ascii="SimHei" w:hAnsi="SimHei" w:eastAsia="SimHei" w:cs="SimHei"/>
          <w:sz w:val="28"/>
          <w:szCs w:val="28"/>
        </w:rPr>
      </w:pPr>
      <w:bookmarkStart w:name="_bookmark3" w:id="4"/>
      <w:bookmarkEnd w:id="4"/>
      <w:r>
        <w:rPr>
          <w:rFonts w:ascii="SimHei" w:hAnsi="SimHei" w:eastAsia="SimHei" w:cs="SimHei"/>
          <w:sz w:val="28"/>
          <w:szCs w:val="28"/>
          <w:spacing w:val="-11"/>
        </w:rPr>
        <w:t>1</w:t>
      </w:r>
      <w:r>
        <w:rPr>
          <w:rFonts w:ascii="SimHei" w:hAnsi="SimHei" w:eastAsia="SimHei" w:cs="SimHei"/>
          <w:sz w:val="28"/>
          <w:szCs w:val="28"/>
          <w:spacing w:val="-7"/>
        </w:rPr>
        <w:t>.2</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研究目标及内容</w:t>
      </w:r>
    </w:p>
    <w:p>
      <w:pPr>
        <w:ind w:left="38" w:right="216" w:firstLine="480"/>
        <w:spacing w:before="237" w:line="304" w:lineRule="auto"/>
        <w:rPr>
          <w:rFonts w:ascii="SimSun" w:hAnsi="SimSun" w:eastAsia="SimSun" w:cs="SimSun"/>
          <w:sz w:val="24"/>
          <w:szCs w:val="24"/>
        </w:rPr>
      </w:pPr>
      <w:r>
        <w:rPr>
          <w:rFonts w:ascii="SimSun" w:hAnsi="SimSun" w:eastAsia="SimSun" w:cs="SimSun"/>
          <w:sz w:val="24"/>
          <w:szCs w:val="24"/>
          <w:spacing w:val="5"/>
        </w:rPr>
        <w:t>本文的研究目标是以变电站无人巡检系统建设的实际项目为背景，在深入分</w:t>
      </w:r>
      <w:r>
        <w:rPr>
          <w:rFonts w:ascii="SimSun" w:hAnsi="SimSun" w:eastAsia="SimSun" w:cs="SimSun"/>
          <w:sz w:val="24"/>
          <w:szCs w:val="24"/>
          <w:spacing w:val="3"/>
        </w:rPr>
        <w:t>析</w:t>
      </w:r>
      <w:r>
        <w:rPr>
          <w:rFonts w:ascii="SimSun" w:hAnsi="SimSun" w:eastAsia="SimSun" w:cs="SimSun"/>
          <w:sz w:val="24"/>
          <w:szCs w:val="24"/>
        </w:rPr>
        <w:t>双</w:t>
      </w:r>
      <w:r>
        <w:rPr>
          <w:rFonts w:ascii="SimSun" w:hAnsi="SimSun" w:eastAsia="SimSun" w:cs="SimSun"/>
          <w:sz w:val="24"/>
          <w:szCs w:val="24"/>
        </w:rPr>
        <w:t xml:space="preserve"> </w:t>
      </w:r>
      <w:r>
        <w:rPr>
          <w:rFonts w:ascii="SimSun" w:hAnsi="SimSun" w:eastAsia="SimSun" w:cs="SimSun"/>
          <w:sz w:val="24"/>
          <w:szCs w:val="24"/>
          <w:spacing w:val="8"/>
        </w:rPr>
        <w:t>目视觉系统</w:t>
      </w:r>
      <w:r>
        <w:rPr>
          <w:rFonts w:ascii="SimSun" w:hAnsi="SimSun" w:eastAsia="SimSun" w:cs="SimSun"/>
          <w:sz w:val="24"/>
          <w:szCs w:val="24"/>
          <w:spacing w:val="5"/>
        </w:rPr>
        <w:t>参</w:t>
      </w:r>
      <w:r>
        <w:rPr>
          <w:rFonts w:ascii="SimSun" w:hAnsi="SimSun" w:eastAsia="SimSun" w:cs="SimSun"/>
          <w:sz w:val="24"/>
          <w:szCs w:val="24"/>
          <w:spacing w:val="4"/>
        </w:rPr>
        <w:t>数配置、三维坐标系转换、人体姿态识别模型、目标检测等相关技术的</w:t>
      </w:r>
      <w:r>
        <w:rPr>
          <w:rFonts w:ascii="SimSun" w:hAnsi="SimSun" w:eastAsia="SimSun" w:cs="SimSun"/>
          <w:sz w:val="24"/>
          <w:szCs w:val="24"/>
        </w:rPr>
        <w:t xml:space="preserve"> </w:t>
      </w:r>
      <w:r>
        <w:rPr>
          <w:rFonts w:ascii="SimSun" w:hAnsi="SimSun" w:eastAsia="SimSun" w:cs="SimSun"/>
          <w:sz w:val="24"/>
          <w:szCs w:val="24"/>
          <w:spacing w:val="8"/>
        </w:rPr>
        <w:t>基础上对</w:t>
      </w:r>
      <w:r>
        <w:rPr>
          <w:rFonts w:ascii="SimSun" w:hAnsi="SimSun" w:eastAsia="SimSun" w:cs="SimSun"/>
          <w:sz w:val="24"/>
          <w:szCs w:val="24"/>
          <w:spacing w:val="4"/>
        </w:rPr>
        <w:t>变电站无人巡检的指针式仪表读数识别技术和跨栏行为检测技术进行研究，</w:t>
      </w:r>
      <w:r>
        <w:rPr>
          <w:rFonts w:ascii="SimSun" w:hAnsi="SimSun" w:eastAsia="SimSun" w:cs="SimSun"/>
          <w:sz w:val="24"/>
          <w:szCs w:val="24"/>
        </w:rPr>
        <w:t xml:space="preserve"> </w:t>
      </w:r>
      <w:r>
        <w:rPr>
          <w:rFonts w:ascii="SimSun" w:hAnsi="SimSun" w:eastAsia="SimSun" w:cs="SimSun"/>
          <w:sz w:val="24"/>
          <w:szCs w:val="24"/>
          <w:spacing w:val="8"/>
        </w:rPr>
        <w:t>基于这两个</w:t>
      </w:r>
      <w:r>
        <w:rPr>
          <w:rFonts w:ascii="SimSun" w:hAnsi="SimSun" w:eastAsia="SimSun" w:cs="SimSun"/>
          <w:sz w:val="24"/>
          <w:szCs w:val="24"/>
          <w:spacing w:val="5"/>
        </w:rPr>
        <w:t>技</w:t>
      </w:r>
      <w:r>
        <w:rPr>
          <w:rFonts w:ascii="SimSun" w:hAnsi="SimSun" w:eastAsia="SimSun" w:cs="SimSun"/>
          <w:sz w:val="24"/>
          <w:szCs w:val="24"/>
          <w:spacing w:val="4"/>
        </w:rPr>
        <w:t>术设计并实现一个变电站无人巡检系统的相关核心功能模块，通过系统</w:t>
      </w:r>
      <w:r>
        <w:rPr>
          <w:rFonts w:ascii="SimSun" w:hAnsi="SimSun" w:eastAsia="SimSun" w:cs="SimSun"/>
          <w:sz w:val="24"/>
          <w:szCs w:val="24"/>
        </w:rPr>
        <w:t xml:space="preserve"> </w:t>
      </w:r>
      <w:r>
        <w:rPr>
          <w:rFonts w:ascii="SimSun" w:hAnsi="SimSun" w:eastAsia="SimSun" w:cs="SimSun"/>
          <w:sz w:val="24"/>
          <w:szCs w:val="24"/>
          <w:spacing w:val="-2"/>
        </w:rPr>
        <w:t>测试和生产环境下的系统应用验证其可行性</w:t>
      </w:r>
      <w:r>
        <w:rPr>
          <w:rFonts w:ascii="SimSun" w:hAnsi="SimSun" w:eastAsia="SimSun" w:cs="SimSun"/>
          <w:sz w:val="24"/>
          <w:szCs w:val="24"/>
          <w:spacing w:val="-1"/>
        </w:rPr>
        <w:t>和有效性。</w:t>
      </w:r>
    </w:p>
    <w:p>
      <w:pPr>
        <w:ind w:left="539"/>
        <w:spacing w:before="89" w:line="219" w:lineRule="auto"/>
        <w:rPr>
          <w:rFonts w:ascii="SimSun" w:hAnsi="SimSun" w:eastAsia="SimSun" w:cs="SimSun"/>
          <w:sz w:val="24"/>
          <w:szCs w:val="24"/>
        </w:rPr>
      </w:pPr>
      <w:r>
        <w:rPr>
          <w:rFonts w:ascii="SimSun" w:hAnsi="SimSun" w:eastAsia="SimSun" w:cs="SimSun"/>
          <w:sz w:val="24"/>
          <w:szCs w:val="24"/>
          <w:spacing w:val="-8"/>
        </w:rPr>
        <w:t>围</w:t>
      </w:r>
      <w:r>
        <w:rPr>
          <w:rFonts w:ascii="SimSun" w:hAnsi="SimSun" w:eastAsia="SimSun" w:cs="SimSun"/>
          <w:sz w:val="24"/>
          <w:szCs w:val="24"/>
          <w:spacing w:val="-7"/>
        </w:rPr>
        <w:t>绕</w:t>
      </w:r>
      <w:r>
        <w:rPr>
          <w:rFonts w:ascii="SimSun" w:hAnsi="SimSun" w:eastAsia="SimSun" w:cs="SimSun"/>
          <w:sz w:val="24"/>
          <w:szCs w:val="24"/>
          <w:spacing w:val="-4"/>
        </w:rPr>
        <w:t>上述研究目标，本文的研究内容包括：</w:t>
      </w:r>
    </w:p>
    <w:p>
      <w:pPr>
        <w:ind w:left="37" w:firstLine="487"/>
        <w:spacing w:before="224" w:line="303"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1</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提出一种基于空间坐标的非平面仪表读数识别算法</w:t>
      </w:r>
      <w:r>
        <w:rPr>
          <w:rFonts w:ascii="SimSun" w:hAnsi="SimSun" w:eastAsia="SimSun" w:cs="SimSun"/>
          <w:sz w:val="24"/>
          <w:szCs w:val="24"/>
          <w:spacing w:val="3"/>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SimSun" w:hAnsi="SimSun" w:eastAsia="SimSun" w:cs="SimSun"/>
          <w:sz w:val="24"/>
          <w:szCs w:val="24"/>
          <w:color w:val="00B050"/>
          <w:spacing w:val="3"/>
        </w:rPr>
        <w:t>该算法能够</w:t>
      </w:r>
      <w:r>
        <w:rPr>
          <w:rFonts w:ascii="SimSun" w:hAnsi="SimSun" w:eastAsia="SimSun" w:cs="SimSun"/>
          <w:sz w:val="24"/>
          <w:szCs w:val="24"/>
          <w:color w:val="00B050"/>
          <w:spacing w:val="2"/>
        </w:rPr>
        <w:t>为</w:t>
      </w:r>
      <w:r>
        <w:rPr>
          <w:rFonts w:ascii="SimSun" w:hAnsi="SimSun" w:eastAsia="SimSun" w:cs="SimSun"/>
          <w:sz w:val="24"/>
          <w:szCs w:val="24"/>
          <w:color w:val="00B050"/>
        </w:rPr>
        <w:t>仪表</w:t>
      </w:r>
      <w:r>
        <w:rPr>
          <w:rFonts w:ascii="SimSun" w:hAnsi="SimSun" w:eastAsia="SimSun" w:cs="SimSun"/>
          <w:sz w:val="24"/>
          <w:szCs w:val="24"/>
          <w:color w:val="00B050"/>
        </w:rPr>
        <w:t xml:space="preserve"> </w:t>
      </w:r>
      <w:r>
        <w:rPr>
          <w:rFonts w:ascii="SimSun" w:hAnsi="SimSun" w:eastAsia="SimSun" w:cs="SimSun"/>
          <w:sz w:val="24"/>
          <w:szCs w:val="24"/>
          <w:color w:val="00B050"/>
          <w:spacing w:val="5"/>
        </w:rPr>
        <w:t>表盘平面提供一种以所拍摄摄像机的空间坐标位置为参考坐标系的求解方法，该</w:t>
      </w:r>
      <w:r>
        <w:rPr>
          <w:rFonts w:ascii="SimSun" w:hAnsi="SimSun" w:eastAsia="SimSun" w:cs="SimSun"/>
          <w:sz w:val="24"/>
          <w:szCs w:val="24"/>
          <w:color w:val="00B050"/>
          <w:spacing w:val="2"/>
        </w:rPr>
        <w:t>坐</w:t>
      </w:r>
      <w:r>
        <w:rPr>
          <w:rFonts w:ascii="SimSun" w:hAnsi="SimSun" w:eastAsia="SimSun" w:cs="SimSun"/>
          <w:sz w:val="24"/>
          <w:szCs w:val="24"/>
          <w:color w:val="00B050"/>
        </w:rPr>
        <w:t>标</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系被称为局部</w:t>
      </w:r>
      <w:r>
        <w:rPr>
          <w:rFonts w:ascii="SimSun" w:hAnsi="SimSun" w:eastAsia="SimSun" w:cs="SimSun"/>
          <w:sz w:val="24"/>
          <w:szCs w:val="24"/>
          <w:color w:val="00B050"/>
          <w:spacing w:val="7"/>
        </w:rPr>
        <w:t>物</w:t>
      </w:r>
      <w:r>
        <w:rPr>
          <w:rFonts w:ascii="SimSun" w:hAnsi="SimSun" w:eastAsia="SimSun" w:cs="SimSun"/>
          <w:sz w:val="24"/>
          <w:szCs w:val="24"/>
          <w:color w:val="00B050"/>
          <w:spacing w:val="4"/>
        </w:rPr>
        <w:t>摄坐标系，并形成了仪表表盘的平面结构，这种结构的优点是摄像机</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平面和仪表</w:t>
      </w:r>
      <w:r>
        <w:rPr>
          <w:rFonts w:ascii="SimSun" w:hAnsi="SimSun" w:eastAsia="SimSun" w:cs="SimSun"/>
          <w:sz w:val="24"/>
          <w:szCs w:val="24"/>
          <w:color w:val="00B050"/>
          <w:spacing w:val="5"/>
        </w:rPr>
        <w:t>表</w:t>
      </w:r>
      <w:r>
        <w:rPr>
          <w:rFonts w:ascii="SimSun" w:hAnsi="SimSun" w:eastAsia="SimSun" w:cs="SimSun"/>
          <w:sz w:val="24"/>
          <w:szCs w:val="24"/>
          <w:color w:val="00B050"/>
          <w:spacing w:val="4"/>
        </w:rPr>
        <w:t>盘所在平面的角度一致，摄像机轴心和仪表的表盘内中心在一条直线，</w:t>
      </w:r>
      <w:r>
        <w:rPr>
          <w:rFonts w:ascii="SimSun" w:hAnsi="SimSun" w:eastAsia="SimSun" w:cs="SimSun"/>
          <w:sz w:val="24"/>
          <w:szCs w:val="24"/>
          <w:color w:val="00B050"/>
        </w:rPr>
        <w:t xml:space="preserve">  </w:t>
      </w:r>
      <w:r>
        <w:rPr>
          <w:rFonts w:ascii="SimSun" w:hAnsi="SimSun" w:eastAsia="SimSun" w:cs="SimSun"/>
          <w:sz w:val="24"/>
          <w:szCs w:val="24"/>
          <w:color w:val="00B050"/>
          <w:spacing w:val="4"/>
        </w:rPr>
        <w:t>仪表的指针平面和表盘的平面平行，仪表的指针中心与表盘的中心重合，这种一致</w:t>
      </w:r>
      <w:r>
        <w:rPr>
          <w:rFonts w:ascii="SimSun" w:hAnsi="SimSun" w:eastAsia="SimSun" w:cs="SimSun"/>
          <w:sz w:val="24"/>
          <w:szCs w:val="24"/>
          <w:color w:val="00B050"/>
          <w:spacing w:val="3"/>
        </w:rPr>
        <w:t>性</w:t>
      </w:r>
      <w:r>
        <w:rPr>
          <w:rFonts w:ascii="SimSun" w:hAnsi="SimSun" w:eastAsia="SimSun" w:cs="SimSun"/>
          <w:sz w:val="24"/>
          <w:szCs w:val="24"/>
          <w:color w:val="00B050"/>
        </w:rPr>
        <w:t>、</w:t>
      </w:r>
      <w:r>
        <w:rPr>
          <w:rFonts w:ascii="SimSun" w:hAnsi="SimSun" w:eastAsia="SimSun" w:cs="SimSun"/>
          <w:sz w:val="24"/>
          <w:szCs w:val="24"/>
          <w:color w:val="00B050"/>
        </w:rPr>
        <w:t xml:space="preserve"> </w:t>
      </w:r>
      <w:r>
        <w:rPr>
          <w:rFonts w:ascii="SimSun" w:hAnsi="SimSun" w:eastAsia="SimSun" w:cs="SimSun"/>
          <w:sz w:val="24"/>
          <w:szCs w:val="24"/>
          <w:color w:val="00B050"/>
          <w:spacing w:val="-1"/>
        </w:rPr>
        <w:t>重合性、同心性</w:t>
      </w:r>
      <w:r>
        <w:rPr>
          <w:rFonts w:ascii="SimSun" w:hAnsi="SimSun" w:eastAsia="SimSun" w:cs="SimSun"/>
          <w:sz w:val="24"/>
          <w:szCs w:val="24"/>
          <w:color w:val="00B050"/>
        </w:rPr>
        <w:t>误差可以忽略不计，从而提高了仪表数据的准确率和读数的精度。</w:t>
      </w:r>
    </w:p>
    <w:p>
      <w:pPr>
        <w:ind w:left="39" w:right="203" w:firstLine="485"/>
        <w:spacing w:before="92" w:line="311" w:lineRule="auto"/>
        <w:rPr>
          <w:rFonts w:ascii="SimSun" w:hAnsi="SimSun" w:eastAsia="SimSun" w:cs="SimSun"/>
          <w:sz w:val="24"/>
          <w:szCs w:val="24"/>
        </w:rPr>
      </w:pPr>
      <w:r>
        <w:rPr>
          <w:rFonts w:ascii="SimSun" w:hAnsi="SimSun" w:eastAsia="SimSun" w:cs="SimSun"/>
          <w:sz w:val="24"/>
          <w:szCs w:val="24"/>
          <w:spacing w:val="5"/>
        </w:rPr>
        <w:t>(2)基于人体姿态模型的</w:t>
      </w:r>
      <w:r>
        <w:rPr>
          <w:rFonts w:ascii="SimSun" w:hAnsi="SimSun" w:eastAsia="SimSun" w:cs="SimSun"/>
          <w:sz w:val="24"/>
          <w:szCs w:val="24"/>
          <w:spacing w:val="5"/>
        </w:rPr>
        <w:t xml:space="preserve"> </w:t>
      </w:r>
      <w:r>
        <w:rPr>
          <w:rFonts w:ascii="SimSun" w:hAnsi="SimSun" w:eastAsia="SimSun" w:cs="SimSun"/>
          <w:sz w:val="24"/>
          <w:szCs w:val="24"/>
        </w:rPr>
        <w:t>HBD</w:t>
      </w:r>
      <w:r>
        <w:rPr>
          <w:rFonts w:ascii="SimSun" w:hAnsi="SimSun" w:eastAsia="SimSun" w:cs="SimSun"/>
          <w:sz w:val="24"/>
          <w:szCs w:val="24"/>
          <w:spacing w:val="5"/>
        </w:rPr>
        <w:t xml:space="preserve"> </w:t>
      </w:r>
      <w:r>
        <w:rPr>
          <w:rFonts w:ascii="SimSun" w:hAnsi="SimSun" w:eastAsia="SimSun" w:cs="SimSun"/>
          <w:sz w:val="24"/>
          <w:szCs w:val="24"/>
          <w:spacing w:val="5"/>
        </w:rPr>
        <w:t>算法根据训练集中的低级和高级特征，快速响应</w:t>
      </w:r>
      <w:r>
        <w:rPr>
          <w:rFonts w:ascii="SimSun" w:hAnsi="SimSun" w:eastAsia="SimSun" w:cs="SimSun"/>
          <w:sz w:val="24"/>
          <w:szCs w:val="24"/>
          <w:spacing w:val="1"/>
        </w:rPr>
        <w:t>变</w:t>
      </w:r>
      <w:r>
        <w:rPr>
          <w:rFonts w:ascii="SimSun" w:hAnsi="SimSun" w:eastAsia="SimSun" w:cs="SimSun"/>
          <w:sz w:val="24"/>
          <w:szCs w:val="24"/>
        </w:rPr>
        <w:t xml:space="preserve"> </w:t>
      </w:r>
      <w:r>
        <w:rPr>
          <w:rFonts w:ascii="SimSun" w:hAnsi="SimSun" w:eastAsia="SimSun" w:cs="SimSun"/>
          <w:sz w:val="24"/>
          <w:szCs w:val="24"/>
          <w:spacing w:val="-2"/>
        </w:rPr>
        <w:t>化，可以有效地检测跨越围栏的行</w:t>
      </w:r>
      <w:r>
        <w:rPr>
          <w:rFonts w:ascii="SimSun" w:hAnsi="SimSun" w:eastAsia="SimSun" w:cs="SimSun"/>
          <w:sz w:val="24"/>
          <w:szCs w:val="24"/>
          <w:spacing w:val="-1"/>
        </w:rPr>
        <w:t>为，从而提升检测的实时性。</w:t>
      </w:r>
    </w:p>
    <w:p>
      <w:pPr>
        <w:ind w:left="37" w:right="214" w:firstLine="487"/>
        <w:spacing w:before="89" w:line="311" w:lineRule="auto"/>
        <w:rPr>
          <w:rFonts w:ascii="SimSun" w:hAnsi="SimSun" w:eastAsia="SimSun" w:cs="SimSun"/>
          <w:sz w:val="24"/>
          <w:szCs w:val="24"/>
        </w:rPr>
      </w:pPr>
      <w:r>
        <w:rPr>
          <w:rFonts w:ascii="SimSun" w:hAnsi="SimSun" w:eastAsia="SimSun" w:cs="SimSun"/>
          <w:sz w:val="24"/>
          <w:szCs w:val="24"/>
          <w:spacing w:val="-2"/>
        </w:rPr>
        <w:t>(3)通过应用</w:t>
      </w:r>
      <w:r>
        <w:rPr>
          <w:rFonts w:ascii="SimSun" w:hAnsi="SimSun" w:eastAsia="SimSun" w:cs="SimSun"/>
          <w:sz w:val="24"/>
          <w:szCs w:val="24"/>
          <w:spacing w:val="-2"/>
        </w:rPr>
        <w:t xml:space="preserve"> </w:t>
      </w:r>
      <w:r>
        <w:rPr>
          <w:rFonts w:ascii="SimSun" w:hAnsi="SimSun" w:eastAsia="SimSun" w:cs="SimSun"/>
          <w:sz w:val="24"/>
          <w:szCs w:val="24"/>
          <w:spacing w:val="-1"/>
        </w:rPr>
        <w:t>IRP</w:t>
      </w:r>
      <w:r>
        <w:rPr>
          <w:rFonts w:ascii="SimSun" w:hAnsi="SimSun" w:eastAsia="SimSun" w:cs="SimSun"/>
          <w:sz w:val="24"/>
          <w:szCs w:val="24"/>
          <w:spacing w:val="-2"/>
        </w:rPr>
        <w:t xml:space="preserve"> </w:t>
      </w:r>
      <w:r>
        <w:rPr>
          <w:rFonts w:ascii="SimSun" w:hAnsi="SimSun" w:eastAsia="SimSun" w:cs="SimSun"/>
          <w:sz w:val="24"/>
          <w:szCs w:val="24"/>
          <w:spacing w:val="-2"/>
        </w:rPr>
        <w:t>和</w:t>
      </w:r>
      <w:r>
        <w:rPr>
          <w:rFonts w:ascii="SimSun" w:hAnsi="SimSun" w:eastAsia="SimSun" w:cs="SimSun"/>
          <w:sz w:val="24"/>
          <w:szCs w:val="24"/>
          <w:spacing w:val="-2"/>
        </w:rPr>
        <w:t xml:space="preserve"> </w:t>
      </w:r>
      <w:r>
        <w:rPr>
          <w:rFonts w:ascii="SimSun" w:hAnsi="SimSun" w:eastAsia="SimSun" w:cs="SimSun"/>
          <w:sz w:val="24"/>
          <w:szCs w:val="24"/>
          <w:spacing w:val="-1"/>
        </w:rPr>
        <w:t>HBD</w:t>
      </w:r>
      <w:r>
        <w:rPr>
          <w:rFonts w:ascii="SimSun" w:hAnsi="SimSun" w:eastAsia="SimSun" w:cs="SimSun"/>
          <w:sz w:val="24"/>
          <w:szCs w:val="24"/>
          <w:spacing w:val="-2"/>
        </w:rPr>
        <w:t xml:space="preserve"> </w:t>
      </w:r>
      <w:r>
        <w:rPr>
          <w:rFonts w:ascii="SimSun" w:hAnsi="SimSun" w:eastAsia="SimSun" w:cs="SimSun"/>
          <w:sz w:val="24"/>
          <w:szCs w:val="24"/>
          <w:spacing w:val="-2"/>
        </w:rPr>
        <w:t>算法，我们设计并实现了一个无人巡检系</w:t>
      </w:r>
      <w:r>
        <w:rPr>
          <w:rFonts w:ascii="SimSun" w:hAnsi="SimSun" w:eastAsia="SimSun" w:cs="SimSun"/>
          <w:sz w:val="24"/>
          <w:szCs w:val="24"/>
          <w:spacing w:val="-1"/>
        </w:rPr>
        <w:t>统</w:t>
      </w:r>
      <w:r>
        <w:rPr>
          <w:rFonts w:ascii="SimSun" w:hAnsi="SimSun" w:eastAsia="SimSun" w:cs="SimSun"/>
          <w:sz w:val="24"/>
          <w:szCs w:val="24"/>
          <w:spacing w:val="-1"/>
        </w:rPr>
        <w:t xml:space="preserve"> </w:t>
      </w:r>
      <w:r>
        <w:rPr>
          <w:rFonts w:ascii="SimSun" w:hAnsi="SimSun" w:eastAsia="SimSun" w:cs="SimSun"/>
          <w:sz w:val="24"/>
          <w:szCs w:val="24"/>
          <w:spacing w:val="-1"/>
        </w:rPr>
        <w:t>UISS，它能</w:t>
      </w:r>
      <w:r>
        <w:rPr>
          <w:rFonts w:ascii="SimSun" w:hAnsi="SimSun" w:eastAsia="SimSun" w:cs="SimSun"/>
          <w:sz w:val="24"/>
          <w:szCs w:val="24"/>
        </w:rPr>
        <w:t xml:space="preserve"> </w:t>
      </w:r>
      <w:r>
        <w:rPr>
          <w:rFonts w:ascii="SimSun" w:hAnsi="SimSun" w:eastAsia="SimSun" w:cs="SimSun"/>
          <w:sz w:val="24"/>
          <w:szCs w:val="24"/>
          <w:spacing w:val="8"/>
        </w:rPr>
        <w:t>够识别仪表</w:t>
      </w:r>
      <w:r>
        <w:rPr>
          <w:rFonts w:ascii="SimSun" w:hAnsi="SimSun" w:eastAsia="SimSun" w:cs="SimSun"/>
          <w:sz w:val="24"/>
          <w:szCs w:val="24"/>
          <w:spacing w:val="6"/>
        </w:rPr>
        <w:t>读</w:t>
      </w:r>
      <w:r>
        <w:rPr>
          <w:rFonts w:ascii="SimSun" w:hAnsi="SimSun" w:eastAsia="SimSun" w:cs="SimSun"/>
          <w:sz w:val="24"/>
          <w:szCs w:val="24"/>
          <w:spacing w:val="4"/>
        </w:rPr>
        <w:t>数，并能够检测跨栏行为。我们在实际测试和生产环境中对系统的性能</w:t>
      </w:r>
    </w:p>
    <w:p>
      <w:pPr>
        <w:sectPr>
          <w:headerReference w:type="default" r:id="rId10"/>
          <w:footerReference w:type="default" r:id="rId11"/>
          <w:pgSz w:w="11907" w:h="16839"/>
          <w:pgMar w:top="1444" w:right="928" w:bottom="1062" w:left="1673" w:header="780" w:footer="901" w:gutter="0"/>
        </w:sectPr>
        <w:rPr/>
      </w:pPr>
    </w:p>
    <w:p>
      <w:pPr>
        <w:ind w:left="39"/>
        <w:spacing w:before="39" w:line="514" w:lineRule="exact"/>
        <w:rPr>
          <w:rFonts w:ascii="SimSun" w:hAnsi="SimSun" w:eastAsia="SimSun" w:cs="SimSun"/>
          <w:sz w:val="24"/>
          <w:szCs w:val="24"/>
        </w:rPr>
      </w:pPr>
      <w:r>
        <w:rPr>
          <w:rFonts w:ascii="SimSun" w:hAnsi="SimSun" w:eastAsia="SimSun" w:cs="SimSun"/>
          <w:sz w:val="24"/>
          <w:szCs w:val="24"/>
          <w:spacing w:val="-2"/>
          <w:position w:val="20"/>
        </w:rPr>
        <w:t>和功能进行了验证，以确保它能够满足用户的需求</w:t>
      </w:r>
      <w:r>
        <w:rPr>
          <w:rFonts w:ascii="SimSun" w:hAnsi="SimSun" w:eastAsia="SimSun" w:cs="SimSun"/>
          <w:sz w:val="24"/>
          <w:szCs w:val="24"/>
          <w:position w:val="20"/>
        </w:rPr>
        <w:t>。</w:t>
      </w:r>
    </w:p>
    <w:p>
      <w:pPr>
        <w:ind w:left="54"/>
        <w:spacing w:line="219" w:lineRule="auto"/>
        <w:rPr>
          <w:rFonts w:ascii="SimHei" w:hAnsi="SimHei" w:eastAsia="SimHei" w:cs="SimHei"/>
          <w:sz w:val="28"/>
          <w:szCs w:val="28"/>
        </w:rPr>
      </w:pPr>
      <w:bookmarkStart w:name="_bookmark4" w:id="5"/>
      <w:bookmarkEnd w:id="5"/>
      <w:r>
        <w:rPr>
          <w:rFonts w:ascii="SimHei" w:hAnsi="SimHei" w:eastAsia="SimHei" w:cs="SimHei"/>
          <w:sz w:val="28"/>
          <w:szCs w:val="28"/>
          <w:spacing w:val="-14"/>
        </w:rPr>
        <w:t>1</w:t>
      </w:r>
      <w:r>
        <w:rPr>
          <w:rFonts w:ascii="SimHei" w:hAnsi="SimHei" w:eastAsia="SimHei" w:cs="SimHei"/>
          <w:sz w:val="28"/>
          <w:szCs w:val="28"/>
          <w:spacing w:val="-10"/>
        </w:rPr>
        <w:t>.3</w:t>
      </w:r>
      <w:r>
        <w:rPr>
          <w:rFonts w:ascii="SimHei" w:hAnsi="SimHei" w:eastAsia="SimHei" w:cs="SimHei"/>
          <w:sz w:val="28"/>
          <w:szCs w:val="28"/>
          <w:spacing w:val="-10"/>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10"/>
        </w:rPr>
        <w:t>本文结构</w:t>
      </w:r>
    </w:p>
    <w:p>
      <w:pPr>
        <w:ind w:left="518"/>
        <w:spacing w:before="234" w:line="219" w:lineRule="auto"/>
        <w:rPr>
          <w:rFonts w:ascii="SimSun" w:hAnsi="SimSun" w:eastAsia="SimSun" w:cs="SimSun"/>
          <w:sz w:val="24"/>
          <w:szCs w:val="24"/>
        </w:rPr>
      </w:pPr>
      <w:r>
        <w:rPr>
          <w:rFonts w:ascii="SimSun" w:hAnsi="SimSun" w:eastAsia="SimSun" w:cs="SimSun"/>
          <w:sz w:val="24"/>
          <w:szCs w:val="24"/>
          <w:spacing w:val="-2"/>
        </w:rPr>
        <w:t>变电站无人巡检的智能检测技术研究与实现的组织结构如下</w:t>
      </w:r>
      <w:r>
        <w:rPr>
          <w:rFonts w:ascii="SimSun" w:hAnsi="SimSun" w:eastAsia="SimSun" w:cs="SimSun"/>
          <w:sz w:val="24"/>
          <w:szCs w:val="24"/>
          <w:spacing w:val="-1"/>
        </w:rPr>
        <w:t>：</w:t>
      </w:r>
    </w:p>
    <w:p>
      <w:pPr>
        <w:ind w:left="37" w:right="34" w:firstLine="480"/>
        <w:spacing w:before="225" w:line="310" w:lineRule="auto"/>
        <w:rPr>
          <w:rFonts w:ascii="SimSun" w:hAnsi="SimSun" w:eastAsia="SimSun" w:cs="SimSun"/>
          <w:sz w:val="24"/>
          <w:szCs w:val="24"/>
        </w:rPr>
      </w:pPr>
      <w:r>
        <w:rPr>
          <w:rFonts w:ascii="SimSun" w:hAnsi="SimSun" w:eastAsia="SimSun" w:cs="SimSun"/>
          <w:sz w:val="24"/>
          <w:szCs w:val="24"/>
          <w:color w:val="00B050"/>
          <w:spacing w:val="8"/>
        </w:rPr>
        <w:t>第</w:t>
      </w:r>
      <w:r>
        <w:rPr>
          <w:rFonts w:ascii="SimSun" w:hAnsi="SimSun" w:eastAsia="SimSun" w:cs="SimSun"/>
          <w:sz w:val="24"/>
          <w:szCs w:val="24"/>
          <w:color w:val="00B050"/>
          <w:spacing w:val="5"/>
        </w:rPr>
        <w:t>一章是概述，讨论了变电站智能检测技术面临的挑战，并给出本文的研究目标</w:t>
      </w:r>
      <w:r>
        <w:rPr>
          <w:rFonts w:ascii="SimSun" w:hAnsi="SimSun" w:eastAsia="SimSun" w:cs="SimSun"/>
          <w:sz w:val="24"/>
          <w:szCs w:val="24"/>
          <w:color w:val="00B050"/>
        </w:rPr>
        <w:t xml:space="preserve"> </w:t>
      </w:r>
      <w:r>
        <w:rPr>
          <w:rFonts w:ascii="SimSun" w:hAnsi="SimSun" w:eastAsia="SimSun" w:cs="SimSun"/>
          <w:sz w:val="24"/>
          <w:szCs w:val="24"/>
          <w:color w:val="00B050"/>
          <w:spacing w:val="-7"/>
        </w:rPr>
        <w:t>及</w:t>
      </w:r>
      <w:r>
        <w:rPr>
          <w:rFonts w:ascii="SimSun" w:hAnsi="SimSun" w:eastAsia="SimSun" w:cs="SimSun"/>
          <w:sz w:val="24"/>
          <w:szCs w:val="24"/>
          <w:color w:val="00B050"/>
          <w:spacing w:val="-5"/>
        </w:rPr>
        <w:t>研究方向。</w:t>
      </w:r>
    </w:p>
    <w:p>
      <w:pPr>
        <w:ind w:left="37" w:right="43" w:firstLine="480"/>
        <w:spacing w:before="92" w:line="307" w:lineRule="auto"/>
        <w:rPr>
          <w:rFonts w:ascii="SimSun" w:hAnsi="SimSun" w:eastAsia="SimSun" w:cs="SimSun"/>
          <w:sz w:val="24"/>
          <w:szCs w:val="24"/>
        </w:rPr>
      </w:pPr>
      <w:r>
        <w:rPr>
          <w:rFonts w:ascii="SimSun" w:hAnsi="SimSun" w:eastAsia="SimSun" w:cs="SimSun"/>
          <w:sz w:val="24"/>
          <w:szCs w:val="24"/>
          <w:spacing w:val="5"/>
        </w:rPr>
        <w:t>第二章是变电站无人巡检的仪表读数识别技术，主要介绍了变电站无人巡检</w:t>
      </w:r>
      <w:r>
        <w:rPr>
          <w:rFonts w:ascii="SimSun" w:hAnsi="SimSun" w:eastAsia="SimSun" w:cs="SimSun"/>
          <w:sz w:val="24"/>
          <w:szCs w:val="24"/>
          <w:spacing w:val="4"/>
        </w:rPr>
        <w:t>的</w:t>
      </w:r>
      <w:r>
        <w:rPr>
          <w:rFonts w:ascii="SimSun" w:hAnsi="SimSun" w:eastAsia="SimSun" w:cs="SimSun"/>
          <w:sz w:val="24"/>
          <w:szCs w:val="24"/>
        </w:rPr>
        <w:t>仪</w:t>
      </w:r>
      <w:r>
        <w:rPr>
          <w:rFonts w:ascii="SimSun" w:hAnsi="SimSun" w:eastAsia="SimSun" w:cs="SimSun"/>
          <w:sz w:val="24"/>
          <w:szCs w:val="24"/>
        </w:rPr>
        <w:t xml:space="preserve"> </w:t>
      </w:r>
      <w:r>
        <w:rPr>
          <w:rFonts w:ascii="SimSun" w:hAnsi="SimSun" w:eastAsia="SimSun" w:cs="SimSun"/>
          <w:sz w:val="24"/>
          <w:szCs w:val="24"/>
          <w:spacing w:val="8"/>
        </w:rPr>
        <w:t>表读数识别</w:t>
      </w:r>
      <w:r>
        <w:rPr>
          <w:rFonts w:ascii="SimSun" w:hAnsi="SimSun" w:eastAsia="SimSun" w:cs="SimSun"/>
          <w:sz w:val="24"/>
          <w:szCs w:val="24"/>
          <w:spacing w:val="6"/>
        </w:rPr>
        <w:t>问</w:t>
      </w:r>
      <w:r>
        <w:rPr>
          <w:rFonts w:ascii="SimSun" w:hAnsi="SimSun" w:eastAsia="SimSun" w:cs="SimSun"/>
          <w:sz w:val="24"/>
          <w:szCs w:val="24"/>
          <w:spacing w:val="4"/>
        </w:rPr>
        <w:t>题的难点分析、研究现状、技术分析以及关键算法研究，算法实现和仿</w:t>
      </w:r>
      <w:r>
        <w:rPr>
          <w:rFonts w:ascii="SimSun" w:hAnsi="SimSun" w:eastAsia="SimSun" w:cs="SimSun"/>
          <w:sz w:val="24"/>
          <w:szCs w:val="24"/>
        </w:rPr>
        <w:t xml:space="preserve"> </w:t>
      </w:r>
      <w:r>
        <w:rPr>
          <w:rFonts w:ascii="SimSun" w:hAnsi="SimSun" w:eastAsia="SimSun" w:cs="SimSun"/>
          <w:sz w:val="24"/>
          <w:szCs w:val="24"/>
          <w:spacing w:val="-9"/>
        </w:rPr>
        <w:t>真</w:t>
      </w:r>
      <w:r>
        <w:rPr>
          <w:rFonts w:ascii="SimSun" w:hAnsi="SimSun" w:eastAsia="SimSun" w:cs="SimSun"/>
          <w:sz w:val="24"/>
          <w:szCs w:val="24"/>
          <w:spacing w:val="-8"/>
        </w:rPr>
        <w:t>验证。</w:t>
      </w:r>
    </w:p>
    <w:p>
      <w:pPr>
        <w:ind w:left="38" w:right="36" w:firstLine="479"/>
        <w:spacing w:before="89" w:line="307" w:lineRule="auto"/>
        <w:rPr>
          <w:rFonts w:ascii="SimSun" w:hAnsi="SimSun" w:eastAsia="SimSun" w:cs="SimSun"/>
          <w:sz w:val="24"/>
          <w:szCs w:val="24"/>
        </w:rPr>
      </w:pPr>
      <w:r>
        <w:rPr>
          <w:rFonts w:ascii="SimSun" w:hAnsi="SimSun" w:eastAsia="SimSun" w:cs="SimSun"/>
          <w:sz w:val="24"/>
          <w:szCs w:val="24"/>
          <w:color w:val="00B050"/>
          <w:spacing w:val="6"/>
        </w:rPr>
        <w:t>第</w:t>
      </w:r>
      <w:r>
        <w:rPr>
          <w:rFonts w:ascii="SimSun" w:hAnsi="SimSun" w:eastAsia="SimSun" w:cs="SimSun"/>
          <w:sz w:val="24"/>
          <w:szCs w:val="24"/>
          <w:color w:val="00B050"/>
          <w:spacing w:val="5"/>
        </w:rPr>
        <w:t>三章是变电站无人巡检的跨栏行为检测技术，主要分析了变电站无人巡检的跨</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栏行为检测</w:t>
      </w:r>
      <w:r>
        <w:rPr>
          <w:rFonts w:ascii="SimSun" w:hAnsi="SimSun" w:eastAsia="SimSun" w:cs="SimSun"/>
          <w:sz w:val="24"/>
          <w:szCs w:val="24"/>
          <w:color w:val="00B050"/>
          <w:spacing w:val="5"/>
        </w:rPr>
        <w:t>问</w:t>
      </w:r>
      <w:r>
        <w:rPr>
          <w:rFonts w:ascii="SimSun" w:hAnsi="SimSun" w:eastAsia="SimSun" w:cs="SimSun"/>
          <w:sz w:val="24"/>
          <w:szCs w:val="24"/>
          <w:color w:val="00B050"/>
          <w:spacing w:val="4"/>
        </w:rPr>
        <w:t>题的难点、介绍了国内外研究现状、并对相关技术进行分析，对关键技</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术进行研究。最后，给出了关键算法实</w:t>
      </w:r>
      <w:r>
        <w:rPr>
          <w:rFonts w:ascii="SimSun" w:hAnsi="SimSun" w:eastAsia="SimSun" w:cs="SimSun"/>
          <w:sz w:val="24"/>
          <w:szCs w:val="24"/>
          <w:color w:val="00B050"/>
          <w:spacing w:val="-1"/>
        </w:rPr>
        <w:t>现和仿真验证。</w:t>
      </w:r>
    </w:p>
    <w:p>
      <w:pPr>
        <w:ind w:left="41" w:right="29" w:firstLine="477"/>
        <w:spacing w:before="89" w:line="306" w:lineRule="auto"/>
        <w:rPr>
          <w:rFonts w:ascii="SimSun" w:hAnsi="SimSun" w:eastAsia="SimSun" w:cs="SimSun"/>
          <w:sz w:val="24"/>
          <w:szCs w:val="24"/>
        </w:rPr>
      </w:pPr>
      <w:r>
        <w:rPr>
          <w:rFonts w:ascii="SimSun" w:hAnsi="SimSun" w:eastAsia="SimSun" w:cs="SimSun"/>
          <w:sz w:val="24"/>
          <w:szCs w:val="24"/>
          <w:spacing w:val="-10"/>
        </w:rPr>
        <w:t>第</w:t>
      </w:r>
      <w:r>
        <w:rPr>
          <w:rFonts w:ascii="SimSun" w:hAnsi="SimSun" w:eastAsia="SimSun" w:cs="SimSun"/>
          <w:sz w:val="24"/>
          <w:szCs w:val="24"/>
          <w:spacing w:val="-7"/>
        </w:rPr>
        <w:t>四章详细探讨了基于</w:t>
      </w:r>
      <w:r>
        <w:rPr>
          <w:rFonts w:ascii="SimSun" w:hAnsi="SimSun" w:eastAsia="SimSun" w:cs="SimSun"/>
          <w:sz w:val="24"/>
          <w:szCs w:val="24"/>
          <w:spacing w:val="-7"/>
        </w:rPr>
        <w:t xml:space="preserve"> </w:t>
      </w:r>
      <w:r>
        <w:rPr>
          <w:rFonts w:ascii="SimSun" w:hAnsi="SimSun" w:eastAsia="SimSun" w:cs="SimSun"/>
          <w:sz w:val="24"/>
          <w:szCs w:val="24"/>
          <w:spacing w:val="-7"/>
        </w:rPr>
        <w:t>IRP</w:t>
      </w:r>
      <w:r>
        <w:rPr>
          <w:rFonts w:ascii="SimSun" w:hAnsi="SimSun" w:eastAsia="SimSun" w:cs="SimSu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SimSun" w:hAnsi="SimSun" w:eastAsia="SimSun" w:cs="SimSun"/>
          <w:sz w:val="24"/>
          <w:szCs w:val="24"/>
          <w:spacing w:val="-7"/>
        </w:rPr>
        <w:t>HBD</w:t>
      </w:r>
      <w:r>
        <w:rPr>
          <w:rFonts w:ascii="SimSun" w:hAnsi="SimSun" w:eastAsia="SimSun" w:cs="SimSun"/>
          <w:sz w:val="24"/>
          <w:szCs w:val="24"/>
          <w:spacing w:val="-7"/>
        </w:rPr>
        <w:t xml:space="preserve"> </w:t>
      </w:r>
      <w:r>
        <w:rPr>
          <w:rFonts w:ascii="SimSun" w:hAnsi="SimSun" w:eastAsia="SimSun" w:cs="SimSun"/>
          <w:sz w:val="24"/>
          <w:szCs w:val="24"/>
          <w:spacing w:val="-7"/>
        </w:rPr>
        <w:t>算法的系统设计与实现，从实用性要求和非功能</w:t>
      </w:r>
      <w:r>
        <w:rPr>
          <w:rFonts w:ascii="SimSun" w:hAnsi="SimSun" w:eastAsia="SimSun" w:cs="SimSun"/>
          <w:sz w:val="24"/>
          <w:szCs w:val="24"/>
        </w:rPr>
        <w:t xml:space="preserve"> </w:t>
      </w:r>
      <w:r>
        <w:rPr>
          <w:rFonts w:ascii="SimSun" w:hAnsi="SimSun" w:eastAsia="SimSun" w:cs="SimSun"/>
          <w:sz w:val="24"/>
          <w:szCs w:val="24"/>
          <w:spacing w:val="8"/>
        </w:rPr>
        <w:t>性要求两</w:t>
      </w:r>
      <w:r>
        <w:rPr>
          <w:rFonts w:ascii="SimSun" w:hAnsi="SimSun" w:eastAsia="SimSun" w:cs="SimSun"/>
          <w:sz w:val="24"/>
          <w:szCs w:val="24"/>
          <w:spacing w:val="6"/>
        </w:rPr>
        <w:t>面</w:t>
      </w:r>
      <w:r>
        <w:rPr>
          <w:rFonts w:ascii="SimSun" w:hAnsi="SimSun" w:eastAsia="SimSun" w:cs="SimSun"/>
          <w:sz w:val="24"/>
          <w:szCs w:val="24"/>
          <w:spacing w:val="4"/>
        </w:rPr>
        <w:t>展开了深入分析，并提出了一套完善的架构设计方案，以实现仪表读数识</w:t>
      </w:r>
      <w:r>
        <w:rPr>
          <w:rFonts w:ascii="SimSun" w:hAnsi="SimSun" w:eastAsia="SimSun" w:cs="SimSun"/>
          <w:sz w:val="24"/>
          <w:szCs w:val="24"/>
        </w:rPr>
        <w:t xml:space="preserve"> </w:t>
      </w:r>
      <w:r>
        <w:rPr>
          <w:rFonts w:ascii="SimSun" w:hAnsi="SimSun" w:eastAsia="SimSun" w:cs="SimSun"/>
          <w:sz w:val="24"/>
          <w:szCs w:val="24"/>
          <w:spacing w:val="8"/>
        </w:rPr>
        <w:t>别和跨栏</w:t>
      </w:r>
      <w:r>
        <w:rPr>
          <w:rFonts w:ascii="SimSun" w:hAnsi="SimSun" w:eastAsia="SimSun" w:cs="SimSun"/>
          <w:sz w:val="24"/>
          <w:szCs w:val="24"/>
          <w:spacing w:val="7"/>
        </w:rPr>
        <w:t>行</w:t>
      </w:r>
      <w:r>
        <w:rPr>
          <w:rFonts w:ascii="SimSun" w:hAnsi="SimSun" w:eastAsia="SimSun" w:cs="SimSun"/>
          <w:sz w:val="24"/>
          <w:szCs w:val="24"/>
          <w:spacing w:val="4"/>
        </w:rPr>
        <w:t>为检测功能，最后完成了系统的测试和验证，并对测试结果作出了详细的</w:t>
      </w:r>
      <w:r>
        <w:rPr>
          <w:rFonts w:ascii="SimSun" w:hAnsi="SimSun" w:eastAsia="SimSun" w:cs="SimSun"/>
          <w:sz w:val="24"/>
          <w:szCs w:val="24"/>
        </w:rPr>
        <w:t xml:space="preserve"> </w:t>
      </w:r>
      <w:r>
        <w:rPr>
          <w:rFonts w:ascii="SimSun" w:hAnsi="SimSun" w:eastAsia="SimSun" w:cs="SimSun"/>
          <w:sz w:val="24"/>
          <w:szCs w:val="24"/>
          <w:spacing w:val="-12"/>
        </w:rPr>
        <w:t>分</w:t>
      </w:r>
      <w:r>
        <w:rPr>
          <w:rFonts w:ascii="SimSun" w:hAnsi="SimSun" w:eastAsia="SimSun" w:cs="SimSun"/>
          <w:sz w:val="24"/>
          <w:szCs w:val="24"/>
          <w:spacing w:val="-10"/>
        </w:rPr>
        <w:t>析。</w:t>
      </w:r>
    </w:p>
    <w:p>
      <w:pPr>
        <w:ind w:left="57" w:right="36" w:firstLine="460"/>
        <w:spacing w:before="88" w:line="312" w:lineRule="auto"/>
        <w:rPr>
          <w:rFonts w:ascii="SimSun" w:hAnsi="SimSun" w:eastAsia="SimSun" w:cs="SimSun"/>
          <w:sz w:val="24"/>
          <w:szCs w:val="24"/>
        </w:rPr>
      </w:pPr>
      <w:r>
        <w:rPr>
          <w:rFonts w:ascii="SimSun" w:hAnsi="SimSun" w:eastAsia="SimSun" w:cs="SimSun"/>
          <w:sz w:val="24"/>
          <w:szCs w:val="24"/>
          <w:color w:val="00B050"/>
          <w:spacing w:val="6"/>
        </w:rPr>
        <w:t>第</w:t>
      </w:r>
      <w:r>
        <w:rPr>
          <w:rFonts w:ascii="SimSun" w:hAnsi="SimSun" w:eastAsia="SimSun" w:cs="SimSun"/>
          <w:sz w:val="24"/>
          <w:szCs w:val="24"/>
          <w:color w:val="00B050"/>
          <w:spacing w:val="5"/>
        </w:rPr>
        <w:t>五章是总结与展望，对本文研究解决的技术进行分析和总结，提出了今后工作</w:t>
      </w:r>
      <w:r>
        <w:rPr>
          <w:rFonts w:ascii="SimSun" w:hAnsi="SimSun" w:eastAsia="SimSun" w:cs="SimSun"/>
          <w:sz w:val="24"/>
          <w:szCs w:val="24"/>
          <w:color w:val="00B050"/>
        </w:rPr>
        <w:t xml:space="preserve"> </w:t>
      </w:r>
      <w:r>
        <w:rPr>
          <w:rFonts w:ascii="SimSun" w:hAnsi="SimSun" w:eastAsia="SimSun" w:cs="SimSun"/>
          <w:sz w:val="24"/>
          <w:szCs w:val="24"/>
          <w:color w:val="00B050"/>
          <w:spacing w:val="-12"/>
        </w:rPr>
        <w:t>的方向。</w:t>
      </w:r>
    </w:p>
    <w:p>
      <w:pPr>
        <w:sectPr>
          <w:headerReference w:type="default" r:id="rId3"/>
          <w:footerReference w:type="default" r:id="rId12"/>
          <w:pgSz w:w="11907" w:h="16839"/>
          <w:pgMar w:top="1444" w:right="1102" w:bottom="1062" w:left="1673" w:header="780" w:footer="901" w:gutter="0"/>
        </w:sectPr>
        <w:rPr/>
      </w:pPr>
    </w:p>
    <w:p>
      <w:pPr>
        <w:spacing w:line="266" w:lineRule="auto"/>
        <w:rPr>
          <w:rFonts w:ascii="Arial"/>
          <w:sz w:val="21"/>
        </w:rPr>
      </w:pPr>
      <w:r>
        <w:pict>
          <v:rect id="_x0000_s4" style="position:absolute;margin-left:275.844pt;margin-top:610.75pt;mso-position-vertical-relative:page;mso-position-horizontal-relative:page;width:27.65pt;height:27.65pt;z-index:251664384;" o:allowincell="f" fillcolor="#339933" filled="true" stroked="false"/>
        </w:pict>
      </w:r>
      <w:r>
        <w:pict>
          <v:rect id="_x0000_s5" style="position:absolute;margin-left:312.788pt;margin-top:610.75pt;mso-position-vertical-relative:page;mso-position-horizontal-relative:page;width:28.85pt;height:27.65pt;z-index:251661312;" o:allowincell="f" fillcolor="#339933" filled="true" stroked="false"/>
        </w:pict>
      </w:r>
      <w:r>
        <w:pict>
          <v:rect id="_x0000_s6" style="position:absolute;margin-left:308.631pt;margin-top:581.534pt;mso-position-vertical-relative:page;mso-position-horizontal-relative:page;width:0.35pt;height:11pt;z-index:251677696;" o:allowincell="f" fillcolor="#1998D6" filled="true" stroked="false">
            <v:fill opacity="0.917647"/>
          </v:rect>
        </w:pict>
      </w:r>
      <w:r>
        <w:pict>
          <v:shape id="_x0000_s7" style="position:absolute;margin-left:331.644pt;margin-top:488.669pt;mso-position-vertical-relative:page;mso-position-horizontal-relative:page;width:14.15pt;height:0.35pt;z-index:251670528;" o:allowincell="f" filled="false" strokecolor="#1998D6" strokeweight="0.32pt" coordsize="282,6" coordorigin="0,0" path="m3,3l279,3m3,3l279,3m3,3l279,3m3,3l279,3e">
            <v:stroke endcap="round" miterlimit="10"/>
          </v:shape>
        </w:pict>
      </w:r>
      <w:r>
        <w:pict>
          <v:shape id="_x0000_s8" style="position:absolute;margin-left:361.945pt;margin-top:448.569pt;mso-position-vertical-relative:page;mso-position-horizontal-relative:page;width:48.4pt;height:16.35pt;z-index:251668480;" o:allowincell="f" filled="false" stroked="false" type="#_x0000_t202">
            <v:fill on="false"/>
            <v:stroke on="false"/>
            <v:path/>
            <v:imagedata o:title=""/>
            <o:lock v:ext="edit" aspectratio="false"/>
            <v:textbox inset="0mm,0mm,0mm,0mm">
              <w:txbxContent>
                <w:p>
                  <w:pPr>
                    <w:spacing w:line="20" w:lineRule="exact"/>
                    <w:rPr/>
                  </w:pPr>
                  <w:r/>
                </w:p>
                <w:tbl>
                  <w:tblPr>
                    <w:tblStyle w:val="2"/>
                    <w:tblW w:w="922" w:type="dxa"/>
                    <w:tblInd w:w="22" w:type="dxa"/>
                    <w:shd w:val="clear" w:fill="339933"/>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13"/>
                    <w:gridCol w:w="696"/>
                    <w:gridCol w:w="113"/>
                  </w:tblGrid>
                  <w:tr>
                    <w:trPr>
                      <w:trHeight w:val="276" w:hRule="atLeast"/>
                    </w:trPr>
                    <w:tc>
                      <w:tcPr>
                        <w:tcW w:w="113" w:type="dxa"/>
                        <w:vAlign w:val="top"/>
                      </w:tcPr>
                      <w:p>
                        <w:pPr>
                          <w:rPr>
                            <w:rFonts w:ascii="Arial"/>
                            <w:sz w:val="21"/>
                          </w:rPr>
                        </w:pPr>
                        <w:r/>
                      </w:p>
                    </w:tc>
                    <w:tc>
                      <w:tcPr>
                        <w:tcW w:w="696" w:type="dxa"/>
                        <w:vAlign w:val="top"/>
                      </w:tcPr>
                      <w:p>
                        <w:pPr>
                          <w:ind w:left="97"/>
                          <w:spacing w:before="81" w:line="223" w:lineRule="auto"/>
                          <w:rPr>
                            <w:rFonts w:ascii="SimHei" w:hAnsi="SimHei" w:eastAsia="SimHei" w:cs="SimHei"/>
                            <w:sz w:val="10"/>
                            <w:szCs w:val="10"/>
                          </w:rPr>
                        </w:pPr>
                        <w:r>
                          <w:rPr>
                            <w:rFonts w:ascii="SimHei" w:hAnsi="SimHei" w:eastAsia="SimHei" w:cs="SimHei"/>
                            <w:sz w:val="10"/>
                            <w:szCs w:val="10"/>
                            <w:color w:val="FFFFFF"/>
                            <w:spacing w:val="2"/>
                          </w:rPr>
                          <w:t>图</w:t>
                        </w:r>
                        <w:r>
                          <w:rPr>
                            <w:rFonts w:ascii="SimHei" w:hAnsi="SimHei" w:eastAsia="SimHei" w:cs="SimHei"/>
                            <w:sz w:val="10"/>
                            <w:szCs w:val="10"/>
                            <w:color w:val="FFFFFF"/>
                            <w:spacing w:val="1"/>
                          </w:rPr>
                          <w:t>像灰度化</w:t>
                        </w:r>
                      </w:p>
                    </w:tc>
                    <w:tc>
                      <w:tcPr>
                        <w:tcW w:w="113" w:type="dxa"/>
                        <w:vAlign w:val="top"/>
                      </w:tcPr>
                      <w:p>
                        <w:pPr>
                          <w:rPr>
                            <w:rFonts w:ascii="Arial"/>
                            <w:sz w:val="21"/>
                          </w:rPr>
                        </w:pPr>
                        <w:r/>
                      </w:p>
                    </w:tc>
                  </w:tr>
                </w:tbl>
                <w:p>
                  <w:pPr>
                    <w:rPr>
                      <w:rFonts w:ascii="Arial"/>
                      <w:sz w:val="21"/>
                    </w:rPr>
                  </w:pPr>
                  <w:r/>
                </w:p>
              </w:txbxContent>
            </v:textbox>
          </v:shape>
        </w:pict>
      </w:r>
      <w:r>
        <w:pict>
          <v:group id="_x0000_s9" style="position:absolute;margin-left:345.453pt;margin-top:454.775pt;mso-position-vertical-relative:page;mso-position-horizontal-relative:page;width:17.7pt;height:34.25pt;z-index:251672576;" o:allowincell="f" filled="false" stroked="false" coordsize="354,685" coordorigin="0,0">
            <v:shape id="_x0000_s10" style="position:absolute;left:0;top:35;width:287;height:649;" filled="false" strokecolor="#1998D6" strokeweight="0.32pt" coordsize="287,649" coordorigin="0,0" path="m3,645l3,3l284,3e">
              <v:stroke endcap="round" miterlimit="10"/>
            </v:shape>
            <v:shape id="_x0000_s11" style="position:absolute;left:274;top:0;width:79;height:79;" fillcolor="#1998D6" filled="true" stroked="false" coordsize="79,79" coordorigin="0,0" path="m,l78,39l0,78l0,0xe"/>
          </v:group>
        </w:pict>
      </w:r>
      <w:r>
        <w:pict>
          <v:shape id="_x0000_s12" style="position:absolute;margin-left:284.615pt;margin-top:479.685pt;mso-position-vertical-relative:page;mso-position-horizontal-relative:page;width:48.4pt;height:18.3pt;z-index:251667456;" o:allowincell="f" filled="false" stroked="false" type="#_x0000_t202">
            <v:fill on="false"/>
            <v:stroke on="false"/>
            <v:path/>
            <v:imagedata o:title=""/>
            <o:lock v:ext="edit" aspectratio="false"/>
            <v:textbox inset="0mm,0mm,0mm,0mm">
              <w:txbxContent>
                <w:p>
                  <w:pPr>
                    <w:spacing w:line="20" w:lineRule="exact"/>
                    <w:rPr/>
                  </w:pPr>
                  <w:r/>
                </w:p>
                <w:tbl>
                  <w:tblPr>
                    <w:tblStyle w:val="2"/>
                    <w:tblW w:w="922" w:type="dxa"/>
                    <w:tblInd w:w="22" w:type="dxa"/>
                    <w:tblLayout w:type="fixed"/>
                    <w:tblBorders>
                      <w:left w:val="single" w:color="FFFFFF" w:sz="2" w:space="0"/>
                      <w:bottom w:val="single" w:color="FFFFFF" w:sz="2" w:space="0"/>
                      <w:right w:val="single" w:color="FFFFFF" w:sz="2" w:space="0"/>
                      <w:top w:val="single" w:color="FFFFFF" w:sz="2" w:space="0"/>
                    </w:tblBorders>
                  </w:tblPr>
                  <w:tblGrid>
                    <w:gridCol w:w="922"/>
                  </w:tblGrid>
                  <w:tr>
                    <w:trPr>
                      <w:trHeight w:val="315" w:hRule="atLeast"/>
                    </w:trPr>
                    <w:tc>
                      <w:tcPr>
                        <w:shd w:val="clear" w:fill="1BA1E2"/>
                        <w:tcW w:w="922" w:type="dxa"/>
                        <w:vAlign w:val="top"/>
                      </w:tcPr>
                      <w:p>
                        <w:pPr>
                          <w:ind w:left="208"/>
                          <w:spacing w:before="102" w:line="222" w:lineRule="auto"/>
                          <w:rPr>
                            <w:rFonts w:ascii="SimHei" w:hAnsi="SimHei" w:eastAsia="SimHei" w:cs="SimHei"/>
                            <w:sz w:val="10"/>
                            <w:szCs w:val="10"/>
                          </w:rPr>
                        </w:pPr>
                        <w:r>
                          <w:rPr>
                            <w:rFonts w:ascii="SimHei" w:hAnsi="SimHei" w:eastAsia="SimHei" w:cs="SimHei"/>
                            <w:sz w:val="10"/>
                            <w:szCs w:val="10"/>
                            <w:color w:val="FFFFFF"/>
                            <w:spacing w:val="2"/>
                          </w:rPr>
                          <w:t>图像</w:t>
                        </w:r>
                        <w:r>
                          <w:rPr>
                            <w:rFonts w:ascii="SimHei" w:hAnsi="SimHei" w:eastAsia="SimHei" w:cs="SimHei"/>
                            <w:sz w:val="10"/>
                            <w:szCs w:val="10"/>
                            <w:color w:val="FFFFFF"/>
                            <w:spacing w:val="1"/>
                          </w:rPr>
                          <w:t>预处理</w:t>
                        </w:r>
                      </w:p>
                    </w:tc>
                  </w:tr>
                </w:tbl>
                <w:p>
                  <w:pPr>
                    <w:rPr>
                      <w:rFonts w:ascii="Arial"/>
                      <w:sz w:val="21"/>
                    </w:rPr>
                  </w:pPr>
                  <w:r/>
                </w:p>
              </w:txbxContent>
            </v:textbox>
          </v:shape>
        </w:pict>
      </w:r>
      <w:r>
        <w:pict>
          <v:group id="_x0000_s13" style="position:absolute;margin-left:306.832pt;margin-top:467.434pt;mso-position-vertical-relative:page;mso-position-horizontal-relative:page;width:3.95pt;height:13.45pt;z-index:251665408;" o:allowincell="f" filled="false" stroked="false" coordsize="79,268" coordorigin="0,0">
            <v:shape id="_x0000_s14" style="position:absolute;left:35;top:0;width:6;height:202;" filled="false" strokecolor="#1998D6" strokeweight="0.32pt" coordsize="6,202" coordorigin="0,0" path="m3,3l3,199e">
              <v:stroke endcap="round" miterlimit="10"/>
            </v:shape>
            <v:shape id="_x0000_s15" style="position:absolute;left:0;top:189;width:79;height:79;" fillcolor="#1998D6" filled="true" stroked="false" coordsize="79,79" coordorigin="0,0" path="m78,0l39,78l0,0l78,0xe"/>
          </v:group>
        </w:pict>
      </w:r>
      <w:r>
        <w:pict>
          <v:group id="_x0000_s16" style="position:absolute;margin-left:345.453pt;margin-top:476.146pt;mso-position-vertical-relative:page;mso-position-horizontal-relative:page;width:17.7pt;height:12.85pt;z-index:-251658240;" o:allowincell="f" filled="false" stroked="false" coordsize="354,257" coordorigin="0,0">
            <v:shape id="_x0000_s17" style="position:absolute;left:0;top:35;width:287;height:221;" filled="false" strokecolor="#1998D6" strokeweight="0.32pt" coordsize="287,221" coordorigin="0,0" path="m3,217l3,3l284,3e">
              <v:stroke endcap="round" miterlimit="10"/>
            </v:shape>
            <v:shape id="_x0000_s18" style="position:absolute;left:274;top:0;width:79;height:79;" fillcolor="#1998D6" filled="true" stroked="false" coordsize="79,79" coordorigin="0,0" path="m,l78,39l0,78l0,0xe"/>
          </v:group>
        </w:pict>
      </w:r>
      <w:r>
        <w:pict>
          <v:group id="_x0000_s19" style="position:absolute;margin-left:306.832pt;margin-top:496.654pt;mso-position-vertical-relative:page;mso-position-horizontal-relative:page;width:3.95pt;height:35.9pt;z-index:251666432;" o:allowincell="f" filled="false" stroked="false" coordsize="79,718" coordorigin="0,0">
            <v:shape id="_x0000_s20" style="position:absolute;left:35;top:0;width:6;height:653;" filled="false" strokecolor="#1998D6" strokeweight="0.32pt" coordsize="6,653" coordorigin="0,0" path="m3,3l3,649e">
              <v:stroke endcap="round" miterlimit="10"/>
            </v:shape>
            <v:shape id="_x0000_s21" style="position:absolute;left:0;top:639;width:79;height:79;" fillcolor="#1998D6" filled="true" stroked="false" coordsize="79,79" coordorigin="0,0" path="m78,0l39,78l0,0l78,0xe"/>
          </v:group>
        </w:pict>
      </w:r>
      <w:r>
        <w:pict>
          <v:group id="_x0000_s22" style="position:absolute;margin-left:345.453pt;margin-top:488.669pt;mso-position-vertical-relative:page;mso-position-horizontal-relative:page;width:17.7pt;height:11.8pt;z-index:-251657216;" o:allowincell="f" filled="false" stroked="false" coordsize="354,236" coordorigin="0,0">
            <v:shape id="_x0000_s23" style="position:absolute;left:0;top:0;width:287;height:200;" filled="false" strokecolor="#1998D6" strokeweight="0.32pt" coordsize="287,200" coordorigin="0,0" path="m3,3l3,196l284,196e">
              <v:stroke endcap="round" miterlimit="10"/>
            </v:shape>
            <v:shape id="_x0000_s24" style="position:absolute;left:274;top:157;width:79;height:79;" fillcolor="#1998D6" filled="true" stroked="false" coordsize="79,79" coordorigin="0,0" path="m,l78,39l0,78l0,0xe"/>
          </v:group>
        </w:pict>
      </w:r>
      <w:r>
        <w:pict>
          <v:group id="_x0000_s25" style="position:absolute;margin-left:345.453pt;margin-top:488.669pt;mso-position-vertical-relative:page;mso-position-horizontal-relative:page;width:17.7pt;height:35.4pt;z-index:251671552;" o:allowincell="f" filled="false" stroked="false" coordsize="354,708" coordorigin="0,0">
            <v:shape id="_x0000_s26" style="position:absolute;left:0;top:0;width:287;height:671;" filled="false" strokecolor="#1998D6" strokeweight="0.32pt" coordsize="287,671" coordorigin="0,0" path="m3,3l3,668l284,668e">
              <v:stroke endcap="round" miterlimit="10"/>
            </v:shape>
            <v:shape id="_x0000_s27" style="position:absolute;left:274;top:629;width:79;height:79;" fillcolor="#1998D6" filled="true" stroked="false" coordsize="79,79" coordorigin="0,0" path="m,l78,39l0,78l0,0xe"/>
          </v:group>
        </w:pict>
      </w:r>
      <w:r>
        <w:pict>
          <v:shape id="_x0000_s28" style="position:absolute;margin-left:284.615pt;margin-top:531.381pt;mso-position-vertical-relative:page;mso-position-horizontal-relative:page;width:48.4pt;height:20.75pt;z-index:251679744;" o:allowincell="f" filled="false" stroked="false" type="#_x0000_t202">
            <v:fill on="false"/>
            <v:stroke on="false"/>
            <v:path/>
            <v:imagedata o:title=""/>
            <o:lock v:ext="edit" aspectratio="false"/>
            <v:textbox inset="0mm,0mm,0mm,0mm">
              <w:txbxContent>
                <w:p>
                  <w:pPr>
                    <w:spacing w:line="20" w:lineRule="exact"/>
                    <w:rPr/>
                  </w:pPr>
                  <w:r/>
                </w:p>
                <w:tbl>
                  <w:tblPr>
                    <w:tblStyle w:val="2"/>
                    <w:tblW w:w="922" w:type="dxa"/>
                    <w:tblInd w:w="22" w:type="dxa"/>
                    <w:tblLayout w:type="fixed"/>
                    <w:tblBorders>
                      <w:left w:val="single" w:color="FFFFFF" w:sz="2" w:space="0"/>
                      <w:bottom w:val="single" w:color="FFFFFF" w:sz="2" w:space="0"/>
                      <w:right w:val="single" w:color="FFFFFF" w:sz="2" w:space="0"/>
                      <w:top w:val="single" w:color="FFFFFF" w:sz="2" w:space="0"/>
                    </w:tblBorders>
                  </w:tblPr>
                  <w:tblGrid>
                    <w:gridCol w:w="922"/>
                  </w:tblGrid>
                  <w:tr>
                    <w:trPr>
                      <w:trHeight w:val="364" w:hRule="atLeast"/>
                    </w:trPr>
                    <w:tc>
                      <w:tcPr>
                        <w:shd w:val="clear" w:fill="1BA1E2"/>
                        <w:tcW w:w="922" w:type="dxa"/>
                        <w:vAlign w:val="top"/>
                      </w:tcPr>
                      <w:p>
                        <w:pPr>
                          <w:ind w:left="255"/>
                          <w:spacing w:before="127" w:line="224" w:lineRule="auto"/>
                          <w:rPr>
                            <w:rFonts w:ascii="SimHei" w:hAnsi="SimHei" w:eastAsia="SimHei" w:cs="SimHei"/>
                            <w:sz w:val="10"/>
                            <w:szCs w:val="10"/>
                          </w:rPr>
                        </w:pPr>
                        <w:r>
                          <w:rPr>
                            <w:rFonts w:ascii="SimHei" w:hAnsi="SimHei" w:eastAsia="SimHei" w:cs="SimHei"/>
                            <w:sz w:val="10"/>
                            <w:szCs w:val="10"/>
                            <w:color w:val="FFFFFF"/>
                            <w:spacing w:val="2"/>
                          </w:rPr>
                          <w:t>表盘分析</w:t>
                        </w:r>
                      </w:p>
                    </w:tc>
                  </w:tr>
                </w:tbl>
                <w:p>
                  <w:pPr>
                    <w:rPr>
                      <w:rFonts w:ascii="Arial"/>
                      <w:sz w:val="21"/>
                    </w:rPr>
                  </w:pPr>
                  <w:r/>
                </w:p>
              </w:txbxContent>
            </v:textbox>
          </v:shape>
        </w:pict>
      </w:r>
      <w:r>
        <w:pict>
          <v:group id="_x0000_s29" style="position:absolute;margin-left:331.644pt;margin-top:539.688pt;mso-position-vertical-relative:page;mso-position-horizontal-relative:page;width:37.75pt;height:3.95pt;z-index:251675648;" o:allowincell="f" filled="false" stroked="false" coordsize="755,79" coordorigin="0,0">
            <v:shape id="_x0000_s30" style="position:absolute;left:0;top:35;width:690;height:8;" filled="false" strokecolor="#1998D6" strokeweight="0.32pt" coordsize="690,8" coordorigin="0,0" path="m3,5l685,3e">
              <v:stroke endcap="round" miterlimit="10"/>
            </v:shape>
            <v:shape id="_x0000_s31" style="position:absolute;left:675;top:0;width:79;height:79;" fillcolor="#1998D6" filled="true" stroked="false" coordsize="79,79" coordorigin="0,0" path="m,l78,38l0,78l0,0xe"/>
          </v:group>
        </w:pict>
      </w:r>
      <w:r>
        <w:pict>
          <v:group id="_x0000_s32" style="position:absolute;margin-left:384.159pt;margin-top:550.809pt;mso-position-vertical-relative:page;mso-position-horizontal-relative:page;width:3.95pt;height:115.15pt;z-index:251673600;" o:allowincell="f" filled="false" stroked="false" coordsize="79,2303" coordorigin="0,0">
            <v:shape id="_x0000_s33" style="position:absolute;left:35;top:0;width:6;height:2238;" filled="false" strokecolor="#1998D6" strokeweight="0.32pt" coordsize="6,2238" coordorigin="0,0" path="m3,3l3,2234e">
              <v:stroke endcap="round" miterlimit="10"/>
            </v:shape>
            <v:shape id="_x0000_s34" style="position:absolute;left:0;top:2224;width:79;height:79;" fillcolor="#1998D6" filled="true" stroked="false" coordsize="79,79" coordorigin="0,0" path="m78,0l39,78l0,0l78,0xe"/>
          </v:group>
        </w:pict>
      </w:r>
      <w:r>
        <w:pict>
          <v:shape id="_x0000_s35" style="position:absolute;margin-left:350.026pt;margin-top:609.585pt;mso-position-vertical-relative:page;mso-position-horizontal-relative:page;width:29.95pt;height:29.95pt;z-index:251663360;" o:allowincell="f" filled="false" stroked="false" type="#_x0000_t202">
            <v:fill on="false"/>
            <v:stroke on="false"/>
            <v:path/>
            <v:imagedata o:title=""/>
            <o:lock v:ext="edit" aspectratio="false"/>
            <v:textbox inset="0mm,0mm,0mm,0mm">
              <w:txbxContent>
                <w:p>
                  <w:pPr>
                    <w:spacing w:line="20" w:lineRule="exact"/>
                    <w:rPr/>
                  </w:pPr>
                  <w:r/>
                </w:p>
                <w:tbl>
                  <w:tblPr>
                    <w:tblStyle w:val="2"/>
                    <w:tblW w:w="553" w:type="dxa"/>
                    <w:tblInd w:w="22" w:type="dxa"/>
                    <w:shd w:val="clear" w:fill="339933"/>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12"/>
                    <w:gridCol w:w="328"/>
                    <w:gridCol w:w="113"/>
                  </w:tblGrid>
                  <w:tr>
                    <w:trPr>
                      <w:trHeight w:val="548" w:hRule="atLeast"/>
                    </w:trPr>
                    <w:tc>
                      <w:tcPr>
                        <w:tcW w:w="112" w:type="dxa"/>
                        <w:vAlign w:val="top"/>
                      </w:tcPr>
                      <w:p>
                        <w:pPr>
                          <w:rPr>
                            <w:rFonts w:ascii="Arial"/>
                            <w:sz w:val="21"/>
                          </w:rPr>
                        </w:pPr>
                        <w:r/>
                      </w:p>
                    </w:tc>
                    <w:tc>
                      <w:tcPr>
                        <w:tcW w:w="328" w:type="dxa"/>
                        <w:vAlign w:val="top"/>
                      </w:tcPr>
                      <w:p>
                        <w:pPr>
                          <w:ind w:left="62" w:right="58" w:firstLine="2"/>
                          <w:spacing w:before="153" w:line="265" w:lineRule="auto"/>
                          <w:rPr>
                            <w:rFonts w:ascii="SimHei" w:hAnsi="SimHei" w:eastAsia="SimHei" w:cs="SimHei"/>
                            <w:sz w:val="10"/>
                            <w:szCs w:val="10"/>
                          </w:rPr>
                        </w:pPr>
                        <w:r>
                          <w:rPr>
                            <w:rFonts w:ascii="SimHei" w:hAnsi="SimHei" w:eastAsia="SimHei" w:cs="SimHei"/>
                            <w:sz w:val="10"/>
                            <w:szCs w:val="10"/>
                            <w:color w:val="FFFFFF"/>
                          </w:rPr>
                          <w:t>直线</w:t>
                        </w:r>
                        <w:r>
                          <w:rPr>
                            <w:rFonts w:ascii="SimHei" w:hAnsi="SimHei" w:eastAsia="SimHei" w:cs="SimHei"/>
                            <w:sz w:val="10"/>
                            <w:szCs w:val="10"/>
                            <w:color w:val="FFFFFF"/>
                          </w:rPr>
                          <w:t xml:space="preserve"> </w:t>
                        </w:r>
                        <w:r>
                          <w:rPr>
                            <w:rFonts w:ascii="SimHei" w:hAnsi="SimHei" w:eastAsia="SimHei" w:cs="SimHei"/>
                            <w:sz w:val="10"/>
                            <w:szCs w:val="10"/>
                            <w:color w:val="FFFFFF"/>
                            <w:spacing w:val="1"/>
                          </w:rPr>
                          <w:t>检测</w:t>
                        </w:r>
                      </w:p>
                    </w:tc>
                    <w:tc>
                      <w:tcPr>
                        <w:tcW w:w="113" w:type="dxa"/>
                        <w:vAlign w:val="top"/>
                      </w:tcPr>
                      <w:p>
                        <w:pPr>
                          <w:rPr>
                            <w:rFonts w:ascii="Arial"/>
                            <w:sz w:val="21"/>
                          </w:rPr>
                        </w:pPr>
                        <w:r/>
                      </w:p>
                    </w:tc>
                  </w:tr>
                </w:tbl>
                <w:p>
                  <w:pPr>
                    <w:rPr>
                      <w:rFonts w:ascii="Arial"/>
                      <w:sz w:val="21"/>
                    </w:rPr>
                  </w:pPr>
                  <w:r/>
                </w:p>
              </w:txbxContent>
            </v:textbox>
          </v:shape>
        </w:pict>
      </w:r>
      <w:r>
        <w:pict>
          <v:shape id="_x0000_s36" style="position:absolute;margin-left:246.472pt;margin-top:617.525pt;mso-position-vertical-relative:page;mso-position-horizontal-relative:page;width:12.1pt;height:14.95pt;z-index:251676672;" o:allowincell="f" filled="false" stroked="false" type="#_x0000_t202">
            <v:fill on="false"/>
            <v:stroke on="false"/>
            <v:path/>
            <v:imagedata o:title=""/>
            <o:lock v:ext="edit" aspectratio="false"/>
            <v:textbox inset="0mm,0mm,0mm,0mm">
              <w:txbxContent>
                <w:p>
                  <w:pPr>
                    <w:ind w:left="20" w:right="20" w:hanging="1"/>
                    <w:spacing w:before="20" w:line="238" w:lineRule="auto"/>
                    <w:rPr>
                      <w:rFonts w:ascii="SimHei" w:hAnsi="SimHei" w:eastAsia="SimHei" w:cs="SimHei"/>
                      <w:sz w:val="10"/>
                      <w:szCs w:val="10"/>
                    </w:rPr>
                  </w:pPr>
                  <w:r>
                    <w:rPr>
                      <w:rFonts w:ascii="SimHei" w:hAnsi="SimHei" w:eastAsia="SimHei" w:cs="SimHei"/>
                      <w:sz w:val="10"/>
                      <w:szCs w:val="10"/>
                      <w:color w:val="FFFFFF"/>
                      <w:spacing w:val="1"/>
                    </w:rPr>
                    <w:t>指</w:t>
                  </w:r>
                  <w:r>
                    <w:rPr>
                      <w:rFonts w:ascii="SimHei" w:hAnsi="SimHei" w:eastAsia="SimHei" w:cs="SimHei"/>
                      <w:sz w:val="10"/>
                      <w:szCs w:val="10"/>
                      <w:color w:val="FFFFFF"/>
                    </w:rPr>
                    <w:t>针</w:t>
                  </w:r>
                  <w:r>
                    <w:rPr>
                      <w:rFonts w:ascii="SimHei" w:hAnsi="SimHei" w:eastAsia="SimHei" w:cs="SimHei"/>
                      <w:sz w:val="10"/>
                      <w:szCs w:val="10"/>
                      <w:color w:val="FFFFFF"/>
                    </w:rPr>
                    <w:t xml:space="preserve"> </w:t>
                  </w:r>
                  <w:r>
                    <w:rPr>
                      <w:rFonts w:ascii="SimHei" w:hAnsi="SimHei" w:eastAsia="SimHei" w:cs="SimHei"/>
                      <w:sz w:val="10"/>
                      <w:szCs w:val="10"/>
                      <w:color w:val="FFFFFF"/>
                      <w:spacing w:val="-1"/>
                    </w:rPr>
                    <w:t>细</w:t>
                  </w:r>
                  <w:r>
                    <w:rPr>
                      <w:rFonts w:ascii="SimHei" w:hAnsi="SimHei" w:eastAsia="SimHei" w:cs="SimHei"/>
                      <w:sz w:val="10"/>
                      <w:szCs w:val="10"/>
                      <w:color w:val="FFFFFF"/>
                    </w:rPr>
                    <w:t>化</w:t>
                  </w:r>
                </w:p>
              </w:txbxContent>
            </v:textbox>
          </v:shape>
        </w:pict>
      </w:r>
      <w:r>
        <w:pict>
          <v:group id="_x0000_s37" style="position:absolute;margin-left:238.615pt;margin-top:610.585pt;mso-position-vertical-relative:page;mso-position-horizontal-relative:page;width:27.95pt;height:27.95pt;z-index:251662336;" o:allowincell="f" filled="false" stroked="false" coordsize="559,559" coordorigin="0,0">
            <v:shape id="_x0000_s38" style="position:absolute;left:3;top:3;width:552;height:552;" fillcolor="#339933" filled="true" stroked="false" coordsize="552,552" coordorigin="0,0" path="m0,552l552,552l552,0l0,0l0,552xe"/>
            <v:shape id="_x0000_s39" style="position:absolute;left:0;top:0;width:559;height:559;" filled="false" strokecolor="#FFFFFF" strokeweight="0.32pt" coordsize="559,559" coordorigin="0,0" path="m3,555l555,555m555,3l3,3l3,555xm113,555l113,3e">
              <v:stroke endcap="round" miterlimit="10"/>
            </v:shape>
          </v:group>
        </w:pict>
      </w:r>
      <w:r>
        <w:pict>
          <v:group id="_x0000_s40" style="position:absolute;margin-left:327.201pt;margin-top:673.196pt;mso-position-vertical-relative:page;mso-position-horizontal-relative:page;width:42.35pt;height:3.95pt;z-index:251674624;" o:allowincell="f" filled="false" stroked="false" coordsize="846,79" coordorigin="0,0">
            <v:shape id="_x0000_s41" style="position:absolute;left:65;top:35;width:781;height:6;" filled="false" strokecolor="#1998D6" strokeweight="0.32pt" coordsize="781,6" coordorigin="0,0" path="m777,3l3,3e">
              <v:stroke endcap="round" miterlimit="10"/>
            </v:shape>
            <v:shape id="_x0000_s42" style="position:absolute;left:0;top:0;width:79;height:79;" fillcolor="#1998D6" filled="true" stroked="false" coordsize="79,79" coordorigin="0,0" path="m78,78l0,39l78,0l78,78xe"/>
          </v:group>
        </w:pict>
      </w:r>
      <w:r>
        <w:pict>
          <v:group id="_x0000_s43" style="position:absolute;margin-left:250.625pt;margin-top:591.94pt;mso-position-vertical-relative:page;mso-position-horizontal-relative:page;width:116.35pt;height:60.4pt;z-index:251678720;" o:allowincell="f" filled="false" stroked="false" coordsize="2326,1208" coordorigin="0,0">
            <v:group id="_x0000_s44" style="position:absolute;left:0;top:0;width:2326;height:1208;" filled="false" stroked="false" coordsize="2326,1208" coordorigin="0,0">
              <v:shape id="_x0000_s45" style="position:absolute;left:201;top:372;width:116;height:559;" filled="false" strokecolor="#FFFFFF" strokeweight="0.32pt" coordsize="116,559" coordorigin="0,0" path="m113,555l113,3m3,555l3,3e">
                <v:stroke endcap="round" miterlimit="10"/>
              </v:shape>
              <v:shape id="_x0000_s46" style="position:absolute;left:312;top:648;width:126;height:6;" filled="false" strokecolor="#1998D6" strokeweight="0.32pt" coordsize="126,6" coordorigin="0,0" path="m3,3l123,3e">
                <v:stroke endcap="round" miterlimit="10"/>
              </v:shape>
              <v:shape id="_x0000_s47" style="position:absolute;left:425;top:613;width:79;height:79;" fillcolor="#1998D6" filled="true" stroked="false" coordsize="79,79" coordorigin="0,0" path="m,l78,39l0,78l0,0xe"/>
              <v:shape id="_x0000_s48" style="position:absolute;left:1240;top:372;width:584;height:559;" filled="false" strokecolor="#FFFFFF" strokeweight="0.32pt" coordsize="584,559" coordorigin="0,0" path="m3,555l579,555l579,3l3,3l3,555xm113,555l113,3m469,555l469,3e">
                <v:stroke endcap="round" miterlimit="10"/>
              </v:shape>
              <v:shape id="_x0000_s49" style="position:absolute;left:312;top:648;width:126;height:6;" filled="false" strokecolor="#1998D6" strokeweight="0.32pt" coordsize="126,6" coordorigin="0,0" path="m3,3l123,3e">
                <v:stroke endcap="round" miterlimit="10"/>
              </v:shape>
              <v:shape id="_x0000_s50" style="position:absolute;left:425;top:613;width:79;height:79;" fillcolor="#1998D6" filled="true" stroked="false" coordsize="79,79" coordorigin="0,0" path="m,l78,39l0,78l0,0xe"/>
              <v:shape id="_x0000_s51" style="position:absolute;left:501;top:372;width:559;height:559;" filled="false" strokecolor="#FFFFFF" strokeweight="0.32pt" coordsize="559,559" coordorigin="0,0" path="m3,555l555,555l555,3l3,3l3,555xm113,555l113,3m445,555l445,3e">
                <v:stroke endcap="round" miterlimit="10"/>
              </v:shape>
              <v:shape id="_x0000_s52" style="position:absolute;left:1053;top:648;width:125;height:6;" filled="false" strokecolor="#1998D6" strokeweight="0.32pt" coordsize="125,6" coordorigin="0,0" path="m3,3l121,3e">
                <v:stroke endcap="round" miterlimit="10"/>
              </v:shape>
              <v:shape id="_x0000_s53" style="position:absolute;left:1164;top:613;width:79;height:79;" fillcolor="#1998D6" filled="true" stroked="false" coordsize="79,79" coordorigin="0,0" path="m,l78,39l0,78l0,0xe"/>
              <v:shape id="_x0000_s54" style="position:absolute;left:1816;top:648;width:130;height:6;" filled="false" strokecolor="#1998D6" strokeweight="0.32pt" coordsize="130,6" coordorigin="0,0" path="m3,3l125,3e">
                <v:stroke endcap="round" miterlimit="10"/>
              </v:shape>
              <v:shape id="_x0000_s55" style="position:absolute;left:1932;top:613;width:79;height:79;" fillcolor="#1998D6" filled="true" stroked="false" coordsize="79,79" coordorigin="0,0" path="m,l78,39l0,78l0,0xe"/>
              <v:shape id="_x0000_s56" style="position:absolute;left:777;top:4;width:390;height:306;" filled="false" strokecolor="#1998D6" strokeweight="0.32pt" coordsize="390,306" coordorigin="0,0" path="m386,3l3,3l3,302e">
                <v:stroke endcap="round" miterlimit="10"/>
              </v:shape>
              <v:shape id="_x0000_s57" style="position:absolute;left:741;top:297;width:79;height:79;" fillcolor="#1998D6" filled="true" stroked="false" coordsize="79,79" coordorigin="0,0" path="m78,0l39,78l0,0l78,0xe"/>
              <v:shape id="_x0000_s58" style="position:absolute;left:35;top:4;width:1130;height:306;" filled="false" strokecolor="#1998D6" strokeweight="0.32pt" coordsize="1130,306" coordorigin="0,0" path="m1127,3l3,3l3,302e">
                <v:stroke endcap="round" miterlimit="10"/>
              </v:shape>
              <v:shape id="_x0000_s59" style="position:absolute;left:0;top:297;width:79;height:79;" fillcolor="#1998D6" filled="true" stroked="false" coordsize="79,79" coordorigin="0,0" path="m78,0l39,78l0,0l78,0xe"/>
              <v:shape id="_x0000_s60" style="position:absolute;left:1068;top:4;width:1223;height:1203;" filled="false" strokecolor="#1998D6" strokeweight="0.32pt" coordsize="1223,1203" coordorigin="0,0" path="m1219,923l1219,1199l3,1199m95,3l463,3l463,302e">
                <v:stroke endcap="round" miterlimit="10"/>
              </v:shape>
              <v:shape id="_x0000_s61" style="position:absolute;left:1492;top:297;width:79;height:79;" fillcolor="#1998D6" filled="true" stroked="false" coordsize="79,79" coordorigin="0,0" path="m78,0l39,78l0,0l78,0xe"/>
              <v:shape id="_x0000_s62" style="position:absolute;left:1528;top:0;width:6;height:311;" filled="false" strokecolor="#1998D6" strokeweight="0.32pt" coordsize="6,311" coordorigin="0,0" path="m3,3l3,307e">
                <v:stroke endcap="round" miterlimit="10"/>
              </v:shape>
              <v:shape id="_x0000_s63" style="position:absolute;left:1492;top:297;width:79;height:79;" fillcolor="#1998D6" filled="true" stroked="false" coordsize="79,79" coordorigin="0,0" path="m78,0l39,78l0,0l78,0xe"/>
              <v:shape id="_x0000_s64" style="position:absolute;left:1528;top:4;width:763;height:330;" filled="false" strokecolor="#1998D6" strokeweight="0.32pt" coordsize="763,330" coordorigin="0,0" path="m3,3l759,3l759,326e">
                <v:stroke endcap="round" miterlimit="10"/>
              </v:shape>
              <v:shape id="_x0000_s65" style="position:absolute;left:2248;top:321;width:79;height:79;" fillcolor="#1998D6" filled="true" stroked="false" coordsize="79,79" coordorigin="0,0" path="m78,0l39,78l0,0l78,0xe"/>
              <v:shape id="_x0000_s66" style="position:absolute;left:35;top:925;width:1498;height:282;" filled="false" strokecolor="#1998D6" strokeweight="0.32pt" coordsize="1498,282" coordorigin="0,0" path="m3,3l3,279l1035,279m744,3l744,279l1035,279m1495,3l1495,279e">
                <v:stroke endcap="round" miterlimit="10"/>
              </v:shape>
            </v:group>
            <v:shape id="_x0000_s67" style="position:absolute;left:1410;top:511;width:242;height:297;" filled="false" stroked="false" type="#_x0000_t202">
              <v:fill on="false"/>
              <v:stroke on="false"/>
              <v:path/>
              <v:imagedata o:title=""/>
              <o:lock v:ext="edit" aspectratio="false"/>
              <v:textbox inset="0mm,0mm,0mm,0mm">
                <w:txbxContent>
                  <w:p>
                    <w:pPr>
                      <w:ind w:left="20" w:right="20"/>
                      <w:spacing w:before="20" w:line="237" w:lineRule="auto"/>
                      <w:rPr>
                        <w:rFonts w:ascii="SimHei" w:hAnsi="SimHei" w:eastAsia="SimHei" w:cs="SimHei"/>
                        <w:sz w:val="10"/>
                        <w:szCs w:val="10"/>
                      </w:rPr>
                    </w:pPr>
                    <w:r>
                      <w:rPr>
                        <w:rFonts w:ascii="SimHei" w:hAnsi="SimHei" w:eastAsia="SimHei" w:cs="SimHei"/>
                        <w:sz w:val="10"/>
                        <w:szCs w:val="10"/>
                        <w:color w:val="FFFFFF"/>
                        <w:spacing w:val="1"/>
                      </w:rPr>
                      <w:t>指</w:t>
                    </w:r>
                    <w:r>
                      <w:rPr>
                        <w:rFonts w:ascii="SimHei" w:hAnsi="SimHei" w:eastAsia="SimHei" w:cs="SimHei"/>
                        <w:sz w:val="10"/>
                        <w:szCs w:val="10"/>
                        <w:color w:val="FFFFFF"/>
                      </w:rPr>
                      <w:t>针</w:t>
                    </w:r>
                    <w:r>
                      <w:rPr>
                        <w:rFonts w:ascii="SimHei" w:hAnsi="SimHei" w:eastAsia="SimHei" w:cs="SimHei"/>
                        <w:sz w:val="10"/>
                        <w:szCs w:val="10"/>
                        <w:color w:val="FFFFFF"/>
                      </w:rPr>
                      <w:t xml:space="preserve"> </w:t>
                    </w:r>
                    <w:r>
                      <w:rPr>
                        <w:rFonts w:ascii="SimHei" w:hAnsi="SimHei" w:eastAsia="SimHei" w:cs="SimHei"/>
                        <w:sz w:val="10"/>
                        <w:szCs w:val="10"/>
                        <w:color w:val="FFFFFF"/>
                        <w:spacing w:val="1"/>
                      </w:rPr>
                      <w:t>定</w:t>
                    </w:r>
                    <w:r>
                      <w:rPr>
                        <w:rFonts w:ascii="SimHei" w:hAnsi="SimHei" w:eastAsia="SimHei" w:cs="SimHei"/>
                        <w:sz w:val="10"/>
                        <w:szCs w:val="10"/>
                        <w:color w:val="FFFFFF"/>
                      </w:rPr>
                      <w:t>位</w:t>
                    </w:r>
                  </w:p>
                </w:txbxContent>
              </v:textbox>
            </v:shape>
            <v:shape id="_x0000_s68" style="position:absolute;left:658;top:511;width:242;height:297;" filled="false" stroked="false" type="#_x0000_t202">
              <v:fill on="false"/>
              <v:stroke on="false"/>
              <v:path/>
              <v:imagedata o:title=""/>
              <o:lock v:ext="edit" aspectratio="false"/>
              <v:textbox inset="0mm,0mm,0mm,0mm">
                <w:txbxContent>
                  <w:p>
                    <w:pPr>
                      <w:ind w:left="20" w:right="20" w:firstLine="9"/>
                      <w:spacing w:before="20" w:line="237" w:lineRule="auto"/>
                      <w:rPr>
                        <w:rFonts w:ascii="SimHei" w:hAnsi="SimHei" w:eastAsia="SimHei" w:cs="SimHei"/>
                        <w:sz w:val="10"/>
                        <w:szCs w:val="10"/>
                      </w:rPr>
                    </w:pPr>
                    <w:r>
                      <w:rPr>
                        <w:rFonts w:ascii="SimHei" w:hAnsi="SimHei" w:eastAsia="SimHei" w:cs="SimHei"/>
                        <w:sz w:val="10"/>
                        <w:szCs w:val="10"/>
                        <w:color w:val="FFFFFF"/>
                        <w:spacing w:val="-5"/>
                      </w:rPr>
                      <w:t>中</w:t>
                    </w:r>
                    <w:r>
                      <w:rPr>
                        <w:rFonts w:ascii="SimHei" w:hAnsi="SimHei" w:eastAsia="SimHei" w:cs="SimHei"/>
                        <w:sz w:val="10"/>
                        <w:szCs w:val="10"/>
                        <w:color w:val="FFFFFF"/>
                        <w:spacing w:val="-3"/>
                      </w:rPr>
                      <w:t>心</w:t>
                    </w:r>
                    <w:r>
                      <w:rPr>
                        <w:rFonts w:ascii="SimHei" w:hAnsi="SimHei" w:eastAsia="SimHei" w:cs="SimHei"/>
                        <w:sz w:val="10"/>
                        <w:szCs w:val="10"/>
                        <w:color w:val="FFFFFF"/>
                      </w:rPr>
                      <w:t xml:space="preserve"> </w:t>
                    </w:r>
                    <w:r>
                      <w:rPr>
                        <w:rFonts w:ascii="SimHei" w:hAnsi="SimHei" w:eastAsia="SimHei" w:cs="SimHei"/>
                        <w:sz w:val="10"/>
                        <w:szCs w:val="10"/>
                        <w:color w:val="FFFFFF"/>
                        <w:spacing w:val="1"/>
                      </w:rPr>
                      <w:t>定</w:t>
                    </w:r>
                    <w:r>
                      <w:rPr>
                        <w:rFonts w:ascii="SimHei" w:hAnsi="SimHei" w:eastAsia="SimHei" w:cs="SimHei"/>
                        <w:sz w:val="10"/>
                        <w:szCs w:val="10"/>
                        <w:color w:val="FFFFFF"/>
                      </w:rPr>
                      <w:t>位</w:t>
                    </w:r>
                  </w:p>
                </w:txbxContent>
              </v:textbox>
            </v:shape>
          </v:group>
        </w:pict>
      </w:r>
      <w:r/>
    </w:p>
    <w:p>
      <w:pPr>
        <w:spacing w:line="266" w:lineRule="auto"/>
        <w:rPr>
          <w:rFonts w:ascii="Arial"/>
          <w:sz w:val="21"/>
        </w:rPr>
      </w:pPr>
      <w:r/>
    </w:p>
    <w:p>
      <w:pPr>
        <w:ind w:left="1080"/>
        <w:spacing w:before="100" w:line="224" w:lineRule="auto"/>
        <w:rPr>
          <w:rFonts w:ascii="SimHei" w:hAnsi="SimHei" w:eastAsia="SimHei" w:cs="SimHei"/>
          <w:sz w:val="31"/>
          <w:szCs w:val="31"/>
        </w:rPr>
      </w:pPr>
      <w:bookmarkStart w:name="_bookmark5" w:id="6"/>
      <w:bookmarkEnd w:id="6"/>
      <w:r>
        <w:rPr>
          <w:rFonts w:ascii="SimHei" w:hAnsi="SimHei" w:eastAsia="SimHei" w:cs="SimHei"/>
          <w:sz w:val="31"/>
          <w:szCs w:val="31"/>
          <w14:textOutline w14:w="5791" w14:cap="flat" w14:cmpd="sng">
            <w14:solidFill>
              <w14:srgbClr w14:val="000000"/>
            </w14:solidFill>
            <w14:prstDash w14:val="solid"/>
            <w14:miter w14:lim="10"/>
          </w14:textOutline>
          <w:spacing w:val="7"/>
        </w:rPr>
        <w:t>第</w:t>
      </w:r>
      <w:r>
        <w:rPr>
          <w:rFonts w:ascii="Times New Roman" w:hAnsi="Times New Roman" w:eastAsia="Times New Roman" w:cs="Times New Roman"/>
          <w:sz w:val="31"/>
          <w:szCs w:val="31"/>
          <w:b/>
          <w:bCs/>
          <w:spacing w:val="7"/>
        </w:rPr>
        <w:t>2</w:t>
      </w:r>
      <w:r>
        <w:rPr>
          <w:rFonts w:ascii="SimHei" w:hAnsi="SimHei" w:eastAsia="SimHei" w:cs="SimHei"/>
          <w:sz w:val="31"/>
          <w:szCs w:val="31"/>
          <w14:textOutline w14:w="5791" w14:cap="flat" w14:cmpd="sng">
            <w14:solidFill>
              <w14:srgbClr w14:val="000000"/>
            </w14:solidFill>
            <w14:prstDash w14:val="solid"/>
            <w14:miter w14:lim="10"/>
          </w14:textOutline>
          <w:spacing w:val="7"/>
        </w:rPr>
        <w:t>章</w:t>
      </w:r>
      <w:r>
        <w:rPr>
          <w:rFonts w:ascii="SimHei" w:hAnsi="SimHei" w:eastAsia="SimHei" w:cs="SimHei"/>
          <w:sz w:val="31"/>
          <w:szCs w:val="31"/>
          <w:spacing w:val="7"/>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7"/>
        </w:rPr>
        <w:t>变电站无人巡检的指针式仪表读数识别技</w:t>
      </w:r>
      <w:r>
        <w:rPr>
          <w:rFonts w:ascii="SimHei" w:hAnsi="SimHei" w:eastAsia="SimHei" w:cs="SimHei"/>
          <w:sz w:val="31"/>
          <w:szCs w:val="31"/>
          <w14:textOutline w14:w="5791" w14:cap="flat" w14:cmpd="sng">
            <w14:solidFill>
              <w14:srgbClr w14:val="000000"/>
            </w14:solidFill>
            <w14:prstDash w14:val="solid"/>
            <w14:miter w14:lim="10"/>
          </w14:textOutline>
          <w:spacing w:val="4"/>
        </w:rPr>
        <w:t>术</w:t>
      </w:r>
    </w:p>
    <w:p>
      <w:pPr>
        <w:spacing w:line="316" w:lineRule="auto"/>
        <w:rPr>
          <w:rFonts w:ascii="Arial"/>
          <w:sz w:val="21"/>
        </w:rPr>
      </w:pPr>
      <w:r/>
    </w:p>
    <w:p>
      <w:pPr>
        <w:spacing w:line="317" w:lineRule="auto"/>
        <w:rPr>
          <w:rFonts w:ascii="Arial"/>
          <w:sz w:val="21"/>
        </w:rPr>
      </w:pPr>
      <w:r/>
    </w:p>
    <w:p>
      <w:pPr>
        <w:ind w:left="40" w:right="43" w:firstLine="478"/>
        <w:spacing w:before="78" w:line="307" w:lineRule="auto"/>
        <w:rPr>
          <w:rFonts w:ascii="SimSun" w:hAnsi="SimSun" w:eastAsia="SimSun" w:cs="SimSun"/>
          <w:sz w:val="24"/>
          <w:szCs w:val="24"/>
        </w:rPr>
      </w:pPr>
      <w:r>
        <w:rPr>
          <w:rFonts w:ascii="SimSun" w:hAnsi="SimSun" w:eastAsia="SimSun" w:cs="SimSun"/>
          <w:sz w:val="24"/>
          <w:szCs w:val="24"/>
          <w:color w:val="00B050"/>
          <w:spacing w:val="5"/>
        </w:rPr>
        <w:t>本章首先分析了变电站无人巡检的指针式仪表读数识别技术的难点、国内外</w:t>
      </w:r>
      <w:r>
        <w:rPr>
          <w:rFonts w:ascii="SimSun" w:hAnsi="SimSun" w:eastAsia="SimSun" w:cs="SimSun"/>
          <w:sz w:val="24"/>
          <w:szCs w:val="24"/>
          <w:color w:val="00B050"/>
          <w:spacing w:val="3"/>
        </w:rPr>
        <w:t>研</w:t>
      </w:r>
      <w:r>
        <w:rPr>
          <w:rFonts w:ascii="SimSun" w:hAnsi="SimSun" w:eastAsia="SimSun" w:cs="SimSun"/>
          <w:sz w:val="24"/>
          <w:szCs w:val="24"/>
          <w:color w:val="00B050"/>
        </w:rPr>
        <w:t>究</w:t>
      </w:r>
      <w:r>
        <w:rPr>
          <w:rFonts w:ascii="SimSun" w:hAnsi="SimSun" w:eastAsia="SimSun" w:cs="SimSun"/>
          <w:sz w:val="24"/>
          <w:szCs w:val="24"/>
          <w:color w:val="00B050"/>
        </w:rPr>
        <w:t xml:space="preserve"> </w:t>
      </w:r>
      <w:r>
        <w:rPr>
          <w:rFonts w:ascii="SimSun" w:hAnsi="SimSun" w:eastAsia="SimSun" w:cs="SimSun"/>
          <w:sz w:val="24"/>
          <w:szCs w:val="24"/>
          <w:color w:val="00B050"/>
          <w:spacing w:val="-4"/>
        </w:rPr>
        <w:t>现状和</w:t>
      </w:r>
      <w:r>
        <w:rPr>
          <w:rFonts w:ascii="SimSun" w:hAnsi="SimSun" w:eastAsia="SimSun" w:cs="SimSun"/>
          <w:sz w:val="24"/>
          <w:szCs w:val="24"/>
          <w:color w:val="00B050"/>
          <w:spacing w:val="-2"/>
        </w:rPr>
        <w:t>相关技术，在此基础上，提出了基于空间坐标的指针式仪表读数识别算法</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IRP</w:t>
      </w:r>
      <w:r>
        <w:rPr>
          <w:rFonts w:ascii="SimSun" w:hAnsi="SimSun" w:eastAsia="SimSun" w:cs="SimSun"/>
          <w:sz w:val="24"/>
          <w:szCs w:val="24"/>
          <w:color w:val="00B050"/>
          <w:spacing w:val="-2"/>
        </w:rPr>
        <w:t>，</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最</w:t>
      </w:r>
      <w:r>
        <w:rPr>
          <w:rFonts w:ascii="SimSun" w:hAnsi="SimSun" w:eastAsia="SimSun" w:cs="SimSun"/>
          <w:sz w:val="24"/>
          <w:szCs w:val="24"/>
          <w:color w:val="00B050"/>
          <w:spacing w:val="-9"/>
        </w:rPr>
        <w:t>后</w:t>
      </w:r>
      <w:r>
        <w:rPr>
          <w:rFonts w:ascii="SimSun" w:hAnsi="SimSun" w:eastAsia="SimSun" w:cs="SimSun"/>
          <w:sz w:val="24"/>
          <w:szCs w:val="24"/>
          <w:color w:val="00B050"/>
          <w:spacing w:val="-5"/>
        </w:rPr>
        <w:t>阐述了</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IRP</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算法的实现和仿真实验。</w:t>
      </w:r>
    </w:p>
    <w:p>
      <w:pPr>
        <w:spacing w:line="244" w:lineRule="auto"/>
        <w:rPr>
          <w:rFonts w:ascii="Arial"/>
          <w:sz w:val="21"/>
        </w:rPr>
      </w:pPr>
      <w:r/>
    </w:p>
    <w:p>
      <w:pPr>
        <w:spacing w:line="245" w:lineRule="auto"/>
        <w:rPr>
          <w:rFonts w:ascii="Arial"/>
          <w:sz w:val="21"/>
        </w:rPr>
      </w:pPr>
      <w:r/>
    </w:p>
    <w:p>
      <w:pPr>
        <w:ind w:left="37"/>
        <w:spacing w:before="91" w:line="567" w:lineRule="exact"/>
        <w:rPr>
          <w:rFonts w:ascii="SimHei" w:hAnsi="SimHei" w:eastAsia="SimHei" w:cs="SimHei"/>
          <w:sz w:val="28"/>
          <w:szCs w:val="28"/>
        </w:rPr>
      </w:pPr>
      <w:bookmarkStart w:name="_bookmark6" w:id="7"/>
      <w:bookmarkEnd w:id="7"/>
      <w:r>
        <w:rPr>
          <w:rFonts w:ascii="SimHei" w:hAnsi="SimHei" w:eastAsia="SimHei" w:cs="SimHei"/>
          <w:sz w:val="28"/>
          <w:szCs w:val="28"/>
          <w:spacing w:val="-4"/>
          <w:position w:val="21"/>
        </w:rPr>
        <w:t>2.</w:t>
      </w:r>
      <w:r>
        <w:rPr>
          <w:rFonts w:ascii="SimHei" w:hAnsi="SimHei" w:eastAsia="SimHei" w:cs="SimHei"/>
          <w:sz w:val="28"/>
          <w:szCs w:val="28"/>
          <w:spacing w:val="-3"/>
          <w:position w:val="21"/>
        </w:rPr>
        <w:t>1</w:t>
      </w:r>
      <w:r>
        <w:rPr>
          <w:rFonts w:ascii="SimHei" w:hAnsi="SimHei" w:eastAsia="SimHei" w:cs="SimHei"/>
          <w:sz w:val="28"/>
          <w:szCs w:val="28"/>
          <w:spacing w:val="-2"/>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2"/>
          <w:position w:val="21"/>
        </w:rPr>
        <w:t>变电站无人巡检的指针式仪表读数问题分析</w:t>
      </w:r>
    </w:p>
    <w:p>
      <w:pPr>
        <w:ind w:left="41"/>
        <w:spacing w:before="1" w:line="218" w:lineRule="auto"/>
        <w:rPr>
          <w:rFonts w:ascii="SimHei" w:hAnsi="SimHei" w:eastAsia="SimHei" w:cs="SimHei"/>
          <w:sz w:val="24"/>
          <w:szCs w:val="24"/>
        </w:rPr>
      </w:pPr>
      <w:bookmarkStart w:name="_bookmark7" w:id="8"/>
      <w:bookmarkEnd w:id="8"/>
      <w:r>
        <w:rPr>
          <w:rFonts w:ascii="SimSun" w:hAnsi="SimSun" w:eastAsia="SimSun" w:cs="SimSun"/>
          <w:sz w:val="24"/>
          <w:szCs w:val="24"/>
          <w:spacing w:val="-9"/>
        </w:rPr>
        <w:t>2</w:t>
      </w:r>
      <w:r>
        <w:rPr>
          <w:rFonts w:ascii="SimSun" w:hAnsi="SimSun" w:eastAsia="SimSun" w:cs="SimSun"/>
          <w:sz w:val="24"/>
          <w:szCs w:val="24"/>
          <w:spacing w:val="-6"/>
        </w:rPr>
        <w:t>.1.1</w:t>
      </w:r>
      <w:r>
        <w:rPr>
          <w:rFonts w:ascii="SimSun" w:hAnsi="SimSun" w:eastAsia="SimSun" w:cs="SimSun"/>
          <w:sz w:val="24"/>
          <w:szCs w:val="24"/>
          <w:spacing w:val="-6"/>
        </w:rPr>
        <w:t xml:space="preserve"> </w:t>
      </w:r>
      <w:r>
        <w:rPr>
          <w:rFonts w:ascii="SimHei" w:hAnsi="SimHei" w:eastAsia="SimHei" w:cs="SimHei"/>
          <w:sz w:val="24"/>
          <w:szCs w:val="24"/>
          <w:spacing w:val="-6"/>
        </w:rPr>
        <w:t>难点分析</w:t>
      </w:r>
    </w:p>
    <w:p>
      <w:pPr>
        <w:ind w:left="37" w:right="26" w:firstLine="484"/>
        <w:spacing w:before="223" w:line="304" w:lineRule="auto"/>
        <w:rPr>
          <w:rFonts w:ascii="SimSun" w:hAnsi="SimSun" w:eastAsia="SimSun" w:cs="SimSun"/>
          <w:sz w:val="24"/>
          <w:szCs w:val="24"/>
        </w:rPr>
      </w:pPr>
      <w:r>
        <w:rPr>
          <w:rFonts w:ascii="SimSun" w:hAnsi="SimSun" w:eastAsia="SimSun" w:cs="SimSun"/>
          <w:sz w:val="24"/>
          <w:szCs w:val="24"/>
          <w:color w:val="00B050"/>
          <w:spacing w:val="5"/>
        </w:rPr>
        <w:t>二次设备中仪表设备分为数字式仪表和指针式仪表，前者以数字方式在仪表表盘</w:t>
      </w:r>
      <w:r>
        <w:rPr>
          <w:rFonts w:ascii="SimSun" w:hAnsi="SimSun" w:eastAsia="SimSun" w:cs="SimSun"/>
          <w:sz w:val="24"/>
          <w:szCs w:val="24"/>
          <w:color w:val="00B050"/>
        </w:rPr>
        <w:t xml:space="preserve"> </w:t>
      </w:r>
      <w:r>
        <w:rPr>
          <w:rFonts w:ascii="SimSun" w:hAnsi="SimSun" w:eastAsia="SimSun" w:cs="SimSun"/>
          <w:sz w:val="24"/>
          <w:szCs w:val="24"/>
          <w:color w:val="00B050"/>
          <w:spacing w:val="5"/>
        </w:rPr>
        <w:t>输出读数，为大多数仪表设备所采用，容易受电磁干扰；后者采用指针方式在表盘</w:t>
      </w:r>
      <w:r>
        <w:rPr>
          <w:rFonts w:ascii="SimSun" w:hAnsi="SimSun" w:eastAsia="SimSun" w:cs="SimSun"/>
          <w:sz w:val="24"/>
          <w:szCs w:val="24"/>
          <w:color w:val="00B050"/>
        </w:rPr>
        <w:t>上</w:t>
      </w:r>
      <w:r>
        <w:rPr>
          <w:rFonts w:ascii="SimSun" w:hAnsi="SimSun" w:eastAsia="SimSun" w:cs="SimSun"/>
          <w:sz w:val="24"/>
          <w:szCs w:val="24"/>
          <w:color w:val="00B050"/>
        </w:rPr>
        <w:t xml:space="preserve"> </w:t>
      </w:r>
      <w:r>
        <w:rPr>
          <w:rFonts w:ascii="SimSun" w:hAnsi="SimSun" w:eastAsia="SimSun" w:cs="SimSun"/>
          <w:sz w:val="24"/>
          <w:szCs w:val="24"/>
          <w:color w:val="00B050"/>
          <w:spacing w:val="-2"/>
        </w:rPr>
        <w:t>表示读数，相对抗干扰。“无人值</w:t>
      </w:r>
      <w:r>
        <w:rPr>
          <w:rFonts w:ascii="SimSun" w:hAnsi="SimSun" w:eastAsia="SimSun" w:cs="SimSun"/>
          <w:sz w:val="24"/>
          <w:szCs w:val="24"/>
          <w:color w:val="00B050"/>
          <w:spacing w:val="-1"/>
        </w:rPr>
        <w:t>守”变电站对指针式仪表读数的读取方法一般是智能</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机器人使用摄</w:t>
      </w:r>
      <w:r>
        <w:rPr>
          <w:rFonts w:ascii="SimSun" w:hAnsi="SimSun" w:eastAsia="SimSun" w:cs="SimSun"/>
          <w:sz w:val="24"/>
          <w:szCs w:val="24"/>
          <w:color w:val="00B050"/>
          <w:spacing w:val="6"/>
        </w:rPr>
        <w:t>像</w:t>
      </w:r>
      <w:r>
        <w:rPr>
          <w:rFonts w:ascii="SimSun" w:hAnsi="SimSun" w:eastAsia="SimSun" w:cs="SimSun"/>
          <w:sz w:val="24"/>
          <w:szCs w:val="24"/>
          <w:color w:val="00B050"/>
          <w:spacing w:val="4"/>
        </w:rPr>
        <w:t>机按照规划路径对站点场所或区域进行拍摄，根据拍摄图像获取读数</w:t>
      </w:r>
      <w:r>
        <w:rPr>
          <w:rFonts w:ascii="SimSun" w:hAnsi="SimSun" w:eastAsia="SimSun" w:cs="SimSun"/>
          <w:sz w:val="24"/>
          <w:szCs w:val="24"/>
          <w:color w:val="00B050"/>
        </w:rPr>
        <w:t xml:space="preserve"> </w:t>
      </w:r>
      <w:r>
        <w:rPr>
          <w:rFonts w:ascii="SimSun" w:hAnsi="SimSun" w:eastAsia="SimSun" w:cs="SimSun"/>
          <w:sz w:val="24"/>
          <w:szCs w:val="24"/>
          <w:color w:val="00B050"/>
          <w:spacing w:val="-7"/>
        </w:rPr>
        <w:t>并</w:t>
      </w:r>
      <w:r>
        <w:rPr>
          <w:rFonts w:ascii="SimSun" w:hAnsi="SimSun" w:eastAsia="SimSun" w:cs="SimSun"/>
          <w:sz w:val="24"/>
          <w:szCs w:val="24"/>
          <w:color w:val="00B050"/>
          <w:spacing w:val="-5"/>
        </w:rPr>
        <w:t>保存结果。</w:t>
      </w:r>
    </w:p>
    <w:p>
      <w:pPr>
        <w:ind w:left="38" w:right="69" w:firstLine="480"/>
        <w:spacing w:before="90" w:line="311" w:lineRule="auto"/>
        <w:rPr>
          <w:rFonts w:ascii="SimSun" w:hAnsi="SimSun" w:eastAsia="SimSun" w:cs="SimSun"/>
          <w:sz w:val="24"/>
          <w:szCs w:val="24"/>
        </w:rPr>
      </w:pPr>
      <w:r>
        <w:rPr>
          <w:rFonts w:ascii="SimSun" w:hAnsi="SimSun" w:eastAsia="SimSun" w:cs="SimSun"/>
          <w:sz w:val="24"/>
          <w:szCs w:val="24"/>
          <w:spacing w:val="6"/>
        </w:rPr>
        <w:t>仪</w:t>
      </w:r>
      <w:r>
        <w:rPr>
          <w:rFonts w:ascii="SimSun" w:hAnsi="SimSun" w:eastAsia="SimSun" w:cs="SimSun"/>
          <w:sz w:val="24"/>
          <w:szCs w:val="24"/>
          <w:spacing w:val="4"/>
        </w:rPr>
        <w:t>表读数识别步骤通常可以分为图像预处理、表盘分析、指针分析、量程分析、</w:t>
      </w:r>
      <w:r>
        <w:rPr>
          <w:rFonts w:ascii="SimSun" w:hAnsi="SimSun" w:eastAsia="SimSun" w:cs="SimSun"/>
          <w:sz w:val="24"/>
          <w:szCs w:val="24"/>
        </w:rPr>
        <w:t xml:space="preserve"> </w:t>
      </w:r>
      <w:r>
        <w:rPr>
          <w:rFonts w:ascii="SimSun" w:hAnsi="SimSun" w:eastAsia="SimSun" w:cs="SimSun"/>
          <w:sz w:val="24"/>
          <w:szCs w:val="24"/>
          <w:spacing w:val="-20"/>
        </w:rPr>
        <w:t>量</w:t>
      </w:r>
      <w:r>
        <w:rPr>
          <w:rFonts w:ascii="SimSun" w:hAnsi="SimSun" w:eastAsia="SimSun" w:cs="SimSun"/>
          <w:sz w:val="24"/>
          <w:szCs w:val="24"/>
          <w:spacing w:val="-12"/>
        </w:rPr>
        <w:t>程</w:t>
      </w:r>
      <w:r>
        <w:rPr>
          <w:rFonts w:ascii="SimSun" w:hAnsi="SimSun" w:eastAsia="SimSun" w:cs="SimSun"/>
          <w:sz w:val="24"/>
          <w:szCs w:val="24"/>
          <w:spacing w:val="-10"/>
        </w:rPr>
        <w:t>读取、</w:t>
      </w:r>
      <w:r>
        <w:rPr>
          <w:rFonts w:ascii="SimSun" w:hAnsi="SimSun" w:eastAsia="SimSun" w:cs="SimSun"/>
          <w:sz w:val="24"/>
          <w:szCs w:val="24"/>
          <w:spacing w:val="-10"/>
        </w:rPr>
        <w:t xml:space="preserve"> </w:t>
      </w:r>
      <w:r>
        <w:rPr>
          <w:rFonts w:ascii="SimSun" w:hAnsi="SimSun" w:eastAsia="SimSun" w:cs="SimSun"/>
          <w:sz w:val="24"/>
          <w:szCs w:val="24"/>
          <w:spacing w:val="-10"/>
        </w:rPr>
        <w:t>计算指针读数等步骤，如图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所示。</w:t>
      </w:r>
    </w:p>
    <w:p>
      <w:pPr>
        <w:ind w:firstLine="4039"/>
        <w:spacing w:before="72" w:line="380" w:lineRule="exact"/>
        <w:textAlignment w:val="center"/>
        <w:rPr/>
      </w:pPr>
      <w:r>
        <w:pict>
          <v:group id="_x0000_s69" style="mso-position-vertical-relative:line;mso-position-horizontal-relative:char;width:46.4pt;height:19pt;" filled="false" stroked="false" coordsize="928,380" coordorigin="0,0">
            <v:group id="_x0000_s70" style="position:absolute;left:0;top:0;width:928;height:380;" filled="false" stroked="false" coordsize="928,380" coordorigin="0,0">
              <v:shape id="_x0000_s71" style="position:absolute;left:3;top:3;width:920;height:374;" fillcolor="#D80073" filled="true" stroked="false" coordsize="920,374" coordorigin="0,0" path="m186,373l733,373c836,373,920,289,920,186c920,83,836,0,733,0l186,0c83,0,0,83,0,186c0,289,83,373,186,373e"/>
              <v:shape id="_x0000_s72" style="position:absolute;left:0;top:0;width:928;height:380;" filled="false" strokecolor="#FFFFFF" strokeweight="0.32pt" coordsize="928,380" coordorigin="0,0" path="m190,376l737,376c840,376,923,293,923,189c923,86,840,3,737,3l190,3c86,3,3,86,3,189c3,293,86,376,190,376e">
                <v:stroke endcap="round" miterlimit="10"/>
              </v:shape>
            </v:group>
            <v:shape id="_x0000_s73" style="position:absolute;left:-20;top:-20;width:968;height:439;" filled="false" stroked="false" type="#_x0000_t202">
              <v:fill on="false"/>
              <v:stroke on="false"/>
              <v:path/>
              <v:imagedata o:title=""/>
              <o:lock v:ext="edit" aspectratio="false"/>
              <v:textbox inset="0mm,0mm,0mm,0mm">
                <w:txbxContent>
                  <w:p>
                    <w:pPr>
                      <w:ind w:left="174"/>
                      <w:spacing w:before="154" w:line="222" w:lineRule="auto"/>
                      <w:rPr>
                        <w:rFonts w:ascii="SimHei" w:hAnsi="SimHei" w:eastAsia="SimHei" w:cs="SimHei"/>
                        <w:sz w:val="10"/>
                        <w:szCs w:val="10"/>
                      </w:rPr>
                    </w:pPr>
                    <w:r>
                      <w:rPr>
                        <w:rFonts w:ascii="SimHei" w:hAnsi="SimHei" w:eastAsia="SimHei" w:cs="SimHei"/>
                        <w:sz w:val="10"/>
                        <w:szCs w:val="10"/>
                        <w:color w:val="FFFFFF"/>
                        <w:spacing w:val="6"/>
                      </w:rPr>
                      <w:t>仪</w:t>
                    </w:r>
                    <w:r>
                      <w:rPr>
                        <w:rFonts w:ascii="SimHei" w:hAnsi="SimHei" w:eastAsia="SimHei" w:cs="SimHei"/>
                        <w:sz w:val="10"/>
                        <w:szCs w:val="10"/>
                        <w:color w:val="FFFFFF"/>
                        <w:spacing w:val="3"/>
                      </w:rPr>
                      <w:t>表图像输入</w:t>
                    </w:r>
                  </w:p>
                </w:txbxContent>
              </v:textbox>
            </v:shape>
          </v:group>
        </w:pict>
      </w:r>
    </w:p>
    <w:p>
      <w:pPr>
        <w:spacing w:line="64" w:lineRule="exact"/>
        <w:rPr/>
      </w:pPr>
      <w:r/>
    </w:p>
    <w:tbl>
      <w:tblPr>
        <w:tblStyle w:val="2"/>
        <w:tblW w:w="922" w:type="dxa"/>
        <w:tblInd w:w="5588" w:type="dxa"/>
        <w:shd w:val="clear" w:fill="339933"/>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13"/>
        <w:gridCol w:w="696"/>
        <w:gridCol w:w="113"/>
      </w:tblGrid>
      <w:tr>
        <w:trPr>
          <w:trHeight w:val="276" w:hRule="atLeast"/>
        </w:trPr>
        <w:tc>
          <w:tcPr>
            <w:tcW w:w="113" w:type="dxa"/>
            <w:vAlign w:val="top"/>
          </w:tcPr>
          <w:p>
            <w:pPr>
              <w:rPr>
                <w:rFonts w:ascii="Arial"/>
                <w:sz w:val="21"/>
              </w:rPr>
            </w:pPr>
            <w:r/>
          </w:p>
        </w:tc>
        <w:tc>
          <w:tcPr>
            <w:tcW w:w="696" w:type="dxa"/>
            <w:vAlign w:val="top"/>
          </w:tcPr>
          <w:p>
            <w:pPr>
              <w:ind w:left="145"/>
              <w:spacing w:before="82" w:line="224" w:lineRule="auto"/>
              <w:rPr>
                <w:rFonts w:ascii="SimHei" w:hAnsi="SimHei" w:eastAsia="SimHei" w:cs="SimHei"/>
                <w:sz w:val="10"/>
                <w:szCs w:val="10"/>
              </w:rPr>
            </w:pPr>
            <w:r>
              <w:rPr>
                <w:rFonts w:ascii="SimHei" w:hAnsi="SimHei" w:eastAsia="SimHei" w:cs="SimHei"/>
                <w:sz w:val="10"/>
                <w:szCs w:val="10"/>
                <w:color w:val="FFFFFF"/>
                <w:spacing w:val="2"/>
              </w:rPr>
              <w:t>平滑去</w:t>
            </w:r>
            <w:r>
              <w:rPr>
                <w:rFonts w:ascii="SimHei" w:hAnsi="SimHei" w:eastAsia="SimHei" w:cs="SimHei"/>
                <w:sz w:val="10"/>
                <w:szCs w:val="10"/>
                <w:color w:val="FFFFFF"/>
                <w:spacing w:val="1"/>
              </w:rPr>
              <w:t>噪</w:t>
            </w:r>
          </w:p>
        </w:tc>
        <w:tc>
          <w:tcPr>
            <w:tcW w:w="113" w:type="dxa"/>
            <w:vAlign w:val="top"/>
          </w:tcPr>
          <w:p>
            <w:pPr>
              <w:rPr>
                <w:rFonts w:ascii="Arial"/>
                <w:sz w:val="21"/>
              </w:rPr>
            </w:pPr>
            <w:r/>
          </w:p>
        </w:tc>
      </w:tr>
    </w:tbl>
    <w:p>
      <w:pPr>
        <w:spacing w:line="141" w:lineRule="exact"/>
        <w:rPr/>
      </w:pPr>
      <w:r/>
    </w:p>
    <w:tbl>
      <w:tblPr>
        <w:tblStyle w:val="2"/>
        <w:tblW w:w="922" w:type="dxa"/>
        <w:tblInd w:w="5588" w:type="dxa"/>
        <w:shd w:val="clear" w:fill="339933"/>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13"/>
        <w:gridCol w:w="696"/>
        <w:gridCol w:w="113"/>
      </w:tblGrid>
      <w:tr>
        <w:trPr>
          <w:trHeight w:val="237" w:hRule="atLeast"/>
        </w:trPr>
        <w:tc>
          <w:tcPr>
            <w:tcW w:w="113" w:type="dxa"/>
            <w:vAlign w:val="top"/>
          </w:tcPr>
          <w:p>
            <w:pPr>
              <w:spacing w:line="237" w:lineRule="exact"/>
              <w:rPr>
                <w:rFonts w:ascii="Arial"/>
                <w:sz w:val="20"/>
              </w:rPr>
            </w:pPr>
            <w:r/>
          </w:p>
        </w:tc>
        <w:tc>
          <w:tcPr>
            <w:tcW w:w="696" w:type="dxa"/>
            <w:vAlign w:val="top"/>
          </w:tcPr>
          <w:p>
            <w:pPr>
              <w:ind w:left="197"/>
              <w:spacing w:before="63" w:line="227" w:lineRule="auto"/>
              <w:rPr>
                <w:rFonts w:ascii="SimHei" w:hAnsi="SimHei" w:eastAsia="SimHei" w:cs="SimHei"/>
                <w:sz w:val="10"/>
                <w:szCs w:val="10"/>
              </w:rPr>
            </w:pPr>
            <w:r>
              <w:rPr>
                <w:rFonts w:ascii="SimHei" w:hAnsi="SimHei" w:eastAsia="SimHei" w:cs="SimHei"/>
                <w:sz w:val="10"/>
                <w:szCs w:val="10"/>
                <w:color w:val="FFFFFF"/>
                <w:spacing w:val="2"/>
              </w:rPr>
              <w:t>二值化</w:t>
            </w:r>
          </w:p>
        </w:tc>
        <w:tc>
          <w:tcPr>
            <w:tcW w:w="113" w:type="dxa"/>
            <w:vAlign w:val="top"/>
          </w:tcPr>
          <w:p>
            <w:pPr>
              <w:spacing w:line="237" w:lineRule="exact"/>
              <w:rPr>
                <w:rFonts w:ascii="Arial"/>
                <w:sz w:val="20"/>
              </w:rPr>
            </w:pPr>
            <w:r/>
          </w:p>
        </w:tc>
      </w:tr>
    </w:tbl>
    <w:p>
      <w:pPr>
        <w:spacing w:line="205" w:lineRule="exact"/>
        <w:rPr/>
      </w:pPr>
      <w:r/>
    </w:p>
    <w:tbl>
      <w:tblPr>
        <w:tblStyle w:val="2"/>
        <w:tblW w:w="922" w:type="dxa"/>
        <w:tblInd w:w="5588" w:type="dxa"/>
        <w:shd w:val="clear" w:fill="339933"/>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13"/>
        <w:gridCol w:w="696"/>
        <w:gridCol w:w="113"/>
      </w:tblGrid>
      <w:tr>
        <w:trPr>
          <w:trHeight w:val="276" w:hRule="atLeast"/>
        </w:trPr>
        <w:tc>
          <w:tcPr>
            <w:tcW w:w="113" w:type="dxa"/>
            <w:vAlign w:val="top"/>
          </w:tcPr>
          <w:p>
            <w:pPr>
              <w:rPr>
                <w:rFonts w:ascii="Arial"/>
                <w:sz w:val="21"/>
              </w:rPr>
            </w:pPr>
            <w:r/>
          </w:p>
        </w:tc>
        <w:tc>
          <w:tcPr>
            <w:tcW w:w="696" w:type="dxa"/>
            <w:vAlign w:val="top"/>
          </w:tcPr>
          <w:p>
            <w:pPr>
              <w:ind w:left="143"/>
              <w:spacing w:before="83" w:line="223" w:lineRule="auto"/>
              <w:rPr>
                <w:rFonts w:ascii="SimHei" w:hAnsi="SimHei" w:eastAsia="SimHei" w:cs="SimHei"/>
                <w:sz w:val="10"/>
                <w:szCs w:val="10"/>
              </w:rPr>
            </w:pPr>
            <w:r>
              <w:rPr>
                <w:rFonts w:ascii="SimHei" w:hAnsi="SimHei" w:eastAsia="SimHei" w:cs="SimHei"/>
                <w:sz w:val="10"/>
                <w:szCs w:val="10"/>
                <w:color w:val="FFFFFF"/>
                <w:spacing w:val="4"/>
              </w:rPr>
              <w:t>边</w:t>
            </w:r>
            <w:r>
              <w:rPr>
                <w:rFonts w:ascii="SimHei" w:hAnsi="SimHei" w:eastAsia="SimHei" w:cs="SimHei"/>
                <w:sz w:val="10"/>
                <w:szCs w:val="10"/>
                <w:color w:val="FFFFFF"/>
                <w:spacing w:val="2"/>
              </w:rPr>
              <w:t>缘检测</w:t>
            </w:r>
          </w:p>
        </w:tc>
        <w:tc>
          <w:tcPr>
            <w:tcW w:w="113" w:type="dxa"/>
            <w:vAlign w:val="top"/>
          </w:tcPr>
          <w:p>
            <w:pPr>
              <w:rPr>
                <w:rFonts w:ascii="Arial"/>
                <w:sz w:val="21"/>
              </w:rPr>
            </w:pPr>
            <w:r/>
          </w:p>
        </w:tc>
      </w:tr>
    </w:tbl>
    <w:p>
      <w:pPr>
        <w:spacing w:line="58" w:lineRule="exact"/>
        <w:rPr/>
      </w:pPr>
      <w:r/>
    </w:p>
    <w:tbl>
      <w:tblPr>
        <w:tblStyle w:val="2"/>
        <w:tblW w:w="671" w:type="dxa"/>
        <w:tblInd w:w="5713" w:type="dxa"/>
        <w:tblLayout w:type="fixed"/>
        <w:tblBorders>
          <w:left w:val="single" w:color="FFFFFF" w:sz="2" w:space="0"/>
          <w:bottom w:val="single" w:color="FFFFFF" w:sz="2" w:space="0"/>
          <w:right w:val="single" w:color="FFFFFF" w:sz="2" w:space="0"/>
          <w:top w:val="single" w:color="FFFFFF" w:sz="2" w:space="0"/>
        </w:tblBorders>
      </w:tblPr>
      <w:tblGrid>
        <w:gridCol w:w="671"/>
      </w:tblGrid>
      <w:tr>
        <w:trPr>
          <w:trHeight w:val="366" w:hRule="atLeast"/>
        </w:trPr>
        <w:tc>
          <w:tcPr>
            <w:shd w:val="clear" w:fill="1BA1E2"/>
            <w:tcW w:w="671" w:type="dxa"/>
            <w:vAlign w:val="top"/>
          </w:tcPr>
          <w:p>
            <w:pPr>
              <w:ind w:left="132"/>
              <w:spacing w:before="130" w:line="224" w:lineRule="auto"/>
              <w:rPr>
                <w:rFonts w:ascii="SimHei" w:hAnsi="SimHei" w:eastAsia="SimHei" w:cs="SimHei"/>
                <w:sz w:val="10"/>
                <w:szCs w:val="10"/>
              </w:rPr>
            </w:pPr>
            <w:r>
              <w:rPr>
                <w:rFonts w:ascii="SimHei" w:hAnsi="SimHei" w:eastAsia="SimHei" w:cs="SimHei"/>
                <w:sz w:val="10"/>
                <w:szCs w:val="10"/>
                <w:color w:val="FFFFFF"/>
                <w:spacing w:val="3"/>
              </w:rPr>
              <w:t>量</w:t>
            </w:r>
            <w:r>
              <w:rPr>
                <w:rFonts w:ascii="SimHei" w:hAnsi="SimHei" w:eastAsia="SimHei" w:cs="SimHei"/>
                <w:sz w:val="10"/>
                <w:szCs w:val="10"/>
                <w:color w:val="FFFFFF"/>
                <w:spacing w:val="2"/>
              </w:rPr>
              <w:t>程分析</w:t>
            </w:r>
          </w:p>
        </w:tc>
      </w:tr>
    </w:tbl>
    <w:p>
      <w:pPr>
        <w:ind w:firstLine="4463"/>
        <w:spacing w:line="245" w:lineRule="exact"/>
        <w:textAlignment w:val="center"/>
        <w:rPr/>
      </w:pPr>
      <w:r>
        <w:pict>
          <v:group id="_x0000_s74" style="mso-position-vertical-relative:line;mso-position-horizontal-relative:char;width:3.95pt;height:12.55pt;" filled="false" stroked="false" coordsize="79,251" coordorigin="0,0">
            <v:shape id="_x0000_s75" style="position:absolute;left:35;top:0;width:6;height:185;" filled="false" strokecolor="#1998D6" strokeweight="0.32pt" coordsize="6,185" coordorigin="0,0" path="m3,3l3,181e">
              <v:stroke endcap="round" miterlimit="10"/>
            </v:shape>
            <v:shape id="_x0000_s76" style="position:absolute;left:0;top:171;width:79;height:79;" fillcolor="#1998D6" filled="true" stroked="false" coordsize="79,79" coordorigin="0,0" path="m78,0l39,78l0,0l78,0xe"/>
          </v:group>
        </w:pict>
      </w:r>
    </w:p>
    <w:tbl>
      <w:tblPr>
        <w:tblStyle w:val="2"/>
        <w:tblW w:w="922" w:type="dxa"/>
        <w:tblInd w:w="4041" w:type="dxa"/>
        <w:tblLayout w:type="fixed"/>
        <w:tblBorders>
          <w:left w:val="single" w:color="FFFFFF" w:sz="2" w:space="0"/>
          <w:bottom w:val="single" w:color="FFFFFF" w:sz="2" w:space="0"/>
          <w:right w:val="single" w:color="FFFFFF" w:sz="2" w:space="0"/>
          <w:top w:val="single" w:color="FFFFFF" w:sz="2" w:space="0"/>
        </w:tblBorders>
      </w:tblPr>
      <w:tblGrid>
        <w:gridCol w:w="922"/>
      </w:tblGrid>
      <w:tr>
        <w:trPr>
          <w:trHeight w:val="362" w:hRule="atLeast"/>
        </w:trPr>
        <w:tc>
          <w:tcPr>
            <w:shd w:val="clear" w:fill="1BA1E2"/>
            <w:tcW w:w="922" w:type="dxa"/>
            <w:vAlign w:val="top"/>
          </w:tcPr>
          <w:p>
            <w:pPr>
              <w:ind w:left="253"/>
              <w:spacing w:before="126" w:line="224" w:lineRule="auto"/>
              <w:rPr>
                <w:rFonts w:ascii="SimHei" w:hAnsi="SimHei" w:eastAsia="SimHei" w:cs="SimHei"/>
                <w:sz w:val="10"/>
                <w:szCs w:val="10"/>
              </w:rPr>
            </w:pPr>
            <w:r>
              <w:rPr>
                <w:rFonts w:ascii="SimHei" w:hAnsi="SimHei" w:eastAsia="SimHei" w:cs="SimHei"/>
                <w:sz w:val="10"/>
                <w:szCs w:val="10"/>
                <w:color w:val="FFFFFF"/>
                <w:spacing w:val="4"/>
              </w:rPr>
              <w:t>指</w:t>
            </w:r>
            <w:r>
              <w:rPr>
                <w:rFonts w:ascii="SimHei" w:hAnsi="SimHei" w:eastAsia="SimHei" w:cs="SimHei"/>
                <w:sz w:val="10"/>
                <w:szCs w:val="10"/>
                <w:color w:val="FFFFFF"/>
                <w:spacing w:val="2"/>
              </w:rPr>
              <w:t>针分析</w:t>
            </w:r>
          </w:p>
        </w:tc>
      </w:tr>
    </w:tbl>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4407"/>
        <w:spacing w:line="207" w:lineRule="exact"/>
        <w:rPr/>
      </w:pPr>
      <w:r>
        <w:rPr>
          <w:position w:val="-4"/>
        </w:rPr>
        <w:drawing>
          <wp:inline distT="0" distB="0" distL="0" distR="0">
            <wp:extent cx="4124" cy="131686"/>
            <wp:effectExtent l="0" t="0" r="0" b="0"/>
            <wp:docPr id="5" name="IM 5"/>
            <wp:cNvGraphicFramePr/>
            <a:graphic>
              <a:graphicData uri="http://schemas.openxmlformats.org/drawingml/2006/picture">
                <pic:pic>
                  <pic:nvPicPr>
                    <pic:cNvPr id="5" name="IM 5"/>
                    <pic:cNvPicPr/>
                  </pic:nvPicPr>
                  <pic:blipFill>
                    <a:blip r:embed="rId14"/>
                    <a:stretch>
                      <a:fillRect/>
                    </a:stretch>
                  </pic:blipFill>
                  <pic:spPr>
                    <a:xfrm rot="0">
                      <a:off x="0" y="0"/>
                      <a:ext cx="4124" cy="131686"/>
                    </a:xfrm>
                    <a:prstGeom prst="rect">
                      <a:avLst/>
                    </a:prstGeom>
                  </pic:spPr>
                </pic:pic>
              </a:graphicData>
            </a:graphic>
          </wp:inline>
        </w:drawing>
      </w:r>
    </w:p>
    <w:p>
      <w:pPr>
        <w:ind w:left="4371"/>
        <w:spacing w:line="72" w:lineRule="exact"/>
        <w:rPr/>
      </w:pPr>
      <w:r>
        <w:rPr>
          <w:position w:val="-1"/>
        </w:rPr>
        <w:drawing>
          <wp:inline distT="0" distB="0" distL="0" distR="0">
            <wp:extent cx="49816" cy="45654"/>
            <wp:effectExtent l="0" t="0" r="0" b="0"/>
            <wp:docPr id="6" name="IM 6"/>
            <wp:cNvGraphicFramePr/>
            <a:graphic>
              <a:graphicData uri="http://schemas.openxmlformats.org/drawingml/2006/picture">
                <pic:pic>
                  <pic:nvPicPr>
                    <pic:cNvPr id="6" name="IM 6"/>
                    <pic:cNvPicPr/>
                  </pic:nvPicPr>
                  <pic:blipFill>
                    <a:blip r:embed="rId15"/>
                    <a:stretch>
                      <a:fillRect/>
                    </a:stretch>
                  </pic:blipFill>
                  <pic:spPr>
                    <a:xfrm rot="0">
                      <a:off x="0" y="0"/>
                      <a:ext cx="49816" cy="45654"/>
                    </a:xfrm>
                    <a:prstGeom prst="rect">
                      <a:avLst/>
                    </a:prstGeom>
                  </pic:spPr>
                </pic:pic>
              </a:graphicData>
            </a:graphic>
          </wp:inline>
        </w:drawing>
      </w:r>
    </w:p>
    <w:p>
      <w:pPr>
        <w:ind w:left="4207"/>
        <w:spacing w:before="132" w:line="223" w:lineRule="auto"/>
        <w:rPr>
          <w:rFonts w:ascii="SimHei" w:hAnsi="SimHei" w:eastAsia="SimHei" w:cs="SimHei"/>
          <w:sz w:val="10"/>
          <w:szCs w:val="10"/>
        </w:rPr>
      </w:pPr>
      <w:r>
        <w:pict>
          <v:shape id="_x0000_s77" style="position:absolute;margin-left:284.543pt;margin-top:-1.16365pt;mso-position-vertical-relative:text;mso-position-horizontal-relative:text;width:35.85pt;height:20.75pt;z-index:251669504;" filled="false" stroked="false" type="#_x0000_t202">
            <v:fill on="false"/>
            <v:stroke on="false"/>
            <v:path/>
            <v:imagedata o:title=""/>
            <o:lock v:ext="edit" aspectratio="false"/>
            <v:textbox inset="0mm,0mm,0mm,0mm">
              <w:txbxContent>
                <w:p>
                  <w:pPr>
                    <w:spacing w:line="20" w:lineRule="exact"/>
                    <w:rPr/>
                  </w:pPr>
                  <w:r/>
                </w:p>
                <w:tbl>
                  <w:tblPr>
                    <w:tblStyle w:val="2"/>
                    <w:tblW w:w="67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671"/>
                  </w:tblGrid>
                  <w:tr>
                    <w:trPr>
                      <w:trHeight w:val="364" w:hRule="atLeast"/>
                    </w:trPr>
                    <w:tc>
                      <w:tcPr>
                        <w:shd w:val="clear" w:fill="1BA1E2"/>
                        <w:tcW w:w="671" w:type="dxa"/>
                        <w:vAlign w:val="top"/>
                      </w:tcPr>
                      <w:p>
                        <w:pPr>
                          <w:ind w:left="132"/>
                          <w:spacing w:before="130" w:line="222" w:lineRule="auto"/>
                          <w:rPr>
                            <w:rFonts w:ascii="SimHei" w:hAnsi="SimHei" w:eastAsia="SimHei" w:cs="SimHei"/>
                            <w:sz w:val="10"/>
                            <w:szCs w:val="10"/>
                          </w:rPr>
                        </w:pPr>
                        <w:r>
                          <w:rPr>
                            <w:rFonts w:ascii="SimHei" w:hAnsi="SimHei" w:eastAsia="SimHei" w:cs="SimHei"/>
                            <w:sz w:val="10"/>
                            <w:szCs w:val="10"/>
                            <w:color w:val="FFFFFF"/>
                            <w:spacing w:val="2"/>
                          </w:rPr>
                          <w:t>量程读取</w:t>
                        </w:r>
                      </w:p>
                    </w:tc>
                  </w:tr>
                </w:tbl>
                <w:p>
                  <w:pPr>
                    <w:rPr>
                      <w:rFonts w:ascii="Arial"/>
                      <w:sz w:val="21"/>
                    </w:rPr>
                  </w:pPr>
                  <w:r/>
                </w:p>
              </w:txbxContent>
            </v:textbox>
          </v:shape>
        </w:pict>
      </w:r>
      <w:r>
        <w:pict>
          <v:group id="_x0000_s78" style="position:absolute;margin-left:197.347pt;margin-top:-0.16379pt;mso-position-vertical-relative:text;mso-position-horizontal-relative:text;width:46.4pt;height:18.75pt;z-index:-251656192;" filled="false" stroked="false" coordsize="928,375" coordorigin="0,0">
            <v:shape id="_x0000_s79" style="position:absolute;left:3;top:3;width:920;height:369;" fillcolor="#D80073" filled="true" stroked="false" coordsize="920,369" coordorigin="0,0" path="m184,368l736,368c838,368,920,285,920,184c920,82,838,0,736,0l184,0c82,0,0,82,0,184c0,285,82,368,184,368e"/>
            <v:shape id="_x0000_s80" style="position:absolute;left:0;top:0;width:928;height:375;" filled="false" strokecolor="#FFFFFF" strokeweight="0.32pt" coordsize="928,375" coordorigin="0,0" path="m187,371l739,371c841,371,923,288,923,187c923,85,841,3,739,3l187,3c85,3,3,85,3,187c3,288,85,371,187,371e">
              <v:stroke endcap="round" miterlimit="10"/>
            </v:shape>
          </v:group>
        </w:pict>
      </w:r>
      <w:bookmarkStart w:name="_bookmark52" w:id="9"/>
      <w:bookmarkEnd w:id="9"/>
      <w:r>
        <w:rPr>
          <w:rFonts w:ascii="SimHei" w:hAnsi="SimHei" w:eastAsia="SimHei" w:cs="SimHei"/>
          <w:sz w:val="10"/>
          <w:szCs w:val="10"/>
          <w:color w:val="FFFFFF"/>
          <w:spacing w:val="2"/>
        </w:rPr>
        <w:t>读数识别</w:t>
      </w:r>
    </w:p>
    <w:p>
      <w:pPr>
        <w:spacing w:line="288" w:lineRule="auto"/>
        <w:rPr>
          <w:rFonts w:ascii="Arial"/>
          <w:sz w:val="21"/>
        </w:rPr>
      </w:pPr>
      <w:r/>
    </w:p>
    <w:p>
      <w:pPr>
        <w:ind w:left="3413"/>
        <w:spacing w:before="69" w:line="221" w:lineRule="auto"/>
        <w:rPr>
          <w:rFonts w:ascii="KaiTi" w:hAnsi="KaiTi" w:eastAsia="KaiTi" w:cs="KaiTi"/>
          <w:sz w:val="21"/>
          <w:szCs w:val="21"/>
        </w:rPr>
      </w:pPr>
      <w:r>
        <w:rPr>
          <w:rFonts w:ascii="KaiTi" w:hAnsi="KaiTi" w:eastAsia="KaiTi" w:cs="KaiTi"/>
          <w:sz w:val="21"/>
          <w:szCs w:val="21"/>
          <w:spacing w:val="-10"/>
        </w:rPr>
        <w:t>图</w:t>
      </w:r>
      <w:r>
        <w:rPr>
          <w:rFonts w:ascii="KaiTi" w:hAnsi="KaiTi" w:eastAsia="KaiTi" w:cs="KaiTi"/>
          <w:sz w:val="21"/>
          <w:szCs w:val="21"/>
          <w:spacing w:val="-7"/>
        </w:rPr>
        <w:t xml:space="preserve"> </w:t>
      </w:r>
      <w:r>
        <w:rPr>
          <w:rFonts w:ascii="KaiTi" w:hAnsi="KaiTi" w:eastAsia="KaiTi" w:cs="KaiTi"/>
          <w:sz w:val="21"/>
          <w:szCs w:val="21"/>
          <w:spacing w:val="-5"/>
        </w:rPr>
        <w:t>2-1</w:t>
      </w:r>
      <w:r>
        <w:rPr>
          <w:rFonts w:ascii="KaiTi" w:hAnsi="KaiTi" w:eastAsia="KaiTi" w:cs="KaiTi"/>
          <w:sz w:val="21"/>
          <w:szCs w:val="21"/>
          <w:spacing w:val="-5"/>
        </w:rPr>
        <w:t xml:space="preserve"> </w:t>
      </w:r>
      <w:r>
        <w:rPr>
          <w:rFonts w:ascii="KaiTi" w:hAnsi="KaiTi" w:eastAsia="KaiTi" w:cs="KaiTi"/>
          <w:sz w:val="21"/>
          <w:szCs w:val="21"/>
          <w:spacing w:val="-5"/>
        </w:rPr>
        <w:t>仪表读数识别步骤</w:t>
      </w:r>
    </w:p>
    <w:p>
      <w:pPr>
        <w:ind w:left="2766"/>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Meter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reading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steps</w:t>
      </w:r>
    </w:p>
    <w:p>
      <w:pPr>
        <w:ind w:left="519"/>
        <w:spacing w:before="215" w:line="220" w:lineRule="auto"/>
        <w:rPr>
          <w:rFonts w:ascii="SimSun" w:hAnsi="SimSun" w:eastAsia="SimSun" w:cs="SimSun"/>
          <w:sz w:val="24"/>
          <w:szCs w:val="24"/>
        </w:rPr>
      </w:pPr>
      <w:r>
        <w:rPr>
          <w:rFonts w:ascii="SimSun" w:hAnsi="SimSun" w:eastAsia="SimSun" w:cs="SimSun"/>
          <w:sz w:val="24"/>
          <w:szCs w:val="24"/>
          <w:spacing w:val="7"/>
        </w:rPr>
        <w:t>其</w:t>
      </w:r>
      <w:r>
        <w:rPr>
          <w:rFonts w:ascii="SimSun" w:hAnsi="SimSun" w:eastAsia="SimSun" w:cs="SimSun"/>
          <w:sz w:val="24"/>
          <w:szCs w:val="24"/>
          <w:spacing w:val="5"/>
        </w:rPr>
        <w:t>中图像预处理一般包括图像灰度化、去噪、二值化以及边缘检测等常规性处理</w:t>
      </w:r>
    </w:p>
    <w:p>
      <w:pPr>
        <w:sectPr>
          <w:footerReference w:type="default" r:id="rId13"/>
          <w:pgSz w:w="11907" w:h="16839"/>
          <w:pgMar w:top="1444" w:right="1102" w:bottom="1062" w:left="1673" w:header="780" w:footer="901" w:gutter="0"/>
        </w:sectPr>
        <w:rPr/>
      </w:pPr>
    </w:p>
    <w:p>
      <w:pPr>
        <w:ind w:left="37"/>
        <w:spacing w:before="38" w:line="220" w:lineRule="auto"/>
        <w:rPr>
          <w:rFonts w:ascii="SimSun" w:hAnsi="SimSun" w:eastAsia="SimSun" w:cs="SimSun"/>
          <w:sz w:val="24"/>
          <w:szCs w:val="24"/>
        </w:rPr>
      </w:pPr>
      <w:r>
        <w:rPr>
          <w:rFonts w:ascii="SimSun" w:hAnsi="SimSun" w:eastAsia="SimSun" w:cs="SimSun"/>
          <w:sz w:val="24"/>
          <w:szCs w:val="24"/>
          <w:spacing w:val="8"/>
        </w:rPr>
        <w:t>操作；图像经</w:t>
      </w:r>
      <w:r>
        <w:rPr>
          <w:rFonts w:ascii="SimSun" w:hAnsi="SimSun" w:eastAsia="SimSun" w:cs="SimSun"/>
          <w:sz w:val="24"/>
          <w:szCs w:val="24"/>
          <w:spacing w:val="7"/>
        </w:rPr>
        <w:t>过</w:t>
      </w:r>
      <w:r>
        <w:rPr>
          <w:rFonts w:ascii="SimSun" w:hAnsi="SimSun" w:eastAsia="SimSun" w:cs="SimSun"/>
          <w:sz w:val="24"/>
          <w:szCs w:val="24"/>
          <w:spacing w:val="4"/>
        </w:rPr>
        <w:t>预处理后，当前的主流方法是先定位表盘和仪表指针以及指针识别，</w:t>
      </w:r>
    </w:p>
    <w:p>
      <w:pPr>
        <w:ind w:left="43" w:right="18" w:hanging="4"/>
        <w:spacing w:before="102" w:line="311" w:lineRule="auto"/>
        <w:rPr>
          <w:rFonts w:ascii="SimSun" w:hAnsi="SimSun" w:eastAsia="SimSun" w:cs="SimSun"/>
          <w:sz w:val="24"/>
          <w:szCs w:val="24"/>
        </w:rPr>
      </w:pPr>
      <w:r>
        <w:rPr>
          <w:rFonts w:ascii="SimSun" w:hAnsi="SimSun" w:eastAsia="SimSun" w:cs="SimSun"/>
          <w:sz w:val="24"/>
          <w:szCs w:val="24"/>
          <w:color w:val="00B050"/>
          <w:spacing w:val="6"/>
        </w:rPr>
        <w:t>然后</w:t>
      </w:r>
      <w:r>
        <w:rPr>
          <w:rFonts w:ascii="SimSun" w:hAnsi="SimSun" w:eastAsia="SimSun" w:cs="SimSun"/>
          <w:sz w:val="24"/>
          <w:szCs w:val="24"/>
          <w:color w:val="00B050"/>
          <w:spacing w:val="4"/>
        </w:rPr>
        <w:t>找</w:t>
      </w:r>
      <w:r>
        <w:rPr>
          <w:rFonts w:ascii="SimSun" w:hAnsi="SimSun" w:eastAsia="SimSun" w:cs="SimSun"/>
          <w:sz w:val="24"/>
          <w:szCs w:val="24"/>
          <w:color w:val="00B050"/>
          <w:spacing w:val="3"/>
        </w:rPr>
        <w:t>到仪表表盘的零刻度所在的直线，对比指针所在的直线，衡量二者之间的角度，</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结合表盘度</w:t>
      </w:r>
      <w:r>
        <w:rPr>
          <w:rFonts w:ascii="SimSun" w:hAnsi="SimSun" w:eastAsia="SimSun" w:cs="SimSun"/>
          <w:sz w:val="24"/>
          <w:szCs w:val="24"/>
          <w:color w:val="00B050"/>
          <w:spacing w:val="-1"/>
        </w:rPr>
        <w:t>量获取读数。</w:t>
      </w:r>
    </w:p>
    <w:p>
      <w:pPr>
        <w:ind w:left="38" w:right="204" w:firstLine="479"/>
        <w:spacing w:before="91" w:line="303" w:lineRule="auto"/>
        <w:rPr>
          <w:rFonts w:ascii="SimSun" w:hAnsi="SimSun" w:eastAsia="SimSun" w:cs="SimSun"/>
          <w:sz w:val="24"/>
          <w:szCs w:val="24"/>
        </w:rPr>
      </w:pPr>
      <w:r>
        <w:rPr>
          <w:rFonts w:ascii="SimSun" w:hAnsi="SimSun" w:eastAsia="SimSun" w:cs="SimSun"/>
          <w:sz w:val="24"/>
          <w:szCs w:val="24"/>
          <w:color w:val="00B050"/>
          <w:spacing w:val="5"/>
        </w:rPr>
        <w:t>摄像头拍下的图像会有很多无关信息数据的干扰，如仪表设备周围无关环境，影</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响仪表读数</w:t>
      </w:r>
      <w:r>
        <w:rPr>
          <w:rFonts w:ascii="SimSun" w:hAnsi="SimSun" w:eastAsia="SimSun" w:cs="SimSun"/>
          <w:sz w:val="24"/>
          <w:szCs w:val="24"/>
          <w:color w:val="00B050"/>
          <w:spacing w:val="5"/>
        </w:rPr>
        <w:t>的</w:t>
      </w:r>
      <w:r>
        <w:rPr>
          <w:rFonts w:ascii="SimSun" w:hAnsi="SimSun" w:eastAsia="SimSun" w:cs="SimSun"/>
          <w:sz w:val="24"/>
          <w:szCs w:val="24"/>
          <w:color w:val="00B050"/>
          <w:spacing w:val="4"/>
        </w:rPr>
        <w:t>光照信息等；同时因为拍摄过程中距离不同、角度不等都会形成对读数</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准确性的影</w:t>
      </w:r>
      <w:r>
        <w:rPr>
          <w:rFonts w:ascii="SimSun" w:hAnsi="SimSun" w:eastAsia="SimSun" w:cs="SimSun"/>
          <w:sz w:val="24"/>
          <w:szCs w:val="24"/>
          <w:color w:val="00B050"/>
          <w:spacing w:val="5"/>
        </w:rPr>
        <w:t>响</w:t>
      </w:r>
      <w:r>
        <w:rPr>
          <w:rFonts w:ascii="SimSun" w:hAnsi="SimSun" w:eastAsia="SimSun" w:cs="SimSun"/>
          <w:sz w:val="24"/>
          <w:szCs w:val="24"/>
          <w:color w:val="00B050"/>
          <w:spacing w:val="4"/>
        </w:rPr>
        <w:t>。不同的影响因素对读数的影响程度不同，一旦拍摄的图像与实际所拍</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摄的变电站的</w:t>
      </w:r>
      <w:r>
        <w:rPr>
          <w:rFonts w:ascii="SimSun" w:hAnsi="SimSun" w:eastAsia="SimSun" w:cs="SimSun"/>
          <w:sz w:val="24"/>
          <w:szCs w:val="24"/>
          <w:color w:val="00B050"/>
          <w:spacing w:val="6"/>
        </w:rPr>
        <w:t>景</w:t>
      </w:r>
      <w:r>
        <w:rPr>
          <w:rFonts w:ascii="SimSun" w:hAnsi="SimSun" w:eastAsia="SimSun" w:cs="SimSun"/>
          <w:sz w:val="24"/>
          <w:szCs w:val="24"/>
          <w:color w:val="00B050"/>
          <w:spacing w:val="4"/>
        </w:rPr>
        <w:t>物不同，势必会增加后续的图像处理难度，以光照为例，光照不足或</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者光照过强都</w:t>
      </w:r>
      <w:r>
        <w:rPr>
          <w:rFonts w:ascii="SimSun" w:hAnsi="SimSun" w:eastAsia="SimSun" w:cs="SimSun"/>
          <w:sz w:val="24"/>
          <w:szCs w:val="24"/>
          <w:color w:val="00B050"/>
          <w:spacing w:val="4"/>
        </w:rPr>
        <w:t>会影响所拍摄图像的自然度，导致偏亮或者偏暗，为了纠正这些干扰，</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只能</w:t>
      </w:r>
      <w:r>
        <w:rPr>
          <w:rFonts w:ascii="SimSun" w:hAnsi="SimSun" w:eastAsia="SimSun" w:cs="SimSun"/>
          <w:sz w:val="24"/>
          <w:szCs w:val="24"/>
          <w:color w:val="00B050"/>
          <w:spacing w:val="-1"/>
        </w:rPr>
        <w:t>通过图像变换方式处理受干扰的图像，如对图像灰度进行处理。</w:t>
      </w:r>
    </w:p>
    <w:p>
      <w:pPr>
        <w:ind w:left="40" w:firstLine="493"/>
        <w:spacing w:before="91" w:line="310" w:lineRule="auto"/>
        <w:rPr>
          <w:rFonts w:ascii="SimSun" w:hAnsi="SimSun" w:eastAsia="SimSun" w:cs="SimSun"/>
          <w:sz w:val="24"/>
          <w:szCs w:val="24"/>
        </w:rPr>
      </w:pPr>
      <w:r>
        <w:rPr>
          <w:rFonts w:ascii="SimSun" w:hAnsi="SimSun" w:eastAsia="SimSun" w:cs="SimSun"/>
          <w:sz w:val="24"/>
          <w:szCs w:val="24"/>
          <w:spacing w:val="1"/>
        </w:rPr>
        <w:t>当前，</w:t>
      </w:r>
      <w:r>
        <w:rPr>
          <w:rFonts w:ascii="SimSun" w:hAnsi="SimSun" w:eastAsia="SimSun" w:cs="SimSun"/>
          <w:sz w:val="24"/>
          <w:szCs w:val="24"/>
          <w:spacing w:val="1"/>
        </w:rPr>
        <w:t xml:space="preserve"> </w:t>
      </w:r>
      <w:r>
        <w:rPr>
          <w:rFonts w:ascii="SimSun" w:hAnsi="SimSun" w:eastAsia="SimSun" w:cs="SimSun"/>
          <w:sz w:val="24"/>
          <w:szCs w:val="24"/>
          <w:spacing w:val="1"/>
        </w:rPr>
        <w:t>在</w:t>
      </w:r>
      <w:r>
        <w:rPr>
          <w:rFonts w:ascii="SimSun" w:hAnsi="SimSun" w:eastAsia="SimSun" w:cs="SimSun"/>
          <w:sz w:val="24"/>
          <w:szCs w:val="24"/>
        </w:rPr>
        <w:t>指针仪表读数识别技术方面，国内外已经有了较多的研究，如识别算法、</w:t>
      </w:r>
      <w:r>
        <w:rPr>
          <w:rFonts w:ascii="SimSun" w:hAnsi="SimSun" w:eastAsia="SimSun" w:cs="SimSun"/>
          <w:sz w:val="24"/>
          <w:szCs w:val="24"/>
        </w:rPr>
        <w:t xml:space="preserve"> </w:t>
      </w:r>
      <w:r>
        <w:rPr>
          <w:rFonts w:ascii="SimSun" w:hAnsi="SimSun" w:eastAsia="SimSun" w:cs="SimSun"/>
          <w:sz w:val="24"/>
          <w:szCs w:val="24"/>
          <w:spacing w:val="-4"/>
        </w:rPr>
        <w:t>识别流程等，但问题依旧存在，如</w:t>
      </w:r>
      <w:r>
        <w:rPr>
          <w:rFonts w:ascii="SimSun" w:hAnsi="SimSun" w:eastAsia="SimSun" w:cs="SimSun"/>
          <w:sz w:val="24"/>
          <w:szCs w:val="24"/>
          <w:spacing w:val="-3"/>
        </w:rPr>
        <w:t>：</w:t>
      </w:r>
    </w:p>
    <w:p>
      <w:pPr>
        <w:ind w:left="36" w:right="193" w:firstLine="488"/>
        <w:spacing w:before="88" w:line="306" w:lineRule="auto"/>
        <w:rPr>
          <w:rFonts w:ascii="SimSun" w:hAnsi="SimSun" w:eastAsia="SimSun" w:cs="SimSun"/>
          <w:sz w:val="24"/>
          <w:szCs w:val="24"/>
        </w:rPr>
      </w:pPr>
      <w:r>
        <w:rPr>
          <w:rFonts w:ascii="SimSun" w:hAnsi="SimSun" w:eastAsia="SimSun" w:cs="SimSun"/>
          <w:sz w:val="24"/>
          <w:szCs w:val="24"/>
          <w:color w:val="00B050"/>
          <w:spacing w:val="16"/>
        </w:rPr>
        <w:t>(</w:t>
      </w:r>
      <w:r>
        <w:rPr>
          <w:rFonts w:ascii="Calibri" w:hAnsi="Calibri" w:eastAsia="Calibri" w:cs="Calibri"/>
          <w:sz w:val="24"/>
          <w:szCs w:val="24"/>
          <w:color w:val="00B050"/>
          <w:spacing w:val="10"/>
        </w:rPr>
        <w:t>1</w:t>
      </w:r>
      <w:r>
        <w:rPr>
          <w:rFonts w:ascii="SimSun" w:hAnsi="SimSun" w:eastAsia="SimSun" w:cs="SimSun"/>
          <w:sz w:val="24"/>
          <w:szCs w:val="24"/>
          <w:color w:val="00B050"/>
          <w:spacing w:val="8"/>
        </w:rPr>
        <w:t>)现有的识别所采用大都是基于指针与零刻度线夹角的获取，但这些方法依赖</w:t>
      </w:r>
      <w:r>
        <w:rPr>
          <w:rFonts w:ascii="SimSun" w:hAnsi="SimSun" w:eastAsia="SimSun" w:cs="SimSun"/>
          <w:sz w:val="24"/>
          <w:szCs w:val="24"/>
          <w:color w:val="00B050"/>
        </w:rPr>
        <w:t xml:space="preserve"> </w:t>
      </w:r>
      <w:r>
        <w:rPr>
          <w:rFonts w:ascii="SimSun" w:hAnsi="SimSun" w:eastAsia="SimSun" w:cs="SimSun"/>
          <w:sz w:val="24"/>
          <w:szCs w:val="24"/>
          <w:color w:val="00B050"/>
          <w:spacing w:val="5"/>
        </w:rPr>
        <w:t>于零刻度线的精确定位，如果零刻度线定位发生错误，后续读数精度无法保证，不</w:t>
      </w:r>
      <w:r>
        <w:rPr>
          <w:rFonts w:ascii="SimSun" w:hAnsi="SimSun" w:eastAsia="SimSun" w:cs="SimSun"/>
          <w:sz w:val="24"/>
          <w:szCs w:val="24"/>
          <w:color w:val="00B050"/>
          <w:spacing w:val="1"/>
        </w:rPr>
        <w:t>仅</w:t>
      </w:r>
      <w:r>
        <w:rPr>
          <w:rFonts w:ascii="SimSun" w:hAnsi="SimSun" w:eastAsia="SimSun" w:cs="SimSun"/>
          <w:sz w:val="24"/>
          <w:szCs w:val="24"/>
          <w:color w:val="00B050"/>
        </w:rPr>
        <w:t xml:space="preserve"> </w:t>
      </w:r>
      <w:r>
        <w:rPr>
          <w:rFonts w:ascii="SimSun" w:hAnsi="SimSun" w:eastAsia="SimSun" w:cs="SimSun"/>
          <w:sz w:val="24"/>
          <w:szCs w:val="24"/>
          <w:color w:val="00B050"/>
          <w:spacing w:val="5"/>
        </w:rPr>
        <w:t>如此，还需要有各仪表零刻度线、量程的先验知识，最后才能通过夹角计算出相</w:t>
      </w:r>
      <w:r>
        <w:rPr>
          <w:rFonts w:ascii="SimSun" w:hAnsi="SimSun" w:eastAsia="SimSun" w:cs="SimSun"/>
          <w:sz w:val="24"/>
          <w:szCs w:val="24"/>
          <w:color w:val="00B050"/>
          <w:spacing w:val="3"/>
        </w:rPr>
        <w:t>对</w:t>
      </w:r>
      <w:r>
        <w:rPr>
          <w:rFonts w:ascii="SimSun" w:hAnsi="SimSun" w:eastAsia="SimSun" w:cs="SimSun"/>
          <w:sz w:val="24"/>
          <w:szCs w:val="24"/>
          <w:color w:val="00B050"/>
        </w:rPr>
        <w:t>位</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置</w:t>
      </w:r>
      <w:r>
        <w:rPr>
          <w:rFonts w:ascii="SimSun" w:hAnsi="SimSun" w:eastAsia="SimSun" w:cs="SimSun"/>
          <w:sz w:val="24"/>
          <w:szCs w:val="24"/>
          <w:color w:val="00B050"/>
          <w:spacing w:val="-5"/>
        </w:rPr>
        <w:t>得</w:t>
      </w:r>
      <w:r>
        <w:rPr>
          <w:rFonts w:ascii="SimSun" w:hAnsi="SimSun" w:eastAsia="SimSun" w:cs="SimSun"/>
          <w:sz w:val="24"/>
          <w:szCs w:val="24"/>
          <w:color w:val="00B050"/>
          <w:spacing w:val="-4"/>
        </w:rPr>
        <w:t>到仪表读数。</w:t>
      </w:r>
    </w:p>
    <w:p>
      <w:pPr>
        <w:ind w:left="38" w:right="7" w:firstLine="486"/>
        <w:spacing w:before="89" w:line="305" w:lineRule="auto"/>
        <w:rPr>
          <w:rFonts w:ascii="SimSun" w:hAnsi="SimSun" w:eastAsia="SimSun" w:cs="SimSun"/>
          <w:sz w:val="24"/>
          <w:szCs w:val="24"/>
        </w:rPr>
      </w:pPr>
      <w:r>
        <w:rPr>
          <w:rFonts w:ascii="SimSun" w:hAnsi="SimSun" w:eastAsia="SimSun" w:cs="SimSun"/>
          <w:sz w:val="24"/>
          <w:szCs w:val="24"/>
          <w:color w:val="00B050"/>
          <w:spacing w:val="12"/>
        </w:rPr>
        <w:t>(</w:t>
      </w:r>
      <w:r>
        <w:rPr>
          <w:rFonts w:ascii="Calibri" w:hAnsi="Calibri" w:eastAsia="Calibri" w:cs="Calibri"/>
          <w:sz w:val="24"/>
          <w:szCs w:val="24"/>
          <w:color w:val="00B050"/>
          <w:spacing w:val="12"/>
        </w:rPr>
        <w:t>2</w:t>
      </w:r>
      <w:r>
        <w:rPr>
          <w:rFonts w:ascii="SimSun" w:hAnsi="SimSun" w:eastAsia="SimSun" w:cs="SimSun"/>
          <w:sz w:val="24"/>
          <w:szCs w:val="24"/>
          <w:color w:val="00B050"/>
          <w:spacing w:val="12"/>
        </w:rPr>
        <w:t>)</w:t>
      </w:r>
      <w:r>
        <w:rPr>
          <w:rFonts w:ascii="SimSun" w:hAnsi="SimSun" w:eastAsia="SimSun" w:cs="SimSun"/>
          <w:sz w:val="24"/>
          <w:szCs w:val="24"/>
          <w:color w:val="00B050"/>
          <w:spacing w:val="10"/>
        </w:rPr>
        <w:t>由</w:t>
      </w:r>
      <w:r>
        <w:rPr>
          <w:rFonts w:ascii="SimSun" w:hAnsi="SimSun" w:eastAsia="SimSun" w:cs="SimSun"/>
          <w:sz w:val="24"/>
          <w:szCs w:val="24"/>
          <w:color w:val="00B050"/>
          <w:spacing w:val="6"/>
        </w:rPr>
        <w:t>于光线不均匀、玻璃反射导致摄像头采集的图像中包含大量不相关的信息，</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这些干扰信</w:t>
      </w:r>
      <w:r>
        <w:rPr>
          <w:rFonts w:ascii="SimSun" w:hAnsi="SimSun" w:eastAsia="SimSun" w:cs="SimSun"/>
          <w:sz w:val="24"/>
          <w:szCs w:val="24"/>
          <w:color w:val="00B050"/>
          <w:spacing w:val="6"/>
        </w:rPr>
        <w:t>息</w:t>
      </w:r>
      <w:r>
        <w:rPr>
          <w:rFonts w:ascii="SimSun" w:hAnsi="SimSun" w:eastAsia="SimSun" w:cs="SimSun"/>
          <w:sz w:val="24"/>
          <w:szCs w:val="24"/>
          <w:color w:val="00B050"/>
          <w:spacing w:val="4"/>
        </w:rPr>
        <w:t>使得后续图像处理变得困难。为了纠正视觉模型造成的偏差，必须深入</w:t>
      </w:r>
      <w:r>
        <w:rPr>
          <w:rFonts w:ascii="SimSun" w:hAnsi="SimSun" w:eastAsia="SimSun" w:cs="SimSun"/>
          <w:sz w:val="24"/>
          <w:szCs w:val="24"/>
          <w:color w:val="00B050"/>
        </w:rPr>
        <w:t xml:space="preserve"> </w:t>
      </w:r>
      <w:r>
        <w:rPr>
          <w:rFonts w:ascii="SimSun" w:hAnsi="SimSun" w:eastAsia="SimSun" w:cs="SimSun"/>
          <w:sz w:val="24"/>
          <w:szCs w:val="24"/>
          <w:color w:val="00B050"/>
          <w:spacing w:val="5"/>
        </w:rPr>
        <w:t>研究摄像机标定方法，例如双目标定。考虑拍摄时的距离和其他干扰因素，很显</w:t>
      </w:r>
      <w:r>
        <w:rPr>
          <w:rFonts w:ascii="SimSun" w:hAnsi="SimSun" w:eastAsia="SimSun" w:cs="SimSun"/>
          <w:sz w:val="24"/>
          <w:szCs w:val="24"/>
          <w:color w:val="00B050"/>
          <w:spacing w:val="4"/>
        </w:rPr>
        <w:t>然</w:t>
      </w:r>
      <w:r>
        <w:rPr>
          <w:rFonts w:ascii="SimSun" w:hAnsi="SimSun" w:eastAsia="SimSun" w:cs="SimSun"/>
          <w:sz w:val="24"/>
          <w:szCs w:val="24"/>
          <w:color w:val="00B050"/>
        </w:rPr>
        <w:t>该</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方法效率不高、算法复杂，因此普及性低</w:t>
      </w:r>
      <w:r>
        <w:rPr>
          <w:rFonts w:ascii="SimSun" w:hAnsi="SimSun" w:eastAsia="SimSun" w:cs="SimSun"/>
          <w:sz w:val="24"/>
          <w:szCs w:val="24"/>
          <w:color w:val="00B050"/>
        </w:rPr>
        <w:t>。</w:t>
      </w:r>
    </w:p>
    <w:p>
      <w:pPr>
        <w:ind w:left="38" w:right="193" w:firstLine="486"/>
        <w:spacing w:before="88" w:line="307" w:lineRule="auto"/>
        <w:rPr>
          <w:rFonts w:ascii="SimSun" w:hAnsi="SimSun" w:eastAsia="SimSun" w:cs="SimSun"/>
          <w:sz w:val="24"/>
          <w:szCs w:val="24"/>
        </w:rPr>
      </w:pPr>
      <w:r>
        <w:rPr>
          <w:rFonts w:ascii="SimSun" w:hAnsi="SimSun" w:eastAsia="SimSun" w:cs="SimSun"/>
          <w:sz w:val="24"/>
          <w:szCs w:val="24"/>
          <w:spacing w:val="5"/>
        </w:rPr>
        <w:t>(</w:t>
      </w:r>
      <w:r>
        <w:rPr>
          <w:rFonts w:ascii="Calibri" w:hAnsi="Calibri" w:eastAsia="Calibri" w:cs="Calibri"/>
          <w:sz w:val="24"/>
          <w:szCs w:val="24"/>
          <w:spacing w:val="5"/>
        </w:rPr>
        <w:t>3</w:t>
      </w:r>
      <w:r>
        <w:rPr>
          <w:rFonts w:ascii="SimSun" w:hAnsi="SimSun" w:eastAsia="SimSun" w:cs="SimSun"/>
          <w:sz w:val="24"/>
          <w:szCs w:val="24"/>
          <w:spacing w:val="5"/>
        </w:rPr>
        <w:t>)</w:t>
      </w:r>
      <w:r>
        <w:rPr>
          <w:rFonts w:ascii="SimSun" w:hAnsi="SimSun" w:eastAsia="SimSun" w:cs="SimSun"/>
          <w:sz w:val="24"/>
          <w:szCs w:val="24"/>
          <w:spacing w:val="5"/>
        </w:rPr>
        <w:t xml:space="preserve"> </w:t>
      </w:r>
      <w:r>
        <w:rPr>
          <w:rFonts w:ascii="SimSun" w:hAnsi="SimSun" w:eastAsia="SimSun" w:cs="SimSun"/>
          <w:sz w:val="24"/>
          <w:szCs w:val="24"/>
          <w:spacing w:val="5"/>
        </w:rPr>
        <w:t>仪表设备本身在一定的空间范围内，这个空间范围受观测视角的影响，</w:t>
      </w:r>
      <w:r>
        <w:rPr>
          <w:rFonts w:ascii="SimSun" w:hAnsi="SimSun" w:eastAsia="SimSun" w:cs="SimSun"/>
          <w:sz w:val="24"/>
          <w:szCs w:val="24"/>
          <w:color w:val="00B050"/>
          <w:spacing w:val="3"/>
        </w:rPr>
        <w:t>视</w:t>
      </w:r>
      <w:r>
        <w:rPr>
          <w:rFonts w:ascii="SimSun" w:hAnsi="SimSun" w:eastAsia="SimSun" w:cs="SimSun"/>
          <w:sz w:val="24"/>
          <w:szCs w:val="24"/>
          <w:color w:val="00B050"/>
        </w:rPr>
        <w:t>角</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不同空间坐</w:t>
      </w:r>
      <w:r>
        <w:rPr>
          <w:rFonts w:ascii="SimSun" w:hAnsi="SimSun" w:eastAsia="SimSun" w:cs="SimSun"/>
          <w:sz w:val="24"/>
          <w:szCs w:val="24"/>
          <w:color w:val="00B050"/>
          <w:spacing w:val="5"/>
        </w:rPr>
        <w:t>标</w:t>
      </w:r>
      <w:r>
        <w:rPr>
          <w:rFonts w:ascii="SimSun" w:hAnsi="SimSun" w:eastAsia="SimSun" w:cs="SimSun"/>
          <w:sz w:val="24"/>
          <w:szCs w:val="24"/>
          <w:color w:val="00B050"/>
          <w:spacing w:val="4"/>
        </w:rPr>
        <w:t>系不同，这就决定了识别过程中不同识别视角，空间坐标系和平面与摄</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像机的各元件有观测视角的误</w:t>
      </w:r>
      <w:r>
        <w:rPr>
          <w:rFonts w:ascii="SimSun" w:hAnsi="SimSun" w:eastAsia="SimSun" w:cs="SimSun"/>
          <w:sz w:val="24"/>
          <w:szCs w:val="24"/>
          <w:color w:val="00B050"/>
          <w:spacing w:val="-1"/>
        </w:rPr>
        <w:t>差</w:t>
      </w:r>
      <w:r>
        <w:rPr>
          <w:rFonts w:ascii="SimSun" w:hAnsi="SimSun" w:eastAsia="SimSun" w:cs="SimSun"/>
          <w:sz w:val="24"/>
          <w:szCs w:val="24"/>
          <w:spacing w:val="-1"/>
        </w:rPr>
        <w:t>，这个误差势必影响结果。</w:t>
      </w:r>
    </w:p>
    <w:p>
      <w:pPr>
        <w:ind w:left="40" w:right="197" w:firstLine="484"/>
        <w:spacing w:before="91" w:line="312" w:lineRule="auto"/>
        <w:rPr>
          <w:rFonts w:ascii="SimSun" w:hAnsi="SimSun" w:eastAsia="SimSun" w:cs="SimSun"/>
          <w:sz w:val="24"/>
          <w:szCs w:val="24"/>
        </w:rPr>
      </w:pPr>
      <w:r>
        <w:rPr>
          <w:rFonts w:ascii="SimSun" w:hAnsi="SimSun" w:eastAsia="SimSun" w:cs="SimSun"/>
          <w:sz w:val="24"/>
          <w:szCs w:val="24"/>
          <w:spacing w:val="8"/>
        </w:rPr>
        <w:t>(</w:t>
      </w:r>
      <w:r>
        <w:rPr>
          <w:rFonts w:ascii="Calibri" w:hAnsi="Calibri" w:eastAsia="Calibri" w:cs="Calibri"/>
          <w:sz w:val="24"/>
          <w:szCs w:val="24"/>
          <w:spacing w:val="8"/>
        </w:rPr>
        <w:t>4</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color w:val="00B050"/>
          <w:spacing w:val="8"/>
        </w:rPr>
        <w:t>透视</w:t>
      </w:r>
      <w:r>
        <w:rPr>
          <w:rFonts w:ascii="SimSun" w:hAnsi="SimSun" w:eastAsia="SimSun" w:cs="SimSun"/>
          <w:sz w:val="24"/>
          <w:szCs w:val="24"/>
          <w:color w:val="00B050"/>
          <w:spacing w:val="6"/>
        </w:rPr>
        <w:t>投</w:t>
      </w:r>
      <w:r>
        <w:rPr>
          <w:rFonts w:ascii="SimSun" w:hAnsi="SimSun" w:eastAsia="SimSun" w:cs="SimSun"/>
          <w:sz w:val="24"/>
          <w:szCs w:val="24"/>
          <w:color w:val="00B050"/>
          <w:spacing w:val="4"/>
        </w:rPr>
        <w:t>影畸变是摄像机拍摄中的普遍问题，同样适用于仪表设备的拍摄，这</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就需要考虑摄像机标定的问题，通</w:t>
      </w:r>
      <w:r>
        <w:rPr>
          <w:rFonts w:ascii="SimSun" w:hAnsi="SimSun" w:eastAsia="SimSun" w:cs="SimSun"/>
          <w:sz w:val="24"/>
          <w:szCs w:val="24"/>
          <w:color w:val="00B050"/>
          <w:spacing w:val="-1"/>
        </w:rPr>
        <w:t>过调整平面坐标系消除这种影响。</w:t>
      </w:r>
    </w:p>
    <w:p>
      <w:pPr>
        <w:spacing w:line="246" w:lineRule="auto"/>
        <w:rPr>
          <w:rFonts w:ascii="Arial"/>
          <w:sz w:val="21"/>
        </w:rPr>
      </w:pPr>
      <w:r/>
    </w:p>
    <w:p>
      <w:pPr>
        <w:spacing w:line="246" w:lineRule="auto"/>
        <w:rPr>
          <w:rFonts w:ascii="Arial"/>
          <w:sz w:val="21"/>
        </w:rPr>
      </w:pPr>
      <w:r/>
    </w:p>
    <w:p>
      <w:pPr>
        <w:ind w:left="41"/>
        <w:spacing w:before="78" w:line="219" w:lineRule="auto"/>
        <w:rPr>
          <w:rFonts w:ascii="SimHei" w:hAnsi="SimHei" w:eastAsia="SimHei" w:cs="SimHei"/>
          <w:sz w:val="24"/>
          <w:szCs w:val="24"/>
        </w:rPr>
      </w:pPr>
      <w:bookmarkStart w:name="_bookmark8" w:id="10"/>
      <w:bookmarkEnd w:id="10"/>
      <w:r>
        <w:rPr>
          <w:rFonts w:ascii="SimSun" w:hAnsi="SimSun" w:eastAsia="SimSun" w:cs="SimSun"/>
          <w:sz w:val="24"/>
          <w:szCs w:val="24"/>
          <w:spacing w:val="-7"/>
        </w:rPr>
        <w:t>2</w:t>
      </w:r>
      <w:r>
        <w:rPr>
          <w:rFonts w:ascii="SimSun" w:hAnsi="SimSun" w:eastAsia="SimSun" w:cs="SimSun"/>
          <w:sz w:val="24"/>
          <w:szCs w:val="24"/>
          <w:spacing w:val="-4"/>
        </w:rPr>
        <w:t>.1.2</w:t>
      </w:r>
      <w:r>
        <w:rPr>
          <w:rFonts w:ascii="SimSun" w:hAnsi="SimSun" w:eastAsia="SimSun" w:cs="SimSun"/>
          <w:sz w:val="24"/>
          <w:szCs w:val="24"/>
          <w:spacing w:val="-4"/>
        </w:rPr>
        <w:t xml:space="preserve"> </w:t>
      </w:r>
      <w:r>
        <w:rPr>
          <w:rFonts w:ascii="SimHei" w:hAnsi="SimHei" w:eastAsia="SimHei" w:cs="SimHei"/>
          <w:sz w:val="24"/>
          <w:szCs w:val="24"/>
          <w:spacing w:val="-4"/>
        </w:rPr>
        <w:t>国内外研究现状分析</w:t>
      </w:r>
    </w:p>
    <w:p>
      <w:pPr>
        <w:ind w:left="563"/>
        <w:spacing w:before="224" w:line="222" w:lineRule="auto"/>
        <w:rPr>
          <w:rFonts w:ascii="SimSun" w:hAnsi="SimSun" w:eastAsia="SimSun" w:cs="SimSun"/>
          <w:sz w:val="24"/>
          <w:szCs w:val="24"/>
        </w:rPr>
      </w:pPr>
      <w:r>
        <w:rPr>
          <w:rFonts w:ascii="SimSun" w:hAnsi="SimSun" w:eastAsia="SimSun" w:cs="SimSun"/>
          <w:sz w:val="24"/>
          <w:szCs w:val="24"/>
          <w:spacing w:val="6"/>
        </w:rPr>
        <w:t>目前，无人值守变</w:t>
      </w:r>
      <w:r>
        <w:rPr>
          <w:rFonts w:ascii="SimSun" w:hAnsi="SimSun" w:eastAsia="SimSun" w:cs="SimSun"/>
          <w:sz w:val="24"/>
          <w:szCs w:val="24"/>
          <w:spacing w:val="4"/>
        </w:rPr>
        <w:t>电</w:t>
      </w:r>
      <w:r>
        <w:rPr>
          <w:rFonts w:ascii="SimSun" w:hAnsi="SimSun" w:eastAsia="SimSun" w:cs="SimSun"/>
          <w:sz w:val="24"/>
          <w:szCs w:val="24"/>
          <w:spacing w:val="3"/>
        </w:rPr>
        <w:t>站的指针式仪表读数方式是使用机器人自带的视频摄像头定</w:t>
      </w:r>
    </w:p>
    <w:p>
      <w:pPr>
        <w:ind w:left="41"/>
        <w:spacing w:before="100" w:line="220" w:lineRule="auto"/>
        <w:rPr>
          <w:rFonts w:ascii="SimSun" w:hAnsi="SimSun" w:eastAsia="SimSun" w:cs="SimSun"/>
          <w:sz w:val="24"/>
          <w:szCs w:val="24"/>
        </w:rPr>
      </w:pPr>
      <w:r>
        <w:rPr>
          <w:rFonts w:ascii="SimSun" w:hAnsi="SimSun" w:eastAsia="SimSun" w:cs="SimSun"/>
          <w:sz w:val="24"/>
          <w:szCs w:val="24"/>
          <w:spacing w:val="4"/>
        </w:rPr>
        <w:t>期抓取仪表表盘图像，然后将仪</w:t>
      </w:r>
      <w:r>
        <w:rPr>
          <w:rFonts w:ascii="SimSun" w:hAnsi="SimSun" w:eastAsia="SimSun" w:cs="SimSun"/>
          <w:sz w:val="24"/>
          <w:szCs w:val="24"/>
          <w:spacing w:val="3"/>
        </w:rPr>
        <w:t>表</w:t>
      </w:r>
      <w:r>
        <w:rPr>
          <w:rFonts w:ascii="SimSun" w:hAnsi="SimSun" w:eastAsia="SimSun" w:cs="SimSun"/>
          <w:sz w:val="24"/>
          <w:szCs w:val="24"/>
          <w:spacing w:val="2"/>
        </w:rPr>
        <w:t>读数转化成仪表表值</w:t>
      </w:r>
      <w:hyperlink w:history="true" w:anchor="_bookmark111">
        <w:r>
          <w:rPr>
            <w:rFonts w:ascii="Times New Roman" w:hAnsi="Times New Roman" w:eastAsia="Times New Roman" w:cs="Times New Roman"/>
            <w:sz w:val="16"/>
            <w:szCs w:val="16"/>
            <w:spacing w:val="2"/>
            <w:position w:val="8"/>
          </w:rPr>
          <w:t>[4]</w:t>
        </w:r>
      </w:hyperlink>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color w:val="00B050"/>
          <w:spacing w:val="2"/>
        </w:rPr>
        <w:t>其使用的技术主要为基于</w:t>
      </w:r>
    </w:p>
    <w:p>
      <w:pPr>
        <w:ind w:left="37"/>
        <w:spacing w:before="105" w:line="220" w:lineRule="auto"/>
        <w:rPr>
          <w:rFonts w:ascii="SimSun" w:hAnsi="SimSun" w:eastAsia="SimSun" w:cs="SimSun"/>
          <w:sz w:val="24"/>
          <w:szCs w:val="24"/>
        </w:rPr>
      </w:pPr>
      <w:r>
        <w:rPr>
          <w:rFonts w:ascii="SimSun" w:hAnsi="SimSun" w:eastAsia="SimSun" w:cs="SimSun"/>
          <w:sz w:val="24"/>
          <w:szCs w:val="24"/>
          <w:color w:val="00B050"/>
          <w:spacing w:val="8"/>
        </w:rPr>
        <w:t>平面坐标的</w:t>
      </w:r>
      <w:r>
        <w:rPr>
          <w:rFonts w:ascii="SimSun" w:hAnsi="SimSun" w:eastAsia="SimSun" w:cs="SimSun"/>
          <w:sz w:val="24"/>
          <w:szCs w:val="24"/>
          <w:color w:val="00B050"/>
          <w:spacing w:val="6"/>
        </w:rPr>
        <w:t>图</w:t>
      </w:r>
      <w:r>
        <w:rPr>
          <w:rFonts w:ascii="SimSun" w:hAnsi="SimSun" w:eastAsia="SimSun" w:cs="SimSun"/>
          <w:sz w:val="24"/>
          <w:szCs w:val="24"/>
          <w:color w:val="00B050"/>
          <w:spacing w:val="4"/>
        </w:rPr>
        <w:t>像处理技术，如模板匹配法等。该方法属于处理技术中较为基础的</w:t>
      </w:r>
      <w:r>
        <w:rPr>
          <w:rFonts w:ascii="SimSun" w:hAnsi="SimSun" w:eastAsia="SimSun" w:cs="SimSun"/>
          <w:sz w:val="24"/>
          <w:szCs w:val="24"/>
          <w:spacing w:val="4"/>
        </w:rPr>
        <w:t>，方</w:t>
      </w:r>
    </w:p>
    <w:p>
      <w:pPr>
        <w:ind w:left="39"/>
        <w:spacing w:before="103" w:line="220" w:lineRule="auto"/>
        <w:rPr>
          <w:rFonts w:ascii="SimSun" w:hAnsi="SimSun" w:eastAsia="SimSun" w:cs="SimSun"/>
          <w:sz w:val="24"/>
          <w:szCs w:val="24"/>
        </w:rPr>
      </w:pPr>
      <w:r>
        <w:rPr>
          <w:rFonts w:ascii="SimSun" w:hAnsi="SimSun" w:eastAsia="SimSun" w:cs="SimSun"/>
          <w:sz w:val="24"/>
          <w:szCs w:val="24"/>
          <w:spacing w:val="4"/>
        </w:rPr>
        <w:t>法核心理念是</w:t>
      </w:r>
      <w:hyperlink w:history="true" w:anchor="_bookmark112">
        <w:r>
          <w:rPr>
            <w:rFonts w:ascii="Times New Roman" w:hAnsi="Times New Roman" w:eastAsia="Times New Roman" w:cs="Times New Roman"/>
            <w:sz w:val="16"/>
            <w:szCs w:val="16"/>
            <w:spacing w:val="4"/>
            <w:position w:val="8"/>
          </w:rPr>
          <w:t>[5]</w:t>
        </w:r>
      </w:hyperlink>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3"/>
        </w:rPr>
        <w:t>首</w:t>
      </w:r>
      <w:r>
        <w:rPr>
          <w:rFonts w:ascii="SimSun" w:hAnsi="SimSun" w:eastAsia="SimSun" w:cs="SimSun"/>
          <w:sz w:val="24"/>
          <w:szCs w:val="24"/>
          <w:spacing w:val="2"/>
        </w:rPr>
        <w:t>先对图像归一化处理，对图像数据特征进行梳理；然后对比数据</w:t>
      </w:r>
    </w:p>
    <w:p>
      <w:pPr>
        <w:ind w:left="37" w:right="201" w:firstLine="1"/>
        <w:spacing w:before="103" w:line="307" w:lineRule="auto"/>
        <w:rPr>
          <w:rFonts w:ascii="SimSun" w:hAnsi="SimSun" w:eastAsia="SimSun" w:cs="SimSun"/>
          <w:sz w:val="24"/>
          <w:szCs w:val="24"/>
        </w:rPr>
      </w:pPr>
      <w:r>
        <w:rPr>
          <w:rFonts w:ascii="SimSun" w:hAnsi="SimSun" w:eastAsia="SimSun" w:cs="SimSun"/>
          <w:sz w:val="24"/>
          <w:szCs w:val="24"/>
          <w:spacing w:val="8"/>
        </w:rPr>
        <w:t>库中现有的</w:t>
      </w:r>
      <w:r>
        <w:rPr>
          <w:rFonts w:ascii="SimSun" w:hAnsi="SimSun" w:eastAsia="SimSun" w:cs="SimSun"/>
          <w:sz w:val="24"/>
          <w:szCs w:val="24"/>
          <w:spacing w:val="4"/>
        </w:rPr>
        <w:t>图像特征，找到类似模板间的不同之处，选取不同处最少的图像模板为最</w:t>
      </w:r>
      <w:r>
        <w:rPr>
          <w:rFonts w:ascii="SimSun" w:hAnsi="SimSun" w:eastAsia="SimSun" w:cs="SimSun"/>
          <w:sz w:val="24"/>
          <w:szCs w:val="24"/>
        </w:rPr>
        <w:t xml:space="preserve"> </w:t>
      </w:r>
      <w:r>
        <w:rPr>
          <w:rFonts w:ascii="SimSun" w:hAnsi="SimSun" w:eastAsia="SimSun" w:cs="SimSun"/>
          <w:sz w:val="24"/>
          <w:szCs w:val="24"/>
          <w:spacing w:val="8"/>
        </w:rPr>
        <w:t>优。这种识</w:t>
      </w:r>
      <w:r>
        <w:rPr>
          <w:rFonts w:ascii="SimSun" w:hAnsi="SimSun" w:eastAsia="SimSun" w:cs="SimSun"/>
          <w:sz w:val="24"/>
          <w:szCs w:val="24"/>
          <w:spacing w:val="6"/>
        </w:rPr>
        <w:t>别</w:t>
      </w:r>
      <w:r>
        <w:rPr>
          <w:rFonts w:ascii="SimSun" w:hAnsi="SimSun" w:eastAsia="SimSun" w:cs="SimSun"/>
          <w:sz w:val="24"/>
          <w:szCs w:val="24"/>
          <w:spacing w:val="4"/>
        </w:rPr>
        <w:t>方法简单易用，且易于编码处理，但是对于环境要求高，大规模商业化</w:t>
      </w:r>
      <w:r>
        <w:rPr>
          <w:rFonts w:ascii="SimSun" w:hAnsi="SimSun" w:eastAsia="SimSun" w:cs="SimSun"/>
          <w:sz w:val="24"/>
          <w:szCs w:val="24"/>
        </w:rPr>
        <w:t xml:space="preserve"> </w:t>
      </w:r>
      <w:r>
        <w:rPr>
          <w:rFonts w:ascii="SimSun" w:hAnsi="SimSun" w:eastAsia="SimSun" w:cs="SimSun"/>
          <w:sz w:val="24"/>
          <w:szCs w:val="24"/>
          <w:spacing w:val="5"/>
        </w:rPr>
        <w:t>应用时经济性差。在当前的技术条件下，将机器学习和图像处理技术相结合就是机</w:t>
      </w:r>
      <w:r>
        <w:rPr>
          <w:rFonts w:ascii="SimSun" w:hAnsi="SimSun" w:eastAsia="SimSun" w:cs="SimSun"/>
          <w:sz w:val="24"/>
          <w:szCs w:val="24"/>
        </w:rPr>
        <w:t>器</w:t>
      </w:r>
    </w:p>
    <w:p>
      <w:pPr>
        <w:sectPr>
          <w:headerReference w:type="default" r:id="rId16"/>
          <w:footerReference w:type="default" r:id="rId17"/>
          <w:pgSz w:w="11907" w:h="16839"/>
          <w:pgMar w:top="1444" w:right="934" w:bottom="1059" w:left="1673" w:header="780" w:footer="901" w:gutter="0"/>
        </w:sectPr>
        <w:rPr/>
      </w:pPr>
    </w:p>
    <w:p>
      <w:pPr>
        <w:ind w:left="37"/>
        <w:spacing w:before="38" w:line="219" w:lineRule="auto"/>
        <w:rPr>
          <w:rFonts w:ascii="SimSun" w:hAnsi="SimSun" w:eastAsia="SimSun" w:cs="SimSun"/>
          <w:sz w:val="24"/>
          <w:szCs w:val="24"/>
        </w:rPr>
      </w:pPr>
      <w:r>
        <w:rPr>
          <w:rFonts w:ascii="SimSun" w:hAnsi="SimSun" w:eastAsia="SimSun" w:cs="SimSun"/>
          <w:sz w:val="24"/>
          <w:szCs w:val="24"/>
          <w:spacing w:val="4"/>
        </w:rPr>
        <w:t>视觉</w:t>
      </w:r>
      <w:hyperlink w:history="true" w:anchor="_bookmark113">
        <w:r>
          <w:rPr>
            <w:rFonts w:ascii="Times New Roman" w:hAnsi="Times New Roman" w:eastAsia="Times New Roman" w:cs="Times New Roman"/>
            <w:sz w:val="16"/>
            <w:szCs w:val="16"/>
            <w:spacing w:val="4"/>
            <w:position w:val="8"/>
          </w:rPr>
          <w:t>[6]</w:t>
        </w:r>
      </w:hyperlink>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机器视觉的</w:t>
      </w:r>
      <w:r>
        <w:rPr>
          <w:rFonts w:ascii="SimSun" w:hAnsi="SimSun" w:eastAsia="SimSun" w:cs="SimSun"/>
          <w:sz w:val="24"/>
          <w:szCs w:val="24"/>
          <w:spacing w:val="2"/>
        </w:rPr>
        <w:t>图像目标识别方法在识别精度及识别时间方面还存在缺陷，还需</w:t>
      </w:r>
    </w:p>
    <w:p>
      <w:pPr>
        <w:ind w:left="39"/>
        <w:spacing w:before="104" w:line="219" w:lineRule="auto"/>
        <w:rPr>
          <w:rFonts w:ascii="SimSun" w:hAnsi="SimSun" w:eastAsia="SimSun" w:cs="SimSun"/>
          <w:sz w:val="24"/>
          <w:szCs w:val="24"/>
        </w:rPr>
      </w:pPr>
      <w:r>
        <w:rPr>
          <w:rFonts w:ascii="SimSun" w:hAnsi="SimSun" w:eastAsia="SimSun" w:cs="SimSun"/>
          <w:sz w:val="24"/>
          <w:szCs w:val="24"/>
          <w:spacing w:val="-2"/>
        </w:rPr>
        <w:t>要加大研究力度，提高</w:t>
      </w:r>
      <w:r>
        <w:rPr>
          <w:rFonts w:ascii="SimSun" w:hAnsi="SimSun" w:eastAsia="SimSun" w:cs="SimSun"/>
          <w:sz w:val="24"/>
          <w:szCs w:val="24"/>
          <w:spacing w:val="-1"/>
        </w:rPr>
        <w:t>图像目标识别的效率，做到杜绝识别错误的现象发生。</w:t>
      </w:r>
    </w:p>
    <w:p>
      <w:pPr>
        <w:ind w:left="37" w:right="201" w:firstLine="486"/>
        <w:spacing w:before="221" w:line="300" w:lineRule="auto"/>
        <w:rPr>
          <w:rFonts w:ascii="SimSun" w:hAnsi="SimSun" w:eastAsia="SimSun" w:cs="SimSun"/>
          <w:sz w:val="24"/>
          <w:szCs w:val="24"/>
        </w:rPr>
      </w:pPr>
      <w:r>
        <w:rPr>
          <w:rFonts w:ascii="SimSun" w:hAnsi="SimSun" w:eastAsia="SimSun" w:cs="SimSun"/>
          <w:sz w:val="24"/>
          <w:szCs w:val="24"/>
          <w:color w:val="00B050"/>
          <w:spacing w:val="5"/>
        </w:rPr>
        <w:t>张泽坤提供了一种基于深度学习方法检测和分割指针式仪表表盘的算法。该算</w:t>
      </w:r>
      <w:r>
        <w:rPr>
          <w:rFonts w:ascii="SimSun" w:hAnsi="SimSun" w:eastAsia="SimSun" w:cs="SimSun"/>
          <w:sz w:val="24"/>
          <w:szCs w:val="24"/>
          <w:color w:val="00B050"/>
          <w:spacing w:val="3"/>
        </w:rPr>
        <w:t>法</w:t>
      </w:r>
      <w:r>
        <w:rPr>
          <w:rFonts w:ascii="SimSun" w:hAnsi="SimSun" w:eastAsia="SimSun" w:cs="SimSun"/>
          <w:sz w:val="24"/>
          <w:szCs w:val="24"/>
          <w:color w:val="00B050"/>
        </w:rPr>
        <w:t xml:space="preserve"> </w:t>
      </w:r>
      <w:r>
        <w:rPr>
          <w:rFonts w:ascii="SimSun" w:hAnsi="SimSun" w:eastAsia="SimSun" w:cs="SimSun"/>
          <w:sz w:val="24"/>
          <w:szCs w:val="24"/>
          <w:color w:val="00B050"/>
          <w:spacing w:val="-4"/>
        </w:rPr>
        <w:t>首先使用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SSD</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神经网络来检测仪表表盘，然后使用相应的卷积神经网络</w:t>
      </w:r>
      <w:r>
        <w:rPr>
          <w:rFonts w:ascii="Times New Roman" w:hAnsi="Times New Roman" w:eastAsia="Times New Roman" w:cs="Times New Roman"/>
          <w:sz w:val="24"/>
          <w:szCs w:val="24"/>
          <w:color w:val="00B050"/>
          <w:spacing w:val="-2"/>
        </w:rPr>
        <w:t>Mask-RCNN</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来</w:t>
      </w:r>
      <w:r>
        <w:rPr>
          <w:rFonts w:ascii="SimSun" w:hAnsi="SimSun" w:eastAsia="SimSun" w:cs="SimSun"/>
          <w:sz w:val="24"/>
          <w:szCs w:val="24"/>
          <w:color w:val="00B050"/>
        </w:rPr>
        <w:t xml:space="preserve"> </w:t>
      </w:r>
      <w:r>
        <w:rPr>
          <w:rFonts w:ascii="SimSun" w:hAnsi="SimSun" w:eastAsia="SimSun" w:cs="SimSun"/>
          <w:sz w:val="24"/>
          <w:szCs w:val="24"/>
          <w:color w:val="00B050"/>
          <w:spacing w:val="5"/>
        </w:rPr>
        <w:t>检查和分割图像中的指针区域，从而提取出指针等元件的特征。经过将仪表模块与</w:t>
      </w:r>
      <w:r>
        <w:rPr>
          <w:rFonts w:ascii="SimSun" w:hAnsi="SimSun" w:eastAsia="SimSun" w:cs="SimSun"/>
          <w:sz w:val="24"/>
          <w:szCs w:val="24"/>
          <w:color w:val="00B050"/>
        </w:rPr>
        <w:t>数</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据库系统中</w:t>
      </w:r>
      <w:r>
        <w:rPr>
          <w:rFonts w:ascii="SimSun" w:hAnsi="SimSun" w:eastAsia="SimSun" w:cs="SimSun"/>
          <w:sz w:val="24"/>
          <w:szCs w:val="24"/>
          <w:color w:val="00B050"/>
          <w:spacing w:val="6"/>
        </w:rPr>
        <w:t>的</w:t>
      </w:r>
      <w:r>
        <w:rPr>
          <w:rFonts w:ascii="SimSun" w:hAnsi="SimSun" w:eastAsia="SimSun" w:cs="SimSun"/>
          <w:sz w:val="24"/>
          <w:szCs w:val="24"/>
          <w:color w:val="00B050"/>
          <w:spacing w:val="4"/>
        </w:rPr>
        <w:t>数据加以比对，测算出仪表指针与零刻度线之间的夹角，从而实现自动</w:t>
      </w:r>
    </w:p>
    <w:p>
      <w:pPr>
        <w:ind w:left="37"/>
        <w:spacing w:before="1" w:line="157" w:lineRule="auto"/>
        <w:rPr>
          <w:rFonts w:ascii="SimSun" w:hAnsi="SimSun" w:eastAsia="SimSun" w:cs="SimSun"/>
          <w:sz w:val="24"/>
          <w:szCs w:val="24"/>
        </w:rPr>
      </w:pPr>
      <w:r>
        <w:rPr>
          <w:rFonts w:ascii="SimSun" w:hAnsi="SimSun" w:eastAsia="SimSun" w:cs="SimSun"/>
          <w:sz w:val="24"/>
          <w:szCs w:val="24"/>
          <w:color w:val="00B050"/>
          <w:spacing w:val="-1"/>
          <w:position w:val="-1"/>
        </w:rPr>
        <w:t>读取数据的功能</w:t>
      </w:r>
      <w:hyperlink w:history="true" w:anchor="_bookmark114">
        <w:r>
          <w:rPr>
            <w:rFonts w:ascii="Times New Roman" w:hAnsi="Times New Roman" w:eastAsia="Times New Roman" w:cs="Times New Roman"/>
            <w:sz w:val="16"/>
            <w:szCs w:val="16"/>
            <w:color w:val="00B050"/>
            <w:position w:val="7"/>
          </w:rPr>
          <w:t>[7]</w:t>
        </w:r>
        <w:r>
          <w:rPr>
            <w:rFonts w:ascii="Times New Roman" w:hAnsi="Times New Roman" w:eastAsia="Times New Roman" w:cs="Times New Roman"/>
            <w:sz w:val="16"/>
            <w:szCs w:val="16"/>
            <w:color w:val="00B050"/>
            <w:position w:val="7"/>
          </w:rPr>
          <w:t xml:space="preserve"> </w:t>
        </w:r>
        <w:r>
          <w:rPr>
            <w:rFonts w:ascii="SimSun" w:hAnsi="SimSun" w:eastAsia="SimSun" w:cs="SimSun"/>
            <w:sz w:val="24"/>
            <w:szCs w:val="24"/>
            <w:color w:val="00B050"/>
            <w:position w:val="7"/>
          </w:rPr>
          <w:t>。</w:t>
        </w:r>
      </w:hyperlink>
    </w:p>
    <w:p>
      <w:pPr>
        <w:ind w:left="38" w:right="201" w:firstLine="472"/>
        <w:spacing w:before="224" w:line="299" w:lineRule="auto"/>
        <w:rPr>
          <w:rFonts w:ascii="SimSun" w:hAnsi="SimSun" w:eastAsia="SimSun" w:cs="SimSun"/>
          <w:sz w:val="24"/>
          <w:szCs w:val="24"/>
        </w:rPr>
      </w:pPr>
      <w:r>
        <w:rPr>
          <w:rFonts w:ascii="Times New Roman" w:hAnsi="Times New Roman" w:eastAsia="Times New Roman" w:cs="Times New Roman"/>
          <w:sz w:val="24"/>
          <w:szCs w:val="24"/>
        </w:rPr>
        <w:t>Yu</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等人在指针读数技术方</w:t>
      </w:r>
      <w:r>
        <w:rPr>
          <w:rFonts w:ascii="SimSun" w:hAnsi="SimSun" w:eastAsia="SimSun" w:cs="SimSun"/>
          <w:sz w:val="24"/>
          <w:szCs w:val="24"/>
          <w:spacing w:val="3"/>
        </w:rPr>
        <w:t>面</w:t>
      </w:r>
      <w:r>
        <w:rPr>
          <w:rFonts w:ascii="SimSun" w:hAnsi="SimSun" w:eastAsia="SimSun" w:cs="SimSun"/>
          <w:sz w:val="24"/>
          <w:szCs w:val="24"/>
          <w:spacing w:val="2"/>
        </w:rPr>
        <w:t>采用了直线检测算法对获取图像进行矫正处理，这</w:t>
      </w:r>
      <w:r>
        <w:rPr>
          <w:rFonts w:ascii="SimSun" w:hAnsi="SimSun" w:eastAsia="SimSun" w:cs="SimSun"/>
          <w:sz w:val="24"/>
          <w:szCs w:val="24"/>
        </w:rPr>
        <w:t xml:space="preserve"> </w:t>
      </w:r>
      <w:r>
        <w:rPr>
          <w:rFonts w:ascii="SimSun" w:hAnsi="SimSun" w:eastAsia="SimSun" w:cs="SimSun"/>
          <w:sz w:val="24"/>
          <w:szCs w:val="24"/>
          <w:spacing w:val="8"/>
        </w:rPr>
        <w:t>种方法提高了</w:t>
      </w:r>
      <w:r>
        <w:rPr>
          <w:rFonts w:ascii="SimSun" w:hAnsi="SimSun" w:eastAsia="SimSun" w:cs="SimSun"/>
          <w:sz w:val="24"/>
          <w:szCs w:val="24"/>
          <w:spacing w:val="5"/>
        </w:rPr>
        <w:t>读</w:t>
      </w:r>
      <w:r>
        <w:rPr>
          <w:rFonts w:ascii="SimSun" w:hAnsi="SimSun" w:eastAsia="SimSun" w:cs="SimSun"/>
          <w:sz w:val="24"/>
          <w:szCs w:val="24"/>
          <w:spacing w:val="4"/>
        </w:rPr>
        <w:t>书的识别精度，</w:t>
      </w:r>
      <w:r>
        <w:rPr>
          <w:rFonts w:ascii="SimSun" w:hAnsi="SimSun" w:eastAsia="SimSun" w:cs="SimSun"/>
          <w:sz w:val="24"/>
          <w:szCs w:val="24"/>
          <w:color w:val="00B050"/>
          <w:spacing w:val="4"/>
        </w:rPr>
        <w:t>但是也形成了较大的计算量，同时研究还忽略了仪表</w:t>
      </w:r>
    </w:p>
    <w:p>
      <w:pPr>
        <w:ind w:left="42"/>
        <w:spacing w:before="1" w:line="218" w:lineRule="auto"/>
        <w:rPr>
          <w:rFonts w:ascii="SimSun" w:hAnsi="SimSun" w:eastAsia="SimSun" w:cs="SimSun"/>
          <w:sz w:val="24"/>
          <w:szCs w:val="24"/>
        </w:rPr>
      </w:pPr>
      <w:r>
        <w:rPr>
          <w:rFonts w:ascii="SimSun" w:hAnsi="SimSun" w:eastAsia="SimSun" w:cs="SimSun"/>
          <w:sz w:val="24"/>
          <w:szCs w:val="24"/>
          <w:color w:val="00B050"/>
          <w:spacing w:val="-1"/>
        </w:rPr>
        <w:t>设备与摄像机</w:t>
      </w:r>
      <w:r>
        <w:rPr>
          <w:rFonts w:ascii="SimSun" w:hAnsi="SimSun" w:eastAsia="SimSun" w:cs="SimSun"/>
          <w:sz w:val="24"/>
          <w:szCs w:val="24"/>
          <w:color w:val="00B050"/>
        </w:rPr>
        <w:t>等的空间坐标位置这一影响因</w:t>
      </w:r>
      <w:r>
        <w:rPr>
          <w:rFonts w:ascii="SimSun" w:hAnsi="SimSun" w:eastAsia="SimSun" w:cs="SimSun"/>
          <w:sz w:val="24"/>
          <w:szCs w:val="24"/>
        </w:rPr>
        <w:t>素</w:t>
      </w:r>
      <w:hyperlink w:history="true" w:anchor="_bookmark115">
        <w:r>
          <w:rPr>
            <w:rFonts w:ascii="Times New Roman" w:hAnsi="Times New Roman" w:eastAsia="Times New Roman" w:cs="Times New Roman"/>
            <w:sz w:val="16"/>
            <w:szCs w:val="16"/>
            <w:position w:val="8"/>
          </w:rPr>
          <w:t>[8]</w:t>
        </w:r>
      </w:hyperlink>
      <w:r>
        <w:rPr>
          <w:rFonts w:ascii="SimSun" w:hAnsi="SimSun" w:eastAsia="SimSun" w:cs="SimSun"/>
          <w:sz w:val="24"/>
          <w:szCs w:val="24"/>
        </w:rPr>
        <w:t>。</w:t>
      </w:r>
    </w:p>
    <w:p>
      <w:pPr>
        <w:ind w:left="37" w:firstLine="479"/>
        <w:spacing w:before="222" w:line="300" w:lineRule="auto"/>
        <w:rPr>
          <w:rFonts w:ascii="SimSun" w:hAnsi="SimSun" w:eastAsia="SimSun" w:cs="SimSun"/>
          <w:sz w:val="24"/>
          <w:szCs w:val="24"/>
        </w:rPr>
      </w:pPr>
      <w:r>
        <w:rPr>
          <w:rFonts w:ascii="SimSun" w:hAnsi="SimSun" w:eastAsia="SimSun" w:cs="SimSun"/>
          <w:sz w:val="24"/>
          <w:szCs w:val="24"/>
          <w:spacing w:val="9"/>
        </w:rPr>
        <w:t>在</w:t>
      </w:r>
      <w:r>
        <w:rPr>
          <w:rFonts w:ascii="SimSun" w:hAnsi="SimSun" w:eastAsia="SimSun" w:cs="SimSun"/>
          <w:sz w:val="24"/>
          <w:szCs w:val="24"/>
          <w:spacing w:val="5"/>
        </w:rPr>
        <w:t>国外研究的基础上，国内展开了大量研究，当前正处于快速追赶阶段。孙经纬</w:t>
      </w:r>
      <w:r>
        <w:rPr>
          <w:rFonts w:ascii="SimSun" w:hAnsi="SimSun" w:eastAsia="SimSun" w:cs="SimSun"/>
          <w:sz w:val="24"/>
          <w:szCs w:val="24"/>
        </w:rPr>
        <w:t xml:space="preserve"> </w:t>
      </w:r>
      <w:r>
        <w:rPr>
          <w:rFonts w:ascii="SimSun" w:hAnsi="SimSun" w:eastAsia="SimSun" w:cs="SimSun"/>
          <w:sz w:val="24"/>
          <w:szCs w:val="24"/>
          <w:spacing w:val="8"/>
        </w:rPr>
        <w:t>在国外识别基</w:t>
      </w:r>
      <w:r>
        <w:rPr>
          <w:rFonts w:ascii="SimSun" w:hAnsi="SimSun" w:eastAsia="SimSun" w:cs="SimSun"/>
          <w:sz w:val="24"/>
          <w:szCs w:val="24"/>
          <w:spacing w:val="5"/>
        </w:rPr>
        <w:t>础</w:t>
      </w:r>
      <w:r>
        <w:rPr>
          <w:rFonts w:ascii="SimSun" w:hAnsi="SimSun" w:eastAsia="SimSun" w:cs="SimSun"/>
          <w:sz w:val="24"/>
          <w:szCs w:val="24"/>
          <w:spacing w:val="4"/>
        </w:rPr>
        <w:t>上继续对</w:t>
      </w:r>
      <w:r>
        <w:rPr>
          <w:rFonts w:ascii="SimSun" w:hAnsi="SimSun" w:eastAsia="SimSun" w:cs="SimSun"/>
          <w:sz w:val="24"/>
          <w:szCs w:val="24"/>
          <w:color w:val="00B050"/>
          <w:spacing w:val="4"/>
        </w:rPr>
        <w:t>图像进行处理，重点对表盘形状特征进行提取，包括表盘颜</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色、指针颜</w:t>
      </w:r>
      <w:r>
        <w:rPr>
          <w:rFonts w:ascii="SimSun" w:hAnsi="SimSun" w:eastAsia="SimSun" w:cs="SimSun"/>
          <w:sz w:val="24"/>
          <w:szCs w:val="24"/>
          <w:color w:val="00B050"/>
          <w:spacing w:val="6"/>
        </w:rPr>
        <w:t>色</w:t>
      </w:r>
      <w:r>
        <w:rPr>
          <w:rFonts w:ascii="SimSun" w:hAnsi="SimSun" w:eastAsia="SimSun" w:cs="SimSun"/>
          <w:sz w:val="24"/>
          <w:szCs w:val="24"/>
          <w:color w:val="00B050"/>
          <w:spacing w:val="4"/>
        </w:rPr>
        <w:t>、表盘所有元件形状等，后使用圆检测法等方法对整个获取图像进行关</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系定位和数字定位，</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为了提高数</w:t>
      </w:r>
      <w:r>
        <w:rPr>
          <w:rFonts w:ascii="SimSun" w:hAnsi="SimSun" w:eastAsia="SimSun" w:cs="SimSun"/>
          <w:sz w:val="24"/>
          <w:szCs w:val="24"/>
          <w:spacing w:val="1"/>
        </w:rPr>
        <w:t>字定位的精度和准</w:t>
      </w:r>
      <w:r>
        <w:rPr>
          <w:rFonts w:ascii="SimSun" w:hAnsi="SimSun" w:eastAsia="SimSun" w:cs="SimSun"/>
          <w:sz w:val="24"/>
          <w:szCs w:val="24"/>
        </w:rPr>
        <w:t>确度，研究人员使用了局部阈值法、</w:t>
      </w:r>
    </w:p>
    <w:p>
      <w:pPr>
        <w:ind w:left="41"/>
        <w:spacing w:before="1" w:line="219" w:lineRule="auto"/>
        <w:rPr>
          <w:rFonts w:ascii="SimSun" w:hAnsi="SimSun" w:eastAsia="SimSun" w:cs="SimSun"/>
          <w:sz w:val="24"/>
          <w:szCs w:val="24"/>
        </w:rPr>
      </w:pPr>
      <w:r>
        <w:rPr>
          <w:rFonts w:ascii="SimSun" w:hAnsi="SimSun" w:eastAsia="SimSun" w:cs="SimSun"/>
          <w:sz w:val="24"/>
          <w:szCs w:val="24"/>
          <w:spacing w:val="-1"/>
        </w:rPr>
        <w:t>投影法不断调整</w:t>
      </w:r>
      <w:r>
        <w:rPr>
          <w:rFonts w:ascii="SimSun" w:hAnsi="SimSun" w:eastAsia="SimSun" w:cs="SimSun"/>
          <w:sz w:val="24"/>
          <w:szCs w:val="24"/>
        </w:rPr>
        <w:t>读数，在不断调整、调适过程中实现读数的高准确度</w:t>
      </w:r>
      <w:hyperlink w:history="true" w:anchor="_bookmark116">
        <w:r>
          <w:rPr>
            <w:rFonts w:ascii="Calibri" w:hAnsi="Calibri" w:eastAsia="Calibri" w:cs="Calibri"/>
            <w:sz w:val="16"/>
            <w:szCs w:val="16"/>
            <w:position w:val="7"/>
          </w:rPr>
          <w:t>[9]</w:t>
        </w:r>
      </w:hyperlink>
      <w:r>
        <w:rPr>
          <w:rFonts w:ascii="SimSun" w:hAnsi="SimSun" w:eastAsia="SimSun" w:cs="SimSun"/>
          <w:sz w:val="24"/>
          <w:szCs w:val="24"/>
        </w:rPr>
        <w:t>。</w:t>
      </w:r>
    </w:p>
    <w:p>
      <w:pPr>
        <w:ind w:left="523"/>
        <w:spacing w:before="222" w:line="220" w:lineRule="auto"/>
        <w:rPr>
          <w:rFonts w:ascii="SimSun" w:hAnsi="SimSun" w:eastAsia="SimSun" w:cs="SimSun"/>
          <w:sz w:val="24"/>
          <w:szCs w:val="24"/>
        </w:rPr>
      </w:pPr>
      <w:r>
        <w:rPr>
          <w:rFonts w:ascii="SimSun" w:hAnsi="SimSun" w:eastAsia="SimSun" w:cs="SimSun"/>
          <w:sz w:val="24"/>
          <w:szCs w:val="24"/>
          <w:spacing w:val="5"/>
        </w:rPr>
        <w:t>张平提出了一种新型仪表</w:t>
      </w:r>
      <w:r>
        <w:rPr>
          <w:rFonts w:ascii="SimSun" w:hAnsi="SimSun" w:eastAsia="SimSun" w:cs="SimSun"/>
          <w:sz w:val="24"/>
          <w:szCs w:val="24"/>
          <w:color w:val="00B050"/>
          <w:spacing w:val="5"/>
        </w:rPr>
        <w:t>读数算法，该算法针对的是表盘和指针偏离难以确</w:t>
      </w:r>
      <w:r>
        <w:rPr>
          <w:rFonts w:ascii="SimSun" w:hAnsi="SimSun" w:eastAsia="SimSun" w:cs="SimSun"/>
          <w:sz w:val="24"/>
          <w:szCs w:val="24"/>
          <w:color w:val="00B050"/>
          <w:spacing w:val="3"/>
        </w:rPr>
        <w:t>定</w:t>
      </w:r>
      <w:r>
        <w:rPr>
          <w:rFonts w:ascii="SimSun" w:hAnsi="SimSun" w:eastAsia="SimSun" w:cs="SimSun"/>
          <w:sz w:val="24"/>
          <w:szCs w:val="24"/>
          <w:color w:val="00B050"/>
        </w:rPr>
        <w:t>位</w:t>
      </w:r>
    </w:p>
    <w:p>
      <w:pPr>
        <w:ind w:left="36"/>
        <w:spacing w:before="104" w:line="212" w:lineRule="auto"/>
        <w:rPr>
          <w:rFonts w:ascii="SimSun" w:hAnsi="SimSun" w:eastAsia="SimSun" w:cs="SimSun"/>
          <w:sz w:val="24"/>
          <w:szCs w:val="24"/>
        </w:rPr>
      </w:pPr>
      <w:r>
        <w:rPr>
          <w:rFonts w:ascii="SimSun" w:hAnsi="SimSun" w:eastAsia="SimSun" w:cs="SimSun"/>
          <w:sz w:val="24"/>
          <w:szCs w:val="24"/>
          <w:color w:val="00B050"/>
          <w:spacing w:val="-2"/>
        </w:rPr>
        <w:t>置的问题，通过</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Hough</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直线算法优</w:t>
      </w:r>
      <w:r>
        <w:rPr>
          <w:rFonts w:ascii="SimSun" w:hAnsi="SimSun" w:eastAsia="SimSun" w:cs="SimSun"/>
          <w:sz w:val="24"/>
          <w:szCs w:val="24"/>
          <w:spacing w:val="-2"/>
        </w:rPr>
        <w:t>化处理提高了读取准确度</w:t>
      </w:r>
      <w:hyperlink w:history="true" w:anchor="_bookmark117">
        <w:r>
          <w:rPr>
            <w:rFonts w:ascii="Times New Roman" w:hAnsi="Times New Roman" w:eastAsia="Times New Roman" w:cs="Times New Roman"/>
            <w:sz w:val="16"/>
            <w:szCs w:val="16"/>
            <w:spacing w:val="-2"/>
            <w:position w:val="8"/>
          </w:rPr>
          <w:t>[10]</w:t>
        </w:r>
      </w:hyperlink>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为了解决现有方法无</w:t>
      </w:r>
    </w:p>
    <w:p>
      <w:pPr>
        <w:ind w:left="65" w:right="209" w:hanging="26"/>
        <w:spacing w:before="114" w:line="310" w:lineRule="auto"/>
        <w:rPr>
          <w:rFonts w:ascii="SimSun" w:hAnsi="SimSun" w:eastAsia="SimSun" w:cs="SimSun"/>
          <w:sz w:val="24"/>
          <w:szCs w:val="24"/>
        </w:rPr>
      </w:pPr>
      <w:r>
        <w:rPr>
          <w:rFonts w:ascii="SimSun" w:hAnsi="SimSun" w:eastAsia="SimSun" w:cs="SimSun"/>
          <w:sz w:val="24"/>
          <w:szCs w:val="24"/>
          <w:spacing w:val="8"/>
        </w:rPr>
        <w:t>法准确评估仪</w:t>
      </w:r>
      <w:r>
        <w:rPr>
          <w:rFonts w:ascii="SimSun" w:hAnsi="SimSun" w:eastAsia="SimSun" w:cs="SimSun"/>
          <w:sz w:val="24"/>
          <w:szCs w:val="24"/>
          <w:spacing w:val="4"/>
        </w:rPr>
        <w:t>表读数可靠性的问题，</w:t>
      </w:r>
      <w:r>
        <w:rPr>
          <w:rFonts w:ascii="SimSun" w:hAnsi="SimSun" w:eastAsia="SimSun" w:cs="SimSun"/>
          <w:sz w:val="24"/>
          <w:szCs w:val="24"/>
          <w:color w:val="00B050"/>
          <w:spacing w:val="4"/>
        </w:rPr>
        <w:t>我们建立了一个评估模型，它采用聚类技术，可</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以有效地检测出显著</w:t>
      </w:r>
      <w:r>
        <w:rPr>
          <w:rFonts w:ascii="SimSun" w:hAnsi="SimSun" w:eastAsia="SimSun" w:cs="SimSun"/>
          <w:sz w:val="24"/>
          <w:szCs w:val="24"/>
          <w:color w:val="00B050"/>
          <w:spacing w:val="-1"/>
        </w:rPr>
        <w:t>性关联，从而准确估计仪表读数的可靠性</w:t>
      </w:r>
      <w:r>
        <w:rPr>
          <w:rFonts w:ascii="SimSun" w:hAnsi="SimSun" w:eastAsia="SimSun" w:cs="SimSun"/>
          <w:sz w:val="24"/>
          <w:szCs w:val="24"/>
          <w:spacing w:val="-1"/>
        </w:rPr>
        <w:t>。</w:t>
      </w:r>
    </w:p>
    <w:p>
      <w:pPr>
        <w:ind w:left="39" w:right="15" w:firstLine="480"/>
        <w:spacing w:before="91" w:line="299" w:lineRule="auto"/>
        <w:rPr>
          <w:rFonts w:ascii="SimSun" w:hAnsi="SimSun" w:eastAsia="SimSun" w:cs="SimSun"/>
          <w:sz w:val="24"/>
          <w:szCs w:val="24"/>
        </w:rPr>
      </w:pPr>
      <w:r>
        <w:rPr>
          <w:rFonts w:ascii="SimSun" w:hAnsi="SimSun" w:eastAsia="SimSun" w:cs="SimSun"/>
          <w:sz w:val="24"/>
          <w:szCs w:val="24"/>
          <w:spacing w:val="5"/>
        </w:rPr>
        <w:t>李肖研究了机床</w:t>
      </w:r>
      <w:r>
        <w:rPr>
          <w:rFonts w:ascii="SimSun" w:hAnsi="SimSun" w:eastAsia="SimSun" w:cs="SimSun"/>
          <w:sz w:val="24"/>
          <w:szCs w:val="24"/>
          <w:color w:val="00B050"/>
          <w:spacing w:val="5"/>
        </w:rPr>
        <w:t>加工精度，为了提高测量精度，他采用了轮廓误差测试方法，</w:t>
      </w:r>
      <w:r>
        <w:rPr>
          <w:rFonts w:ascii="SimSun" w:hAnsi="SimSun" w:eastAsia="SimSun" w:cs="SimSun"/>
          <w:sz w:val="24"/>
          <w:szCs w:val="24"/>
          <w:color w:val="00B050"/>
        </w:rPr>
        <w:t>该</w:t>
      </w:r>
      <w:r>
        <w:rPr>
          <w:rFonts w:ascii="SimSun" w:hAnsi="SimSun" w:eastAsia="SimSun" w:cs="SimSun"/>
          <w:sz w:val="24"/>
          <w:szCs w:val="24"/>
          <w:color w:val="00B050"/>
        </w:rPr>
        <w:t xml:space="preserve"> </w:t>
      </w:r>
      <w:r>
        <w:rPr>
          <w:rFonts w:ascii="SimSun" w:hAnsi="SimSun" w:eastAsia="SimSun" w:cs="SimSun"/>
          <w:sz w:val="24"/>
          <w:szCs w:val="24"/>
          <w:color w:val="00B050"/>
          <w:spacing w:val="6"/>
        </w:rPr>
        <w:t>方法基于</w:t>
      </w:r>
      <w:r>
        <w:rPr>
          <w:rFonts w:ascii="SimSun" w:hAnsi="SimSun" w:eastAsia="SimSun" w:cs="SimSun"/>
          <w:sz w:val="24"/>
          <w:szCs w:val="24"/>
          <w:color w:val="00B050"/>
          <w:spacing w:val="3"/>
        </w:rPr>
        <w:t>视觉空间模型，通过建立空间视觉景深畸变行为，扩展了机床视觉测试系统，</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并利用正交辅</w:t>
      </w:r>
      <w:r>
        <w:rPr>
          <w:rFonts w:ascii="SimSun" w:hAnsi="SimSun" w:eastAsia="SimSun" w:cs="SimSun"/>
          <w:sz w:val="24"/>
          <w:szCs w:val="24"/>
          <w:color w:val="00B050"/>
          <w:spacing w:val="4"/>
        </w:rPr>
        <w:t>助运动的基准转换技术</w:t>
      </w:r>
      <w:r>
        <w:rPr>
          <w:rFonts w:ascii="SimSun" w:hAnsi="SimSun" w:eastAsia="SimSun" w:cs="SimSun"/>
          <w:sz w:val="24"/>
          <w:szCs w:val="24"/>
          <w:spacing w:val="4"/>
        </w:rPr>
        <w:t>，实现机床坐标系的数据采集，从而大大提高了</w:t>
      </w:r>
    </w:p>
    <w:p>
      <w:pPr>
        <w:ind w:left="37"/>
        <w:spacing w:before="1" w:line="218" w:lineRule="auto"/>
        <w:rPr>
          <w:rFonts w:ascii="SimSun" w:hAnsi="SimSun" w:eastAsia="SimSun" w:cs="SimSun"/>
          <w:sz w:val="24"/>
          <w:szCs w:val="24"/>
        </w:rPr>
      </w:pPr>
      <w:r>
        <w:rPr>
          <w:rFonts w:ascii="SimSun" w:hAnsi="SimSun" w:eastAsia="SimSun" w:cs="SimSun"/>
          <w:sz w:val="24"/>
          <w:szCs w:val="24"/>
          <w:spacing w:val="-1"/>
          <w:position w:val="-1"/>
        </w:rPr>
        <w:t>机床动态精度</w:t>
      </w:r>
      <w:hyperlink w:history="true" w:anchor="_bookmark118">
        <w:r>
          <w:rPr>
            <w:rFonts w:ascii="Times New Roman" w:hAnsi="Times New Roman" w:eastAsia="Times New Roman" w:cs="Times New Roman"/>
            <w:sz w:val="16"/>
            <w:szCs w:val="16"/>
            <w:spacing w:val="-1"/>
            <w:position w:val="7"/>
          </w:rPr>
          <w:t>[1</w:t>
        </w:r>
        <w:r>
          <w:rPr>
            <w:rFonts w:ascii="Times New Roman" w:hAnsi="Times New Roman" w:eastAsia="Times New Roman" w:cs="Times New Roman"/>
            <w:sz w:val="16"/>
            <w:szCs w:val="16"/>
            <w:position w:val="7"/>
          </w:rPr>
          <w:t>1]</w:t>
        </w:r>
      </w:hyperlink>
      <w:r>
        <w:rPr>
          <w:rFonts w:ascii="SimSun" w:hAnsi="SimSun" w:eastAsia="SimSun" w:cs="SimSun"/>
          <w:sz w:val="24"/>
          <w:szCs w:val="24"/>
          <w:position w:val="-1"/>
        </w:rPr>
        <w:t>。</w:t>
      </w:r>
    </w:p>
    <w:p>
      <w:pPr>
        <w:ind w:left="54" w:right="200" w:firstLine="465"/>
        <w:spacing w:before="228" w:line="299" w:lineRule="auto"/>
        <w:rPr>
          <w:rFonts w:ascii="SimSun" w:hAnsi="SimSun" w:eastAsia="SimSun" w:cs="SimSun"/>
          <w:sz w:val="24"/>
          <w:szCs w:val="24"/>
        </w:rPr>
      </w:pPr>
      <w:r>
        <w:rPr>
          <w:rFonts w:ascii="SimSun" w:hAnsi="SimSun" w:eastAsia="SimSun" w:cs="SimSun"/>
          <w:sz w:val="24"/>
          <w:szCs w:val="24"/>
          <w:spacing w:val="6"/>
        </w:rPr>
        <w:t>王浚哲在</w:t>
      </w:r>
      <w:r>
        <w:rPr>
          <w:rFonts w:ascii="SimSun" w:hAnsi="SimSun" w:eastAsia="SimSun" w:cs="SimSun"/>
          <w:sz w:val="24"/>
          <w:szCs w:val="24"/>
          <w:spacing w:val="3"/>
        </w:rPr>
        <w:t>摄像机对准巡</w:t>
      </w:r>
      <w:r>
        <w:rPr>
          <w:rFonts w:ascii="SimSun" w:hAnsi="SimSun" w:eastAsia="SimSun" w:cs="SimSun"/>
          <w:sz w:val="24"/>
          <w:szCs w:val="24"/>
          <w:color w:val="00B050"/>
          <w:spacing w:val="3"/>
        </w:rPr>
        <w:t>检识别点待测模拟仪表后</w:t>
      </w:r>
      <w:r>
        <w:rPr>
          <w:rFonts w:ascii="Times New Roman" w:hAnsi="Times New Roman" w:eastAsia="Times New Roman" w:cs="Times New Roman"/>
          <w:sz w:val="24"/>
          <w:szCs w:val="24"/>
          <w:color w:val="00B050"/>
          <w:spacing w:val="3"/>
        </w:rPr>
        <w:t>,</w:t>
      </w:r>
      <w:r>
        <w:rPr>
          <w:rFonts w:ascii="SimSun" w:hAnsi="SimSun" w:eastAsia="SimSun" w:cs="SimSun"/>
          <w:sz w:val="24"/>
          <w:szCs w:val="24"/>
          <w:color w:val="00B050"/>
          <w:spacing w:val="3"/>
        </w:rPr>
        <w:t>利用加速鲁棒特征对刻度盘的实</w:t>
      </w:r>
      <w:r>
        <w:rPr>
          <w:rFonts w:ascii="SimSun" w:hAnsi="SimSun" w:eastAsia="SimSun" w:cs="SimSun"/>
          <w:sz w:val="24"/>
          <w:szCs w:val="24"/>
          <w:color w:val="00B050"/>
        </w:rPr>
        <w:t xml:space="preserve"> </w:t>
      </w:r>
      <w:r>
        <w:rPr>
          <w:rFonts w:ascii="SimSun" w:hAnsi="SimSun" w:eastAsia="SimSun" w:cs="SimSun"/>
          <w:sz w:val="24"/>
          <w:szCs w:val="24"/>
          <w:color w:val="00B050"/>
          <w:spacing w:val="8"/>
        </w:rPr>
        <w:t>际</w:t>
      </w:r>
      <w:r>
        <w:rPr>
          <w:rFonts w:ascii="SimSun" w:hAnsi="SimSun" w:eastAsia="SimSun" w:cs="SimSun"/>
          <w:sz w:val="24"/>
          <w:szCs w:val="24"/>
          <w:color w:val="00B050"/>
          <w:spacing w:val="7"/>
        </w:rPr>
        <w:t>刻</w:t>
      </w:r>
      <w:r>
        <w:rPr>
          <w:rFonts w:ascii="SimSun" w:hAnsi="SimSun" w:eastAsia="SimSun" w:cs="SimSun"/>
          <w:sz w:val="24"/>
          <w:szCs w:val="24"/>
          <w:color w:val="00B050"/>
          <w:spacing w:val="4"/>
        </w:rPr>
        <w:t>度、拍摄的刻度盘刻度进行坐标映射，形成坐标系的矫正，从而减少视觉效果引</w:t>
      </w:r>
    </w:p>
    <w:p>
      <w:pPr>
        <w:ind w:left="39"/>
        <w:spacing w:before="1" w:line="219" w:lineRule="auto"/>
        <w:rPr>
          <w:rFonts w:ascii="SimSun" w:hAnsi="SimSun" w:eastAsia="SimSun" w:cs="SimSun"/>
          <w:sz w:val="24"/>
          <w:szCs w:val="24"/>
        </w:rPr>
      </w:pPr>
      <w:r>
        <w:rPr>
          <w:rFonts w:ascii="SimSun" w:hAnsi="SimSun" w:eastAsia="SimSun" w:cs="SimSun"/>
          <w:sz w:val="24"/>
          <w:szCs w:val="24"/>
          <w:color w:val="00B050"/>
          <w:spacing w:val="-1"/>
        </w:rPr>
        <w:t>起的</w:t>
      </w:r>
      <w:r>
        <w:rPr>
          <w:rFonts w:ascii="SimSun" w:hAnsi="SimSun" w:eastAsia="SimSun" w:cs="SimSun"/>
          <w:sz w:val="24"/>
          <w:szCs w:val="24"/>
          <w:color w:val="00B050"/>
        </w:rPr>
        <w:t>读数偏差，提高读数结果准确度</w:t>
      </w:r>
      <w:hyperlink w:history="true" w:anchor="_bookmark119">
        <w:r>
          <w:rPr>
            <w:rFonts w:ascii="Times New Roman" w:hAnsi="Times New Roman" w:eastAsia="Times New Roman" w:cs="Times New Roman"/>
            <w:sz w:val="16"/>
            <w:szCs w:val="16"/>
            <w:position w:val="8"/>
          </w:rPr>
          <w:t>[12]</w:t>
        </w:r>
      </w:hyperlink>
      <w:r>
        <w:rPr>
          <w:rFonts w:ascii="SimSun" w:hAnsi="SimSun" w:eastAsia="SimSun" w:cs="SimSun"/>
          <w:sz w:val="24"/>
          <w:szCs w:val="24"/>
        </w:rPr>
        <w:t>。</w:t>
      </w:r>
    </w:p>
    <w:p>
      <w:pPr>
        <w:spacing w:line="312" w:lineRule="auto"/>
        <w:rPr>
          <w:rFonts w:ascii="Arial"/>
          <w:sz w:val="21"/>
        </w:rPr>
      </w:pPr>
      <w:r/>
    </w:p>
    <w:p>
      <w:pPr>
        <w:spacing w:line="313" w:lineRule="auto"/>
        <w:rPr>
          <w:rFonts w:ascii="Arial"/>
          <w:sz w:val="21"/>
        </w:rPr>
      </w:pPr>
      <w:r/>
    </w:p>
    <w:p>
      <w:pPr>
        <w:ind w:left="41"/>
        <w:spacing w:before="78" w:line="220" w:lineRule="auto"/>
        <w:rPr>
          <w:rFonts w:ascii="SimHei" w:hAnsi="SimHei" w:eastAsia="SimHei" w:cs="SimHei"/>
          <w:sz w:val="24"/>
          <w:szCs w:val="24"/>
        </w:rPr>
      </w:pPr>
      <w:bookmarkStart w:name="_bookmark9" w:id="11"/>
      <w:bookmarkEnd w:id="11"/>
      <w:r>
        <w:rPr>
          <w:rFonts w:ascii="SimSun" w:hAnsi="SimSun" w:eastAsia="SimSun" w:cs="SimSun"/>
          <w:sz w:val="24"/>
          <w:szCs w:val="24"/>
          <w:spacing w:val="-9"/>
        </w:rPr>
        <w:t>2</w:t>
      </w:r>
      <w:r>
        <w:rPr>
          <w:rFonts w:ascii="SimSun" w:hAnsi="SimSun" w:eastAsia="SimSun" w:cs="SimSun"/>
          <w:sz w:val="24"/>
          <w:szCs w:val="24"/>
          <w:spacing w:val="-5"/>
        </w:rPr>
        <w:t>.1.3</w:t>
      </w:r>
      <w:r>
        <w:rPr>
          <w:rFonts w:ascii="SimSun" w:hAnsi="SimSun" w:eastAsia="SimSun" w:cs="SimSun"/>
          <w:sz w:val="24"/>
          <w:szCs w:val="24"/>
          <w:spacing w:val="-5"/>
        </w:rPr>
        <w:t xml:space="preserve"> </w:t>
      </w:r>
      <w:r>
        <w:rPr>
          <w:rFonts w:ascii="SimHei" w:hAnsi="SimHei" w:eastAsia="SimHei" w:cs="SimHei"/>
          <w:sz w:val="24"/>
          <w:szCs w:val="24"/>
          <w:spacing w:val="-5"/>
        </w:rPr>
        <w:t>相关技术分析</w:t>
      </w:r>
    </w:p>
    <w:p>
      <w:pPr>
        <w:ind w:left="43"/>
        <w:spacing w:before="226" w:line="218" w:lineRule="auto"/>
        <w:rPr>
          <w:rFonts w:ascii="SimHei" w:hAnsi="SimHei" w:eastAsia="SimHei" w:cs="SimHei"/>
          <w:sz w:val="24"/>
          <w:szCs w:val="24"/>
        </w:rPr>
      </w:pPr>
      <w:r>
        <w:rPr>
          <w:rFonts w:ascii="Calibri" w:hAnsi="Calibri" w:eastAsia="Calibri" w:cs="Calibri"/>
          <w:sz w:val="24"/>
          <w:szCs w:val="24"/>
          <w:spacing w:val="-1"/>
        </w:rPr>
        <w:t>2.1.3.1</w:t>
      </w:r>
      <w:r>
        <w:rPr>
          <w:rFonts w:ascii="Calibri" w:hAnsi="Calibri" w:eastAsia="Calibri" w:cs="Calibri"/>
          <w:sz w:val="24"/>
          <w:szCs w:val="24"/>
        </w:rPr>
        <w:t xml:space="preserve"> </w:t>
      </w:r>
      <w:r>
        <w:rPr>
          <w:rFonts w:ascii="SimHei" w:hAnsi="SimHei" w:eastAsia="SimHei" w:cs="SimHei"/>
          <w:sz w:val="24"/>
          <w:szCs w:val="24"/>
        </w:rPr>
        <w:t>双目视觉系统参数配置</w:t>
      </w:r>
    </w:p>
    <w:p>
      <w:pPr>
        <w:ind w:left="43" w:right="199" w:firstLine="473"/>
        <w:spacing w:before="226" w:line="299" w:lineRule="auto"/>
        <w:rPr>
          <w:rFonts w:ascii="SimSun" w:hAnsi="SimSun" w:eastAsia="SimSun" w:cs="SimSun"/>
          <w:sz w:val="24"/>
          <w:szCs w:val="24"/>
        </w:rPr>
      </w:pPr>
      <w:r>
        <w:rPr>
          <w:rFonts w:ascii="SimSun" w:hAnsi="SimSun" w:eastAsia="SimSun" w:cs="SimSun"/>
          <w:sz w:val="24"/>
          <w:szCs w:val="24"/>
          <w:spacing w:val="5"/>
        </w:rPr>
        <w:t>在摄像机结</w:t>
      </w:r>
      <w:r>
        <w:rPr>
          <w:rFonts w:ascii="SimSun" w:hAnsi="SimSun" w:eastAsia="SimSun" w:cs="SimSun"/>
          <w:sz w:val="24"/>
          <w:szCs w:val="24"/>
          <w:color w:val="00B050"/>
          <w:spacing w:val="5"/>
        </w:rPr>
        <w:t>构光双目视觉系统中，智能机器人、摄像机和仪器表盘之间存在着</w:t>
      </w:r>
      <w:r>
        <w:rPr>
          <w:rFonts w:ascii="SimSun" w:hAnsi="SimSun" w:eastAsia="SimSun" w:cs="SimSun"/>
          <w:sz w:val="24"/>
          <w:szCs w:val="24"/>
          <w:color w:val="00B050"/>
          <w:spacing w:val="2"/>
        </w:rPr>
        <w:t>明</w:t>
      </w:r>
      <w:r>
        <w:rPr>
          <w:rFonts w:ascii="SimSun" w:hAnsi="SimSun" w:eastAsia="SimSun" w:cs="SimSun"/>
          <w:sz w:val="24"/>
          <w:szCs w:val="24"/>
          <w:color w:val="00B050"/>
        </w:rPr>
        <w:t xml:space="preserve"> </w:t>
      </w:r>
      <w:r>
        <w:rPr>
          <w:rFonts w:ascii="SimSun" w:hAnsi="SimSun" w:eastAsia="SimSun" w:cs="SimSun"/>
          <w:sz w:val="24"/>
          <w:szCs w:val="24"/>
          <w:color w:val="00B050"/>
          <w:spacing w:val="-6"/>
        </w:rPr>
        <w:t>显的差异，</w:t>
      </w:r>
      <w:r>
        <w:rPr>
          <w:rFonts w:ascii="SimSun" w:hAnsi="SimSun" w:eastAsia="SimSun" w:cs="SimSun"/>
          <w:sz w:val="24"/>
          <w:szCs w:val="24"/>
          <w:color w:val="00B050"/>
          <w:spacing w:val="-6"/>
        </w:rPr>
        <w:t xml:space="preserve"> </w:t>
      </w:r>
      <w:r>
        <w:rPr>
          <w:rFonts w:ascii="SimSun" w:hAnsi="SimSun" w:eastAsia="SimSun" w:cs="SimSun"/>
          <w:sz w:val="24"/>
          <w:szCs w:val="24"/>
          <w:color w:val="00B050"/>
          <w:spacing w:val="-5"/>
        </w:rPr>
        <w:t>为</w:t>
      </w:r>
      <w:r>
        <w:rPr>
          <w:rFonts w:ascii="SimSun" w:hAnsi="SimSun" w:eastAsia="SimSun" w:cs="SimSun"/>
          <w:sz w:val="24"/>
          <w:szCs w:val="24"/>
          <w:color w:val="00B050"/>
          <w:spacing w:val="-3"/>
        </w:rPr>
        <w:t>了更好地描绘</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IR-</w:t>
      </w:r>
      <w:r>
        <w:rPr>
          <w:rFonts w:ascii="SimSun" w:hAnsi="SimSun" w:eastAsia="SimSun" w:cs="SimSun"/>
          <w:sz w:val="24"/>
          <w:szCs w:val="24"/>
          <w:color w:val="00B050"/>
          <w:spacing w:val="-3"/>
        </w:rPr>
        <w:t>摄机获取仪器图片的真实流程，我们必须构建四种形式</w:t>
      </w:r>
    </w:p>
    <w:p>
      <w:pPr>
        <w:ind w:left="57"/>
        <w:spacing w:line="219" w:lineRule="auto"/>
        <w:rPr>
          <w:rFonts w:ascii="SimSun" w:hAnsi="SimSun" w:eastAsia="SimSun" w:cs="SimSun"/>
          <w:sz w:val="24"/>
          <w:szCs w:val="24"/>
        </w:rPr>
      </w:pPr>
      <w:r>
        <w:rPr>
          <w:rFonts w:ascii="SimSun" w:hAnsi="SimSun" w:eastAsia="SimSun" w:cs="SimSun"/>
          <w:sz w:val="24"/>
          <w:szCs w:val="24"/>
          <w:color w:val="00B050"/>
          <w:spacing w:val="-11"/>
        </w:rPr>
        <w:t>的</w:t>
      </w:r>
      <w:r>
        <w:rPr>
          <w:rFonts w:ascii="SimSun" w:hAnsi="SimSun" w:eastAsia="SimSun" w:cs="SimSun"/>
          <w:sz w:val="24"/>
          <w:szCs w:val="24"/>
          <w:color w:val="00B050"/>
          <w:spacing w:val="-7"/>
        </w:rPr>
        <w:t>坐标系，以便将三维空间坐标系转变为水平坐标系，</w:t>
      </w:r>
      <w:r>
        <w:rPr>
          <w:rFonts w:ascii="SimSun" w:hAnsi="SimSun" w:eastAsia="SimSun" w:cs="SimSun"/>
          <w:sz w:val="24"/>
          <w:szCs w:val="24"/>
          <w:color w:val="00B050"/>
          <w:spacing w:val="-7"/>
        </w:rPr>
        <w:t xml:space="preserve"> </w:t>
      </w:r>
      <w:r>
        <w:rPr>
          <w:rFonts w:ascii="SimSun" w:hAnsi="SimSun" w:eastAsia="SimSun" w:cs="SimSun"/>
          <w:sz w:val="24"/>
          <w:szCs w:val="24"/>
          <w:spacing w:val="-7"/>
        </w:rPr>
        <w:t>如图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w:t>
      </w:r>
      <w:hyperlink w:history="true" w:anchor="_bookmark120">
        <w:r>
          <w:rPr>
            <w:rFonts w:ascii="Times New Roman" w:hAnsi="Times New Roman" w:eastAsia="Times New Roman" w:cs="Times New Roman"/>
            <w:sz w:val="24"/>
            <w:szCs w:val="24"/>
            <w:spacing w:val="-7"/>
          </w:rPr>
          <w:t>-</w:t>
        </w:r>
      </w:hyperlink>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w:t>
      </w:r>
    </w:p>
    <w:p>
      <w:pPr>
        <w:sectPr>
          <w:headerReference w:type="default" r:id="rId18"/>
          <w:footerReference w:type="default" r:id="rId19"/>
          <w:pgSz w:w="11907" w:h="16839"/>
          <w:pgMar w:top="1444" w:right="932" w:bottom="1062" w:left="1673" w:header="780" w:footer="901" w:gutter="0"/>
        </w:sectPr>
        <w:rPr/>
      </w:pPr>
    </w:p>
    <w:p>
      <w:pPr>
        <w:ind w:firstLine="2725"/>
        <w:spacing w:before="2" w:line="3538" w:lineRule="exact"/>
        <w:textAlignment w:val="center"/>
        <w:rPr/>
      </w:pPr>
      <w:r>
        <w:drawing>
          <wp:inline distT="0" distB="0" distL="0" distR="0">
            <wp:extent cx="2332989" cy="2246629"/>
            <wp:effectExtent l="0" t="0" r="0" b="0"/>
            <wp:docPr id="9" name="IM 9"/>
            <wp:cNvGraphicFramePr/>
            <a:graphic>
              <a:graphicData uri="http://schemas.openxmlformats.org/drawingml/2006/picture">
                <pic:pic>
                  <pic:nvPicPr>
                    <pic:cNvPr id="9" name="IM 9"/>
                    <pic:cNvPicPr/>
                  </pic:nvPicPr>
                  <pic:blipFill>
                    <a:blip r:embed="rId21"/>
                    <a:stretch>
                      <a:fillRect/>
                    </a:stretch>
                  </pic:blipFill>
                  <pic:spPr>
                    <a:xfrm rot="0">
                      <a:off x="0" y="0"/>
                      <a:ext cx="2332989" cy="2246629"/>
                    </a:xfrm>
                    <a:prstGeom prst="rect">
                      <a:avLst/>
                    </a:prstGeom>
                  </pic:spPr>
                </pic:pic>
              </a:graphicData>
            </a:graphic>
          </wp:inline>
        </w:drawing>
      </w:r>
    </w:p>
    <w:p>
      <w:pPr>
        <w:ind w:left="3307"/>
        <w:spacing w:before="229" w:line="217" w:lineRule="auto"/>
        <w:rPr>
          <w:rFonts w:ascii="KaiTi" w:hAnsi="KaiTi" w:eastAsia="KaiTi" w:cs="KaiTi"/>
          <w:sz w:val="21"/>
          <w:szCs w:val="21"/>
        </w:rPr>
      </w:pPr>
      <w:bookmarkStart w:name="_bookmark53" w:id="12"/>
      <w:bookmarkEnd w:id="12"/>
      <w:bookmarkStart w:name="_bookmark120" w:id="13"/>
      <w:bookmarkEnd w:id="13"/>
      <w:r>
        <w:rPr>
          <w:rFonts w:ascii="KaiTi" w:hAnsi="KaiTi" w:eastAsia="KaiTi" w:cs="KaiTi"/>
          <w:sz w:val="21"/>
          <w:szCs w:val="21"/>
          <w:spacing w:val="-7"/>
        </w:rPr>
        <w:t>图</w:t>
      </w:r>
      <w:r>
        <w:rPr>
          <w:rFonts w:ascii="KaiTi" w:hAnsi="KaiTi" w:eastAsia="KaiTi" w:cs="KaiTi"/>
          <w:sz w:val="21"/>
          <w:szCs w:val="21"/>
          <w:spacing w:val="-5"/>
        </w:rPr>
        <w:t xml:space="preserve"> </w:t>
      </w:r>
      <w:r>
        <w:rPr>
          <w:rFonts w:ascii="KaiTi" w:hAnsi="KaiTi" w:eastAsia="KaiTi" w:cs="KaiTi"/>
          <w:sz w:val="21"/>
          <w:szCs w:val="21"/>
          <w:spacing w:val="-5"/>
        </w:rPr>
        <w:t>2-2</w:t>
      </w:r>
      <w:r>
        <w:rPr>
          <w:rFonts w:ascii="KaiTi" w:hAnsi="KaiTi" w:eastAsia="KaiTi" w:cs="KaiTi"/>
          <w:sz w:val="21"/>
          <w:szCs w:val="21"/>
          <w:spacing w:val="-5"/>
        </w:rPr>
        <w:t xml:space="preserve"> </w:t>
      </w:r>
      <w:r>
        <w:rPr>
          <w:rFonts w:ascii="KaiTi" w:hAnsi="KaiTi" w:eastAsia="KaiTi" w:cs="KaiTi"/>
          <w:sz w:val="21"/>
          <w:szCs w:val="21"/>
          <w:spacing w:val="-5"/>
        </w:rPr>
        <w:t>智能机器人成像模型</w:t>
      </w:r>
    </w:p>
    <w:p>
      <w:pPr>
        <w:ind w:left="2759"/>
        <w:spacing w:before="227"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robot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imaging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p>
    <w:p>
      <w:pPr>
        <w:ind w:left="541"/>
        <w:spacing w:before="215" w:line="220" w:lineRule="auto"/>
        <w:rPr>
          <w:rFonts w:ascii="SimSun" w:hAnsi="SimSun" w:eastAsia="SimSun" w:cs="SimSun"/>
          <w:sz w:val="24"/>
          <w:szCs w:val="24"/>
        </w:rPr>
      </w:pPr>
      <w:hyperlink w:history="true" w:anchor="_bookmark120">
        <w:r>
          <w:rPr>
            <w:rFonts w:ascii="SimSun" w:hAnsi="SimSun" w:eastAsia="SimSun" w:cs="SimSun"/>
            <w:sz w:val="24"/>
            <w:szCs w:val="24"/>
            <w:spacing w:val="-5"/>
          </w:rPr>
          <w:t>图</w:t>
        </w:r>
        <w:r>
          <w:rPr>
            <w:rFonts w:ascii="SimSun" w:hAnsi="SimSun" w:eastAsia="SimSun" w:cs="SimSun"/>
            <w:sz w:val="24"/>
            <w:szCs w:val="24"/>
            <w:spacing w:val="-4"/>
          </w:rPr>
          <w:t xml:space="preserve"> </w:t>
        </w:r>
        <w:r>
          <w:rPr>
            <w:rFonts w:ascii="Calibri" w:hAnsi="Calibri" w:eastAsia="Calibri" w:cs="Calibri"/>
            <w:sz w:val="24"/>
            <w:szCs w:val="24"/>
            <w:spacing w:val="-4"/>
          </w:rPr>
          <w:t>2-2</w:t>
        </w:r>
      </w:hyperlink>
      <w:r>
        <w:rPr>
          <w:rFonts w:ascii="SimSun" w:hAnsi="SimSun" w:eastAsia="SimSun" w:cs="SimSun"/>
          <w:sz w:val="24"/>
          <w:szCs w:val="24"/>
          <w:spacing w:val="-4"/>
        </w:rPr>
        <w:t>中包括四个坐标系，具体阐释如下：</w:t>
      </w:r>
    </w:p>
    <w:p>
      <w:pPr>
        <w:ind w:left="524"/>
        <w:spacing w:before="223" w:line="220" w:lineRule="auto"/>
        <w:rPr>
          <w:rFonts w:ascii="SimSun" w:hAnsi="SimSun" w:eastAsia="SimSun" w:cs="SimSun"/>
          <w:sz w:val="24"/>
          <w:szCs w:val="24"/>
        </w:rPr>
      </w:pPr>
      <w:r>
        <w:rPr>
          <w:rFonts w:ascii="SimSun" w:hAnsi="SimSun" w:eastAsia="SimSun" w:cs="SimSun"/>
          <w:sz w:val="24"/>
          <w:szCs w:val="24"/>
          <w:spacing w:val="16"/>
        </w:rPr>
        <w:t>(</w:t>
      </w:r>
      <w:r>
        <w:rPr>
          <w:rFonts w:ascii="Times New Roman" w:hAnsi="Times New Roman" w:eastAsia="Times New Roman" w:cs="Times New Roman"/>
          <w:sz w:val="24"/>
          <w:szCs w:val="24"/>
          <w:spacing w:val="11"/>
        </w:rPr>
        <w:t>1</w:t>
      </w:r>
      <w:r>
        <w:rPr>
          <w:rFonts w:ascii="SimSun" w:hAnsi="SimSun" w:eastAsia="SimSun" w:cs="SimSun"/>
          <w:sz w:val="24"/>
          <w:szCs w:val="24"/>
          <w:spacing w:val="11"/>
        </w:rPr>
        <w:t>)</w:t>
      </w:r>
      <w:r>
        <w:rPr>
          <w:rFonts w:ascii="SimSun" w:hAnsi="SimSun" w:eastAsia="SimSun" w:cs="SimSun"/>
          <w:sz w:val="24"/>
          <w:szCs w:val="24"/>
          <w:spacing w:val="11"/>
        </w:rPr>
        <w:t xml:space="preserve"> </w:t>
      </w:r>
      <w:r>
        <w:rPr>
          <w:rFonts w:ascii="SimSun" w:hAnsi="SimSun" w:eastAsia="SimSun" w:cs="SimSun"/>
          <w:sz w:val="24"/>
          <w:szCs w:val="24"/>
          <w:color w:val="00B050"/>
          <w:spacing w:val="11"/>
        </w:rPr>
        <w:t>物摄坐标系</w:t>
      </w:r>
    </w:p>
    <w:p>
      <w:pPr>
        <w:ind w:left="38" w:right="28" w:firstLine="481"/>
        <w:spacing w:before="222" w:line="308" w:lineRule="auto"/>
        <w:rPr>
          <w:rFonts w:ascii="SimSun" w:hAnsi="SimSun" w:eastAsia="SimSun" w:cs="SimSun"/>
          <w:sz w:val="24"/>
          <w:szCs w:val="24"/>
        </w:rPr>
      </w:pPr>
      <w:r>
        <w:rPr>
          <w:rFonts w:ascii="SimSun" w:hAnsi="SimSun" w:eastAsia="SimSun" w:cs="SimSun"/>
          <w:sz w:val="24"/>
          <w:szCs w:val="24"/>
          <w:color w:val="00B050"/>
          <w:spacing w:val="-2"/>
        </w:rPr>
        <w:t>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O</w:t>
      </w:r>
      <w:r>
        <w:rPr>
          <w:rFonts w:ascii="Times New Roman" w:hAnsi="Times New Roman" w:eastAsia="Times New Roman" w:cs="Times New Roman"/>
          <w:sz w:val="16"/>
          <w:szCs w:val="16"/>
          <w:color w:val="00B050"/>
          <w:spacing w:val="-1"/>
          <w:position w:val="-1"/>
        </w:rPr>
        <w:t>W</w:t>
      </w:r>
      <w:r>
        <w:rPr>
          <w:rFonts w:ascii="Times New Roman" w:hAnsi="Times New Roman" w:eastAsia="Times New Roman" w:cs="Times New Roman"/>
          <w:sz w:val="24"/>
          <w:szCs w:val="24"/>
          <w:color w:val="00B050"/>
          <w:spacing w:val="-1"/>
        </w:rPr>
        <w:t>X</w:t>
      </w:r>
      <w:r>
        <w:rPr>
          <w:rFonts w:ascii="Times New Roman" w:hAnsi="Times New Roman" w:eastAsia="Times New Roman" w:cs="Times New Roman"/>
          <w:sz w:val="16"/>
          <w:szCs w:val="16"/>
          <w:color w:val="00B050"/>
          <w:spacing w:val="-1"/>
          <w:position w:val="-1"/>
        </w:rPr>
        <w:t>W</w:t>
      </w:r>
      <w:r>
        <w:rPr>
          <w:rFonts w:ascii="Times New Roman" w:hAnsi="Times New Roman" w:eastAsia="Times New Roman" w:cs="Times New Roman"/>
          <w:sz w:val="24"/>
          <w:szCs w:val="24"/>
          <w:color w:val="00B050"/>
          <w:spacing w:val="-1"/>
        </w:rPr>
        <w:t>Y</w:t>
      </w:r>
      <w:r>
        <w:rPr>
          <w:rFonts w:ascii="Times New Roman" w:hAnsi="Times New Roman" w:eastAsia="Times New Roman" w:cs="Times New Roman"/>
          <w:sz w:val="16"/>
          <w:szCs w:val="16"/>
          <w:color w:val="00B050"/>
          <w:spacing w:val="-1"/>
          <w:position w:val="-1"/>
        </w:rPr>
        <w:t>W</w:t>
      </w:r>
      <w:r>
        <w:rPr>
          <w:rFonts w:ascii="Times New Roman" w:hAnsi="Times New Roman" w:eastAsia="Times New Roman" w:cs="Times New Roman"/>
          <w:sz w:val="24"/>
          <w:szCs w:val="24"/>
          <w:color w:val="00B050"/>
          <w:spacing w:val="-1"/>
        </w:rPr>
        <w:t>Z</w:t>
      </w:r>
      <w:r>
        <w:rPr>
          <w:rFonts w:ascii="Times New Roman" w:hAnsi="Times New Roman" w:eastAsia="Times New Roman" w:cs="Times New Roman"/>
          <w:sz w:val="16"/>
          <w:szCs w:val="16"/>
          <w:color w:val="00B050"/>
          <w:spacing w:val="-1"/>
          <w:position w:val="-1"/>
        </w:rPr>
        <w:t>W</w:t>
      </w:r>
      <w:r>
        <w:rPr>
          <w:rFonts w:ascii="Times New Roman" w:hAnsi="Times New Roman" w:eastAsia="Times New Roman" w:cs="Times New Roman"/>
          <w:sz w:val="16"/>
          <w:szCs w:val="16"/>
          <w:color w:val="00B050"/>
          <w:spacing w:val="-2"/>
          <w:position w:val="-1"/>
        </w:rPr>
        <w:t xml:space="preserve"> </w:t>
      </w:r>
      <w:r>
        <w:rPr>
          <w:rFonts w:ascii="SimSun" w:hAnsi="SimSun" w:eastAsia="SimSun" w:cs="SimSun"/>
          <w:sz w:val="24"/>
          <w:szCs w:val="24"/>
          <w:color w:val="00B050"/>
          <w:spacing w:val="-2"/>
        </w:rPr>
        <w:t>来表示，描述</w:t>
      </w:r>
      <w:r>
        <w:rPr>
          <w:rFonts w:ascii="SimSun" w:hAnsi="SimSun" w:eastAsia="SimSun" w:cs="SimSun"/>
          <w:sz w:val="24"/>
          <w:szCs w:val="24"/>
          <w:color w:val="00B050"/>
          <w:spacing w:val="-1"/>
        </w:rPr>
        <w:t>的所拍摄的物体、拍摄设备之间的现实相对坐标。参</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考物摄坐标</w:t>
      </w:r>
      <w:r>
        <w:rPr>
          <w:rFonts w:ascii="SimSun" w:hAnsi="SimSun" w:eastAsia="SimSun" w:cs="SimSun"/>
          <w:sz w:val="24"/>
          <w:szCs w:val="24"/>
          <w:color w:val="00B050"/>
          <w:spacing w:val="5"/>
        </w:rPr>
        <w:t>系</w:t>
      </w:r>
      <w:r>
        <w:rPr>
          <w:rFonts w:ascii="SimSun" w:hAnsi="SimSun" w:eastAsia="SimSun" w:cs="SimSun"/>
          <w:sz w:val="24"/>
          <w:szCs w:val="24"/>
          <w:color w:val="00B050"/>
          <w:spacing w:val="4"/>
        </w:rPr>
        <w:t>进行本文读数识别可以根据测量实际进行坐标轴的处理，或者根据需要</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构建子物摄坐标系，</w:t>
      </w:r>
      <w:r>
        <w:rPr>
          <w:rFonts w:ascii="SimSun" w:hAnsi="SimSun" w:eastAsia="SimSun" w:cs="SimSun"/>
          <w:sz w:val="24"/>
          <w:szCs w:val="24"/>
          <w:color w:val="00B050"/>
          <w:spacing w:val="-1"/>
        </w:rPr>
        <w:t>或者局部的物摄坐标系，处理完后再进行刚性变换。</w:t>
      </w:r>
    </w:p>
    <w:p>
      <w:pPr>
        <w:ind w:left="524"/>
        <w:spacing w:before="89" w:line="220" w:lineRule="auto"/>
        <w:rPr>
          <w:rFonts w:ascii="SimSun" w:hAnsi="SimSun" w:eastAsia="SimSun" w:cs="SimSun"/>
          <w:sz w:val="24"/>
          <w:szCs w:val="24"/>
        </w:rPr>
      </w:pPr>
      <w:r>
        <w:rPr>
          <w:rFonts w:ascii="SimSun" w:hAnsi="SimSun" w:eastAsia="SimSun" w:cs="SimSun"/>
          <w:sz w:val="24"/>
          <w:szCs w:val="24"/>
          <w:color w:val="00B050"/>
          <w:spacing w:val="15"/>
        </w:rPr>
        <w:t>(</w:t>
      </w:r>
      <w:r>
        <w:rPr>
          <w:rFonts w:ascii="Times New Roman" w:hAnsi="Times New Roman" w:eastAsia="Times New Roman" w:cs="Times New Roman"/>
          <w:sz w:val="24"/>
          <w:szCs w:val="24"/>
          <w:color w:val="00B050"/>
          <w:spacing w:val="11"/>
        </w:rPr>
        <w:t>2</w:t>
      </w:r>
      <w:r>
        <w:rPr>
          <w:rFonts w:ascii="SimSun" w:hAnsi="SimSun" w:eastAsia="SimSun" w:cs="SimSun"/>
          <w:sz w:val="24"/>
          <w:szCs w:val="24"/>
          <w:color w:val="00B050"/>
          <w:spacing w:val="11"/>
        </w:rPr>
        <w:t>)</w:t>
      </w:r>
      <w:r>
        <w:rPr>
          <w:rFonts w:ascii="SimSun" w:hAnsi="SimSun" w:eastAsia="SimSun" w:cs="SimSun"/>
          <w:sz w:val="24"/>
          <w:szCs w:val="24"/>
          <w:color w:val="00B050"/>
          <w:spacing w:val="11"/>
        </w:rPr>
        <w:t xml:space="preserve"> </w:t>
      </w:r>
      <w:r>
        <w:rPr>
          <w:rFonts w:ascii="Times New Roman" w:hAnsi="Times New Roman" w:eastAsia="Times New Roman" w:cs="Times New Roman"/>
          <w:sz w:val="24"/>
          <w:szCs w:val="24"/>
          <w:color w:val="00B050"/>
        </w:rPr>
        <w:t>IR</w:t>
      </w:r>
      <w:r>
        <w:rPr>
          <w:rFonts w:ascii="Times New Roman" w:hAnsi="Times New Roman" w:eastAsia="Times New Roman" w:cs="Times New Roman"/>
          <w:sz w:val="24"/>
          <w:szCs w:val="24"/>
          <w:color w:val="00B050"/>
          <w:spacing w:val="11"/>
        </w:rPr>
        <w:t>-</w:t>
      </w:r>
      <w:r>
        <w:rPr>
          <w:rFonts w:ascii="SimSun" w:hAnsi="SimSun" w:eastAsia="SimSun" w:cs="SimSun"/>
          <w:sz w:val="24"/>
          <w:szCs w:val="24"/>
          <w:color w:val="00B050"/>
          <w:spacing w:val="11"/>
        </w:rPr>
        <w:t>摄坐标系</w:t>
      </w:r>
    </w:p>
    <w:p>
      <w:pPr>
        <w:ind w:left="39" w:right="26" w:firstLine="480"/>
        <w:spacing w:before="221" w:line="304" w:lineRule="auto"/>
        <w:rPr>
          <w:rFonts w:ascii="SimSun" w:hAnsi="SimSun" w:eastAsia="SimSun" w:cs="SimSun"/>
          <w:sz w:val="24"/>
          <w:szCs w:val="24"/>
        </w:rPr>
      </w:pPr>
      <w:r>
        <w:rPr>
          <w:rFonts w:ascii="SimSun" w:hAnsi="SimSun" w:eastAsia="SimSun" w:cs="SimSun"/>
          <w:sz w:val="24"/>
          <w:szCs w:val="24"/>
          <w:spacing w:val="-4"/>
        </w:rPr>
        <w:t>用</w:t>
      </w:r>
      <w:r>
        <w:rPr>
          <w:rFonts w:ascii="Times New Roman" w:hAnsi="Times New Roman" w:eastAsia="Times New Roman" w:cs="Times New Roman"/>
          <w:sz w:val="24"/>
          <w:szCs w:val="24"/>
          <w:spacing w:val="-2"/>
        </w:rPr>
        <w:t>O</w:t>
      </w:r>
      <w:r>
        <w:rPr>
          <w:rFonts w:ascii="Times New Roman" w:hAnsi="Times New Roman" w:eastAsia="Times New Roman" w:cs="Times New Roman"/>
          <w:sz w:val="16"/>
          <w:szCs w:val="16"/>
          <w:spacing w:val="-2"/>
          <w:position w:val="-1"/>
        </w:rPr>
        <w:t>C</w:t>
      </w:r>
      <w:r>
        <w:rPr>
          <w:rFonts w:ascii="Times New Roman" w:hAnsi="Times New Roman" w:eastAsia="Times New Roman" w:cs="Times New Roman"/>
          <w:sz w:val="24"/>
          <w:szCs w:val="24"/>
          <w:spacing w:val="-2"/>
        </w:rPr>
        <w:t>X</w:t>
      </w:r>
      <w:r>
        <w:rPr>
          <w:rFonts w:ascii="Times New Roman" w:hAnsi="Times New Roman" w:eastAsia="Times New Roman" w:cs="Times New Roman"/>
          <w:sz w:val="16"/>
          <w:szCs w:val="16"/>
          <w:spacing w:val="-2"/>
          <w:position w:val="-1"/>
        </w:rPr>
        <w:t>C</w:t>
      </w:r>
      <w:r>
        <w:rPr>
          <w:rFonts w:ascii="Times New Roman" w:hAnsi="Times New Roman" w:eastAsia="Times New Roman" w:cs="Times New Roman"/>
          <w:sz w:val="24"/>
          <w:szCs w:val="24"/>
          <w:spacing w:val="-2"/>
        </w:rPr>
        <w:t>Y</w:t>
      </w:r>
      <w:r>
        <w:rPr>
          <w:rFonts w:ascii="Times New Roman" w:hAnsi="Times New Roman" w:eastAsia="Times New Roman" w:cs="Times New Roman"/>
          <w:sz w:val="16"/>
          <w:szCs w:val="16"/>
          <w:spacing w:val="-2"/>
          <w:position w:val="-1"/>
        </w:rPr>
        <w:t>C</w:t>
      </w:r>
      <w:r>
        <w:rPr>
          <w:rFonts w:ascii="Times New Roman" w:hAnsi="Times New Roman" w:eastAsia="Times New Roman" w:cs="Times New Roman"/>
          <w:sz w:val="24"/>
          <w:szCs w:val="24"/>
          <w:spacing w:val="-2"/>
        </w:rPr>
        <w:t>Z</w:t>
      </w:r>
      <w:r>
        <w:rPr>
          <w:rFonts w:ascii="Times New Roman" w:hAnsi="Times New Roman" w:eastAsia="Times New Roman" w:cs="Times New Roman"/>
          <w:sz w:val="16"/>
          <w:szCs w:val="16"/>
          <w:spacing w:val="-2"/>
          <w:position w:val="-1"/>
        </w:rPr>
        <w:t>C</w:t>
      </w:r>
      <w:r>
        <w:rPr>
          <w:rFonts w:ascii="Times New Roman" w:hAnsi="Times New Roman" w:eastAsia="Times New Roman" w:cs="Times New Roman"/>
          <w:sz w:val="16"/>
          <w:szCs w:val="16"/>
          <w:spacing w:val="-4"/>
          <w:position w:val="-1"/>
        </w:rPr>
        <w:t xml:space="preserve"> </w:t>
      </w:r>
      <w:r>
        <w:rPr>
          <w:rFonts w:ascii="SimSun" w:hAnsi="SimSun" w:eastAsia="SimSun" w:cs="SimSun"/>
          <w:sz w:val="24"/>
          <w:szCs w:val="24"/>
          <w:spacing w:val="-4"/>
        </w:rPr>
        <w:t>来表示，</w:t>
      </w:r>
      <w:r>
        <w:rPr>
          <w:rFonts w:ascii="SimSun" w:hAnsi="SimSun" w:eastAsia="SimSun" w:cs="SimSun"/>
          <w:sz w:val="24"/>
          <w:szCs w:val="24"/>
          <w:spacing w:val="-4"/>
        </w:rPr>
        <w:t xml:space="preserve"> </w:t>
      </w:r>
      <w:r>
        <w:rPr>
          <w:rFonts w:ascii="SimSun" w:hAnsi="SimSun" w:eastAsia="SimSun" w:cs="SimSun"/>
          <w:sz w:val="24"/>
          <w:szCs w:val="24"/>
          <w:spacing w:val="-4"/>
        </w:rPr>
        <w:t>描述的是拍摄设备</w:t>
      </w:r>
      <w:r>
        <w:rPr>
          <w:rFonts w:ascii="SimSun" w:hAnsi="SimSun" w:eastAsia="SimSun" w:cs="SimSun"/>
          <w:sz w:val="24"/>
          <w:szCs w:val="24"/>
          <w:spacing w:val="-3"/>
        </w:rPr>
        <w:t>、</w:t>
      </w:r>
      <w:r>
        <w:rPr>
          <w:rFonts w:ascii="SimSun" w:hAnsi="SimSun" w:eastAsia="SimSun" w:cs="SimSun"/>
          <w:sz w:val="24"/>
          <w:szCs w:val="24"/>
          <w:spacing w:val="-2"/>
        </w:rPr>
        <w:t>拍摄用智能机器人之间的相对坐标，其</w:t>
      </w:r>
      <w:r>
        <w:rPr>
          <w:rFonts w:ascii="SimSun" w:hAnsi="SimSun" w:eastAsia="SimSun" w:cs="SimSun"/>
          <w:sz w:val="24"/>
          <w:szCs w:val="24"/>
        </w:rPr>
        <w:t xml:space="preserve"> </w:t>
      </w:r>
      <w:r>
        <w:rPr>
          <w:rFonts w:ascii="SimSun" w:hAnsi="SimSun" w:eastAsia="SimSun" w:cs="SimSun"/>
          <w:sz w:val="24"/>
          <w:szCs w:val="24"/>
          <w:spacing w:val="-14"/>
        </w:rPr>
        <w:t>中</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7"/>
        </w:rPr>
        <w:t>O</w:t>
      </w:r>
      <w:r>
        <w:rPr>
          <w:rFonts w:ascii="Times New Roman" w:hAnsi="Times New Roman" w:eastAsia="Times New Roman" w:cs="Times New Roman"/>
          <w:sz w:val="16"/>
          <w:szCs w:val="16"/>
          <w:spacing w:val="-7"/>
          <w:position w:val="-1"/>
        </w:rPr>
        <w:t>C</w:t>
      </w:r>
      <w:r>
        <w:rPr>
          <w:rFonts w:ascii="Times New Roman" w:hAnsi="Times New Roman" w:eastAsia="Times New Roman" w:cs="Times New Roman"/>
          <w:sz w:val="16"/>
          <w:szCs w:val="16"/>
          <w:spacing w:val="-14"/>
          <w:position w:val="-1"/>
        </w:rPr>
        <w:t xml:space="preserve"> </w:t>
      </w:r>
      <w:r>
        <w:rPr>
          <w:rFonts w:ascii="SimSun" w:hAnsi="SimSun" w:eastAsia="SimSun" w:cs="SimSun"/>
          <w:sz w:val="24"/>
          <w:szCs w:val="24"/>
          <w:spacing w:val="-14"/>
        </w:rPr>
        <w:t>表示</w:t>
      </w:r>
      <w:r>
        <w:rPr>
          <w:rFonts w:ascii="SimSun" w:hAnsi="SimSun" w:eastAsia="SimSun" w:cs="SimSun"/>
          <w:sz w:val="24"/>
          <w:szCs w:val="24"/>
          <w:spacing w:val="-7"/>
        </w:rPr>
        <w:t>的是拍摄用智能机器人拍摄元件的光心，</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OO</w:t>
      </w:r>
      <w:r>
        <w:rPr>
          <w:rFonts w:ascii="Times New Roman" w:hAnsi="Times New Roman" w:eastAsia="Times New Roman" w:cs="Times New Roman"/>
          <w:sz w:val="16"/>
          <w:szCs w:val="16"/>
          <w:spacing w:val="-7"/>
          <w:position w:val="-1"/>
        </w:rPr>
        <w:t>C</w:t>
      </w:r>
      <w:r>
        <w:rPr>
          <w:rFonts w:ascii="Times New Roman" w:hAnsi="Times New Roman" w:eastAsia="Times New Roman" w:cs="Times New Roman"/>
          <w:sz w:val="16"/>
          <w:szCs w:val="16"/>
          <w:spacing w:val="-7"/>
          <w:position w:val="-1"/>
        </w:rPr>
        <w:t xml:space="preserve"> </w:t>
      </w:r>
      <w:r>
        <w:rPr>
          <w:rFonts w:ascii="SimSun" w:hAnsi="SimSun" w:eastAsia="SimSun" w:cs="SimSun"/>
          <w:sz w:val="24"/>
          <w:szCs w:val="24"/>
          <w:spacing w:val="-7"/>
        </w:rPr>
        <w:t>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f</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表示的是焦距，</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X</w:t>
      </w:r>
      <w:r>
        <w:rPr>
          <w:rFonts w:ascii="Times New Roman" w:hAnsi="Times New Roman" w:eastAsia="Times New Roman" w:cs="Times New Roman"/>
          <w:sz w:val="16"/>
          <w:szCs w:val="16"/>
          <w:spacing w:val="-7"/>
          <w:position w:val="-1"/>
        </w:rPr>
        <w:t>C</w:t>
      </w:r>
      <w:r>
        <w:rPr>
          <w:rFonts w:ascii="Times New Roman" w:hAnsi="Times New Roman" w:eastAsia="Times New Roman" w:cs="Times New Roman"/>
          <w:sz w:val="16"/>
          <w:szCs w:val="16"/>
          <w:spacing w:val="-7"/>
          <w:position w:val="-1"/>
        </w:rPr>
        <w:t xml:space="preserve"> </w:t>
      </w:r>
      <w:r>
        <w:rPr>
          <w:rFonts w:ascii="SimSun" w:hAnsi="SimSun" w:eastAsia="SimSun" w:cs="SimSun"/>
          <w:sz w:val="24"/>
          <w:szCs w:val="24"/>
          <w:spacing w:val="-7"/>
        </w:rPr>
        <w:t>轴表</w:t>
      </w:r>
      <w:r>
        <w:rPr>
          <w:rFonts w:ascii="SimSun" w:hAnsi="SimSun" w:eastAsia="SimSun" w:cs="SimSun"/>
          <w:sz w:val="24"/>
          <w:szCs w:val="24"/>
        </w:rPr>
        <w:t xml:space="preserve"> </w:t>
      </w:r>
      <w:r>
        <w:rPr>
          <w:rFonts w:ascii="SimSun" w:hAnsi="SimSun" w:eastAsia="SimSun" w:cs="SimSun"/>
          <w:sz w:val="24"/>
          <w:szCs w:val="24"/>
          <w:spacing w:val="-10"/>
        </w:rPr>
        <w:t>示</w:t>
      </w:r>
      <w:r>
        <w:rPr>
          <w:rFonts w:ascii="SimSun" w:hAnsi="SimSun" w:eastAsia="SimSun" w:cs="SimSun"/>
          <w:sz w:val="24"/>
          <w:szCs w:val="24"/>
          <w:spacing w:val="-8"/>
        </w:rPr>
        <w:t>的</w:t>
      </w:r>
      <w:r>
        <w:rPr>
          <w:rFonts w:ascii="SimSun" w:hAnsi="SimSun" w:eastAsia="SimSun" w:cs="SimSun"/>
          <w:sz w:val="24"/>
          <w:szCs w:val="24"/>
          <w:spacing w:val="-5"/>
        </w:rPr>
        <w:t>是所拍摄图像的行坐标轴，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Y</w:t>
      </w:r>
      <w:r>
        <w:rPr>
          <w:rFonts w:ascii="Times New Roman" w:hAnsi="Times New Roman" w:eastAsia="Times New Roman" w:cs="Times New Roman"/>
          <w:sz w:val="16"/>
          <w:szCs w:val="16"/>
          <w:spacing w:val="-5"/>
          <w:position w:val="-1"/>
        </w:rPr>
        <w:t>C</w:t>
      </w:r>
      <w:r>
        <w:rPr>
          <w:rFonts w:ascii="Times New Roman" w:hAnsi="Times New Roman" w:eastAsia="Times New Roman" w:cs="Times New Roman"/>
          <w:sz w:val="16"/>
          <w:szCs w:val="16"/>
          <w:spacing w:val="-5"/>
          <w:position w:val="-1"/>
        </w:rPr>
        <w:t xml:space="preserve"> </w:t>
      </w:r>
      <w:r>
        <w:rPr>
          <w:rFonts w:ascii="SimSun" w:hAnsi="SimSun" w:eastAsia="SimSun" w:cs="SimSun"/>
          <w:sz w:val="24"/>
          <w:szCs w:val="24"/>
          <w:spacing w:val="-5"/>
        </w:rPr>
        <w:t>轴表示的是所拍摄图像的列坐标轴，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w:t>
      </w:r>
      <w:r>
        <w:rPr>
          <w:rFonts w:ascii="Times New Roman" w:hAnsi="Times New Roman" w:eastAsia="Times New Roman" w:cs="Times New Roman"/>
          <w:sz w:val="16"/>
          <w:szCs w:val="16"/>
          <w:spacing w:val="-5"/>
          <w:position w:val="-1"/>
        </w:rPr>
        <w:t>C</w:t>
      </w:r>
      <w:r>
        <w:rPr>
          <w:rFonts w:ascii="Times New Roman" w:hAnsi="Times New Roman" w:eastAsia="Times New Roman" w:cs="Times New Roman"/>
          <w:sz w:val="16"/>
          <w:szCs w:val="16"/>
          <w:spacing w:val="-5"/>
          <w:position w:val="-1"/>
        </w:rPr>
        <w:t xml:space="preserve">  </w:t>
      </w:r>
      <w:r>
        <w:rPr>
          <w:rFonts w:ascii="SimSun" w:hAnsi="SimSun" w:eastAsia="SimSun" w:cs="SimSun"/>
          <w:sz w:val="24"/>
          <w:szCs w:val="24"/>
          <w:spacing w:val="-5"/>
        </w:rPr>
        <w:t>轴表示的是</w:t>
      </w:r>
      <w:r>
        <w:rPr>
          <w:rFonts w:ascii="SimSun" w:hAnsi="SimSun" w:eastAsia="SimSun" w:cs="SimSun"/>
          <w:sz w:val="24"/>
          <w:szCs w:val="24"/>
        </w:rPr>
        <w:t xml:space="preserve"> </w:t>
      </w:r>
      <w:r>
        <w:rPr>
          <w:rFonts w:ascii="SimSun" w:hAnsi="SimSun" w:eastAsia="SimSun" w:cs="SimSun"/>
          <w:sz w:val="24"/>
          <w:szCs w:val="24"/>
          <w:spacing w:val="-1"/>
        </w:rPr>
        <w:t>垂直指向拍摄用智能机器</w:t>
      </w:r>
      <w:r>
        <w:rPr>
          <w:rFonts w:ascii="SimSun" w:hAnsi="SimSun" w:eastAsia="SimSun" w:cs="SimSun"/>
          <w:sz w:val="24"/>
          <w:szCs w:val="24"/>
        </w:rPr>
        <w:t>人镜头的坐标轴。</w:t>
      </w:r>
    </w:p>
    <w:p>
      <w:pPr>
        <w:ind w:left="524"/>
        <w:spacing w:before="96" w:line="220" w:lineRule="auto"/>
        <w:rPr>
          <w:rFonts w:ascii="SimSun" w:hAnsi="SimSun" w:eastAsia="SimSun" w:cs="SimSun"/>
          <w:sz w:val="24"/>
          <w:szCs w:val="24"/>
        </w:rPr>
      </w:pPr>
      <w:r>
        <w:rPr>
          <w:rFonts w:ascii="SimSun" w:hAnsi="SimSun" w:eastAsia="SimSun" w:cs="SimSun"/>
          <w:sz w:val="24"/>
          <w:szCs w:val="24"/>
          <w:color w:val="00B050"/>
          <w:spacing w:val="16"/>
        </w:rPr>
        <w:t>(</w:t>
      </w:r>
      <w:r>
        <w:rPr>
          <w:rFonts w:ascii="Times New Roman" w:hAnsi="Times New Roman" w:eastAsia="Times New Roman" w:cs="Times New Roman"/>
          <w:sz w:val="24"/>
          <w:szCs w:val="24"/>
          <w:color w:val="00B050"/>
          <w:spacing w:val="11"/>
        </w:rPr>
        <w:t>3</w:t>
      </w:r>
      <w:r>
        <w:rPr>
          <w:rFonts w:ascii="SimSun" w:hAnsi="SimSun" w:eastAsia="SimSun" w:cs="SimSun"/>
          <w:sz w:val="24"/>
          <w:szCs w:val="24"/>
          <w:color w:val="00B050"/>
          <w:spacing w:val="11"/>
        </w:rPr>
        <w:t>)</w:t>
      </w:r>
      <w:r>
        <w:rPr>
          <w:rFonts w:ascii="SimSun" w:hAnsi="SimSun" w:eastAsia="SimSun" w:cs="SimSun"/>
          <w:sz w:val="24"/>
          <w:szCs w:val="24"/>
          <w:color w:val="00B050"/>
          <w:spacing w:val="11"/>
        </w:rPr>
        <w:t xml:space="preserve"> </w:t>
      </w:r>
      <w:r>
        <w:rPr>
          <w:rFonts w:ascii="SimSun" w:hAnsi="SimSun" w:eastAsia="SimSun" w:cs="SimSun"/>
          <w:sz w:val="24"/>
          <w:szCs w:val="24"/>
          <w:color w:val="00B050"/>
          <w:spacing w:val="11"/>
        </w:rPr>
        <w:t>图摄坐标系</w:t>
      </w:r>
    </w:p>
    <w:p>
      <w:pPr>
        <w:ind w:left="38" w:right="30" w:firstLine="480"/>
        <w:spacing w:before="224" w:line="303" w:lineRule="auto"/>
        <w:rPr>
          <w:rFonts w:ascii="SimSun" w:hAnsi="SimSun" w:eastAsia="SimSun" w:cs="SimSun"/>
          <w:sz w:val="24"/>
          <w:szCs w:val="24"/>
        </w:rPr>
      </w:pPr>
      <w:r>
        <w:rPr>
          <w:rFonts w:ascii="SimSun" w:hAnsi="SimSun" w:eastAsia="SimSun" w:cs="SimSun"/>
          <w:sz w:val="24"/>
          <w:szCs w:val="24"/>
          <w:color w:val="00B050"/>
          <w:spacing w:val="-2"/>
        </w:rPr>
        <w:t>使用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Oxy</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来表示，</w:t>
      </w:r>
      <w:r>
        <w:rPr>
          <w:rFonts w:ascii="SimSun" w:hAnsi="SimSun" w:eastAsia="SimSun" w:cs="SimSun"/>
          <w:sz w:val="24"/>
          <w:szCs w:val="24"/>
          <w:color w:val="00B050"/>
          <w:spacing w:val="-2"/>
        </w:rPr>
        <w:t xml:space="preserve"> </w:t>
      </w:r>
      <w:r>
        <w:rPr>
          <w:rFonts w:ascii="SimSun" w:hAnsi="SimSun" w:eastAsia="SimSun" w:cs="SimSun"/>
          <w:sz w:val="24"/>
          <w:szCs w:val="24"/>
          <w:color w:val="00B050"/>
          <w:spacing w:val="-2"/>
        </w:rPr>
        <w:t>它描述的</w:t>
      </w:r>
      <w:r>
        <w:rPr>
          <w:rFonts w:ascii="SimSun" w:hAnsi="SimSun" w:eastAsia="SimSun" w:cs="SimSun"/>
          <w:sz w:val="24"/>
          <w:szCs w:val="24"/>
          <w:color w:val="00B050"/>
          <w:spacing w:val="-1"/>
        </w:rPr>
        <w:t>是拍摄图像的平面，以及智能机器人镜头光轴之间的</w:t>
      </w:r>
      <w:r>
        <w:rPr>
          <w:rFonts w:ascii="SimSun" w:hAnsi="SimSun" w:eastAsia="SimSun" w:cs="SimSun"/>
          <w:sz w:val="24"/>
          <w:szCs w:val="24"/>
          <w:color w:val="00B050"/>
        </w:rPr>
        <w:t xml:space="preserve"> </w:t>
      </w:r>
      <w:r>
        <w:rPr>
          <w:rFonts w:ascii="SimSun" w:hAnsi="SimSun" w:eastAsia="SimSun" w:cs="SimSun"/>
          <w:sz w:val="24"/>
          <w:szCs w:val="24"/>
          <w:color w:val="00B050"/>
          <w:spacing w:val="-18"/>
        </w:rPr>
        <w:t>相对</w:t>
      </w:r>
      <w:r>
        <w:rPr>
          <w:rFonts w:ascii="SimSun" w:hAnsi="SimSun" w:eastAsia="SimSun" w:cs="SimSun"/>
          <w:sz w:val="24"/>
          <w:szCs w:val="24"/>
          <w:color w:val="00B050"/>
          <w:spacing w:val="-17"/>
        </w:rPr>
        <w:t>坐</w:t>
      </w:r>
      <w:r>
        <w:rPr>
          <w:rFonts w:ascii="SimSun" w:hAnsi="SimSun" w:eastAsia="SimSun" w:cs="SimSun"/>
          <w:sz w:val="24"/>
          <w:szCs w:val="24"/>
          <w:color w:val="00B050"/>
          <w:spacing w:val="-9"/>
        </w:rPr>
        <w:t>标，其中</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O</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代表原点，</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x</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轴与</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IR-</w:t>
      </w:r>
      <w:r>
        <w:rPr>
          <w:rFonts w:ascii="SimSun" w:hAnsi="SimSun" w:eastAsia="SimSun" w:cs="SimSun"/>
          <w:sz w:val="24"/>
          <w:szCs w:val="24"/>
          <w:color w:val="00B050"/>
          <w:spacing w:val="-9"/>
        </w:rPr>
        <w:t>摄座标系的</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XC</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轴是水平的，</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y</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轴与</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IR-</w:t>
      </w:r>
      <w:r>
        <w:rPr>
          <w:rFonts w:ascii="SimSun" w:hAnsi="SimSun" w:eastAsia="SimSun" w:cs="SimSun"/>
          <w:sz w:val="24"/>
          <w:szCs w:val="24"/>
          <w:color w:val="00B050"/>
          <w:spacing w:val="-9"/>
        </w:rPr>
        <w:t>摄座标</w:t>
      </w:r>
      <w:r>
        <w:rPr>
          <w:rFonts w:ascii="SimSun" w:hAnsi="SimSun" w:eastAsia="SimSun" w:cs="SimSun"/>
          <w:sz w:val="24"/>
          <w:szCs w:val="24"/>
          <w:color w:val="00B050"/>
        </w:rPr>
        <w:t xml:space="preserve"> </w:t>
      </w:r>
      <w:r>
        <w:rPr>
          <w:rFonts w:ascii="SimSun" w:hAnsi="SimSun" w:eastAsia="SimSun" w:cs="SimSun"/>
          <w:sz w:val="24"/>
          <w:szCs w:val="24"/>
          <w:color w:val="00B050"/>
          <w:spacing w:val="-14"/>
        </w:rPr>
        <w:t>系</w:t>
      </w:r>
      <w:r>
        <w:rPr>
          <w:rFonts w:ascii="SimSun" w:hAnsi="SimSun" w:eastAsia="SimSun" w:cs="SimSun"/>
          <w:sz w:val="24"/>
          <w:szCs w:val="24"/>
          <w:color w:val="00B050"/>
          <w:spacing w:val="-8"/>
        </w:rPr>
        <w:t>的</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YC</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轴也是水平的。</w:t>
      </w:r>
    </w:p>
    <w:p>
      <w:pPr>
        <w:ind w:left="524"/>
        <w:spacing w:before="106" w:line="220" w:lineRule="auto"/>
        <w:rPr>
          <w:rFonts w:ascii="SimSun" w:hAnsi="SimSun" w:eastAsia="SimSun" w:cs="SimSun"/>
          <w:sz w:val="24"/>
          <w:szCs w:val="24"/>
        </w:rPr>
      </w:pPr>
      <w:r>
        <w:rPr>
          <w:rFonts w:ascii="SimSun" w:hAnsi="SimSun" w:eastAsia="SimSun" w:cs="SimSun"/>
          <w:sz w:val="24"/>
          <w:szCs w:val="24"/>
          <w:color w:val="00B050"/>
          <w:spacing w:val="26"/>
        </w:rPr>
        <w:t>(</w:t>
      </w:r>
      <w:r>
        <w:rPr>
          <w:rFonts w:ascii="Times New Roman" w:hAnsi="Times New Roman" w:eastAsia="Times New Roman" w:cs="Times New Roman"/>
          <w:sz w:val="24"/>
          <w:szCs w:val="24"/>
          <w:color w:val="00B050"/>
          <w:spacing w:val="25"/>
        </w:rPr>
        <w:t>4</w:t>
      </w:r>
      <w:r>
        <w:rPr>
          <w:rFonts w:ascii="SimSun" w:hAnsi="SimSun" w:eastAsia="SimSun" w:cs="SimSun"/>
          <w:sz w:val="24"/>
          <w:szCs w:val="24"/>
          <w:color w:val="00B050"/>
          <w:spacing w:val="25"/>
        </w:rPr>
        <w:t>)图像坐标系</w:t>
      </w:r>
    </w:p>
    <w:p>
      <w:pPr>
        <w:ind w:left="29" w:right="85" w:firstLine="490"/>
        <w:spacing w:before="223" w:line="301" w:lineRule="auto"/>
        <w:rPr>
          <w:rFonts w:ascii="SimSun" w:hAnsi="SimSun" w:eastAsia="SimSun" w:cs="SimSun"/>
          <w:sz w:val="24"/>
          <w:szCs w:val="24"/>
        </w:rPr>
      </w:pPr>
      <w:r>
        <w:rPr>
          <w:rFonts w:ascii="SimSun" w:hAnsi="SimSun" w:eastAsia="SimSun" w:cs="SimSun"/>
          <w:sz w:val="24"/>
          <w:szCs w:val="24"/>
          <w:color w:val="00B050"/>
          <w:spacing w:val="-7"/>
        </w:rPr>
        <w:t>使</w:t>
      </w:r>
      <w:r>
        <w:rPr>
          <w:rFonts w:ascii="SimSun" w:hAnsi="SimSun" w:eastAsia="SimSun" w:cs="SimSun"/>
          <w:sz w:val="24"/>
          <w:szCs w:val="24"/>
          <w:color w:val="00B050"/>
          <w:spacing w:val="-5"/>
        </w:rPr>
        <w:t>用</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OpUV</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来描述图像的平面坐标系，其中</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Op</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代表原点，位于座标系的左上角，</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9"/>
        </w:rPr>
        <w:t>u</w:t>
      </w:r>
      <w:r>
        <w:rPr>
          <w:rFonts w:ascii="Times New Roman" w:hAnsi="Times New Roman" w:eastAsia="Times New Roman" w:cs="Times New Roman"/>
          <w:sz w:val="24"/>
          <w:szCs w:val="24"/>
          <w:color w:val="00B050"/>
          <w:spacing w:val="-18"/>
        </w:rPr>
        <w:t xml:space="preserve"> </w:t>
      </w:r>
      <w:r>
        <w:rPr>
          <w:rFonts w:ascii="SimSun" w:hAnsi="SimSun" w:eastAsia="SimSun" w:cs="SimSun"/>
          <w:sz w:val="24"/>
          <w:szCs w:val="24"/>
          <w:color w:val="00B050"/>
          <w:spacing w:val="-18"/>
        </w:rPr>
        <w:t>轴</w:t>
      </w:r>
      <w:r>
        <w:rPr>
          <w:rFonts w:ascii="SimSun" w:hAnsi="SimSun" w:eastAsia="SimSun" w:cs="SimSun"/>
          <w:sz w:val="24"/>
          <w:szCs w:val="24"/>
          <w:color w:val="00B050"/>
          <w:spacing w:val="-14"/>
        </w:rPr>
        <w:t>与</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x</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轴水平，</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v</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轴与</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y</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轴水平，表示图像的三维空间。</w:t>
      </w:r>
    </w:p>
    <w:p>
      <w:pPr>
        <w:ind w:left="39" w:right="31" w:firstLine="478"/>
        <w:spacing w:before="115" w:line="305" w:lineRule="auto"/>
        <w:rPr>
          <w:rFonts w:ascii="SimSun" w:hAnsi="SimSun" w:eastAsia="SimSun" w:cs="SimSun"/>
          <w:sz w:val="24"/>
          <w:szCs w:val="24"/>
        </w:rPr>
      </w:pPr>
      <w:r>
        <w:rPr>
          <w:rFonts w:ascii="SimSun" w:hAnsi="SimSun" w:eastAsia="SimSun" w:cs="SimSun"/>
          <w:sz w:val="24"/>
          <w:szCs w:val="24"/>
          <w:spacing w:val="5"/>
        </w:rPr>
        <w:t>摄像设备在场景中的坐标位置、镜面形状以及方向都会对三维图像的清晰度</w:t>
      </w:r>
      <w:r>
        <w:rPr>
          <w:rFonts w:ascii="SimSun" w:hAnsi="SimSun" w:eastAsia="SimSun" w:cs="SimSun"/>
          <w:sz w:val="24"/>
          <w:szCs w:val="24"/>
          <w:spacing w:val="4"/>
        </w:rPr>
        <w:t>产</w:t>
      </w:r>
      <w:r>
        <w:rPr>
          <w:rFonts w:ascii="SimSun" w:hAnsi="SimSun" w:eastAsia="SimSun" w:cs="SimSun"/>
          <w:sz w:val="24"/>
          <w:szCs w:val="24"/>
        </w:rPr>
        <w:t>生</w:t>
      </w:r>
      <w:r>
        <w:rPr>
          <w:rFonts w:ascii="SimSun" w:hAnsi="SimSun" w:eastAsia="SimSun" w:cs="SimSun"/>
          <w:sz w:val="24"/>
          <w:szCs w:val="24"/>
        </w:rPr>
        <w:t xml:space="preserve"> </w:t>
      </w:r>
      <w:r>
        <w:rPr>
          <w:rFonts w:ascii="SimSun" w:hAnsi="SimSun" w:eastAsia="SimSun" w:cs="SimSun"/>
          <w:sz w:val="24"/>
          <w:szCs w:val="24"/>
          <w:spacing w:val="8"/>
        </w:rPr>
        <w:t>重大影响，</w:t>
      </w:r>
      <w:r>
        <w:rPr>
          <w:rFonts w:ascii="SimSun" w:hAnsi="SimSun" w:eastAsia="SimSun" w:cs="SimSun"/>
          <w:sz w:val="24"/>
          <w:szCs w:val="24"/>
          <w:spacing w:val="4"/>
        </w:rPr>
        <w:t>本文研究了双目视觉系统中摄像机参数的最佳配置以及图像标定问题，对</w:t>
      </w:r>
      <w:r>
        <w:rPr>
          <w:rFonts w:ascii="SimSun" w:hAnsi="SimSun" w:eastAsia="SimSun" w:cs="SimSun"/>
          <w:sz w:val="24"/>
          <w:szCs w:val="24"/>
        </w:rPr>
        <w:t xml:space="preserve"> </w:t>
      </w:r>
      <w:r>
        <w:rPr>
          <w:rFonts w:ascii="SimSun" w:hAnsi="SimSun" w:eastAsia="SimSun" w:cs="SimSun"/>
          <w:sz w:val="24"/>
          <w:szCs w:val="24"/>
          <w:spacing w:val="8"/>
        </w:rPr>
        <w:t>数据计算过</w:t>
      </w:r>
      <w:r>
        <w:rPr>
          <w:rFonts w:ascii="SimSun" w:hAnsi="SimSun" w:eastAsia="SimSun" w:cs="SimSun"/>
          <w:sz w:val="24"/>
          <w:szCs w:val="24"/>
          <w:spacing w:val="4"/>
        </w:rPr>
        <w:t>程中的误差及传播进行分析，依据图像像素的量化精度、角度分辨率的变</w:t>
      </w:r>
      <w:r>
        <w:rPr>
          <w:rFonts w:ascii="SimSun" w:hAnsi="SimSun" w:eastAsia="SimSun" w:cs="SimSun"/>
          <w:sz w:val="24"/>
          <w:szCs w:val="24"/>
        </w:rPr>
        <w:t xml:space="preserve"> </w:t>
      </w:r>
      <w:r>
        <w:rPr>
          <w:rFonts w:ascii="SimSun" w:hAnsi="SimSun" w:eastAsia="SimSun" w:cs="SimSun"/>
          <w:sz w:val="24"/>
          <w:szCs w:val="24"/>
          <w:spacing w:val="3"/>
        </w:rPr>
        <w:t>化，推导出三维图像获取的误差模型公式。然后，将该公式用于</w:t>
      </w:r>
      <w:r>
        <w:rPr>
          <w:rFonts w:ascii="SimSun" w:hAnsi="SimSun" w:eastAsia="SimSun" w:cs="SimSun"/>
          <w:sz w:val="24"/>
          <w:szCs w:val="24"/>
          <w:spacing w:val="3"/>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算法框架中</w:t>
      </w:r>
      <w:r>
        <w:rPr>
          <w:rFonts w:ascii="SimSun" w:hAnsi="SimSun" w:eastAsia="SimSun" w:cs="SimSun"/>
          <w:sz w:val="24"/>
          <w:szCs w:val="24"/>
          <w:spacing w:val="2"/>
        </w:rPr>
        <w:t>，</w:t>
      </w:r>
      <w:r>
        <w:rPr>
          <w:rFonts w:ascii="SimSun" w:hAnsi="SimSun" w:eastAsia="SimSun" w:cs="SimSun"/>
          <w:sz w:val="24"/>
          <w:szCs w:val="24"/>
        </w:rPr>
        <w:t>能</w:t>
      </w:r>
    </w:p>
    <w:p>
      <w:pPr>
        <w:sectPr>
          <w:headerReference w:type="default" r:id="rId3"/>
          <w:footerReference w:type="default" r:id="rId20"/>
          <w:pgSz w:w="11907" w:h="16839"/>
          <w:pgMar w:top="1444" w:right="1102" w:bottom="1059" w:left="1673" w:header="780" w:footer="901" w:gutter="0"/>
        </w:sectPr>
        <w:rPr/>
      </w:pPr>
    </w:p>
    <w:p>
      <w:pPr>
        <w:ind w:left="37"/>
        <w:spacing w:before="38" w:line="219" w:lineRule="auto"/>
        <w:rPr>
          <w:rFonts w:ascii="SimSun" w:hAnsi="SimSun" w:eastAsia="SimSun" w:cs="SimSun"/>
          <w:sz w:val="24"/>
          <w:szCs w:val="24"/>
        </w:rPr>
      </w:pPr>
      <w:r>
        <w:drawing>
          <wp:anchor distT="0" distB="0" distL="0" distR="0" simplePos="0" relativeHeight="251740160" behindDoc="0" locked="0" layoutInCell="0" allowOverlap="1">
            <wp:simplePos x="0" y="0"/>
            <wp:positionH relativeFrom="page">
              <wp:posOffset>3235960</wp:posOffset>
            </wp:positionH>
            <wp:positionV relativeFrom="page">
              <wp:posOffset>5629275</wp:posOffset>
            </wp:positionV>
            <wp:extent cx="1752599" cy="666750"/>
            <wp:effectExtent l="0" t="0" r="0" b="0"/>
            <wp:wrapNone/>
            <wp:docPr id="10" name="IM 10"/>
            <wp:cNvGraphicFramePr/>
            <a:graphic>
              <a:graphicData uri="http://schemas.openxmlformats.org/drawingml/2006/picture">
                <pic:pic>
                  <pic:nvPicPr>
                    <pic:cNvPr id="10" name="IM 10"/>
                    <pic:cNvPicPr/>
                  </pic:nvPicPr>
                  <pic:blipFill>
                    <a:blip r:embed="rId23"/>
                    <a:stretch>
                      <a:fillRect/>
                    </a:stretch>
                  </pic:blipFill>
                  <pic:spPr>
                    <a:xfrm rot="0">
                      <a:off x="0" y="0"/>
                      <a:ext cx="1752599" cy="666750"/>
                    </a:xfrm>
                    <a:prstGeom prst="rect">
                      <a:avLst/>
                    </a:prstGeom>
                  </pic:spPr>
                </pic:pic>
              </a:graphicData>
            </a:graphic>
          </wp:anchor>
        </w:drawing>
      </w:r>
      <w:r>
        <w:drawing>
          <wp:anchor distT="0" distB="0" distL="0" distR="0" simplePos="0" relativeHeight="251739136" behindDoc="0" locked="0" layoutInCell="0" allowOverlap="1">
            <wp:simplePos x="0" y="0"/>
            <wp:positionH relativeFrom="page">
              <wp:posOffset>2232660</wp:posOffset>
            </wp:positionH>
            <wp:positionV relativeFrom="page">
              <wp:posOffset>6739267</wp:posOffset>
            </wp:positionV>
            <wp:extent cx="3512184" cy="761225"/>
            <wp:effectExtent l="0" t="0" r="0" b="0"/>
            <wp:wrapNone/>
            <wp:docPr id="11" name="IM 11"/>
            <wp:cNvGraphicFramePr/>
            <a:graphic>
              <a:graphicData uri="http://schemas.openxmlformats.org/drawingml/2006/picture">
                <pic:pic>
                  <pic:nvPicPr>
                    <pic:cNvPr id="11" name="IM 11"/>
                    <pic:cNvPicPr/>
                  </pic:nvPicPr>
                  <pic:blipFill>
                    <a:blip r:embed="rId24"/>
                    <a:stretch>
                      <a:fillRect/>
                    </a:stretch>
                  </pic:blipFill>
                  <pic:spPr>
                    <a:xfrm rot="0">
                      <a:off x="0" y="0"/>
                      <a:ext cx="3512184" cy="761225"/>
                    </a:xfrm>
                    <a:prstGeom prst="rect">
                      <a:avLst/>
                    </a:prstGeom>
                  </pic:spPr>
                </pic:pic>
              </a:graphicData>
            </a:graphic>
          </wp:anchor>
        </w:drawing>
      </w:r>
      <w:r>
        <w:rPr>
          <w:rFonts w:ascii="SimSun" w:hAnsi="SimSun" w:eastAsia="SimSun" w:cs="SimSun"/>
          <w:sz w:val="24"/>
          <w:szCs w:val="24"/>
          <w:spacing w:val="-2"/>
        </w:rPr>
        <w:t>够针对不同场景下的图像获取找到最佳系统配置</w:t>
      </w:r>
      <w:r>
        <w:rPr>
          <w:rFonts w:ascii="SimSun" w:hAnsi="SimSun" w:eastAsia="SimSun" w:cs="SimSun"/>
          <w:sz w:val="24"/>
          <w:szCs w:val="24"/>
        </w:rPr>
        <w:t>。</w:t>
      </w:r>
    </w:p>
    <w:p>
      <w:pPr>
        <w:spacing w:line="303" w:lineRule="auto"/>
        <w:rPr>
          <w:rFonts w:ascii="Arial"/>
          <w:sz w:val="21"/>
        </w:rPr>
      </w:pPr>
      <w:r/>
    </w:p>
    <w:p>
      <w:pPr>
        <w:spacing w:line="304" w:lineRule="auto"/>
        <w:rPr>
          <w:rFonts w:ascii="Arial"/>
          <w:sz w:val="21"/>
        </w:rPr>
      </w:pPr>
      <w:r/>
    </w:p>
    <w:p>
      <w:pPr>
        <w:ind w:left="43"/>
        <w:spacing w:before="78" w:line="217" w:lineRule="auto"/>
        <w:rPr>
          <w:rFonts w:ascii="SimHei" w:hAnsi="SimHei" w:eastAsia="SimHei" w:cs="SimHei"/>
          <w:sz w:val="24"/>
          <w:szCs w:val="24"/>
        </w:rPr>
      </w:pPr>
      <w:r>
        <w:rPr>
          <w:rFonts w:ascii="Calibri" w:hAnsi="Calibri" w:eastAsia="Calibri" w:cs="Calibri"/>
          <w:sz w:val="24"/>
          <w:szCs w:val="24"/>
          <w:spacing w:val="-1"/>
        </w:rPr>
        <w:t>2.1.3.2</w:t>
      </w:r>
      <w:r>
        <w:rPr>
          <w:rFonts w:ascii="Calibri" w:hAnsi="Calibri" w:eastAsia="Calibri" w:cs="Calibri"/>
          <w:sz w:val="24"/>
          <w:szCs w:val="24"/>
          <w:spacing w:val="-1"/>
        </w:rPr>
        <w:t xml:space="preserve"> </w:t>
      </w:r>
      <w:r>
        <w:rPr>
          <w:rFonts w:ascii="SimHei" w:hAnsi="SimHei" w:eastAsia="SimHei" w:cs="SimHei"/>
          <w:sz w:val="24"/>
          <w:szCs w:val="24"/>
          <w:spacing w:val="-1"/>
        </w:rPr>
        <w:t>摄</w:t>
      </w:r>
      <w:r>
        <w:rPr>
          <w:rFonts w:ascii="SimHei" w:hAnsi="SimHei" w:eastAsia="SimHei" w:cs="SimHei"/>
          <w:sz w:val="24"/>
          <w:szCs w:val="24"/>
        </w:rPr>
        <w:t>像机线性成像模型概述</w:t>
      </w:r>
    </w:p>
    <w:p>
      <w:pPr>
        <w:ind w:left="39" w:right="29" w:firstLine="477"/>
        <w:spacing w:before="226" w:line="307" w:lineRule="auto"/>
        <w:rPr>
          <w:rFonts w:ascii="SimSun" w:hAnsi="SimSun" w:eastAsia="SimSun" w:cs="SimSun"/>
          <w:sz w:val="24"/>
          <w:szCs w:val="24"/>
        </w:rPr>
      </w:pPr>
      <w:r>
        <w:rPr>
          <w:rFonts w:ascii="SimSun" w:hAnsi="SimSun" w:eastAsia="SimSun" w:cs="SimSun"/>
          <w:sz w:val="24"/>
          <w:szCs w:val="24"/>
          <w:color w:val="00B050"/>
          <w:spacing w:val="3"/>
        </w:rPr>
        <w:t>传统的成像模型需要完成上述几个坐标系的转换，其中物摄坐标系、</w:t>
      </w:r>
      <w:r>
        <w:rPr>
          <w:rFonts w:ascii="Times New Roman" w:hAnsi="Times New Roman" w:eastAsia="Times New Roman" w:cs="Times New Roman"/>
          <w:sz w:val="24"/>
          <w:szCs w:val="24"/>
          <w:color w:val="00B050"/>
        </w:rPr>
        <w:t>IR</w:t>
      </w:r>
      <w:r>
        <w:rPr>
          <w:rFonts w:ascii="Times New Roman" w:hAnsi="Times New Roman" w:eastAsia="Times New Roman" w:cs="Times New Roman"/>
          <w:sz w:val="24"/>
          <w:szCs w:val="24"/>
          <w:color w:val="00B050"/>
          <w:spacing w:val="3"/>
        </w:rPr>
        <w:t>-</w:t>
      </w:r>
      <w:r>
        <w:rPr>
          <w:rFonts w:ascii="SimSun" w:hAnsi="SimSun" w:eastAsia="SimSun" w:cs="SimSun"/>
          <w:sz w:val="24"/>
          <w:szCs w:val="24"/>
          <w:color w:val="00B050"/>
          <w:spacing w:val="3"/>
        </w:rPr>
        <w:t>摄坐标系</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属于刚性转换，图摄坐标系、</w:t>
      </w:r>
      <w:r>
        <w:rPr>
          <w:rFonts w:ascii="Times New Roman" w:hAnsi="Times New Roman" w:eastAsia="Times New Roman" w:cs="Times New Roman"/>
          <w:sz w:val="24"/>
          <w:szCs w:val="24"/>
          <w:color w:val="00B050"/>
        </w:rPr>
        <w:t>IR</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2"/>
        </w:rPr>
        <w:t>摄坐标系属于透视投影的范畴，图摄坐标系、图像坐</w:t>
      </w:r>
      <w:r>
        <w:rPr>
          <w:rFonts w:ascii="SimSun" w:hAnsi="SimSun" w:eastAsia="SimSun" w:cs="SimSun"/>
          <w:sz w:val="24"/>
          <w:szCs w:val="24"/>
          <w:color w:val="00B050"/>
        </w:rPr>
        <w:t xml:space="preserve"> </w:t>
      </w:r>
      <w:r>
        <w:rPr>
          <w:rFonts w:ascii="SimSun" w:hAnsi="SimSun" w:eastAsia="SimSun" w:cs="SimSun"/>
          <w:sz w:val="24"/>
          <w:szCs w:val="24"/>
          <w:color w:val="00B050"/>
          <w:spacing w:val="-1"/>
        </w:rPr>
        <w:t>标系之间属于数字化转换</w:t>
      </w:r>
      <w:r>
        <w:rPr>
          <w:rFonts w:ascii="SimSun" w:hAnsi="SimSun" w:eastAsia="SimSun" w:cs="SimSun"/>
          <w:sz w:val="24"/>
          <w:szCs w:val="24"/>
          <w:color w:val="00B050"/>
        </w:rPr>
        <w:t>。</w:t>
      </w:r>
    </w:p>
    <w:p>
      <w:pPr>
        <w:ind w:left="519"/>
        <w:spacing w:before="90" w:line="220" w:lineRule="auto"/>
        <w:rPr>
          <w:rFonts w:ascii="SimSun" w:hAnsi="SimSun" w:eastAsia="SimSun" w:cs="SimSun"/>
          <w:sz w:val="24"/>
          <w:szCs w:val="24"/>
        </w:rPr>
      </w:pPr>
      <w:r>
        <w:rPr>
          <w:rFonts w:ascii="SimSun" w:hAnsi="SimSun" w:eastAsia="SimSun" w:cs="SimSun"/>
          <w:sz w:val="24"/>
          <w:szCs w:val="24"/>
          <w:spacing w:val="-6"/>
        </w:rPr>
        <w:t>转换的过程具体如图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hyperlink w:history="true" w:anchor="_bookmark121">
        <w:r>
          <w:rPr>
            <w:rFonts w:ascii="Times New Roman" w:hAnsi="Times New Roman" w:eastAsia="Times New Roman" w:cs="Times New Roman"/>
            <w:sz w:val="24"/>
            <w:szCs w:val="24"/>
            <w:spacing w:val="-6"/>
          </w:rPr>
          <w:t>-</w:t>
        </w:r>
      </w:hyperlink>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spacing w:val="-4"/>
        </w:rPr>
        <w:t>。</w:t>
      </w:r>
    </w:p>
    <w:p>
      <w:pPr>
        <w:ind w:firstLine="512"/>
        <w:spacing w:before="186" w:line="1540" w:lineRule="exact"/>
        <w:textAlignment w:val="center"/>
        <w:rPr/>
      </w:pPr>
      <w:r>
        <w:drawing>
          <wp:inline distT="0" distB="0" distL="0" distR="0">
            <wp:extent cx="5144770" cy="977900"/>
            <wp:effectExtent l="0" t="0" r="0" b="0"/>
            <wp:docPr id="12" name="IM 12"/>
            <wp:cNvGraphicFramePr/>
            <a:graphic>
              <a:graphicData uri="http://schemas.openxmlformats.org/drawingml/2006/picture">
                <pic:pic>
                  <pic:nvPicPr>
                    <pic:cNvPr id="12" name="IM 12"/>
                    <pic:cNvPicPr/>
                  </pic:nvPicPr>
                  <pic:blipFill>
                    <a:blip r:embed="rId25"/>
                    <a:stretch>
                      <a:fillRect/>
                    </a:stretch>
                  </pic:blipFill>
                  <pic:spPr>
                    <a:xfrm rot="0">
                      <a:off x="0" y="0"/>
                      <a:ext cx="5144770" cy="977900"/>
                    </a:xfrm>
                    <a:prstGeom prst="rect">
                      <a:avLst/>
                    </a:prstGeom>
                  </pic:spPr>
                </pic:pic>
              </a:graphicData>
            </a:graphic>
          </wp:inline>
        </w:drawing>
      </w:r>
    </w:p>
    <w:p>
      <w:pPr>
        <w:ind w:left="3519"/>
        <w:spacing w:before="223" w:line="216" w:lineRule="auto"/>
        <w:rPr>
          <w:rFonts w:ascii="KaiTi" w:hAnsi="KaiTi" w:eastAsia="KaiTi" w:cs="KaiTi"/>
          <w:sz w:val="21"/>
          <w:szCs w:val="21"/>
        </w:rPr>
      </w:pPr>
      <w:bookmarkStart w:name="_bookmark54" w:id="14"/>
      <w:bookmarkEnd w:id="14"/>
      <w:bookmarkStart w:name="_bookmark121" w:id="15"/>
      <w:bookmarkEnd w:id="15"/>
      <w:r>
        <w:rPr>
          <w:rFonts w:ascii="KaiTi" w:hAnsi="KaiTi" w:eastAsia="KaiTi" w:cs="KaiTi"/>
          <w:sz w:val="21"/>
          <w:szCs w:val="21"/>
          <w:spacing w:val="-7"/>
        </w:rPr>
        <w:t>图</w:t>
      </w:r>
      <w:r>
        <w:rPr>
          <w:rFonts w:ascii="KaiTi" w:hAnsi="KaiTi" w:eastAsia="KaiTi" w:cs="KaiTi"/>
          <w:sz w:val="21"/>
          <w:szCs w:val="21"/>
          <w:spacing w:val="-5"/>
        </w:rPr>
        <w:t xml:space="preserve"> </w:t>
      </w:r>
      <w:r>
        <w:rPr>
          <w:rFonts w:ascii="KaiTi" w:hAnsi="KaiTi" w:eastAsia="KaiTi" w:cs="KaiTi"/>
          <w:sz w:val="21"/>
          <w:szCs w:val="21"/>
          <w:spacing w:val="-5"/>
        </w:rPr>
        <w:t>2-3</w:t>
      </w:r>
      <w:r>
        <w:rPr>
          <w:rFonts w:ascii="KaiTi" w:hAnsi="KaiTi" w:eastAsia="KaiTi" w:cs="KaiTi"/>
          <w:sz w:val="21"/>
          <w:szCs w:val="21"/>
          <w:spacing w:val="-5"/>
        </w:rPr>
        <w:t xml:space="preserve"> </w:t>
      </w:r>
      <w:r>
        <w:rPr>
          <w:rFonts w:ascii="KaiTi" w:hAnsi="KaiTi" w:eastAsia="KaiTi" w:cs="KaiTi"/>
          <w:sz w:val="21"/>
          <w:szCs w:val="21"/>
          <w:spacing w:val="-5"/>
        </w:rPr>
        <w:t>成像模型坐标系转换</w:t>
      </w:r>
    </w:p>
    <w:p>
      <w:pPr>
        <w:ind w:left="668"/>
        <w:spacing w:before="2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robot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imaging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imaging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coordinate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transformation</w:t>
      </w:r>
    </w:p>
    <w:p>
      <w:pPr>
        <w:ind w:left="521"/>
        <w:spacing w:before="214" w:line="219" w:lineRule="auto"/>
        <w:rPr>
          <w:rFonts w:ascii="SimSun" w:hAnsi="SimSun" w:eastAsia="SimSun" w:cs="SimSun"/>
          <w:sz w:val="24"/>
          <w:szCs w:val="24"/>
        </w:rPr>
      </w:pPr>
      <w:r>
        <w:rPr>
          <w:rFonts w:ascii="SimSun" w:hAnsi="SimSun" w:eastAsia="SimSun" w:cs="SimSun"/>
          <w:sz w:val="24"/>
          <w:szCs w:val="24"/>
          <w:spacing w:val="-6"/>
        </w:rPr>
        <w:t>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hyperlink w:history="true" w:anchor="_bookmark121">
        <w:r>
          <w:rPr>
            <w:rFonts w:ascii="Times New Roman" w:hAnsi="Times New Roman" w:eastAsia="Times New Roman" w:cs="Times New Roman"/>
            <w:sz w:val="24"/>
            <w:szCs w:val="24"/>
            <w:spacing w:val="-3"/>
          </w:rPr>
          <w:t>-</w:t>
        </w:r>
      </w:hyperlink>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所示这里的模型转换需要一定的公式来完成，下面依次进行说明。</w:t>
      </w:r>
    </w:p>
    <w:p>
      <w:pPr>
        <w:ind w:left="524"/>
        <w:spacing w:before="226" w:line="220" w:lineRule="auto"/>
        <w:rPr>
          <w:rFonts w:ascii="Times New Roman" w:hAnsi="Times New Roman" w:eastAsia="Times New Roman" w:cs="Times New Roman"/>
          <w:sz w:val="16"/>
          <w:szCs w:val="16"/>
        </w:rPr>
      </w:pPr>
      <w:r>
        <w:rPr>
          <w:rFonts w:ascii="SimSun" w:hAnsi="SimSun" w:eastAsia="SimSun" w:cs="SimSun"/>
          <w:sz w:val="24"/>
          <w:szCs w:val="24"/>
          <w:spacing w:val="-2"/>
        </w:rPr>
        <w:t>(</w:t>
      </w:r>
      <w:r>
        <w:rPr>
          <w:rFonts w:ascii="Times New Roman" w:hAnsi="Times New Roman" w:eastAsia="Times New Roman" w:cs="Times New Roman"/>
          <w:sz w:val="24"/>
          <w:szCs w:val="24"/>
          <w:spacing w:val="-1"/>
        </w:rPr>
        <w:t>1</w:t>
      </w:r>
      <w:r>
        <w:rPr>
          <w:rFonts w:ascii="SimSun" w:hAnsi="SimSun" w:eastAsia="SimSun" w:cs="SimSun"/>
          <w:sz w:val="24"/>
          <w:szCs w:val="24"/>
          <w:spacing w:val="-1"/>
        </w:rPr>
        <w:t>)将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点的物摄坐标系</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16"/>
          <w:szCs w:val="16"/>
          <w:spacing w:val="-1"/>
          <w:position w:val="-1"/>
        </w:rPr>
        <w:t>W</w:t>
      </w:r>
      <w:r>
        <w:rPr>
          <w:rFonts w:ascii="Times New Roman" w:hAnsi="Times New Roman" w:eastAsia="Times New Roman" w:cs="Times New Roman"/>
          <w:sz w:val="16"/>
          <w:szCs w:val="16"/>
          <w:spacing w:val="-1"/>
          <w:position w:val="-1"/>
        </w:rPr>
        <w:t xml:space="preserve"> </w:t>
      </w:r>
      <w:r>
        <w:rPr>
          <w:rFonts w:ascii="SimSun" w:hAnsi="SimSun" w:eastAsia="SimSun" w:cs="SimSun"/>
          <w:sz w:val="24"/>
          <w:szCs w:val="24"/>
          <w:spacing w:val="-1"/>
        </w:rPr>
        <w:t>转换为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IR-</w:t>
      </w:r>
      <w:r>
        <w:rPr>
          <w:rFonts w:ascii="SimSun" w:hAnsi="SimSun" w:eastAsia="SimSun" w:cs="SimSun"/>
          <w:sz w:val="24"/>
          <w:szCs w:val="24"/>
          <w:spacing w:val="-1"/>
        </w:rPr>
        <w:t>摄坐标系</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16"/>
          <w:szCs w:val="16"/>
          <w:spacing w:val="-1"/>
          <w:position w:val="-1"/>
        </w:rPr>
        <w:t>C</w:t>
      </w:r>
    </w:p>
    <w:p>
      <w:pPr>
        <w:ind w:left="639"/>
        <w:spacing w:before="223" w:line="219" w:lineRule="auto"/>
        <w:rPr>
          <w:rFonts w:ascii="SimSun" w:hAnsi="SimSun" w:eastAsia="SimSun" w:cs="SimSun"/>
          <w:sz w:val="24"/>
          <w:szCs w:val="24"/>
        </w:rPr>
      </w:pPr>
      <w:r>
        <w:rPr>
          <w:rFonts w:ascii="SimSun" w:hAnsi="SimSun" w:eastAsia="SimSun" w:cs="SimSun"/>
          <w:sz w:val="24"/>
          <w:szCs w:val="24"/>
          <w:spacing w:val="-8"/>
        </w:rPr>
        <w:t>这里</w:t>
      </w:r>
      <w:r>
        <w:rPr>
          <w:rFonts w:ascii="SimSun" w:hAnsi="SimSun" w:eastAsia="SimSun" w:cs="SimSun"/>
          <w:sz w:val="24"/>
          <w:szCs w:val="24"/>
          <w:spacing w:val="-7"/>
        </w:rPr>
        <w:t>采</w:t>
      </w:r>
      <w:r>
        <w:rPr>
          <w:rFonts w:ascii="SimSun" w:hAnsi="SimSun" w:eastAsia="SimSun" w:cs="SimSun"/>
          <w:sz w:val="24"/>
          <w:szCs w:val="24"/>
          <w:spacing w:val="-4"/>
        </w:rPr>
        <w:t>用的是旋转和平移变换，属于刚性变换，如公式</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w:t>
      </w:r>
      <w:r>
        <w:rPr>
          <w:rFonts w:ascii="SimSun" w:hAnsi="SimSun" w:eastAsia="SimSun" w:cs="SimSun"/>
          <w:sz w:val="24"/>
          <w:szCs w:val="24"/>
          <w:spacing w:val="-4"/>
        </w:rPr>
        <w:t>：</w:t>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ind w:right="206"/>
        <w:spacing w:before="79" w:line="213" w:lineRule="auto"/>
        <w:jc w:val="right"/>
        <w:rPr>
          <w:rFonts w:ascii="SimSun" w:hAnsi="SimSun" w:eastAsia="SimSun" w:cs="SimSun"/>
          <w:sz w:val="24"/>
          <w:szCs w:val="24"/>
        </w:rPr>
      </w:pPr>
      <w:r>
        <w:rPr>
          <w:rFonts w:ascii="Times New Roman" w:hAnsi="Times New Roman" w:eastAsia="Times New Roman" w:cs="Times New Roman"/>
          <w:sz w:val="24"/>
          <w:szCs w:val="24"/>
          <w:spacing w:val="-20"/>
        </w:rPr>
        <w:t>(</w:t>
      </w:r>
      <w:r>
        <w:rPr>
          <w:rFonts w:ascii="SimSun" w:hAnsi="SimSun" w:eastAsia="SimSun" w:cs="SimSun"/>
          <w:sz w:val="24"/>
          <w:szCs w:val="24"/>
          <w:spacing w:val="-14"/>
        </w:rPr>
        <w:t>公式</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4"/>
        </w:rPr>
        <w:t>1</w:t>
      </w:r>
      <w:r>
        <w:rPr>
          <w:rFonts w:ascii="SimSun" w:hAnsi="SimSun" w:eastAsia="SimSun" w:cs="SimSun"/>
          <w:sz w:val="24"/>
          <w:szCs w:val="24"/>
          <w:spacing w:val="-14"/>
        </w:rPr>
        <w:t>)</w:t>
      </w:r>
    </w:p>
    <w:p>
      <w:pPr>
        <w:ind w:left="520"/>
        <w:spacing w:before="210" w:line="220" w:lineRule="auto"/>
        <w:rPr>
          <w:rFonts w:ascii="SimSun" w:hAnsi="SimSun" w:eastAsia="SimSun" w:cs="SimSun"/>
          <w:sz w:val="24"/>
          <w:szCs w:val="24"/>
        </w:rPr>
      </w:pPr>
      <w:r>
        <w:rPr>
          <w:rFonts w:ascii="SimSun" w:hAnsi="SimSun" w:eastAsia="SimSun" w:cs="SimSun"/>
          <w:sz w:val="24"/>
          <w:szCs w:val="24"/>
          <w:spacing w:val="-1"/>
        </w:rPr>
        <w:t>旋转矩阵</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(θ，</w:t>
      </w:r>
      <w:r>
        <w:rPr>
          <w:rFonts w:ascii="SimSun" w:hAnsi="SimSun" w:eastAsia="SimSun" w:cs="SimSun"/>
          <w:sz w:val="24"/>
          <w:szCs w:val="24"/>
        </w:rPr>
        <w:t>ψ，φ)是一个三维正交阵，它的计算方法如公式</w:t>
      </w:r>
      <w:r>
        <w:rPr>
          <w:rFonts w:ascii="SimSun" w:hAnsi="SimSun" w:eastAsia="SimSun" w:cs="SimSun"/>
          <w:sz w:val="24"/>
          <w:szCs w:val="24"/>
        </w:rPr>
        <w:t xml:space="preserve"> </w:t>
      </w:r>
      <w:r>
        <w:rPr>
          <w:rFonts w:ascii="Times New Roman" w:hAnsi="Times New Roman" w:eastAsia="Times New Roman" w:cs="Times New Roman"/>
          <w:sz w:val="24"/>
          <w:szCs w:val="24"/>
        </w:rPr>
        <w:t>2-2</w:t>
      </w:r>
      <w:r>
        <w:rPr>
          <w:rFonts w:ascii="SimSun" w:hAnsi="SimSun" w:eastAsia="SimSun" w:cs="SimSun"/>
          <w:sz w:val="24"/>
          <w:szCs w:val="24"/>
        </w:rPr>
        <w:t>：</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right="203"/>
        <w:spacing w:before="79" w:line="213" w:lineRule="auto"/>
        <w:jc w:val="right"/>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2-2</w:t>
      </w:r>
      <w:r>
        <w:rPr>
          <w:rFonts w:ascii="SimSun" w:hAnsi="SimSun" w:eastAsia="SimSun" w:cs="SimSun"/>
          <w:sz w:val="24"/>
          <w:szCs w:val="24"/>
          <w:spacing w:val="-9"/>
        </w:rPr>
        <w:t>)</w:t>
      </w:r>
    </w:p>
    <w:p>
      <w:pPr>
        <w:ind w:left="516"/>
        <w:spacing w:before="211" w:line="235" w:lineRule="auto"/>
        <w:rPr>
          <w:rFonts w:ascii="Times New Roman" w:hAnsi="Times New Roman" w:eastAsia="Times New Roman" w:cs="Times New Roman"/>
          <w:sz w:val="16"/>
          <w:szCs w:val="16"/>
        </w:rPr>
      </w:pPr>
      <w:r>
        <w:rPr>
          <w:rFonts w:ascii="SimSun" w:hAnsi="SimSun" w:eastAsia="SimSun" w:cs="SimSun"/>
          <w:sz w:val="24"/>
          <w:szCs w:val="24"/>
          <w:spacing w:val="-18"/>
        </w:rPr>
        <w:t>将</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9"/>
        </w:rPr>
        <w:t>P</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9"/>
        </w:rPr>
        <w:t>点的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IR-</w:t>
      </w:r>
      <w:r>
        <w:rPr>
          <w:rFonts w:ascii="SimSun" w:hAnsi="SimSun" w:eastAsia="SimSun" w:cs="SimSun"/>
          <w:sz w:val="24"/>
          <w:szCs w:val="24"/>
          <w:spacing w:val="-9"/>
        </w:rPr>
        <w:t>摄坐标</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P</w:t>
      </w:r>
      <w:r>
        <w:rPr>
          <w:rFonts w:ascii="Times New Roman" w:hAnsi="Times New Roman" w:eastAsia="Times New Roman" w:cs="Times New Roman"/>
          <w:sz w:val="16"/>
          <w:szCs w:val="16"/>
          <w:spacing w:val="-9"/>
          <w:position w:val="-1"/>
        </w:rPr>
        <w:t>c</w:t>
      </w:r>
      <w:r>
        <w:rPr>
          <w:rFonts w:ascii="Times New Roman" w:hAnsi="Times New Roman" w:eastAsia="Times New Roman" w:cs="Times New Roman"/>
          <w:sz w:val="16"/>
          <w:szCs w:val="16"/>
          <w:spacing w:val="-9"/>
          <w:position w:val="-1"/>
        </w:rPr>
        <w:t xml:space="preserve"> </w:t>
      </w:r>
      <w:r>
        <w:rPr>
          <w:rFonts w:ascii="SimSun" w:hAnsi="SimSun" w:eastAsia="SimSun" w:cs="SimSun"/>
          <w:sz w:val="24"/>
          <w:szCs w:val="24"/>
          <w:spacing w:val="-9"/>
        </w:rPr>
        <w:t>转换为图像坐标</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P</w:t>
      </w:r>
      <w:r>
        <w:rPr>
          <w:rFonts w:ascii="Times New Roman" w:hAnsi="Times New Roman" w:eastAsia="Times New Roman" w:cs="Times New Roman"/>
          <w:sz w:val="16"/>
          <w:szCs w:val="16"/>
          <w:spacing w:val="-9"/>
          <w:position w:val="-1"/>
        </w:rPr>
        <w:t>u</w:t>
      </w:r>
    </w:p>
    <w:p>
      <w:pPr>
        <w:ind w:left="42" w:right="43" w:firstLine="477"/>
        <w:spacing w:before="204" w:line="311" w:lineRule="auto"/>
        <w:rPr>
          <w:rFonts w:ascii="SimSun" w:hAnsi="SimSun" w:eastAsia="SimSun" w:cs="SimSun"/>
          <w:sz w:val="24"/>
          <w:szCs w:val="24"/>
        </w:rPr>
      </w:pPr>
      <w:r>
        <w:rPr>
          <w:rFonts w:ascii="SimSun" w:hAnsi="SimSun" w:eastAsia="SimSun" w:cs="SimSun"/>
          <w:sz w:val="24"/>
          <w:szCs w:val="24"/>
          <w:spacing w:val="5"/>
        </w:rPr>
        <w:t>这里采用的是小孔成像时三角形相似原理，过程为透视投影变换过程，二者</w:t>
      </w:r>
      <w:r>
        <w:rPr>
          <w:rFonts w:ascii="SimSun" w:hAnsi="SimSun" w:eastAsia="SimSun" w:cs="SimSun"/>
          <w:sz w:val="24"/>
          <w:szCs w:val="24"/>
          <w:spacing w:val="3"/>
        </w:rPr>
        <w:t>转</w:t>
      </w:r>
      <w:r>
        <w:rPr>
          <w:rFonts w:ascii="SimSun" w:hAnsi="SimSun" w:eastAsia="SimSun" w:cs="SimSun"/>
          <w:sz w:val="24"/>
          <w:szCs w:val="24"/>
        </w:rPr>
        <w:t>换</w:t>
      </w:r>
      <w:r>
        <w:rPr>
          <w:rFonts w:ascii="SimSun" w:hAnsi="SimSun" w:eastAsia="SimSun" w:cs="SimSun"/>
          <w:sz w:val="24"/>
          <w:szCs w:val="24"/>
        </w:rPr>
        <w:t xml:space="preserve"> </w:t>
      </w:r>
      <w:r>
        <w:rPr>
          <w:rFonts w:ascii="SimSun" w:hAnsi="SimSun" w:eastAsia="SimSun" w:cs="SimSun"/>
          <w:sz w:val="24"/>
          <w:szCs w:val="24"/>
          <w:spacing w:val="-17"/>
        </w:rPr>
        <w:t>如</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2-3</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ind w:right="206"/>
        <w:spacing w:before="51" w:line="239" w:lineRule="auto"/>
        <w:jc w:val="right"/>
        <w:rPr>
          <w:rFonts w:ascii="SimSun" w:hAnsi="SimSun" w:eastAsia="SimSun" w:cs="SimSun"/>
          <w:sz w:val="24"/>
          <w:szCs w:val="24"/>
        </w:rPr>
      </w:pPr>
      <w:r>
        <w:rPr>
          <w:rFonts w:ascii="Times New Roman" w:hAnsi="Times New Roman" w:eastAsia="Times New Roman" w:cs="Times New Roman"/>
          <w:sz w:val="24"/>
          <w:szCs w:val="24"/>
          <w:position w:val="-5"/>
        </w:rPr>
        <w:drawing>
          <wp:inline distT="0" distB="0" distL="0" distR="0">
            <wp:extent cx="2314574" cy="1009649"/>
            <wp:effectExtent l="0" t="0" r="0" b="0"/>
            <wp:docPr id="13" name="IM 13"/>
            <wp:cNvGraphicFramePr/>
            <a:graphic>
              <a:graphicData uri="http://schemas.openxmlformats.org/drawingml/2006/picture">
                <pic:pic>
                  <pic:nvPicPr>
                    <pic:cNvPr id="13" name="IM 13"/>
                    <pic:cNvPicPr/>
                  </pic:nvPicPr>
                  <pic:blipFill>
                    <a:blip r:embed="rId26"/>
                    <a:stretch>
                      <a:fillRect/>
                    </a:stretch>
                  </pic:blipFill>
                  <pic:spPr>
                    <a:xfrm rot="0">
                      <a:off x="0" y="0"/>
                      <a:ext cx="2314574" cy="1009649"/>
                    </a:xfrm>
                    <a:prstGeom prst="rect">
                      <a:avLst/>
                    </a:prstGeom>
                  </pic:spPr>
                </pic:pic>
              </a:graphicData>
            </a:graphic>
          </wp:inline>
        </w:drawing>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SimSun" w:hAnsi="SimSun" w:eastAsia="SimSun" w:cs="SimSun"/>
          <w:sz w:val="24"/>
          <w:szCs w:val="24"/>
          <w:spacing w:val="-1"/>
        </w:rPr>
        <w:t>公式</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2-3</w:t>
      </w:r>
      <w:r>
        <w:rPr>
          <w:rFonts w:ascii="SimSun" w:hAnsi="SimSun" w:eastAsia="SimSun" w:cs="SimSun"/>
          <w:sz w:val="24"/>
          <w:szCs w:val="24"/>
          <w:spacing w:val="-1"/>
        </w:rPr>
        <w:t>)</w:t>
      </w:r>
    </w:p>
    <w:p>
      <w:pPr>
        <w:sectPr>
          <w:footerReference w:type="default" r:id="rId22"/>
          <w:pgSz w:w="11907" w:h="16839"/>
          <w:pgMar w:top="1444" w:right="1102" w:bottom="1062" w:left="1673" w:header="780" w:footer="901" w:gutter="0"/>
        </w:sectPr>
        <w:rPr/>
      </w:pPr>
    </w:p>
    <w:p>
      <w:pPr>
        <w:ind w:left="524"/>
        <w:spacing w:before="38" w:line="214" w:lineRule="auto"/>
        <w:rPr>
          <w:rFonts w:ascii="SimSun" w:hAnsi="SimSun" w:eastAsia="SimSun" w:cs="SimSun"/>
          <w:sz w:val="24"/>
          <w:szCs w:val="24"/>
        </w:rPr>
      </w:pPr>
      <w:r>
        <w:drawing>
          <wp:anchor distT="0" distB="0" distL="0" distR="0" simplePos="0" relativeHeight="251758592" behindDoc="0" locked="0" layoutInCell="0" allowOverlap="1">
            <wp:simplePos x="0" y="0"/>
            <wp:positionH relativeFrom="page">
              <wp:posOffset>2181860</wp:posOffset>
            </wp:positionH>
            <wp:positionV relativeFrom="page">
              <wp:posOffset>6679946</wp:posOffset>
            </wp:positionV>
            <wp:extent cx="2990849" cy="1009650"/>
            <wp:effectExtent l="0" t="0" r="0" b="0"/>
            <wp:wrapNone/>
            <wp:docPr id="15" name="IM 15"/>
            <wp:cNvGraphicFramePr/>
            <a:graphic>
              <a:graphicData uri="http://schemas.openxmlformats.org/drawingml/2006/picture">
                <pic:pic>
                  <pic:nvPicPr>
                    <pic:cNvPr id="15" name="IM 15"/>
                    <pic:cNvPicPr/>
                  </pic:nvPicPr>
                  <pic:blipFill>
                    <a:blip r:embed="rId29"/>
                    <a:stretch>
                      <a:fillRect/>
                    </a:stretch>
                  </pic:blipFill>
                  <pic:spPr>
                    <a:xfrm rot="0">
                      <a:off x="0" y="0"/>
                      <a:ext cx="2990849" cy="1009650"/>
                    </a:xfrm>
                    <a:prstGeom prst="rect">
                      <a:avLst/>
                    </a:prstGeom>
                  </pic:spPr>
                </pic:pic>
              </a:graphicData>
            </a:graphic>
          </wp:anchor>
        </w:drawing>
      </w:r>
      <w:r>
        <w:drawing>
          <wp:anchor distT="0" distB="0" distL="0" distR="0" simplePos="0" relativeHeight="251759616" behindDoc="0" locked="0" layoutInCell="0" allowOverlap="1">
            <wp:simplePos x="0" y="0"/>
            <wp:positionH relativeFrom="page">
              <wp:posOffset>2646045</wp:posOffset>
            </wp:positionH>
            <wp:positionV relativeFrom="page">
              <wp:posOffset>8779434</wp:posOffset>
            </wp:positionV>
            <wp:extent cx="2686050" cy="666750"/>
            <wp:effectExtent l="0" t="0" r="0" b="0"/>
            <wp:wrapNone/>
            <wp:docPr id="16" name="IM 16"/>
            <wp:cNvGraphicFramePr/>
            <a:graphic>
              <a:graphicData uri="http://schemas.openxmlformats.org/drawingml/2006/picture">
                <pic:pic>
                  <pic:nvPicPr>
                    <pic:cNvPr id="16" name="IM 16"/>
                    <pic:cNvPicPr/>
                  </pic:nvPicPr>
                  <pic:blipFill>
                    <a:blip r:embed="rId30"/>
                    <a:stretch>
                      <a:fillRect/>
                    </a:stretch>
                  </pic:blipFill>
                  <pic:spPr>
                    <a:xfrm rot="0">
                      <a:off x="0" y="0"/>
                      <a:ext cx="2686050" cy="666750"/>
                    </a:xfrm>
                    <a:prstGeom prst="rect">
                      <a:avLst/>
                    </a:prstGeom>
                  </pic:spPr>
                </pic:pic>
              </a:graphicData>
            </a:graphic>
          </wp:anchor>
        </w:drawing>
      </w:r>
      <w:r>
        <w:rPr>
          <w:rFonts w:ascii="SimSun" w:hAnsi="SimSun" w:eastAsia="SimSun" w:cs="SimSun"/>
          <w:sz w:val="24"/>
          <w:szCs w:val="24"/>
          <w:spacing w:val="-8"/>
        </w:rPr>
        <w:t>(</w:t>
      </w:r>
      <w:r>
        <w:rPr>
          <w:rFonts w:ascii="Times New Roman" w:hAnsi="Times New Roman" w:eastAsia="Times New Roman" w:cs="Times New Roman"/>
          <w:sz w:val="24"/>
          <w:szCs w:val="24"/>
          <w:spacing w:val="-8"/>
        </w:rPr>
        <w:t>3</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4"/>
        </w:rPr>
        <w:t>将图像坐标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转换为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Pp(x</w:t>
      </w:r>
      <w:r>
        <w:rPr>
          <w:rFonts w:ascii="Times New Roman" w:hAnsi="Times New Roman" w:eastAsia="Times New Roman" w:cs="Times New Roman"/>
          <w:sz w:val="16"/>
          <w:szCs w:val="16"/>
          <w:spacing w:val="-4"/>
          <w:position w:val="-1"/>
        </w:rPr>
        <w:t>p</w:t>
      </w:r>
      <w:r>
        <w:rPr>
          <w:rFonts w:ascii="Times New Roman" w:hAnsi="Times New Roman" w:eastAsia="Times New Roman" w:cs="Times New Roman"/>
          <w:sz w:val="16"/>
          <w:szCs w:val="16"/>
          <w:spacing w:val="-4"/>
          <w:position w:val="-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y</w:t>
      </w:r>
      <w:r>
        <w:rPr>
          <w:rFonts w:ascii="Times New Roman" w:hAnsi="Times New Roman" w:eastAsia="Times New Roman" w:cs="Times New Roman"/>
          <w:sz w:val="16"/>
          <w:szCs w:val="16"/>
          <w:spacing w:val="-4"/>
          <w:position w:val="-1"/>
        </w:rPr>
        <w:t>p</w:t>
      </w:r>
      <w:r>
        <w:rPr>
          <w:rFonts w:ascii="Times New Roman" w:hAnsi="Times New Roman" w:eastAsia="Times New Roman" w:cs="Times New Roman"/>
          <w:sz w:val="24"/>
          <w:szCs w:val="24"/>
          <w:spacing w:val="-4"/>
        </w:rPr>
        <w:t>)</w:t>
      </w:r>
      <w:r>
        <w:rPr>
          <w:rFonts w:ascii="Times New Roman" w:hAnsi="Times New Roman" w:eastAsia="Times New Roman" w:cs="Times New Roman"/>
          <w:sz w:val="16"/>
          <w:szCs w:val="16"/>
          <w:spacing w:val="-4"/>
          <w:position w:val="9"/>
        </w:rPr>
        <w:t>T</w:t>
      </w:r>
      <w:r>
        <w:rPr>
          <w:rFonts w:ascii="Times New Roman" w:hAnsi="Times New Roman" w:eastAsia="Times New Roman" w:cs="Times New Roman"/>
          <w:sz w:val="16"/>
          <w:szCs w:val="16"/>
          <w:spacing w:val="-4"/>
          <w:position w:val="9"/>
        </w:rPr>
        <w:t xml:space="preserve"> </w:t>
      </w:r>
      <w:r>
        <w:rPr>
          <w:rFonts w:ascii="SimSun" w:hAnsi="SimSun" w:eastAsia="SimSun" w:cs="SimSun"/>
          <w:sz w:val="24"/>
          <w:szCs w:val="24"/>
          <w:spacing w:val="-4"/>
        </w:rPr>
        <w:t>，以便更好地表示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点的位置信息。</w:t>
      </w:r>
    </w:p>
    <w:p>
      <w:pPr>
        <w:ind w:left="38" w:right="236" w:firstLine="498"/>
        <w:spacing w:before="230" w:line="307" w:lineRule="auto"/>
        <w:rPr>
          <w:rFonts w:ascii="SimSun" w:hAnsi="SimSun" w:eastAsia="SimSun" w:cs="SimSun"/>
          <w:sz w:val="24"/>
          <w:szCs w:val="24"/>
        </w:rPr>
      </w:pPr>
      <w:r>
        <w:rPr>
          <w:rFonts w:ascii="SimSun" w:hAnsi="SimSun" w:eastAsia="SimSun" w:cs="SimSun"/>
          <w:sz w:val="24"/>
          <w:szCs w:val="24"/>
          <w:color w:val="00B050"/>
          <w:spacing w:val="-1"/>
        </w:rPr>
        <w:t>因现有的摄像机成像元件多采用的是</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CCD</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技术，该技术成像存在</w:t>
      </w:r>
      <w:r>
        <w:rPr>
          <w:rFonts w:ascii="SimSun" w:hAnsi="SimSun" w:eastAsia="SimSun" w:cs="SimSun"/>
          <w:sz w:val="24"/>
          <w:szCs w:val="24"/>
          <w:color w:val="00B050"/>
        </w:rPr>
        <w:t>畸变的情况；同</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时摄像机在成像</w:t>
      </w:r>
      <w:r>
        <w:rPr>
          <w:rFonts w:ascii="SimSun" w:hAnsi="SimSun" w:eastAsia="SimSun" w:cs="SimSun"/>
          <w:sz w:val="24"/>
          <w:szCs w:val="24"/>
          <w:color w:val="00B050"/>
          <w:spacing w:val="4"/>
        </w:rPr>
        <w:t>过程中呈现的是一种非线性的规律，镜头畸变能更好地表现这种成像</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特征。</w:t>
      </w:r>
    </w:p>
    <w:p>
      <w:pPr>
        <w:ind w:left="39" w:right="245" w:firstLine="483"/>
        <w:spacing w:before="89" w:line="312" w:lineRule="auto"/>
        <w:rPr>
          <w:rFonts w:ascii="SimSun" w:hAnsi="SimSun" w:eastAsia="SimSun" w:cs="SimSun"/>
          <w:sz w:val="24"/>
          <w:szCs w:val="24"/>
        </w:rPr>
      </w:pPr>
      <w:r>
        <w:rPr>
          <w:rFonts w:ascii="SimSun" w:hAnsi="SimSun" w:eastAsia="SimSun" w:cs="SimSun"/>
          <w:sz w:val="24"/>
          <w:szCs w:val="24"/>
          <w:color w:val="00B050"/>
          <w:spacing w:val="5"/>
        </w:rPr>
        <w:t>典型的镜头畸变有三种，在径向上的畸变、偏心畸变，薄棱镜畸。由此，在图</w:t>
      </w:r>
      <w:r>
        <w:rPr>
          <w:rFonts w:ascii="SimSun" w:hAnsi="SimSun" w:eastAsia="SimSun" w:cs="SimSun"/>
          <w:sz w:val="24"/>
          <w:szCs w:val="24"/>
          <w:color w:val="00B050"/>
        </w:rPr>
        <w:t>摄</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坐</w:t>
      </w:r>
      <w:r>
        <w:rPr>
          <w:rFonts w:ascii="SimSun" w:hAnsi="SimSun" w:eastAsia="SimSun" w:cs="SimSun"/>
          <w:sz w:val="24"/>
          <w:szCs w:val="24"/>
          <w:color w:val="00B050"/>
          <w:spacing w:val="-7"/>
        </w:rPr>
        <w:t>标系中完成</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Pu</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到</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Pd</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的转变，执行公式如</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2-4</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所示</w:t>
      </w:r>
      <w:r>
        <w:rPr>
          <w:rFonts w:ascii="SimSun" w:hAnsi="SimSun" w:eastAsia="SimSun" w:cs="SimSun"/>
          <w:sz w:val="24"/>
          <w:szCs w:val="24"/>
          <w:spacing w:val="-7"/>
        </w:rPr>
        <w:t>，</w:t>
      </w:r>
    </w:p>
    <w:p>
      <w:pPr>
        <w:sectPr>
          <w:headerReference w:type="default" r:id="rId27"/>
          <w:footerReference w:type="default" r:id="rId28"/>
          <w:pgSz w:w="11907" w:h="16839"/>
          <w:pgMar w:top="1444" w:right="894" w:bottom="1062" w:left="1673" w:header="780" w:footer="901" w:gutter="0"/>
          <w:cols w:equalWidth="0" w:num="1">
            <w:col w:w="9339" w:space="0"/>
          </w:cols>
        </w:sectPr>
        <w:rPr/>
      </w:pPr>
    </w:p>
    <w:p>
      <w:pPr>
        <w:ind w:firstLine="2729"/>
        <w:spacing w:before="51" w:line="975" w:lineRule="exact"/>
        <w:textAlignment w:val="center"/>
        <w:rPr/>
      </w:pPr>
      <w:r>
        <w:drawing>
          <wp:inline distT="0" distB="0" distL="0" distR="0">
            <wp:extent cx="2438400" cy="619125"/>
            <wp:effectExtent l="0" t="0" r="0" b="0"/>
            <wp:docPr id="17" name="IM 17"/>
            <wp:cNvGraphicFramePr/>
            <a:graphic>
              <a:graphicData uri="http://schemas.openxmlformats.org/drawingml/2006/picture">
                <pic:pic>
                  <pic:nvPicPr>
                    <pic:cNvPr id="17" name="IM 17"/>
                    <pic:cNvPicPr/>
                  </pic:nvPicPr>
                  <pic:blipFill>
                    <a:blip r:embed="rId31"/>
                    <a:stretch>
                      <a:fillRect/>
                    </a:stretch>
                  </pic:blipFill>
                  <pic:spPr>
                    <a:xfrm rot="0">
                      <a:off x="0" y="0"/>
                      <a:ext cx="2438400" cy="619125"/>
                    </a:xfrm>
                    <a:prstGeom prst="rect">
                      <a:avLst/>
                    </a:prstGeom>
                  </pic:spPr>
                </pic:pic>
              </a:graphicData>
            </a:graphic>
          </wp:inline>
        </w:drawing>
      </w:r>
    </w:p>
    <w:p>
      <w:pPr>
        <w:ind w:left="525"/>
        <w:spacing w:before="240" w:line="220" w:lineRule="auto"/>
        <w:rPr>
          <w:rFonts w:ascii="SimSun" w:hAnsi="SimSun" w:eastAsia="SimSun" w:cs="SimSun"/>
          <w:sz w:val="24"/>
          <w:szCs w:val="24"/>
        </w:rPr>
      </w:pPr>
      <w:r>
        <w:rPr>
          <w:rFonts w:ascii="SimSun" w:hAnsi="SimSun" w:eastAsia="SimSun" w:cs="SimSun"/>
          <w:sz w:val="24"/>
          <w:szCs w:val="24"/>
          <w:spacing w:val="-16"/>
        </w:rPr>
        <w:t>公</w:t>
      </w:r>
      <w:r>
        <w:rPr>
          <w:rFonts w:ascii="SimSun" w:hAnsi="SimSun" w:eastAsia="SimSun" w:cs="SimSun"/>
          <w:sz w:val="24"/>
          <w:szCs w:val="24"/>
          <w:spacing w:val="-10"/>
        </w:rPr>
        <w:t>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2-4</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w:t>
      </w:r>
      <w:r>
        <w:rPr>
          <w:rFonts w:ascii="SimSun" w:hAnsi="SimSun" w:eastAsia="SimSun" w:cs="SimSun"/>
          <w:sz w:val="24"/>
          <w:szCs w:val="24"/>
          <w:spacing w:val="-8"/>
        </w:rPr>
        <w:t xml:space="preserve"> </w:t>
      </w:r>
      <w:r>
        <w:rPr>
          <w:rFonts w:ascii="SimSun" w:hAnsi="SimSun" w:eastAsia="SimSun" w:cs="SimSun"/>
          <w:sz w:val="24"/>
          <w:szCs w:val="24"/>
          <w:spacing w:val="-8"/>
        </w:rPr>
        <w:t>三种镜头畸变的表示可以用如下公式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2-5</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表示。</w:t>
      </w:r>
    </w:p>
    <w:p>
      <w:pPr>
        <w:ind w:firstLine="1899"/>
        <w:spacing w:before="187" w:line="3588" w:lineRule="exact"/>
        <w:textAlignment w:val="center"/>
        <w:rPr/>
      </w:pPr>
      <w:r>
        <w:drawing>
          <wp:inline distT="0" distB="0" distL="0" distR="0">
            <wp:extent cx="3067050" cy="2278379"/>
            <wp:effectExtent l="0" t="0" r="0" b="0"/>
            <wp:docPr id="18" name="IM 18"/>
            <wp:cNvGraphicFramePr/>
            <a:graphic>
              <a:graphicData uri="http://schemas.openxmlformats.org/drawingml/2006/picture">
                <pic:pic>
                  <pic:nvPicPr>
                    <pic:cNvPr id="18" name="IM 18"/>
                    <pic:cNvPicPr/>
                  </pic:nvPicPr>
                  <pic:blipFill>
                    <a:blip r:embed="rId32"/>
                    <a:stretch>
                      <a:fillRect/>
                    </a:stretch>
                  </pic:blipFill>
                  <pic:spPr>
                    <a:xfrm rot="0">
                      <a:off x="0" y="0"/>
                      <a:ext cx="3067050" cy="227837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48" w:lineRule="auto"/>
        <w:rPr>
          <w:rFonts w:ascii="Arial"/>
          <w:sz w:val="21"/>
        </w:rPr>
      </w:pPr>
      <w:r/>
    </w:p>
    <w:p>
      <w:pPr>
        <w:spacing w:line="348" w:lineRule="auto"/>
        <w:rPr>
          <w:rFonts w:ascii="Arial"/>
          <w:sz w:val="21"/>
        </w:rPr>
      </w:pPr>
      <w:r/>
    </w:p>
    <w:p>
      <w:pPr>
        <w:ind w:left="290"/>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11"/>
        </w:rPr>
        <w:t>(</w:t>
      </w:r>
      <w:r>
        <w:rPr>
          <w:rFonts w:ascii="SimSun" w:hAnsi="SimSun" w:eastAsia="SimSun" w:cs="SimSun"/>
          <w:sz w:val="24"/>
          <w:szCs w:val="24"/>
          <w:spacing w:val="-11"/>
        </w:rPr>
        <w:t>公式</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2-4</w:t>
      </w:r>
      <w:r>
        <w:rPr>
          <w:rFonts w:ascii="SimSun" w:hAnsi="SimSun" w:eastAsia="SimSun" w:cs="SimSun"/>
          <w:sz w:val="24"/>
          <w:szCs w:val="24"/>
          <w:spacing w:val="-11"/>
        </w:rPr>
        <w:t>)</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78" w:line="198" w:lineRule="auto"/>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2-5</w:t>
      </w:r>
      <w:r>
        <w:rPr>
          <w:rFonts w:ascii="SimSun" w:hAnsi="SimSun" w:eastAsia="SimSun" w:cs="SimSun"/>
          <w:sz w:val="24"/>
          <w:szCs w:val="24"/>
          <w:spacing w:val="-9"/>
        </w:rPr>
        <w:t>)</w:t>
      </w:r>
    </w:p>
    <w:p>
      <w:pPr>
        <w:sectPr>
          <w:type w:val="continuous"/>
          <w:pgSz w:w="11907" w:h="16839"/>
          <w:pgMar w:top="1444" w:right="894" w:bottom="1062" w:left="1673" w:header="780" w:footer="901" w:gutter="0"/>
          <w:cols w:equalWidth="0" w:num="2">
            <w:col w:w="7796" w:space="100"/>
            <w:col w:w="1444" w:space="0"/>
          </w:cols>
        </w:sectPr>
        <w:rPr/>
      </w:pPr>
    </w:p>
    <w:p>
      <w:pPr>
        <w:ind w:left="30" w:right="287" w:firstLine="484"/>
        <w:spacing w:before="229" w:line="301" w:lineRule="auto"/>
        <w:rPr>
          <w:rFonts w:ascii="SimSun" w:hAnsi="SimSun" w:eastAsia="SimSun" w:cs="SimSun"/>
          <w:sz w:val="24"/>
          <w:szCs w:val="24"/>
        </w:rPr>
      </w:pPr>
      <w:r>
        <w:rPr>
          <w:rFonts w:ascii="Times New Roman" w:hAnsi="Times New Roman" w:eastAsia="Times New Roman" w:cs="Times New Roman"/>
          <w:sz w:val="24"/>
          <w:szCs w:val="24"/>
          <w:color w:val="00B050"/>
          <w:spacing w:val="-11"/>
        </w:rPr>
        <w:t>IR-</w:t>
      </w:r>
      <w:r>
        <w:rPr>
          <w:rFonts w:ascii="SimSun" w:hAnsi="SimSun" w:eastAsia="SimSun" w:cs="SimSun"/>
          <w:sz w:val="24"/>
          <w:szCs w:val="24"/>
          <w:color w:val="00B050"/>
          <w:spacing w:val="-11"/>
        </w:rPr>
        <w:t>摄镜头的畸变系数由</w:t>
      </w:r>
      <w:r>
        <w:rPr>
          <w:rFonts w:ascii="SimSun" w:hAnsi="SimSun" w:eastAsia="SimSun" w:cs="SimSun"/>
          <w:sz w:val="24"/>
          <w:szCs w:val="24"/>
          <w:color w:val="00B050"/>
          <w:spacing w:val="-11"/>
        </w:rPr>
        <w:t xml:space="preserve"> </w:t>
      </w:r>
      <w:r>
        <w:rPr>
          <w:rFonts w:ascii="Times New Roman" w:hAnsi="Times New Roman" w:eastAsia="Times New Roman" w:cs="Times New Roman"/>
          <w:sz w:val="24"/>
          <w:szCs w:val="24"/>
          <w:color w:val="00B050"/>
          <w:spacing w:val="-11"/>
        </w:rPr>
        <w:t>k1</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w:t>
      </w:r>
      <w:r>
        <w:rPr>
          <w:rFonts w:ascii="Times New Roman" w:hAnsi="Times New Roman" w:eastAsia="Times New Roman" w:cs="Times New Roman"/>
          <w:sz w:val="24"/>
          <w:szCs w:val="24"/>
          <w:color w:val="00B050"/>
          <w:spacing w:val="-11"/>
        </w:rPr>
        <w:t>k2</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w:t>
      </w:r>
      <w:r>
        <w:rPr>
          <w:rFonts w:ascii="Times New Roman" w:hAnsi="Times New Roman" w:eastAsia="Times New Roman" w:cs="Times New Roman"/>
          <w:sz w:val="24"/>
          <w:szCs w:val="24"/>
          <w:color w:val="00B050"/>
          <w:spacing w:val="-11"/>
        </w:rPr>
        <w:t>p1</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w:t>
      </w:r>
      <w:r>
        <w:rPr>
          <w:rFonts w:ascii="Times New Roman" w:hAnsi="Times New Roman" w:eastAsia="Times New Roman" w:cs="Times New Roman"/>
          <w:sz w:val="24"/>
          <w:szCs w:val="24"/>
          <w:color w:val="00B050"/>
          <w:spacing w:val="-11"/>
        </w:rPr>
        <w:t>p2</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w:t>
      </w:r>
      <w:r>
        <w:rPr>
          <w:rFonts w:ascii="Times New Roman" w:hAnsi="Times New Roman" w:eastAsia="Times New Roman" w:cs="Times New Roman"/>
          <w:sz w:val="24"/>
          <w:szCs w:val="24"/>
          <w:color w:val="00B050"/>
          <w:spacing w:val="-11"/>
        </w:rPr>
        <w:t>s1</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和</w:t>
      </w:r>
      <w:r>
        <w:rPr>
          <w:rFonts w:ascii="SimSun" w:hAnsi="SimSun" w:eastAsia="SimSun" w:cs="SimSun"/>
          <w:sz w:val="24"/>
          <w:szCs w:val="24"/>
          <w:color w:val="00B050"/>
          <w:spacing w:val="-11"/>
        </w:rPr>
        <w:t xml:space="preserve"> </w:t>
      </w:r>
      <w:r>
        <w:rPr>
          <w:rFonts w:ascii="Times New Roman" w:hAnsi="Times New Roman" w:eastAsia="Times New Roman" w:cs="Times New Roman"/>
          <w:sz w:val="24"/>
          <w:szCs w:val="24"/>
          <w:color w:val="00B050"/>
          <w:spacing w:val="-11"/>
        </w:rPr>
        <w:t>s2</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组成，而将点</w:t>
      </w:r>
      <w:r>
        <w:rPr>
          <w:rFonts w:ascii="SimSun" w:hAnsi="SimSun" w:eastAsia="SimSun" w:cs="SimSun"/>
          <w:sz w:val="24"/>
          <w:szCs w:val="24"/>
          <w:color w:val="00B050"/>
          <w:spacing w:val="-11"/>
        </w:rPr>
        <w:t xml:space="preserve"> </w:t>
      </w:r>
      <w:r>
        <w:rPr>
          <w:rFonts w:ascii="Times New Roman" w:hAnsi="Times New Roman" w:eastAsia="Times New Roman" w:cs="Times New Roman"/>
          <w:sz w:val="24"/>
          <w:szCs w:val="24"/>
          <w:color w:val="00B050"/>
          <w:spacing w:val="-11"/>
        </w:rPr>
        <w:t>Pd</w:t>
      </w:r>
      <w:r>
        <w:rPr>
          <w:rFonts w:ascii="Times New Roman" w:hAnsi="Times New Roman" w:eastAsia="Times New Roman" w:cs="Times New Roman"/>
          <w:sz w:val="24"/>
          <w:szCs w:val="24"/>
          <w:color w:val="00B050"/>
          <w:spacing w:val="-11"/>
        </w:rPr>
        <w:t xml:space="preserve"> </w:t>
      </w:r>
      <w:r>
        <w:rPr>
          <w:rFonts w:ascii="SimSun" w:hAnsi="SimSun" w:eastAsia="SimSun" w:cs="SimSun"/>
          <w:sz w:val="24"/>
          <w:szCs w:val="24"/>
          <w:color w:val="00B050"/>
          <w:spacing w:val="-11"/>
        </w:rPr>
        <w:t>转换为</w:t>
      </w:r>
      <w:r>
        <w:rPr>
          <w:rFonts w:ascii="SimSun" w:hAnsi="SimSun" w:eastAsia="SimSun" w:cs="SimSun"/>
          <w:sz w:val="24"/>
          <w:szCs w:val="24"/>
          <w:color w:val="00B050"/>
          <w:spacing w:val="-11"/>
        </w:rPr>
        <w:t xml:space="preserve"> </w:t>
      </w:r>
      <w:r>
        <w:rPr>
          <w:rFonts w:ascii="Times New Roman" w:hAnsi="Times New Roman" w:eastAsia="Times New Roman" w:cs="Times New Roman"/>
          <w:sz w:val="24"/>
          <w:szCs w:val="24"/>
          <w:color w:val="00B050"/>
          <w:spacing w:val="-11"/>
        </w:rPr>
        <w:t>Pp(x</w:t>
      </w:r>
      <w:r>
        <w:rPr>
          <w:rFonts w:ascii="Times New Roman" w:hAnsi="Times New Roman" w:eastAsia="Times New Roman" w:cs="Times New Roman"/>
          <w:sz w:val="16"/>
          <w:szCs w:val="16"/>
          <w:color w:val="00B050"/>
          <w:spacing w:val="-2"/>
          <w:position w:val="-1"/>
        </w:rPr>
        <w:t>p</w:t>
      </w:r>
      <w:r>
        <w:rPr>
          <w:rFonts w:ascii="SimSun" w:hAnsi="SimSun" w:eastAsia="SimSun" w:cs="SimSun"/>
          <w:sz w:val="24"/>
          <w:szCs w:val="24"/>
          <w:color w:val="00B050"/>
          <w:spacing w:val="-11"/>
        </w:rPr>
        <w:t>，</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3"/>
        </w:rPr>
        <w:t>y</w:t>
      </w:r>
      <w:r>
        <w:rPr>
          <w:rFonts w:ascii="Times New Roman" w:hAnsi="Times New Roman" w:eastAsia="Times New Roman" w:cs="Times New Roman"/>
          <w:sz w:val="16"/>
          <w:szCs w:val="16"/>
          <w:color w:val="00B050"/>
          <w:spacing w:val="-3"/>
          <w:position w:val="-1"/>
        </w:rPr>
        <w:t>p</w:t>
      </w:r>
      <w:r>
        <w:rPr>
          <w:rFonts w:ascii="Times New Roman" w:hAnsi="Times New Roman" w:eastAsia="Times New Roman" w:cs="Times New Roman"/>
          <w:sz w:val="24"/>
          <w:szCs w:val="24"/>
          <w:color w:val="00B050"/>
          <w:spacing w:val="-6"/>
        </w:rPr>
        <w:t>)</w:t>
      </w:r>
      <w:r>
        <w:rPr>
          <w:rFonts w:ascii="Times New Roman" w:hAnsi="Times New Roman" w:eastAsia="Times New Roman" w:cs="Times New Roman"/>
          <w:sz w:val="16"/>
          <w:szCs w:val="16"/>
          <w:color w:val="00B050"/>
          <w:spacing w:val="-3"/>
          <w:position w:val="9"/>
        </w:rPr>
        <w:t>T</w:t>
      </w:r>
      <w:r>
        <w:rPr>
          <w:rFonts w:ascii="Times New Roman" w:hAnsi="Times New Roman" w:eastAsia="Times New Roman" w:cs="Times New Roman"/>
          <w:sz w:val="16"/>
          <w:szCs w:val="16"/>
          <w:color w:val="00B050"/>
          <w:spacing w:val="-6"/>
          <w:position w:val="9"/>
        </w:rPr>
        <w:t xml:space="preserve"> </w:t>
      </w:r>
      <w:r>
        <w:rPr>
          <w:rFonts w:ascii="SimSun" w:hAnsi="SimSun" w:eastAsia="SimSun" w:cs="SimSun"/>
          <w:sz w:val="24"/>
          <w:szCs w:val="24"/>
          <w:color w:val="00B050"/>
          <w:spacing w:val="-6"/>
        </w:rPr>
        <w:t>坐标系时，</w:t>
      </w:r>
      <w:r>
        <w:rPr>
          <w:rFonts w:ascii="SimSun" w:hAnsi="SimSun" w:eastAsia="SimSun" w:cs="SimSun"/>
          <w:sz w:val="24"/>
          <w:szCs w:val="24"/>
          <w:color w:val="00B050"/>
          <w:spacing w:val="-3"/>
        </w:rPr>
        <w:t>可以使用公</w:t>
      </w:r>
      <w:r>
        <w:rPr>
          <w:rFonts w:ascii="SimSun" w:hAnsi="SimSun" w:eastAsia="SimSun" w:cs="SimSun"/>
          <w:sz w:val="24"/>
          <w:szCs w:val="24"/>
          <w:spacing w:val="-3"/>
        </w:rPr>
        <w:t>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2-6</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来计算出畸变系数。</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right="413"/>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2-6</w:t>
      </w:r>
      <w:r>
        <w:rPr>
          <w:rFonts w:ascii="SimSun" w:hAnsi="SimSun" w:eastAsia="SimSun" w:cs="SimSun"/>
          <w:sz w:val="24"/>
          <w:szCs w:val="24"/>
          <w:spacing w:val="-9"/>
        </w:rPr>
        <w:t>)</w:t>
      </w:r>
    </w:p>
    <w:p>
      <w:pPr>
        <w:ind w:left="587" w:right="515" w:hanging="79"/>
        <w:spacing w:before="213" w:line="392" w:lineRule="auto"/>
        <w:rPr>
          <w:rFonts w:ascii="SimSun" w:hAnsi="SimSun" w:eastAsia="SimSun" w:cs="SimSun"/>
          <w:sz w:val="24"/>
          <w:szCs w:val="24"/>
        </w:rPr>
      </w:pPr>
      <w:r>
        <w:rPr>
          <w:rFonts w:ascii="Times New Roman" w:hAnsi="Times New Roman" w:eastAsia="Times New Roman" w:cs="Times New Roman"/>
          <w:sz w:val="24"/>
          <w:szCs w:val="24"/>
          <w:color w:val="00B050"/>
          <w:spacing w:val="-4"/>
        </w:rPr>
        <w:t>u</w:t>
      </w:r>
      <w:r>
        <w:rPr>
          <w:rFonts w:ascii="Times New Roman" w:hAnsi="Times New Roman" w:eastAsia="Times New Roman" w:cs="Times New Roman"/>
          <w:sz w:val="16"/>
          <w:szCs w:val="16"/>
          <w:color w:val="00B050"/>
          <w:spacing w:val="-8"/>
          <w:position w:val="-1"/>
        </w:rPr>
        <w:t>0</w:t>
      </w:r>
      <w:r>
        <w:rPr>
          <w:rFonts w:ascii="Times New Roman" w:hAnsi="Times New Roman" w:eastAsia="Times New Roman" w:cs="Times New Roman"/>
          <w:sz w:val="16"/>
          <w:szCs w:val="16"/>
          <w:color w:val="00B050"/>
          <w:spacing w:val="-8"/>
          <w:position w:val="-1"/>
        </w:rPr>
        <w:t xml:space="preserve"> </w:t>
      </w:r>
      <w:r>
        <w:rPr>
          <w:rFonts w:ascii="SimSun" w:hAnsi="SimSun" w:eastAsia="SimSun" w:cs="SimSun"/>
          <w:sz w:val="24"/>
          <w:szCs w:val="24"/>
          <w:color w:val="00B050"/>
          <w:spacing w:val="-8"/>
        </w:rPr>
        <w:t>代表图像坐标</w:t>
      </w:r>
      <w:r>
        <w:rPr>
          <w:rFonts w:ascii="SimSun" w:hAnsi="SimSun" w:eastAsia="SimSun" w:cs="SimSun"/>
          <w:sz w:val="24"/>
          <w:szCs w:val="24"/>
          <w:color w:val="00B050"/>
          <w:spacing w:val="-4"/>
        </w:rPr>
        <w:t>系中原点</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Op</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的横坐标，而</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v</w:t>
      </w:r>
      <w:r>
        <w:rPr>
          <w:rFonts w:ascii="Times New Roman" w:hAnsi="Times New Roman" w:eastAsia="Times New Roman" w:cs="Times New Roman"/>
          <w:sz w:val="16"/>
          <w:szCs w:val="16"/>
          <w:color w:val="00B050"/>
          <w:spacing w:val="-4"/>
          <w:position w:val="-1"/>
        </w:rPr>
        <w:t>0</w:t>
      </w:r>
      <w:r>
        <w:rPr>
          <w:rFonts w:ascii="Times New Roman" w:hAnsi="Times New Roman" w:eastAsia="Times New Roman" w:cs="Times New Roman"/>
          <w:sz w:val="16"/>
          <w:szCs w:val="16"/>
          <w:color w:val="00B050"/>
          <w:spacing w:val="-4"/>
          <w:position w:val="-1"/>
        </w:rPr>
        <w:t xml:space="preserve"> </w:t>
      </w:r>
      <w:r>
        <w:rPr>
          <w:rFonts w:ascii="SimSun" w:hAnsi="SimSun" w:eastAsia="SimSun" w:cs="SimSun"/>
          <w:sz w:val="24"/>
          <w:szCs w:val="24"/>
          <w:color w:val="00B050"/>
          <w:spacing w:val="-4"/>
        </w:rPr>
        <w:t>则表示该坐标系中原点的纵坐标，</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θ</w:t>
      </w:r>
      <w:r>
        <w:rPr>
          <w:rFonts w:ascii="Times New Roman" w:hAnsi="Times New Roman" w:eastAsia="Times New Roman" w:cs="Times New Roman"/>
          <w:sz w:val="16"/>
          <w:szCs w:val="16"/>
          <w:color w:val="00B050"/>
          <w:spacing w:val="-7"/>
          <w:position w:val="-1"/>
        </w:rPr>
        <w:t>0</w:t>
      </w:r>
      <w:r>
        <w:rPr>
          <w:rFonts w:ascii="Times New Roman" w:hAnsi="Times New Roman" w:eastAsia="Times New Roman" w:cs="Times New Roman"/>
          <w:sz w:val="16"/>
          <w:szCs w:val="16"/>
          <w:color w:val="00B050"/>
          <w:spacing w:val="-5"/>
          <w:position w:val="-1"/>
        </w:rPr>
        <w:t xml:space="preserve"> </w:t>
      </w:r>
      <w:r>
        <w:rPr>
          <w:rFonts w:ascii="SimSun" w:hAnsi="SimSun" w:eastAsia="SimSun" w:cs="SimSun"/>
          <w:sz w:val="24"/>
          <w:szCs w:val="24"/>
          <w:color w:val="00B050"/>
          <w:spacing w:val="-5"/>
        </w:rPr>
        <w:t>则是两个坐标轴之间的夹角</w:t>
      </w:r>
      <w:r>
        <w:rPr>
          <w:rFonts w:ascii="SimSun" w:hAnsi="SimSun" w:eastAsia="SimSun" w:cs="SimSun"/>
          <w:sz w:val="24"/>
          <w:szCs w:val="24"/>
          <w:spacing w:val="-5"/>
        </w:rPr>
        <w:t>。</w:t>
      </w:r>
    </w:p>
    <w:p>
      <w:pPr>
        <w:ind w:left="518"/>
        <w:spacing w:line="212" w:lineRule="auto"/>
        <w:rPr>
          <w:rFonts w:ascii="SimSun" w:hAnsi="SimSun" w:eastAsia="SimSun" w:cs="SimSun"/>
          <w:sz w:val="24"/>
          <w:szCs w:val="24"/>
        </w:rPr>
      </w:pPr>
      <w:r>
        <w:rPr>
          <w:rFonts w:ascii="Times New Roman" w:hAnsi="Times New Roman" w:eastAsia="Times New Roman" w:cs="Times New Roman"/>
          <w:sz w:val="24"/>
          <w:szCs w:val="24"/>
          <w:spacing w:val="-8"/>
        </w:rPr>
        <w:t>α</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8"/>
        </w:rPr>
        <w:t>β</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8"/>
        </w:rPr>
        <w:t>γ</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参数的定义如下公式</w:t>
      </w:r>
      <w:r>
        <w:rPr>
          <w:rFonts w:ascii="SimSun" w:hAnsi="SimSun" w:eastAsia="SimSun" w:cs="SimSun"/>
          <w:sz w:val="24"/>
          <w:szCs w:val="24"/>
          <w:spacing w:val="-6"/>
        </w:rPr>
        <w:t>：</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right="128"/>
        <w:spacing w:before="78" w:line="198" w:lineRule="auto"/>
        <w:jc w:val="right"/>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2-7</w:t>
      </w:r>
      <w:r>
        <w:rPr>
          <w:rFonts w:ascii="SimSun" w:hAnsi="SimSun" w:eastAsia="SimSun" w:cs="SimSun"/>
          <w:sz w:val="24"/>
          <w:szCs w:val="24"/>
          <w:spacing w:val="-9"/>
        </w:rPr>
        <w:t>)</w:t>
      </w:r>
    </w:p>
    <w:p>
      <w:pPr>
        <w:sectPr>
          <w:type w:val="continuous"/>
          <w:pgSz w:w="11907" w:h="16839"/>
          <w:pgMar w:top="1444" w:right="894" w:bottom="1062" w:left="1673" w:header="780" w:footer="901" w:gutter="0"/>
          <w:cols w:equalWidth="0" w:num="1">
            <w:col w:w="9339" w:space="0"/>
          </w:cols>
        </w:sectPr>
        <w:rPr/>
      </w:pPr>
    </w:p>
    <w:p>
      <w:pPr>
        <w:ind w:left="36" w:right="54" w:firstLine="480"/>
        <w:spacing w:before="38" w:line="305" w:lineRule="auto"/>
        <w:rPr>
          <w:rFonts w:ascii="SimSun" w:hAnsi="SimSun" w:eastAsia="SimSun" w:cs="SimSun"/>
          <w:sz w:val="24"/>
          <w:szCs w:val="24"/>
        </w:rPr>
      </w:pPr>
      <w:r>
        <w:drawing>
          <wp:anchor distT="0" distB="0" distL="0" distR="0" simplePos="0" relativeHeight="251778048" behindDoc="0" locked="0" layoutInCell="0" allowOverlap="1">
            <wp:simplePos x="0" y="0"/>
            <wp:positionH relativeFrom="page">
              <wp:posOffset>1562100</wp:posOffset>
            </wp:positionH>
            <wp:positionV relativeFrom="page">
              <wp:posOffset>1736344</wp:posOffset>
            </wp:positionV>
            <wp:extent cx="3656075" cy="1390015"/>
            <wp:effectExtent l="0" t="0" r="0" b="0"/>
            <wp:wrapNone/>
            <wp:docPr id="20" name="IM 20"/>
            <wp:cNvGraphicFramePr/>
            <a:graphic>
              <a:graphicData uri="http://schemas.openxmlformats.org/drawingml/2006/picture">
                <pic:pic>
                  <pic:nvPicPr>
                    <pic:cNvPr id="20" name="IM 20"/>
                    <pic:cNvPicPr/>
                  </pic:nvPicPr>
                  <pic:blipFill>
                    <a:blip r:embed="rId35"/>
                    <a:stretch>
                      <a:fillRect/>
                    </a:stretch>
                  </pic:blipFill>
                  <pic:spPr>
                    <a:xfrm rot="0">
                      <a:off x="0" y="0"/>
                      <a:ext cx="3656075" cy="1390015"/>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3007995</wp:posOffset>
            </wp:positionH>
            <wp:positionV relativeFrom="page">
              <wp:posOffset>3885184</wp:posOffset>
            </wp:positionV>
            <wp:extent cx="1333500" cy="876300"/>
            <wp:effectExtent l="0" t="0" r="0" b="0"/>
            <wp:wrapNone/>
            <wp:docPr id="21" name="IM 21"/>
            <wp:cNvGraphicFramePr/>
            <a:graphic>
              <a:graphicData uri="http://schemas.openxmlformats.org/drawingml/2006/picture">
                <pic:pic>
                  <pic:nvPicPr>
                    <pic:cNvPr id="21" name="IM 21"/>
                    <pic:cNvPicPr/>
                  </pic:nvPicPr>
                  <pic:blipFill>
                    <a:blip r:embed="rId36"/>
                    <a:stretch>
                      <a:fillRect/>
                    </a:stretch>
                  </pic:blipFill>
                  <pic:spPr>
                    <a:xfrm rot="0">
                      <a:off x="0" y="0"/>
                      <a:ext cx="1333500" cy="876300"/>
                    </a:xfrm>
                    <a:prstGeom prst="rect">
                      <a:avLst/>
                    </a:prstGeom>
                  </pic:spPr>
                </pic:pic>
              </a:graphicData>
            </a:graphic>
          </wp:anchor>
        </w:drawing>
      </w:r>
      <w:r>
        <w:rPr>
          <w:rFonts w:ascii="SimSun" w:hAnsi="SimSun" w:eastAsia="SimSun" w:cs="SimSun"/>
          <w:sz w:val="24"/>
          <w:szCs w:val="24"/>
          <w:color w:val="00B050"/>
          <w:spacing w:val="-1"/>
        </w:rPr>
        <w:t>在受到平面约束的情</w:t>
      </w:r>
      <w:r>
        <w:rPr>
          <w:rFonts w:ascii="SimSun" w:hAnsi="SimSun" w:eastAsia="SimSun" w:cs="SimSun"/>
          <w:sz w:val="24"/>
          <w:szCs w:val="24"/>
          <w:color w:val="00B050"/>
        </w:rPr>
        <w:t>况下，将</w:t>
      </w:r>
      <w:r>
        <w:rPr>
          <w:rFonts w:ascii="Times New Roman" w:hAnsi="Times New Roman" w:eastAsia="Times New Roman" w:cs="Times New Roman"/>
          <w:sz w:val="24"/>
          <w:szCs w:val="24"/>
          <w:color w:val="00B050"/>
        </w:rPr>
        <w:t>OWXWYWZW</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平面转换为标定板平面，并将参数设</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置为</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0</w:t>
      </w:r>
      <w:r>
        <w:rPr>
          <w:rFonts w:ascii="SimSun" w:hAnsi="SimSun" w:eastAsia="SimSun" w:cs="SimSun"/>
          <w:sz w:val="24"/>
          <w:szCs w:val="24"/>
          <w:color w:val="00B050"/>
          <w:spacing w:val="-2"/>
        </w:rPr>
        <w:t>。如果将该平面下的旋转矩阵</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R</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的第</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i</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列设置为</w:t>
      </w:r>
      <w:r>
        <w:rPr>
          <w:rFonts w:ascii="Times New Roman" w:hAnsi="Times New Roman" w:eastAsia="Times New Roman" w:cs="Times New Roman"/>
          <w:sz w:val="24"/>
          <w:szCs w:val="24"/>
          <w:color w:val="00B050"/>
          <w:spacing w:val="-1"/>
        </w:rPr>
        <w:t>r</w:t>
      </w:r>
      <w:r>
        <w:rPr>
          <w:rFonts w:ascii="Times New Roman" w:hAnsi="Times New Roman" w:eastAsia="Times New Roman" w:cs="Times New Roman"/>
          <w:sz w:val="24"/>
          <w:szCs w:val="24"/>
          <w:color w:val="00B050"/>
        </w:rPr>
        <w:t>i</w:t>
      </w:r>
      <w:r>
        <w:rPr>
          <w:rFonts w:ascii="SimSun" w:hAnsi="SimSun" w:eastAsia="SimSun" w:cs="SimSun"/>
          <w:sz w:val="24"/>
          <w:szCs w:val="24"/>
          <w:color w:val="00B050"/>
          <w:spacing w:val="-2"/>
        </w:rPr>
        <w:t>，则可以使用上述坐标变换公</w:t>
      </w:r>
      <w:r>
        <w:rPr>
          <w:rFonts w:ascii="SimSun" w:hAnsi="SimSun" w:eastAsia="SimSun" w:cs="SimSun"/>
          <w:sz w:val="24"/>
          <w:szCs w:val="24"/>
          <w:color w:val="00B050"/>
        </w:rPr>
        <w:t xml:space="preserve"> </w:t>
      </w:r>
      <w:r>
        <w:rPr>
          <w:rFonts w:ascii="SimSun" w:hAnsi="SimSun" w:eastAsia="SimSun" w:cs="SimSun"/>
          <w:sz w:val="24"/>
          <w:szCs w:val="24"/>
          <w:color w:val="00B050"/>
          <w:spacing w:val="-9"/>
        </w:rPr>
        <w:t>式</w:t>
      </w:r>
      <w:r>
        <w:rPr>
          <w:rFonts w:ascii="SimSun" w:hAnsi="SimSun" w:eastAsia="SimSun" w:cs="SimSun"/>
          <w:sz w:val="24"/>
          <w:szCs w:val="24"/>
          <w:color w:val="00B050"/>
          <w:spacing w:val="-6"/>
        </w:rPr>
        <w:t>，得出公式</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6"/>
        </w:rPr>
        <w:t>2-8</w:t>
      </w:r>
      <w:r>
        <w:rPr>
          <w:rFonts w:ascii="SimSun" w:hAnsi="SimSun" w:eastAsia="SimSun" w:cs="SimSun"/>
          <w:sz w:val="24"/>
          <w:szCs w:val="24"/>
          <w:color w:val="00B050"/>
          <w:spacing w:val="-6"/>
        </w:rPr>
        <w:t>：</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11"/>
        </w:rPr>
        <w:t>(</w:t>
      </w:r>
      <w:r>
        <w:rPr>
          <w:rFonts w:ascii="SimSun" w:hAnsi="SimSun" w:eastAsia="SimSun" w:cs="SimSun"/>
          <w:sz w:val="24"/>
          <w:szCs w:val="24"/>
          <w:spacing w:val="-11"/>
        </w:rPr>
        <w:t>公式</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2-8</w:t>
      </w:r>
      <w:r>
        <w:rPr>
          <w:rFonts w:ascii="SimSun" w:hAnsi="SimSun" w:eastAsia="SimSun" w:cs="SimSun"/>
          <w:sz w:val="24"/>
          <w:szCs w:val="24"/>
          <w:spacing w:val="-11"/>
        </w:rPr>
        <w:t>)</w:t>
      </w:r>
    </w:p>
    <w:p>
      <w:pPr>
        <w:ind w:left="525"/>
        <w:spacing w:before="210" w:line="220" w:lineRule="auto"/>
        <w:rPr>
          <w:rFonts w:ascii="SimSun" w:hAnsi="SimSun" w:eastAsia="SimSun" w:cs="SimSun"/>
          <w:sz w:val="24"/>
          <w:szCs w:val="24"/>
        </w:rPr>
      </w:pPr>
      <w:r>
        <w:rPr>
          <w:rFonts w:ascii="SimSun" w:hAnsi="SimSun" w:eastAsia="SimSun" w:cs="SimSun"/>
          <w:sz w:val="24"/>
          <w:szCs w:val="24"/>
          <w:spacing w:val="-4"/>
        </w:rPr>
        <w:t>公式中</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color w:val="00B050"/>
          <w:spacing w:val="-4"/>
        </w:rPr>
        <w:t>为</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IR-</w:t>
      </w:r>
      <w:r>
        <w:rPr>
          <w:rFonts w:ascii="SimSun" w:hAnsi="SimSun" w:eastAsia="SimSun" w:cs="SimSun"/>
          <w:sz w:val="24"/>
          <w:szCs w:val="24"/>
          <w:color w:val="00B050"/>
          <w:spacing w:val="-4"/>
        </w:rPr>
        <w:t>摄外部参数，表示的是物摄坐标系与</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I</w:t>
      </w:r>
      <w:r>
        <w:rPr>
          <w:rFonts w:ascii="Times New Roman" w:hAnsi="Times New Roman" w:eastAsia="Times New Roman" w:cs="Times New Roman"/>
          <w:sz w:val="24"/>
          <w:szCs w:val="24"/>
          <w:color w:val="00B050"/>
          <w:spacing w:val="-1"/>
        </w:rPr>
        <w:t>R</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4"/>
        </w:rPr>
        <w:t>摄坐标系间的相对位</w:t>
      </w:r>
    </w:p>
    <w:p>
      <w:pPr>
        <w:ind w:left="36"/>
        <w:spacing w:before="102" w:line="220" w:lineRule="auto"/>
        <w:rPr>
          <w:rFonts w:ascii="SimSun" w:hAnsi="SimSun" w:eastAsia="SimSun" w:cs="SimSun"/>
          <w:sz w:val="24"/>
          <w:szCs w:val="24"/>
        </w:rPr>
      </w:pPr>
      <w:r>
        <w:rPr>
          <w:rFonts w:ascii="SimSun" w:hAnsi="SimSun" w:eastAsia="SimSun" w:cs="SimSun"/>
          <w:sz w:val="24"/>
          <w:szCs w:val="24"/>
          <w:color w:val="00B050"/>
          <w:spacing w:val="-18"/>
        </w:rPr>
        <w:t>置</w:t>
      </w:r>
      <w:r>
        <w:rPr>
          <w:rFonts w:ascii="SimSun" w:hAnsi="SimSun" w:eastAsia="SimSun" w:cs="SimSun"/>
          <w:sz w:val="24"/>
          <w:szCs w:val="24"/>
          <w:color w:val="00B050"/>
          <w:spacing w:val="-12"/>
        </w:rPr>
        <w:t>，</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A</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表示的</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IR-</w:t>
      </w:r>
      <w:r>
        <w:rPr>
          <w:rFonts w:ascii="SimSun" w:hAnsi="SimSun" w:eastAsia="SimSun" w:cs="SimSun"/>
          <w:sz w:val="24"/>
          <w:szCs w:val="24"/>
          <w:color w:val="00B050"/>
          <w:spacing w:val="-9"/>
        </w:rPr>
        <w:t>摄内部参数矩阵</w:t>
      </w:r>
      <w:r>
        <w:rPr>
          <w:rFonts w:ascii="SimSun" w:hAnsi="SimSun" w:eastAsia="SimSun" w:cs="SimSun"/>
          <w:sz w:val="24"/>
          <w:szCs w:val="24"/>
          <w:spacing w:val="-9"/>
        </w:rPr>
        <w:t>，如公式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2-9</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right="228"/>
        <w:spacing w:before="79" w:line="213" w:lineRule="auto"/>
        <w:jc w:val="right"/>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2-9</w:t>
      </w:r>
      <w:r>
        <w:rPr>
          <w:rFonts w:ascii="SimSun" w:hAnsi="SimSun" w:eastAsia="SimSun" w:cs="SimSun"/>
          <w:sz w:val="24"/>
          <w:szCs w:val="24"/>
          <w:spacing w:val="-9"/>
        </w:rPr>
        <w:t>)</w:t>
      </w:r>
    </w:p>
    <w:p>
      <w:pPr>
        <w:ind w:left="39" w:right="56" w:firstLine="478"/>
        <w:spacing w:before="210" w:line="305" w:lineRule="auto"/>
        <w:rPr>
          <w:rFonts w:ascii="SimSun" w:hAnsi="SimSun" w:eastAsia="SimSun" w:cs="SimSun"/>
          <w:sz w:val="24"/>
          <w:szCs w:val="24"/>
        </w:rPr>
      </w:pPr>
      <w:r>
        <w:rPr>
          <w:rFonts w:ascii="SimSun" w:hAnsi="SimSun" w:eastAsia="SimSun" w:cs="SimSun"/>
          <w:sz w:val="24"/>
          <w:szCs w:val="24"/>
          <w:spacing w:val="3"/>
        </w:rPr>
        <w:t>通过坐标系转换，</w:t>
      </w:r>
      <w:r>
        <w:rPr>
          <w:rFonts w:ascii="Times New Roman" w:hAnsi="Times New Roman" w:eastAsia="Times New Roman" w:cs="Times New Roman"/>
          <w:sz w:val="24"/>
          <w:szCs w:val="24"/>
        </w:rPr>
        <w:t>IR</w:t>
      </w:r>
      <w:r>
        <w:rPr>
          <w:rFonts w:ascii="Times New Roman" w:hAnsi="Times New Roman" w:eastAsia="Times New Roman" w:cs="Times New Roman"/>
          <w:sz w:val="24"/>
          <w:szCs w:val="24"/>
          <w:spacing w:val="3"/>
        </w:rPr>
        <w:t>-</w:t>
      </w:r>
      <w:r>
        <w:rPr>
          <w:rFonts w:ascii="SimSun" w:hAnsi="SimSun" w:eastAsia="SimSun" w:cs="SimSun"/>
          <w:sz w:val="24"/>
          <w:szCs w:val="24"/>
          <w:spacing w:val="3"/>
        </w:rPr>
        <w:t>摄成像模型可以为仪表平面标定提供图像识别基础，</w:t>
      </w:r>
      <w:r>
        <w:rPr>
          <w:rFonts w:ascii="SimSun" w:hAnsi="SimSun" w:eastAsia="SimSun" w:cs="SimSun"/>
          <w:sz w:val="24"/>
          <w:szCs w:val="24"/>
          <w:color w:val="00B050"/>
          <w:spacing w:val="3"/>
        </w:rPr>
        <w:t>同</w:t>
      </w:r>
      <w:r>
        <w:rPr>
          <w:rFonts w:ascii="SimSun" w:hAnsi="SimSun" w:eastAsia="SimSun" w:cs="SimSun"/>
          <w:sz w:val="24"/>
          <w:szCs w:val="24"/>
          <w:color w:val="00B050"/>
          <w:spacing w:val="2"/>
        </w:rPr>
        <w:t>时</w:t>
      </w:r>
      <w:r>
        <w:rPr>
          <w:rFonts w:ascii="SimSun" w:hAnsi="SimSun" w:eastAsia="SimSun" w:cs="SimSun"/>
          <w:sz w:val="24"/>
          <w:szCs w:val="24"/>
          <w:color w:val="00B050"/>
        </w:rPr>
        <w:t>采</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用平面的基本计算规律可以得到仪表盘中三点在</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IR</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摄坐标系下的三</w:t>
      </w:r>
      <w:r>
        <w:rPr>
          <w:rFonts w:ascii="SimSun" w:hAnsi="SimSun" w:eastAsia="SimSun" w:cs="SimSun"/>
          <w:sz w:val="24"/>
          <w:szCs w:val="24"/>
          <w:color w:val="00B050"/>
        </w:rPr>
        <w:t>维坐标，从而进一</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步得到仪表盘的</w:t>
      </w:r>
      <w:r>
        <w:rPr>
          <w:rFonts w:ascii="SimSun" w:hAnsi="SimSun" w:eastAsia="SimSun" w:cs="SimSun"/>
          <w:sz w:val="24"/>
          <w:szCs w:val="24"/>
          <w:color w:val="00B050"/>
          <w:spacing w:val="-7"/>
        </w:rPr>
        <w:t>平</w:t>
      </w:r>
      <w:r>
        <w:rPr>
          <w:rFonts w:ascii="SimSun" w:hAnsi="SimSun" w:eastAsia="SimSun" w:cs="SimSun"/>
          <w:sz w:val="24"/>
          <w:szCs w:val="24"/>
          <w:color w:val="00B050"/>
          <w:spacing w:val="-4"/>
        </w:rPr>
        <w:t>面方程组</w:t>
      </w:r>
      <w:r>
        <w:rPr>
          <w:rFonts w:ascii="SimSun" w:hAnsi="SimSun" w:eastAsia="SimSun" w:cs="SimSun"/>
          <w:sz w:val="24"/>
          <w:szCs w:val="24"/>
          <w:spacing w:val="-4"/>
        </w:rPr>
        <w:t>。这种将物摄坐标系、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坐标系、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IR-</w:t>
      </w:r>
      <w:r>
        <w:rPr>
          <w:rFonts w:ascii="SimSun" w:hAnsi="SimSun" w:eastAsia="SimSun" w:cs="SimSun"/>
          <w:sz w:val="24"/>
          <w:szCs w:val="24"/>
          <w:spacing w:val="-4"/>
        </w:rPr>
        <w:t>摄坐标系间的转换方</w:t>
      </w:r>
      <w:r>
        <w:rPr>
          <w:rFonts w:ascii="SimSun" w:hAnsi="SimSun" w:eastAsia="SimSun" w:cs="SimSun"/>
          <w:sz w:val="24"/>
          <w:szCs w:val="24"/>
        </w:rPr>
        <w:t xml:space="preserve"> </w:t>
      </w:r>
      <w:r>
        <w:rPr>
          <w:rFonts w:ascii="SimSun" w:hAnsi="SimSun" w:eastAsia="SimSun" w:cs="SimSun"/>
          <w:sz w:val="24"/>
          <w:szCs w:val="24"/>
          <w:spacing w:val="-2"/>
        </w:rPr>
        <w:t>法较为复杂，对于实时检测场景下的检</w:t>
      </w:r>
      <w:r>
        <w:rPr>
          <w:rFonts w:ascii="SimSun" w:hAnsi="SimSun" w:eastAsia="SimSun" w:cs="SimSun"/>
          <w:sz w:val="24"/>
          <w:szCs w:val="24"/>
          <w:spacing w:val="-1"/>
        </w:rPr>
        <w:t>测准确度和精度较低。</w:t>
      </w:r>
    </w:p>
    <w:p>
      <w:pPr>
        <w:ind w:left="37" w:right="68" w:firstLine="482"/>
        <w:spacing w:before="87" w:line="305" w:lineRule="auto"/>
        <w:rPr>
          <w:rFonts w:ascii="SimSun" w:hAnsi="SimSun" w:eastAsia="SimSun" w:cs="SimSun"/>
          <w:sz w:val="24"/>
          <w:szCs w:val="24"/>
        </w:rPr>
      </w:pPr>
      <w:r>
        <w:rPr>
          <w:rFonts w:ascii="SimSun" w:hAnsi="SimSun" w:eastAsia="SimSun" w:cs="SimSun"/>
          <w:sz w:val="24"/>
          <w:szCs w:val="24"/>
          <w:color w:val="00B050"/>
          <w:spacing w:val="8"/>
        </w:rPr>
        <w:t>上述对读数的</w:t>
      </w:r>
      <w:r>
        <w:rPr>
          <w:rFonts w:ascii="SimSun" w:hAnsi="SimSun" w:eastAsia="SimSun" w:cs="SimSun"/>
          <w:sz w:val="24"/>
          <w:szCs w:val="24"/>
          <w:color w:val="00B050"/>
          <w:spacing w:val="7"/>
        </w:rPr>
        <w:t>识</w:t>
      </w:r>
      <w:r>
        <w:rPr>
          <w:rFonts w:ascii="SimSun" w:hAnsi="SimSun" w:eastAsia="SimSun" w:cs="SimSun"/>
          <w:sz w:val="24"/>
          <w:szCs w:val="24"/>
          <w:color w:val="00B050"/>
          <w:spacing w:val="4"/>
        </w:rPr>
        <w:t>别是建立在一定的条件上的，即人眼的视角和仪表盘盘面是平行</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的。</w:t>
      </w:r>
      <w:r>
        <w:rPr>
          <w:rFonts w:ascii="SimSun" w:hAnsi="SimSun" w:eastAsia="SimSun" w:cs="SimSun"/>
          <w:sz w:val="24"/>
          <w:szCs w:val="24"/>
          <w:color w:val="00B050"/>
          <w:spacing w:val="2"/>
        </w:rPr>
        <w:t xml:space="preserve"> </w:t>
      </w:r>
      <w:r>
        <w:rPr>
          <w:rFonts w:ascii="SimSun" w:hAnsi="SimSun" w:eastAsia="SimSun" w:cs="SimSun"/>
          <w:sz w:val="24"/>
          <w:szCs w:val="24"/>
          <w:spacing w:val="2"/>
        </w:rPr>
        <w:t>尽管智能机器人在巡</w:t>
      </w:r>
      <w:r>
        <w:rPr>
          <w:rFonts w:ascii="SimSun" w:hAnsi="SimSun" w:eastAsia="SimSun" w:cs="SimSun"/>
          <w:sz w:val="24"/>
          <w:szCs w:val="24"/>
          <w:spacing w:val="1"/>
        </w:rPr>
        <w:t>检过程中可以实现一定的视觉准确性，但是由于仪表的空间</w:t>
      </w:r>
      <w:r>
        <w:rPr>
          <w:rFonts w:ascii="SimSun" w:hAnsi="SimSun" w:eastAsia="SimSun" w:cs="SimSun"/>
          <w:sz w:val="24"/>
          <w:szCs w:val="24"/>
        </w:rPr>
        <w:t xml:space="preserve"> </w:t>
      </w:r>
      <w:r>
        <w:rPr>
          <w:rFonts w:ascii="SimSun" w:hAnsi="SimSun" w:eastAsia="SimSun" w:cs="SimSun"/>
          <w:sz w:val="24"/>
          <w:szCs w:val="24"/>
          <w:spacing w:val="8"/>
        </w:rPr>
        <w:t>位置会导致</w:t>
      </w:r>
      <w:r>
        <w:rPr>
          <w:rFonts w:ascii="SimSun" w:hAnsi="SimSun" w:eastAsia="SimSun" w:cs="SimSun"/>
          <w:sz w:val="24"/>
          <w:szCs w:val="24"/>
          <w:spacing w:val="6"/>
        </w:rPr>
        <w:t>视</w:t>
      </w:r>
      <w:r>
        <w:rPr>
          <w:rFonts w:ascii="SimSun" w:hAnsi="SimSun" w:eastAsia="SimSun" w:cs="SimSun"/>
          <w:sz w:val="24"/>
          <w:szCs w:val="24"/>
          <w:spacing w:val="4"/>
        </w:rPr>
        <w:t>觉误差，即摄像镜头和仪表平面之间不是完全平行，两个平面成像中心</w:t>
      </w:r>
      <w:r>
        <w:rPr>
          <w:rFonts w:ascii="SimSun" w:hAnsi="SimSun" w:eastAsia="SimSun" w:cs="SimSun"/>
          <w:sz w:val="24"/>
          <w:szCs w:val="24"/>
        </w:rPr>
        <w:t xml:space="preserve"> </w:t>
      </w:r>
      <w:r>
        <w:rPr>
          <w:rFonts w:ascii="SimSun" w:hAnsi="SimSun" w:eastAsia="SimSun" w:cs="SimSun"/>
          <w:sz w:val="24"/>
          <w:szCs w:val="24"/>
          <w:spacing w:val="8"/>
        </w:rPr>
        <w:t>也不完全在</w:t>
      </w:r>
      <w:r>
        <w:rPr>
          <w:rFonts w:ascii="SimSun" w:hAnsi="SimSun" w:eastAsia="SimSun" w:cs="SimSun"/>
          <w:sz w:val="24"/>
          <w:szCs w:val="24"/>
          <w:spacing w:val="6"/>
        </w:rPr>
        <w:t>一</w:t>
      </w:r>
      <w:r>
        <w:rPr>
          <w:rFonts w:ascii="SimSun" w:hAnsi="SimSun" w:eastAsia="SimSun" w:cs="SimSun"/>
          <w:sz w:val="24"/>
          <w:szCs w:val="24"/>
          <w:spacing w:val="4"/>
        </w:rPr>
        <w:t>个中心上，这种偏离或误差可能不大，但是一旦被应用于读数识别，就</w:t>
      </w:r>
      <w:r>
        <w:rPr>
          <w:rFonts w:ascii="SimSun" w:hAnsi="SimSun" w:eastAsia="SimSun" w:cs="SimSun"/>
          <w:sz w:val="24"/>
          <w:szCs w:val="24"/>
        </w:rPr>
        <w:t xml:space="preserve"> </w:t>
      </w:r>
      <w:r>
        <w:rPr>
          <w:rFonts w:ascii="SimSun" w:hAnsi="SimSun" w:eastAsia="SimSun" w:cs="SimSun"/>
          <w:sz w:val="24"/>
          <w:szCs w:val="24"/>
          <w:spacing w:val="8"/>
        </w:rPr>
        <w:t>会被放大，</w:t>
      </w:r>
      <w:r>
        <w:rPr>
          <w:rFonts w:ascii="SimSun" w:hAnsi="SimSun" w:eastAsia="SimSun" w:cs="SimSun"/>
          <w:sz w:val="24"/>
          <w:szCs w:val="24"/>
          <w:spacing w:val="6"/>
        </w:rPr>
        <w:t>从</w:t>
      </w:r>
      <w:r>
        <w:rPr>
          <w:rFonts w:ascii="SimSun" w:hAnsi="SimSun" w:eastAsia="SimSun" w:cs="SimSun"/>
          <w:sz w:val="24"/>
          <w:szCs w:val="24"/>
          <w:spacing w:val="4"/>
        </w:rPr>
        <w:t>而影响读数的精确性，因此，必须采取有效的措施来处理这种偏离或误</w:t>
      </w:r>
      <w:r>
        <w:rPr>
          <w:rFonts w:ascii="SimSun" w:hAnsi="SimSun" w:eastAsia="SimSun" w:cs="SimSun"/>
          <w:sz w:val="24"/>
          <w:szCs w:val="24"/>
        </w:rPr>
        <w:t xml:space="preserve"> </w:t>
      </w:r>
      <w:r>
        <w:rPr>
          <w:rFonts w:ascii="SimSun" w:hAnsi="SimSun" w:eastAsia="SimSun" w:cs="SimSun"/>
          <w:sz w:val="24"/>
          <w:szCs w:val="24"/>
          <w:spacing w:val="-12"/>
        </w:rPr>
        <w:t>差</w:t>
      </w:r>
      <w:r>
        <w:rPr>
          <w:rFonts w:ascii="SimSun" w:hAnsi="SimSun" w:eastAsia="SimSun" w:cs="SimSun"/>
          <w:sz w:val="24"/>
          <w:szCs w:val="24"/>
          <w:spacing w:val="-10"/>
        </w:rPr>
        <w:t>。</w:t>
      </w:r>
    </w:p>
    <w:p>
      <w:pPr>
        <w:spacing w:line="242" w:lineRule="auto"/>
        <w:rPr>
          <w:rFonts w:ascii="Arial"/>
          <w:sz w:val="21"/>
        </w:rPr>
      </w:pPr>
      <w:r/>
    </w:p>
    <w:p>
      <w:pPr>
        <w:spacing w:line="243" w:lineRule="auto"/>
        <w:rPr>
          <w:rFonts w:ascii="Arial"/>
          <w:sz w:val="21"/>
        </w:rPr>
      </w:pPr>
      <w:r/>
    </w:p>
    <w:p>
      <w:pPr>
        <w:ind w:left="41"/>
        <w:spacing w:before="79" w:line="220" w:lineRule="auto"/>
        <w:rPr>
          <w:rFonts w:ascii="SimHei" w:hAnsi="SimHei" w:eastAsia="SimHei" w:cs="SimHei"/>
          <w:sz w:val="24"/>
          <w:szCs w:val="24"/>
        </w:rPr>
      </w:pPr>
      <w:bookmarkStart w:name="_bookmark10" w:id="16"/>
      <w:bookmarkEnd w:id="16"/>
      <w:r>
        <w:rPr>
          <w:rFonts w:ascii="SimSun" w:hAnsi="SimSun" w:eastAsia="SimSun" w:cs="SimSun"/>
          <w:sz w:val="24"/>
          <w:szCs w:val="24"/>
          <w:spacing w:val="-10"/>
        </w:rPr>
        <w:t>2</w:t>
      </w:r>
      <w:r>
        <w:rPr>
          <w:rFonts w:ascii="SimSun" w:hAnsi="SimSun" w:eastAsia="SimSun" w:cs="SimSun"/>
          <w:sz w:val="24"/>
          <w:szCs w:val="24"/>
          <w:spacing w:val="-6"/>
        </w:rPr>
        <w:t>.1.4</w:t>
      </w:r>
      <w:r>
        <w:rPr>
          <w:rFonts w:ascii="SimSun" w:hAnsi="SimSun" w:eastAsia="SimSun" w:cs="SimSun"/>
          <w:sz w:val="24"/>
          <w:szCs w:val="24"/>
          <w:spacing w:val="-6"/>
        </w:rPr>
        <w:t xml:space="preserve"> </w:t>
      </w:r>
      <w:r>
        <w:rPr>
          <w:rFonts w:ascii="SimHei" w:hAnsi="SimHei" w:eastAsia="SimHei" w:cs="SimHei"/>
          <w:sz w:val="24"/>
          <w:szCs w:val="24"/>
          <w:spacing w:val="-6"/>
        </w:rPr>
        <w:t>解决思路</w:t>
      </w:r>
    </w:p>
    <w:p>
      <w:pPr>
        <w:ind w:left="39" w:right="53" w:firstLine="478"/>
        <w:spacing w:before="222" w:line="307" w:lineRule="auto"/>
        <w:rPr>
          <w:rFonts w:ascii="SimSun" w:hAnsi="SimSun" w:eastAsia="SimSun" w:cs="SimSun"/>
          <w:sz w:val="24"/>
          <w:szCs w:val="24"/>
        </w:rPr>
      </w:pPr>
      <w:r>
        <w:rPr>
          <w:rFonts w:ascii="SimSun" w:hAnsi="SimSun" w:eastAsia="SimSun" w:cs="SimSun"/>
          <w:sz w:val="24"/>
          <w:szCs w:val="24"/>
          <w:color w:val="00B050"/>
          <w:spacing w:val="5"/>
        </w:rPr>
        <w:t>针对上面探讨的仪表读数不精准的问题，可以考虑对各个坐标系进行转换，构</w:t>
      </w:r>
      <w:r>
        <w:rPr>
          <w:rFonts w:ascii="SimSun" w:hAnsi="SimSun" w:eastAsia="SimSun" w:cs="SimSun"/>
          <w:sz w:val="24"/>
          <w:szCs w:val="24"/>
          <w:color w:val="00B050"/>
          <w:spacing w:val="3"/>
        </w:rPr>
        <w:t>建</w:t>
      </w:r>
      <w:r>
        <w:rPr>
          <w:rFonts w:ascii="SimSun" w:hAnsi="SimSun" w:eastAsia="SimSun" w:cs="SimSun"/>
          <w:sz w:val="24"/>
          <w:szCs w:val="24"/>
          <w:color w:val="00B050"/>
        </w:rPr>
        <w:t xml:space="preserve"> </w:t>
      </w:r>
      <w:r>
        <w:rPr>
          <w:rFonts w:ascii="SimSun" w:hAnsi="SimSun" w:eastAsia="SimSun" w:cs="SimSun"/>
          <w:sz w:val="24"/>
          <w:szCs w:val="24"/>
          <w:color w:val="00B050"/>
          <w:spacing w:val="-6"/>
        </w:rPr>
        <w:t>最初的仪</w:t>
      </w:r>
      <w:r>
        <w:rPr>
          <w:rFonts w:ascii="SimSun" w:hAnsi="SimSun" w:eastAsia="SimSun" w:cs="SimSun"/>
          <w:sz w:val="24"/>
          <w:szCs w:val="24"/>
          <w:color w:val="00B050"/>
          <w:spacing w:val="-5"/>
        </w:rPr>
        <w:t>表</w:t>
      </w:r>
      <w:r>
        <w:rPr>
          <w:rFonts w:ascii="SimSun" w:hAnsi="SimSun" w:eastAsia="SimSun" w:cs="SimSun"/>
          <w:sz w:val="24"/>
          <w:szCs w:val="24"/>
          <w:color w:val="00B050"/>
          <w:spacing w:val="-3"/>
        </w:rPr>
        <w:t>盘空间坐标位置，然后转变为</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IR-</w:t>
      </w:r>
      <w:r>
        <w:rPr>
          <w:rFonts w:ascii="SimSun" w:hAnsi="SimSun" w:eastAsia="SimSun" w:cs="SimSun"/>
          <w:sz w:val="24"/>
          <w:szCs w:val="24"/>
          <w:color w:val="00B050"/>
          <w:spacing w:val="-3"/>
        </w:rPr>
        <w:t>摄坐标系的局部物摄坐标系，</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同时对指针</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和表盘中心位置进行矫正</w:t>
      </w:r>
      <w:r>
        <w:rPr>
          <w:rFonts w:ascii="SimSun" w:hAnsi="SimSun" w:eastAsia="SimSun" w:cs="SimSun"/>
          <w:sz w:val="24"/>
          <w:szCs w:val="24"/>
          <w:color w:val="00B050"/>
          <w:spacing w:val="-1"/>
        </w:rPr>
        <w:t>，形成经过初步处理后的仪表盘平面坐标。</w:t>
      </w:r>
    </w:p>
    <w:p>
      <w:pPr>
        <w:sectPr>
          <w:headerReference w:type="default" r:id="rId33"/>
          <w:footerReference w:type="default" r:id="rId34"/>
          <w:pgSz w:w="11907" w:h="16839"/>
          <w:pgMar w:top="1444" w:right="1077" w:bottom="1062" w:left="1673" w:header="780" w:footer="901" w:gutter="0"/>
        </w:sectPr>
        <w:rPr/>
      </w:pPr>
    </w:p>
    <w:p>
      <w:pPr>
        <w:ind w:left="37"/>
        <w:spacing w:before="45" w:line="219" w:lineRule="auto"/>
        <w:rPr>
          <w:rFonts w:ascii="SimHei" w:hAnsi="SimHei" w:eastAsia="SimHei" w:cs="SimHei"/>
          <w:sz w:val="28"/>
          <w:szCs w:val="28"/>
        </w:rPr>
      </w:pPr>
      <w:r>
        <w:drawing>
          <wp:anchor distT="0" distB="0" distL="0" distR="0" simplePos="0" relativeHeight="251797504" behindDoc="0" locked="0" layoutInCell="0" allowOverlap="1">
            <wp:simplePos x="0" y="0"/>
            <wp:positionH relativeFrom="page">
              <wp:posOffset>1624965</wp:posOffset>
            </wp:positionH>
            <wp:positionV relativeFrom="page">
              <wp:posOffset>6812712</wp:posOffset>
            </wp:positionV>
            <wp:extent cx="3708400" cy="889584"/>
            <wp:effectExtent l="0" t="0" r="0" b="0"/>
            <wp:wrapNone/>
            <wp:docPr id="22" name="IM 22"/>
            <wp:cNvGraphicFramePr/>
            <a:graphic>
              <a:graphicData uri="http://schemas.openxmlformats.org/drawingml/2006/picture">
                <pic:pic>
                  <pic:nvPicPr>
                    <pic:cNvPr id="22" name="IM 22"/>
                    <pic:cNvPicPr/>
                  </pic:nvPicPr>
                  <pic:blipFill>
                    <a:blip r:embed="rId38"/>
                    <a:stretch>
                      <a:fillRect/>
                    </a:stretch>
                  </pic:blipFill>
                  <pic:spPr>
                    <a:xfrm rot="0">
                      <a:off x="0" y="0"/>
                      <a:ext cx="3708400" cy="889584"/>
                    </a:xfrm>
                    <a:prstGeom prst="rect">
                      <a:avLst/>
                    </a:prstGeom>
                  </pic:spPr>
                </pic:pic>
              </a:graphicData>
            </a:graphic>
          </wp:anchor>
        </w:drawing>
      </w:r>
      <w:r>
        <w:drawing>
          <wp:anchor distT="0" distB="0" distL="0" distR="0" simplePos="0" relativeHeight="251798528" behindDoc="0" locked="0" layoutInCell="0" allowOverlap="1">
            <wp:simplePos x="0" y="0"/>
            <wp:positionH relativeFrom="page">
              <wp:posOffset>1233373</wp:posOffset>
            </wp:positionH>
            <wp:positionV relativeFrom="page">
              <wp:posOffset>8075079</wp:posOffset>
            </wp:positionV>
            <wp:extent cx="1001395" cy="304761"/>
            <wp:effectExtent l="0" t="0" r="0" b="0"/>
            <wp:wrapNone/>
            <wp:docPr id="23" name="IM 23"/>
            <wp:cNvGraphicFramePr/>
            <a:graphic>
              <a:graphicData uri="http://schemas.openxmlformats.org/drawingml/2006/picture">
                <pic:pic>
                  <pic:nvPicPr>
                    <pic:cNvPr id="23" name="IM 23"/>
                    <pic:cNvPicPr/>
                  </pic:nvPicPr>
                  <pic:blipFill>
                    <a:blip r:embed="rId39"/>
                    <a:stretch>
                      <a:fillRect/>
                    </a:stretch>
                  </pic:blipFill>
                  <pic:spPr>
                    <a:xfrm rot="0">
                      <a:off x="0" y="0"/>
                      <a:ext cx="1001395" cy="304761"/>
                    </a:xfrm>
                    <a:prstGeom prst="rect">
                      <a:avLst/>
                    </a:prstGeom>
                  </pic:spPr>
                </pic:pic>
              </a:graphicData>
            </a:graphic>
          </wp:anchor>
        </w:drawing>
      </w:r>
      <w:r>
        <w:drawing>
          <wp:anchor distT="0" distB="0" distL="0" distR="0" simplePos="0" relativeHeight="251799552" behindDoc="0" locked="0" layoutInCell="0" allowOverlap="1">
            <wp:simplePos x="0" y="0"/>
            <wp:positionH relativeFrom="page">
              <wp:posOffset>1080135</wp:posOffset>
            </wp:positionH>
            <wp:positionV relativeFrom="page">
              <wp:posOffset>8473440</wp:posOffset>
            </wp:positionV>
            <wp:extent cx="1136650" cy="227329"/>
            <wp:effectExtent l="0" t="0" r="0" b="0"/>
            <wp:wrapNone/>
            <wp:docPr id="24" name="IM 24"/>
            <wp:cNvGraphicFramePr/>
            <a:graphic>
              <a:graphicData uri="http://schemas.openxmlformats.org/drawingml/2006/picture">
                <pic:pic>
                  <pic:nvPicPr>
                    <pic:cNvPr id="24" name="IM 24"/>
                    <pic:cNvPicPr/>
                  </pic:nvPicPr>
                  <pic:blipFill>
                    <a:blip r:embed="rId40"/>
                    <a:stretch>
                      <a:fillRect/>
                    </a:stretch>
                  </pic:blipFill>
                  <pic:spPr>
                    <a:xfrm rot="0">
                      <a:off x="0" y="0"/>
                      <a:ext cx="1136650" cy="227329"/>
                    </a:xfrm>
                    <a:prstGeom prst="rect">
                      <a:avLst/>
                    </a:prstGeom>
                  </pic:spPr>
                </pic:pic>
              </a:graphicData>
            </a:graphic>
          </wp:anchor>
        </w:drawing>
      </w:r>
      <w:bookmarkStart w:name="_bookmark11" w:id="17"/>
      <w:bookmarkEnd w:id="17"/>
      <w:r>
        <w:rPr>
          <w:rFonts w:ascii="SimHei" w:hAnsi="SimHei" w:eastAsia="SimHei" w:cs="SimHei"/>
          <w:sz w:val="28"/>
          <w:szCs w:val="28"/>
          <w:spacing w:val="-6"/>
        </w:rPr>
        <w:t>2.2</w:t>
      </w:r>
      <w:r>
        <w:rPr>
          <w:rFonts w:ascii="SimHei" w:hAnsi="SimHei" w:eastAsia="SimHei" w:cs="SimHei"/>
          <w:sz w:val="28"/>
          <w:szCs w:val="28"/>
          <w:spacing w:val="-6"/>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6"/>
        </w:rPr>
        <w:t>基于空</w:t>
      </w:r>
      <w:r>
        <w:rPr>
          <w:rFonts w:ascii="SimHei" w:hAnsi="SimHei" w:eastAsia="SimHei" w:cs="SimHei"/>
          <w:sz w:val="28"/>
          <w:szCs w:val="28"/>
          <w14:textOutline w14:w="5094" w14:cap="flat" w14:cmpd="sng">
            <w14:solidFill>
              <w14:srgbClr w14:val="000000"/>
            </w14:solidFill>
            <w14:prstDash w14:val="solid"/>
            <w14:miter w14:lim="10"/>
          </w14:textOutline>
          <w:spacing w:val="-3"/>
        </w:rPr>
        <w:t>间坐标的非平面仪表读数识别算法</w:t>
      </w:r>
      <w:r>
        <w:rPr>
          <w:rFonts w:ascii="SimHei" w:hAnsi="SimHei" w:eastAsia="SimHei" w:cs="SimHei"/>
          <w:sz w:val="28"/>
          <w:szCs w:val="28"/>
          <w:spacing w:val="-3"/>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3"/>
        </w:rPr>
        <w:t>IRP</w:t>
      </w:r>
    </w:p>
    <w:p>
      <w:pPr>
        <w:ind w:left="514"/>
        <w:spacing w:before="234" w:line="220" w:lineRule="auto"/>
        <w:rPr>
          <w:rFonts w:ascii="SimSun" w:hAnsi="SimSun" w:eastAsia="SimSun" w:cs="SimSun"/>
          <w:sz w:val="24"/>
          <w:szCs w:val="24"/>
        </w:rPr>
      </w:pPr>
      <w:r>
        <w:rPr>
          <w:rFonts w:ascii="Times New Roman" w:hAnsi="Times New Roman" w:eastAsia="Times New Roman" w:cs="Times New Roman"/>
          <w:sz w:val="24"/>
          <w:szCs w:val="24"/>
          <w:spacing w:val="-1"/>
        </w:rPr>
        <w:t>IRP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算法包含三部分内容：双目</w:t>
      </w:r>
      <w:r>
        <w:rPr>
          <w:rFonts w:ascii="SimSun" w:hAnsi="SimSun" w:eastAsia="SimSun" w:cs="SimSun"/>
          <w:sz w:val="24"/>
          <w:szCs w:val="24"/>
          <w:spacing w:val="-1"/>
        </w:rPr>
        <w:t>视觉系统坐标标定，空间平面重建，坐标系转换。</w:t>
      </w:r>
    </w:p>
    <w:p>
      <w:pPr>
        <w:spacing w:line="314" w:lineRule="auto"/>
        <w:rPr>
          <w:rFonts w:ascii="Arial"/>
          <w:sz w:val="21"/>
        </w:rPr>
      </w:pPr>
      <w:r/>
    </w:p>
    <w:p>
      <w:pPr>
        <w:spacing w:line="314" w:lineRule="auto"/>
        <w:rPr>
          <w:rFonts w:ascii="Arial"/>
          <w:sz w:val="21"/>
        </w:rPr>
      </w:pPr>
      <w:r/>
    </w:p>
    <w:p>
      <w:pPr>
        <w:ind w:left="41"/>
        <w:spacing w:before="78" w:line="218" w:lineRule="auto"/>
        <w:rPr>
          <w:rFonts w:ascii="SimHei" w:hAnsi="SimHei" w:eastAsia="SimHei" w:cs="SimHei"/>
          <w:sz w:val="24"/>
          <w:szCs w:val="24"/>
        </w:rPr>
      </w:pPr>
      <w:bookmarkStart w:name="_bookmark12" w:id="18"/>
      <w:bookmarkEnd w:id="18"/>
      <w:r>
        <w:rPr>
          <w:rFonts w:ascii="SimSun" w:hAnsi="SimSun" w:eastAsia="SimSun" w:cs="SimSun"/>
          <w:sz w:val="24"/>
          <w:szCs w:val="24"/>
          <w:spacing w:val="-5"/>
        </w:rPr>
        <w:t>2</w:t>
      </w:r>
      <w:r>
        <w:rPr>
          <w:rFonts w:ascii="SimSun" w:hAnsi="SimSun" w:eastAsia="SimSun" w:cs="SimSun"/>
          <w:sz w:val="24"/>
          <w:szCs w:val="24"/>
          <w:spacing w:val="-4"/>
        </w:rPr>
        <w:t>.2.1</w:t>
      </w:r>
      <w:r>
        <w:rPr>
          <w:rFonts w:ascii="SimSun" w:hAnsi="SimSun" w:eastAsia="SimSun" w:cs="SimSun"/>
          <w:sz w:val="24"/>
          <w:szCs w:val="24"/>
          <w:spacing w:val="-4"/>
        </w:rPr>
        <w:t xml:space="preserve"> </w:t>
      </w:r>
      <w:r>
        <w:rPr>
          <w:rFonts w:ascii="SimHei" w:hAnsi="SimHei" w:eastAsia="SimHei" w:cs="SimHei"/>
          <w:sz w:val="24"/>
          <w:szCs w:val="24"/>
          <w:spacing w:val="-4"/>
        </w:rPr>
        <w:t>双目视觉系统坐标标定</w:t>
      </w:r>
    </w:p>
    <w:p>
      <w:pPr>
        <w:ind w:left="43" w:right="205" w:firstLine="477"/>
        <w:spacing w:before="225" w:line="307" w:lineRule="auto"/>
        <w:rPr>
          <w:rFonts w:ascii="SimSun" w:hAnsi="SimSun" w:eastAsia="SimSun" w:cs="SimSun"/>
          <w:sz w:val="24"/>
          <w:szCs w:val="24"/>
        </w:rPr>
      </w:pPr>
      <w:r>
        <w:rPr>
          <w:rFonts w:ascii="SimSun" w:hAnsi="SimSun" w:eastAsia="SimSun" w:cs="SimSun"/>
          <w:sz w:val="24"/>
          <w:szCs w:val="24"/>
          <w:spacing w:val="-6"/>
        </w:rPr>
        <w:t>为了描述通过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IR</w:t>
      </w:r>
      <w:r>
        <w:rPr>
          <w:rFonts w:ascii="Times New Roman" w:hAnsi="Times New Roman" w:eastAsia="Times New Roman" w:cs="Times New Roman"/>
          <w:sz w:val="24"/>
          <w:szCs w:val="24"/>
          <w:spacing w:val="-4"/>
        </w:rPr>
        <w:t>-</w:t>
      </w:r>
      <w:r>
        <w:rPr>
          <w:rFonts w:ascii="SimSun" w:hAnsi="SimSun" w:eastAsia="SimSun" w:cs="SimSun"/>
          <w:sz w:val="24"/>
          <w:szCs w:val="24"/>
          <w:spacing w:val="-3"/>
        </w:rPr>
        <w:t>摄机获得仪表图像的实际过程，</w:t>
      </w:r>
      <w:r>
        <w:rPr>
          <w:rFonts w:ascii="SimSun" w:hAnsi="SimSun" w:eastAsia="SimSun" w:cs="SimSun"/>
          <w:sz w:val="24"/>
          <w:szCs w:val="24"/>
          <w:spacing w:val="-3"/>
        </w:rPr>
        <w:t xml:space="preserve"> </w:t>
      </w:r>
      <w:r>
        <w:rPr>
          <w:rFonts w:ascii="SimSun" w:hAnsi="SimSun" w:eastAsia="SimSun" w:cs="SimSun"/>
          <w:sz w:val="24"/>
          <w:szCs w:val="24"/>
          <w:color w:val="00B050"/>
          <w:spacing w:val="-3"/>
        </w:rPr>
        <w:t>本文采用标定纸这一工具构建标</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定模型对</w:t>
      </w:r>
      <w:r>
        <w:rPr>
          <w:rFonts w:ascii="SimSun" w:hAnsi="SimSun" w:eastAsia="SimSun" w:cs="SimSun"/>
          <w:sz w:val="24"/>
          <w:szCs w:val="24"/>
          <w:color w:val="00B050"/>
          <w:spacing w:val="4"/>
        </w:rPr>
        <w:t>仪表盘表面空间位置进行标定，形成仪表平面坐标的各个确定参数，具体如</w:t>
      </w:r>
      <w:r>
        <w:rPr>
          <w:rFonts w:ascii="SimSun" w:hAnsi="SimSun" w:eastAsia="SimSun" w:cs="SimSun"/>
          <w:sz w:val="24"/>
          <w:szCs w:val="24"/>
          <w:color w:val="00B050"/>
        </w:rPr>
        <w:t xml:space="preserve"> </w:t>
      </w:r>
      <w:r>
        <w:rPr>
          <w:rFonts w:ascii="SimSun" w:hAnsi="SimSun" w:eastAsia="SimSun" w:cs="SimSun"/>
          <w:sz w:val="24"/>
          <w:szCs w:val="24"/>
          <w:color w:val="00B050"/>
          <w:spacing w:val="-16"/>
        </w:rPr>
        <w:t>图</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2-4</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所示。</w:t>
      </w:r>
    </w:p>
    <w:p>
      <w:pPr>
        <w:ind w:firstLine="2180"/>
        <w:spacing w:before="52" w:line="2258" w:lineRule="exact"/>
        <w:textAlignment w:val="center"/>
        <w:rPr/>
      </w:pPr>
      <w:r>
        <w:drawing>
          <wp:inline distT="0" distB="0" distL="0" distR="0">
            <wp:extent cx="3329940" cy="1433830"/>
            <wp:effectExtent l="0" t="0" r="0" b="0"/>
            <wp:docPr id="25" name="IM 25"/>
            <wp:cNvGraphicFramePr/>
            <a:graphic>
              <a:graphicData uri="http://schemas.openxmlformats.org/drawingml/2006/picture">
                <pic:pic>
                  <pic:nvPicPr>
                    <pic:cNvPr id="25" name="IM 25"/>
                    <pic:cNvPicPr/>
                  </pic:nvPicPr>
                  <pic:blipFill>
                    <a:blip r:embed="rId41"/>
                    <a:stretch>
                      <a:fillRect/>
                    </a:stretch>
                  </pic:blipFill>
                  <pic:spPr>
                    <a:xfrm rot="0">
                      <a:off x="0" y="0"/>
                      <a:ext cx="3329940" cy="1433830"/>
                    </a:xfrm>
                    <a:prstGeom prst="rect">
                      <a:avLst/>
                    </a:prstGeom>
                  </pic:spPr>
                </pic:pic>
              </a:graphicData>
            </a:graphic>
          </wp:inline>
        </w:drawing>
      </w:r>
    </w:p>
    <w:p>
      <w:pPr>
        <w:ind w:left="3099"/>
        <w:spacing w:before="228" w:line="217" w:lineRule="auto"/>
        <w:rPr>
          <w:rFonts w:ascii="KaiTi" w:hAnsi="KaiTi" w:eastAsia="KaiTi" w:cs="KaiTi"/>
          <w:sz w:val="21"/>
          <w:szCs w:val="21"/>
        </w:rPr>
      </w:pPr>
      <w:bookmarkStart w:name="_bookmark55" w:id="19"/>
      <w:bookmarkEnd w:id="19"/>
      <w:r>
        <w:rPr>
          <w:rFonts w:ascii="KaiTi" w:hAnsi="KaiTi" w:eastAsia="KaiTi" w:cs="KaiTi"/>
          <w:sz w:val="21"/>
          <w:szCs w:val="21"/>
          <w:spacing w:val="-5"/>
        </w:rPr>
        <w:t>图</w:t>
      </w:r>
      <w:r>
        <w:rPr>
          <w:rFonts w:ascii="KaiTi" w:hAnsi="KaiTi" w:eastAsia="KaiTi" w:cs="KaiTi"/>
          <w:sz w:val="21"/>
          <w:szCs w:val="21"/>
          <w:spacing w:val="-4"/>
        </w:rPr>
        <w:t xml:space="preserve"> </w:t>
      </w:r>
      <w:r>
        <w:rPr>
          <w:rFonts w:ascii="KaiTi" w:hAnsi="KaiTi" w:eastAsia="KaiTi" w:cs="KaiTi"/>
          <w:sz w:val="21"/>
          <w:szCs w:val="21"/>
          <w:spacing w:val="-4"/>
        </w:rPr>
        <w:t>2-4</w:t>
      </w:r>
      <w:r>
        <w:rPr>
          <w:rFonts w:ascii="KaiTi" w:hAnsi="KaiTi" w:eastAsia="KaiTi" w:cs="KaiTi"/>
          <w:sz w:val="21"/>
          <w:szCs w:val="21"/>
          <w:spacing w:val="-4"/>
        </w:rPr>
        <w:t xml:space="preserve"> </w:t>
      </w:r>
      <w:r>
        <w:rPr>
          <w:rFonts w:ascii="KaiTi" w:hAnsi="KaiTi" w:eastAsia="KaiTi" w:cs="KaiTi"/>
          <w:sz w:val="21"/>
          <w:szCs w:val="21"/>
          <w:spacing w:val="-4"/>
        </w:rPr>
        <w:t>仪表平面标定模型与标定图像</w:t>
      </w:r>
    </w:p>
    <w:p>
      <w:pPr>
        <w:ind w:left="1690"/>
        <w:spacing w:before="22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Instrument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plane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calibration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calibration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image</w:t>
      </w:r>
    </w:p>
    <w:p>
      <w:pPr>
        <w:ind w:left="521"/>
        <w:spacing w:before="215" w:line="220" w:lineRule="auto"/>
        <w:rPr>
          <w:rFonts w:ascii="SimSun" w:hAnsi="SimSun" w:eastAsia="SimSun" w:cs="SimSun"/>
          <w:sz w:val="24"/>
          <w:szCs w:val="24"/>
        </w:rPr>
      </w:pPr>
      <w:r>
        <w:rPr>
          <w:rFonts w:ascii="SimSun" w:hAnsi="SimSun" w:eastAsia="SimSun" w:cs="SimSun"/>
          <w:sz w:val="24"/>
          <w:szCs w:val="24"/>
          <w:spacing w:val="4"/>
        </w:rPr>
        <w:t>如图</w:t>
      </w:r>
      <w:hyperlink w:history="true" w:anchor="_bookmark55">
        <w:r>
          <w:rPr>
            <w:rFonts w:ascii="Times New Roman" w:hAnsi="Times New Roman" w:eastAsia="Times New Roman" w:cs="Times New Roman"/>
            <w:sz w:val="24"/>
            <w:szCs w:val="24"/>
            <w:spacing w:val="4"/>
          </w:rPr>
          <w:t>2-4</w:t>
        </w:r>
      </w:hyperlink>
      <w:r>
        <w:rPr>
          <w:rFonts w:ascii="SimSun" w:hAnsi="SimSun" w:eastAsia="SimSun" w:cs="SimSun"/>
          <w:sz w:val="24"/>
          <w:szCs w:val="24"/>
          <w:spacing w:val="4"/>
        </w:rPr>
        <w:t>，</w:t>
      </w:r>
      <w:r>
        <w:rPr>
          <w:rFonts w:ascii="SimSun" w:hAnsi="SimSun" w:eastAsia="SimSun" w:cs="SimSun"/>
          <w:sz w:val="24"/>
          <w:szCs w:val="24"/>
          <w:color w:val="00B050"/>
          <w:spacing w:val="4"/>
        </w:rPr>
        <w:t>右侧图中</w:t>
      </w:r>
      <w:r>
        <w:rPr>
          <w:rFonts w:ascii="SimSun" w:hAnsi="SimSun" w:eastAsia="SimSun" w:cs="SimSun"/>
          <w:sz w:val="24"/>
          <w:szCs w:val="24"/>
          <w:color w:val="00B050"/>
          <w:spacing w:val="2"/>
        </w:rPr>
        <w:t>的仪表盘面被放置在标定纸上，该标定纸为方格类型，通过标</w:t>
      </w:r>
    </w:p>
    <w:p>
      <w:pPr>
        <w:ind w:left="42" w:firstLine="1"/>
        <w:spacing w:before="102" w:line="308" w:lineRule="auto"/>
        <w:rPr>
          <w:rFonts w:ascii="SimSun" w:hAnsi="SimSun" w:eastAsia="SimSun" w:cs="SimSun"/>
          <w:sz w:val="24"/>
          <w:szCs w:val="24"/>
        </w:rPr>
      </w:pPr>
      <w:r>
        <w:rPr>
          <w:rFonts w:ascii="SimSun" w:hAnsi="SimSun" w:eastAsia="SimSun" w:cs="SimSun"/>
          <w:sz w:val="24"/>
          <w:szCs w:val="24"/>
          <w:color w:val="00B050"/>
          <w:spacing w:val="6"/>
        </w:rPr>
        <w:t>定，可以得到左侧图</w:t>
      </w:r>
      <w:r>
        <w:rPr>
          <w:rFonts w:ascii="SimSun" w:hAnsi="SimSun" w:eastAsia="SimSun" w:cs="SimSun"/>
          <w:sz w:val="24"/>
          <w:szCs w:val="24"/>
          <w:color w:val="00B050"/>
          <w:spacing w:val="5"/>
        </w:rPr>
        <w:t>中</w:t>
      </w:r>
      <w:r>
        <w:rPr>
          <w:rFonts w:ascii="SimSun" w:hAnsi="SimSun" w:eastAsia="SimSun" w:cs="SimSun"/>
          <w:sz w:val="24"/>
          <w:szCs w:val="24"/>
          <w:color w:val="00B050"/>
          <w:spacing w:val="3"/>
        </w:rPr>
        <w:t>的刻度盘平面和标定平面的坐标，并根据平面上的物摄坐标系、</w:t>
      </w:r>
      <w:r>
        <w:rPr>
          <w:rFonts w:ascii="SimSun" w:hAnsi="SimSun" w:eastAsia="SimSun" w:cs="SimSun"/>
          <w:sz w:val="24"/>
          <w:szCs w:val="24"/>
          <w:color w:val="00B050"/>
        </w:rPr>
        <w:t xml:space="preserve"> </w:t>
      </w:r>
      <w:r>
        <w:rPr>
          <w:rFonts w:ascii="SimSun" w:hAnsi="SimSun" w:eastAsia="SimSun" w:cs="SimSun"/>
          <w:sz w:val="24"/>
          <w:szCs w:val="24"/>
          <w:color w:val="00B050"/>
          <w:spacing w:val="-6"/>
        </w:rPr>
        <w:t>图像坐标系计</w:t>
      </w:r>
      <w:r>
        <w:rPr>
          <w:rFonts w:ascii="SimSun" w:hAnsi="SimSun" w:eastAsia="SimSun" w:cs="SimSun"/>
          <w:sz w:val="24"/>
          <w:szCs w:val="24"/>
          <w:color w:val="00B050"/>
          <w:spacing w:val="-5"/>
        </w:rPr>
        <w:t>算</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IR-</w:t>
      </w:r>
      <w:r>
        <w:rPr>
          <w:rFonts w:ascii="SimSun" w:hAnsi="SimSun" w:eastAsia="SimSun" w:cs="SimSun"/>
          <w:sz w:val="24"/>
          <w:szCs w:val="24"/>
          <w:color w:val="00B050"/>
          <w:spacing w:val="-3"/>
        </w:rPr>
        <w:t>摄坐标系中的相关外部参数，如</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R</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和</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T</w:t>
      </w:r>
      <w:r>
        <w:rPr>
          <w:rFonts w:ascii="SimSun" w:hAnsi="SimSun" w:eastAsia="SimSun" w:cs="SimSun"/>
          <w:sz w:val="24"/>
          <w:szCs w:val="24"/>
          <w:color w:val="00B050"/>
          <w:spacing w:val="-3"/>
        </w:rPr>
        <w:t>，并根据外部参数计算摄像</w:t>
      </w:r>
      <w:r>
        <w:rPr>
          <w:rFonts w:ascii="SimSun" w:hAnsi="SimSun" w:eastAsia="SimSun" w:cs="SimSun"/>
          <w:sz w:val="24"/>
          <w:szCs w:val="24"/>
          <w:color w:val="00B050"/>
        </w:rPr>
        <w:t xml:space="preserve"> </w:t>
      </w:r>
      <w:r>
        <w:rPr>
          <w:rFonts w:ascii="SimSun" w:hAnsi="SimSun" w:eastAsia="SimSun" w:cs="SimSun"/>
          <w:sz w:val="24"/>
          <w:szCs w:val="24"/>
          <w:color w:val="00B050"/>
          <w:spacing w:val="-4"/>
        </w:rPr>
        <w:t>设备所在平</w:t>
      </w:r>
      <w:r>
        <w:rPr>
          <w:rFonts w:ascii="SimSun" w:hAnsi="SimSun" w:eastAsia="SimSun" w:cs="SimSun"/>
          <w:sz w:val="24"/>
          <w:szCs w:val="24"/>
          <w:color w:val="00B050"/>
          <w:spacing w:val="-2"/>
        </w:rPr>
        <w:t>面、刻度盘平面的偏离角度。</w:t>
      </w:r>
    </w:p>
    <w:p>
      <w:pPr>
        <w:ind w:left="512"/>
        <w:spacing w:before="89" w:line="233" w:lineRule="auto"/>
        <w:rPr>
          <w:rFonts w:ascii="SimSun" w:hAnsi="SimSun" w:eastAsia="SimSun" w:cs="SimSun"/>
          <w:sz w:val="24"/>
          <w:szCs w:val="24"/>
        </w:rPr>
      </w:pPr>
      <w:r>
        <w:rPr>
          <w:rFonts w:ascii="Times New Roman" w:hAnsi="Times New Roman" w:eastAsia="Times New Roman" w:cs="Times New Roman"/>
          <w:sz w:val="24"/>
          <w:szCs w:val="24"/>
          <w:spacing w:val="-5"/>
        </w:rPr>
        <w:t>R</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和</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6"/>
        </w:rPr>
        <w:t>的</w:t>
      </w:r>
      <w:r>
        <w:rPr>
          <w:rFonts w:ascii="SimSun" w:hAnsi="SimSun" w:eastAsia="SimSun" w:cs="SimSun"/>
          <w:sz w:val="24"/>
          <w:szCs w:val="24"/>
          <w:spacing w:val="-5"/>
        </w:rPr>
        <w:t>计算参考内部参数的相关约束。这里假如单应性矩阵</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H</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个行向量为</w:t>
      </w:r>
    </w:p>
    <w:p>
      <w:pPr>
        <w:ind w:left="39"/>
        <w:spacing w:before="63" w:line="413" w:lineRule="exact"/>
        <w:rPr>
          <w:rFonts w:ascii="SimSun" w:hAnsi="SimSun" w:eastAsia="SimSun" w:cs="SimSun"/>
          <w:sz w:val="24"/>
          <w:szCs w:val="24"/>
        </w:rPr>
      </w:pPr>
      <w:r>
        <w:rPr>
          <w:rFonts w:ascii="Cambria Math" w:hAnsi="Cambria Math" w:eastAsia="Cambria Math" w:cs="Cambria Math"/>
          <w:sz w:val="17"/>
          <w:szCs w:val="17"/>
          <w:position w:val="-2"/>
        </w:rPr>
        <w:drawing>
          <wp:inline distT="0" distB="0" distL="0" distR="0">
            <wp:extent cx="99060" cy="185928"/>
            <wp:effectExtent l="0" t="0" r="0" b="0"/>
            <wp:docPr id="26" name="IM 26"/>
            <wp:cNvGraphicFramePr/>
            <a:graphic>
              <a:graphicData uri="http://schemas.openxmlformats.org/drawingml/2006/picture">
                <pic:pic>
                  <pic:nvPicPr>
                    <pic:cNvPr id="26" name="IM 26"/>
                    <pic:cNvPicPr/>
                  </pic:nvPicPr>
                  <pic:blipFill>
                    <a:blip r:embed="rId42"/>
                    <a:stretch>
                      <a:fillRect/>
                    </a:stretch>
                  </pic:blipFill>
                  <pic:spPr>
                    <a:xfrm rot="0">
                      <a:off x="0" y="0"/>
                      <a:ext cx="99060" cy="185928"/>
                    </a:xfrm>
                    <a:prstGeom prst="rect">
                      <a:avLst/>
                    </a:prstGeom>
                  </pic:spPr>
                </pic:pic>
              </a:graphicData>
            </a:graphic>
          </wp:inline>
        </w:drawing>
      </w:r>
      <w:r>
        <w:rPr>
          <w:rFonts w:ascii="Cambria Math" w:hAnsi="Cambria Math" w:eastAsia="Cambria Math" w:cs="Cambria Math"/>
          <w:sz w:val="17"/>
          <w:szCs w:val="17"/>
          <w:spacing w:val="-11"/>
          <w:position w:val="-2"/>
        </w:rPr>
        <w:t>l</w:t>
      </w:r>
      <w:r>
        <w:rPr>
          <w:rFonts w:ascii="Cambria Math" w:hAnsi="Cambria Math" w:eastAsia="Cambria Math" w:cs="Cambria Math"/>
          <w:sz w:val="17"/>
          <w:szCs w:val="17"/>
          <w:spacing w:val="-12"/>
          <w:position w:val="-2"/>
        </w:rPr>
        <w:t xml:space="preserve"> </w:t>
      </w:r>
      <w:r>
        <w:rPr>
          <w:rFonts w:ascii="SimSun" w:hAnsi="SimSun" w:eastAsia="SimSun" w:cs="SimSun"/>
          <w:sz w:val="24"/>
          <w:szCs w:val="24"/>
          <w:spacing w:val="-15"/>
          <w:position w:val="3"/>
        </w:rPr>
        <w:t>，</w:t>
      </w:r>
      <w:r>
        <w:rPr>
          <w:rFonts w:ascii="SimSun" w:hAnsi="SimSun" w:eastAsia="SimSun" w:cs="SimSun"/>
          <w:sz w:val="24"/>
          <w:szCs w:val="24"/>
          <w:spacing w:val="-11"/>
          <w:position w:val="3"/>
        </w:rPr>
        <w:t>计算公式如</w:t>
      </w:r>
      <w:r>
        <w:rPr>
          <w:rFonts w:ascii="SimSun" w:hAnsi="SimSun" w:eastAsia="SimSun" w:cs="SimSun"/>
          <w:sz w:val="24"/>
          <w:szCs w:val="24"/>
          <w:spacing w:val="-11"/>
          <w:position w:val="3"/>
        </w:rPr>
        <w:t xml:space="preserve"> </w:t>
      </w:r>
      <w:r>
        <w:rPr>
          <w:rFonts w:ascii="Times New Roman" w:hAnsi="Times New Roman" w:eastAsia="Times New Roman" w:cs="Times New Roman"/>
          <w:sz w:val="24"/>
          <w:szCs w:val="24"/>
          <w:spacing w:val="-11"/>
          <w:position w:val="3"/>
        </w:rPr>
        <w:t>2-</w:t>
      </w:r>
      <w:r>
        <w:rPr>
          <w:rFonts w:ascii="Times New Roman" w:hAnsi="Times New Roman" w:eastAsia="Times New Roman" w:cs="Times New Roman"/>
          <w:sz w:val="24"/>
          <w:szCs w:val="24"/>
          <w:spacing w:val="-11"/>
          <w:position w:val="3"/>
        </w:rPr>
        <w:t xml:space="preserve"> </w:t>
      </w:r>
      <w:r>
        <w:rPr>
          <w:rFonts w:ascii="Times New Roman" w:hAnsi="Times New Roman" w:eastAsia="Times New Roman" w:cs="Times New Roman"/>
          <w:sz w:val="24"/>
          <w:szCs w:val="24"/>
          <w:spacing w:val="-11"/>
          <w:position w:val="3"/>
        </w:rPr>
        <w:t>10</w:t>
      </w:r>
      <w:r>
        <w:rPr>
          <w:rFonts w:ascii="SimSun" w:hAnsi="SimSun" w:eastAsia="SimSun" w:cs="SimSun"/>
          <w:sz w:val="24"/>
          <w:szCs w:val="24"/>
          <w:spacing w:val="-11"/>
          <w:position w:val="3"/>
        </w:rPr>
        <w:t>。</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ind w:right="217"/>
        <w:spacing w:before="79"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10</w:t>
      </w:r>
      <w:r>
        <w:rPr>
          <w:rFonts w:ascii="SimSun" w:hAnsi="SimSun" w:eastAsia="SimSun" w:cs="SimSun"/>
          <w:sz w:val="24"/>
          <w:szCs w:val="24"/>
          <w:spacing w:val="-13"/>
        </w:rPr>
        <w:t>)</w:t>
      </w:r>
    </w:p>
    <w:p>
      <w:pPr>
        <w:ind w:left="525"/>
        <w:spacing w:before="210" w:line="220" w:lineRule="auto"/>
        <w:rPr>
          <w:rFonts w:ascii="SimSun" w:hAnsi="SimSun" w:eastAsia="SimSun" w:cs="SimSun"/>
          <w:sz w:val="24"/>
          <w:szCs w:val="24"/>
        </w:rPr>
      </w:pPr>
      <w:r>
        <w:rPr>
          <w:rFonts w:ascii="SimSun" w:hAnsi="SimSun" w:eastAsia="SimSun" w:cs="SimSun"/>
          <w:sz w:val="24"/>
          <w:szCs w:val="24"/>
          <w:spacing w:val="-4"/>
        </w:rPr>
        <w:t>公式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中，结合图像坐标系和</w:t>
      </w:r>
      <w:r>
        <w:rPr>
          <w:rFonts w:ascii="SimSun" w:hAnsi="SimSun" w:eastAsia="SimSun" w:cs="SimSun"/>
          <w:sz w:val="24"/>
          <w:szCs w:val="24"/>
          <w:color w:val="00B050"/>
          <w:spacing w:val="-2"/>
        </w:rPr>
        <w:t>物摄坐标系计算得到相应的坐标方程，其中公式</w:t>
      </w:r>
    </w:p>
    <w:p>
      <w:pPr>
        <w:spacing w:line="261" w:lineRule="auto"/>
        <w:rPr>
          <w:rFonts w:ascii="Arial"/>
          <w:sz w:val="21"/>
        </w:rPr>
      </w:pPr>
      <w:r/>
    </w:p>
    <w:p>
      <w:pPr>
        <w:ind w:right="205"/>
        <w:spacing w:before="79" w:line="506" w:lineRule="exact"/>
        <w:jc w:val="right"/>
        <w:rPr>
          <w:rFonts w:ascii="SimSun" w:hAnsi="SimSun" w:eastAsia="SimSun" w:cs="SimSun"/>
          <w:sz w:val="24"/>
          <w:szCs w:val="24"/>
        </w:rPr>
      </w:pPr>
      <w:r>
        <w:pict>
          <v:shape id="_x0000_s85" style="position:absolute;margin-left:2.036pt;margin-top:2.92081pt;mso-position-vertical-relative:text;mso-position-horizontal-relative:text;width:12.45pt;height:16.35pt;z-index:25180057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4"/>
                      <w:szCs w:val="24"/>
                    </w:rPr>
                  </w:pPr>
                  <w:r>
                    <w:rPr>
                      <w:rFonts w:ascii="SimSun" w:hAnsi="SimSun" w:eastAsia="SimSun" w:cs="SimSun"/>
                      <w:sz w:val="24"/>
                      <w:szCs w:val="24"/>
                      <w:color w:val="00B050"/>
                      <w:spacing w:val="-32"/>
                    </w:rPr>
                    <w:t>中</w:t>
                  </w:r>
                </w:p>
              </w:txbxContent>
            </v:textbox>
          </v:shape>
        </w:pict>
      </w:r>
      <w:r>
        <w:rPr>
          <w:rFonts w:ascii="SimSun" w:hAnsi="SimSun" w:eastAsia="SimSun" w:cs="SimSun"/>
          <w:sz w:val="24"/>
          <w:szCs w:val="24"/>
          <w:color w:val="00B050"/>
          <w:spacing w:val="-6"/>
          <w:position w:val="20"/>
        </w:rPr>
        <w:t>需要对</w:t>
      </w:r>
      <w:r>
        <w:rPr>
          <w:rFonts w:ascii="SimSun" w:hAnsi="SimSun" w:eastAsia="SimSun" w:cs="SimSun"/>
          <w:sz w:val="24"/>
          <w:szCs w:val="24"/>
          <w:color w:val="00B050"/>
          <w:spacing w:val="-5"/>
          <w:position w:val="20"/>
        </w:rPr>
        <w:t>未</w:t>
      </w:r>
      <w:r>
        <w:rPr>
          <w:rFonts w:ascii="SimSun" w:hAnsi="SimSun" w:eastAsia="SimSun" w:cs="SimSun"/>
          <w:sz w:val="24"/>
          <w:szCs w:val="24"/>
          <w:color w:val="00B050"/>
          <w:spacing w:val="-3"/>
          <w:position w:val="20"/>
        </w:rPr>
        <w:t>知参数进行进一</w:t>
      </w:r>
      <w:r>
        <w:rPr>
          <w:rFonts w:ascii="SimSun" w:hAnsi="SimSun" w:eastAsia="SimSun" w:cs="SimSun"/>
          <w:sz w:val="24"/>
          <w:szCs w:val="24"/>
          <w:spacing w:val="-3"/>
          <w:position w:val="20"/>
        </w:rPr>
        <w:t>步计算，</w:t>
      </w:r>
      <w:r>
        <w:rPr>
          <w:rFonts w:ascii="SimSun" w:hAnsi="SimSun" w:eastAsia="SimSun" w:cs="SimSun"/>
          <w:sz w:val="24"/>
          <w:szCs w:val="24"/>
          <w:spacing w:val="-3"/>
          <w:position w:val="20"/>
        </w:rPr>
        <w:t xml:space="preserve"> </w:t>
      </w:r>
      <w:r>
        <w:rPr>
          <w:rFonts w:ascii="SimSun" w:hAnsi="SimSun" w:eastAsia="SimSun" w:cs="SimSun"/>
          <w:sz w:val="24"/>
          <w:szCs w:val="24"/>
          <w:spacing w:val="-3"/>
          <w:position w:val="20"/>
        </w:rPr>
        <w:t>这样可以求解上面的单应性矩阵。</w:t>
      </w:r>
    </w:p>
    <w:p>
      <w:pPr>
        <w:ind w:right="195"/>
        <w:spacing w:before="1" w:line="219" w:lineRule="auto"/>
        <w:jc w:val="right"/>
        <w:rPr>
          <w:rFonts w:ascii="Times New Roman" w:hAnsi="Times New Roman" w:eastAsia="Times New Roman" w:cs="Times New Roman"/>
          <w:sz w:val="24"/>
          <w:szCs w:val="24"/>
        </w:rPr>
      </w:pPr>
      <w:r>
        <w:rPr>
          <w:rFonts w:ascii="SimSun" w:hAnsi="SimSun" w:eastAsia="SimSun" w:cs="SimSun"/>
          <w:sz w:val="24"/>
          <w:szCs w:val="24"/>
          <w:spacing w:val="-10"/>
        </w:rPr>
        <w:t>中的内</w:t>
      </w:r>
      <w:r>
        <w:rPr>
          <w:rFonts w:ascii="SimSun" w:hAnsi="SimSun" w:eastAsia="SimSun" w:cs="SimSun"/>
          <w:sz w:val="24"/>
          <w:szCs w:val="24"/>
          <w:spacing w:val="-9"/>
        </w:rPr>
        <w:t>部</w:t>
      </w:r>
      <w:r>
        <w:rPr>
          <w:rFonts w:ascii="SimSun" w:hAnsi="SimSun" w:eastAsia="SimSun" w:cs="SimSun"/>
          <w:sz w:val="24"/>
          <w:szCs w:val="24"/>
          <w:spacing w:val="-5"/>
        </w:rPr>
        <w:t>参数内</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A</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需要通过图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中的标定方法获取，从而对</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w:t>
      </w:r>
    </w:p>
    <w:p>
      <w:pPr>
        <w:ind w:left="38"/>
        <w:spacing w:before="103" w:line="220" w:lineRule="auto"/>
        <w:rPr>
          <w:rFonts w:ascii="SimSun" w:hAnsi="SimSun" w:eastAsia="SimSun" w:cs="SimSun"/>
          <w:sz w:val="24"/>
          <w:szCs w:val="24"/>
        </w:rPr>
      </w:pPr>
      <w:r>
        <w:rPr>
          <w:rFonts w:ascii="SimSun" w:hAnsi="SimSun" w:eastAsia="SimSun" w:cs="SimSun"/>
          <w:sz w:val="24"/>
          <w:szCs w:val="24"/>
          <w:spacing w:val="-4"/>
        </w:rPr>
        <w:t>计</w:t>
      </w:r>
      <w:r>
        <w:rPr>
          <w:rFonts w:ascii="SimSun" w:hAnsi="SimSun" w:eastAsia="SimSun" w:cs="SimSun"/>
          <w:sz w:val="24"/>
          <w:szCs w:val="24"/>
          <w:spacing w:val="-3"/>
        </w:rPr>
        <w:t>算。</w:t>
      </w:r>
    </w:p>
    <w:p>
      <w:pPr>
        <w:ind w:left="523"/>
        <w:spacing w:before="186" w:line="591" w:lineRule="exact"/>
        <w:rPr>
          <w:rFonts w:ascii="SimSun" w:hAnsi="SimSun" w:eastAsia="SimSun" w:cs="SimSun"/>
          <w:sz w:val="24"/>
          <w:szCs w:val="24"/>
        </w:rPr>
      </w:pPr>
      <w:r>
        <w:rPr>
          <w:rFonts w:ascii="SimSun" w:hAnsi="SimSun" w:eastAsia="SimSun" w:cs="SimSun"/>
          <w:sz w:val="24"/>
          <w:szCs w:val="24"/>
          <w:spacing w:val="-9"/>
          <w:position w:val="-7"/>
        </w:rPr>
        <w:t>结</w:t>
      </w:r>
      <w:r>
        <w:rPr>
          <w:rFonts w:ascii="SimSun" w:hAnsi="SimSun" w:eastAsia="SimSun" w:cs="SimSun"/>
          <w:sz w:val="24"/>
          <w:szCs w:val="24"/>
          <w:spacing w:val="-6"/>
          <w:position w:val="-7"/>
        </w:rPr>
        <w:t>合外参旋转矩阵</w:t>
      </w:r>
      <w:r>
        <w:rPr>
          <w:rFonts w:ascii="SimSun" w:hAnsi="SimSun" w:eastAsia="SimSun" w:cs="SimSun"/>
          <w:sz w:val="24"/>
          <w:szCs w:val="24"/>
          <w:spacing w:val="-6"/>
          <w:position w:val="-7"/>
        </w:rPr>
        <w:t xml:space="preserve"> </w:t>
      </w:r>
      <w:r>
        <w:rPr>
          <w:rFonts w:ascii="Times New Roman" w:hAnsi="Times New Roman" w:eastAsia="Times New Roman" w:cs="Times New Roman"/>
          <w:sz w:val="24"/>
          <w:szCs w:val="24"/>
          <w:spacing w:val="-6"/>
          <w:position w:val="-7"/>
        </w:rPr>
        <w:t>R</w:t>
      </w:r>
      <w:r>
        <w:rPr>
          <w:rFonts w:ascii="Times New Roman" w:hAnsi="Times New Roman" w:eastAsia="Times New Roman" w:cs="Times New Roman"/>
          <w:sz w:val="24"/>
          <w:szCs w:val="24"/>
          <w:spacing w:val="-6"/>
          <w:position w:val="-7"/>
        </w:rPr>
        <w:t xml:space="preserve"> </w:t>
      </w:r>
      <w:r>
        <w:rPr>
          <w:rFonts w:ascii="SimSun" w:hAnsi="SimSun" w:eastAsia="SimSun" w:cs="SimSun"/>
          <w:sz w:val="24"/>
          <w:szCs w:val="24"/>
          <w:spacing w:val="-6"/>
          <w:position w:val="-7"/>
        </w:rPr>
        <w:t>具有单位正交性，且有</w:t>
      </w:r>
      <w:r>
        <w:rPr>
          <w:sz w:val="24"/>
          <w:szCs w:val="24"/>
          <w:position w:val="-7"/>
        </w:rPr>
        <w:drawing>
          <wp:inline distT="0" distB="0" distL="0" distR="0">
            <wp:extent cx="884300" cy="323850"/>
            <wp:effectExtent l="0" t="0" r="0" b="0"/>
            <wp:docPr id="27" name="IM 27"/>
            <wp:cNvGraphicFramePr/>
            <a:graphic>
              <a:graphicData uri="http://schemas.openxmlformats.org/drawingml/2006/picture">
                <pic:pic>
                  <pic:nvPicPr>
                    <pic:cNvPr id="27" name="IM 27"/>
                    <pic:cNvPicPr/>
                  </pic:nvPicPr>
                  <pic:blipFill>
                    <a:blip r:embed="rId43"/>
                    <a:stretch>
                      <a:fillRect/>
                    </a:stretch>
                  </pic:blipFill>
                  <pic:spPr>
                    <a:xfrm rot="0">
                      <a:off x="0" y="0"/>
                      <a:ext cx="884300" cy="323850"/>
                    </a:xfrm>
                    <a:prstGeom prst="rect">
                      <a:avLst/>
                    </a:prstGeom>
                  </pic:spPr>
                </pic:pic>
              </a:graphicData>
            </a:graphic>
          </wp:inline>
        </w:drawing>
      </w:r>
      <w:r>
        <w:rPr>
          <w:rFonts w:ascii="SimSun" w:hAnsi="SimSun" w:eastAsia="SimSun" w:cs="SimSun"/>
          <w:sz w:val="24"/>
          <w:szCs w:val="24"/>
          <w:spacing w:val="-6"/>
          <w:position w:val="-7"/>
        </w:rPr>
        <w:t>，则有公式</w:t>
      </w:r>
      <w:r>
        <w:rPr>
          <w:rFonts w:ascii="SimSun" w:hAnsi="SimSun" w:eastAsia="SimSun" w:cs="SimSun"/>
          <w:sz w:val="24"/>
          <w:szCs w:val="24"/>
          <w:spacing w:val="-6"/>
          <w:position w:val="-7"/>
        </w:rPr>
        <w:t xml:space="preserve"> </w:t>
      </w:r>
      <w:r>
        <w:rPr>
          <w:rFonts w:ascii="Times New Roman" w:hAnsi="Times New Roman" w:eastAsia="Times New Roman" w:cs="Times New Roman"/>
          <w:sz w:val="24"/>
          <w:szCs w:val="24"/>
          <w:spacing w:val="-6"/>
          <w:position w:val="-7"/>
        </w:rPr>
        <w:t>2-</w:t>
      </w:r>
      <w:r>
        <w:rPr>
          <w:rFonts w:ascii="Times New Roman" w:hAnsi="Times New Roman" w:eastAsia="Times New Roman" w:cs="Times New Roman"/>
          <w:sz w:val="24"/>
          <w:szCs w:val="24"/>
          <w:spacing w:val="-6"/>
          <w:position w:val="-7"/>
        </w:rPr>
        <w:t xml:space="preserve"> </w:t>
      </w:r>
      <w:r>
        <w:rPr>
          <w:rFonts w:ascii="Times New Roman" w:hAnsi="Times New Roman" w:eastAsia="Times New Roman" w:cs="Times New Roman"/>
          <w:sz w:val="24"/>
          <w:szCs w:val="24"/>
          <w:spacing w:val="-6"/>
          <w:position w:val="-7"/>
        </w:rPr>
        <w:t>11</w:t>
      </w:r>
      <w:r>
        <w:rPr>
          <w:rFonts w:ascii="Times New Roman" w:hAnsi="Times New Roman" w:eastAsia="Times New Roman" w:cs="Times New Roman"/>
          <w:sz w:val="24"/>
          <w:szCs w:val="24"/>
          <w:spacing w:val="-6"/>
          <w:position w:val="-7"/>
        </w:rPr>
        <w:t xml:space="preserve"> </w:t>
      </w:r>
      <w:r>
        <w:rPr>
          <w:rFonts w:ascii="SimSun" w:hAnsi="SimSun" w:eastAsia="SimSun" w:cs="SimSun"/>
          <w:sz w:val="24"/>
          <w:szCs w:val="24"/>
          <w:spacing w:val="-6"/>
          <w:position w:val="-7"/>
        </w:rPr>
        <w:t>所示。</w:t>
      </w:r>
    </w:p>
    <w:p>
      <w:pPr>
        <w:sectPr>
          <w:headerReference w:type="default" r:id="rId7"/>
          <w:footerReference w:type="default" r:id="rId37"/>
          <w:pgSz w:w="11907" w:h="16839"/>
          <w:pgMar w:top="1444" w:right="925" w:bottom="1062" w:left="1673" w:header="780" w:footer="901" w:gutter="0"/>
        </w:sectPr>
        <w:rPr/>
      </w:pPr>
    </w:p>
    <w:p>
      <w:pPr>
        <w:spacing w:line="256" w:lineRule="auto"/>
        <w:rPr>
          <w:rFonts w:ascii="Arial"/>
          <w:sz w:val="21"/>
        </w:rPr>
      </w:pPr>
      <w:r>
        <w:drawing>
          <wp:anchor distT="0" distB="0" distL="0" distR="0" simplePos="0" relativeHeight="251817984" behindDoc="0" locked="0" layoutInCell="0" allowOverlap="1">
            <wp:simplePos x="0" y="0"/>
            <wp:positionH relativeFrom="page">
              <wp:posOffset>2859405</wp:posOffset>
            </wp:positionH>
            <wp:positionV relativeFrom="page">
              <wp:posOffset>995172</wp:posOffset>
            </wp:positionV>
            <wp:extent cx="1932939" cy="629919"/>
            <wp:effectExtent l="0" t="0" r="0" b="0"/>
            <wp:wrapNone/>
            <wp:docPr id="28" name="IM 28"/>
            <wp:cNvGraphicFramePr/>
            <a:graphic>
              <a:graphicData uri="http://schemas.openxmlformats.org/drawingml/2006/picture">
                <pic:pic>
                  <pic:nvPicPr>
                    <pic:cNvPr id="28" name="IM 28"/>
                    <pic:cNvPicPr/>
                  </pic:nvPicPr>
                  <pic:blipFill>
                    <a:blip r:embed="rId45"/>
                    <a:stretch>
                      <a:fillRect/>
                    </a:stretch>
                  </pic:blipFill>
                  <pic:spPr>
                    <a:xfrm rot="0">
                      <a:off x="0" y="0"/>
                      <a:ext cx="1932939" cy="629919"/>
                    </a:xfrm>
                    <a:prstGeom prst="rect">
                      <a:avLst/>
                    </a:prstGeom>
                  </pic:spPr>
                </pic:pic>
              </a:graphicData>
            </a:graphic>
          </wp:anchor>
        </w:drawing>
      </w:r>
      <w:r>
        <w:drawing>
          <wp:anchor distT="0" distB="0" distL="0" distR="0" simplePos="0" relativeHeight="251816960" behindDoc="0" locked="0" layoutInCell="0" allowOverlap="1">
            <wp:simplePos x="0" y="0"/>
            <wp:positionH relativeFrom="page">
              <wp:posOffset>2252345</wp:posOffset>
            </wp:positionH>
            <wp:positionV relativeFrom="page">
              <wp:posOffset>2809494</wp:posOffset>
            </wp:positionV>
            <wp:extent cx="3014979" cy="692150"/>
            <wp:effectExtent l="0" t="0" r="0" b="0"/>
            <wp:wrapNone/>
            <wp:docPr id="29" name="IM 29"/>
            <wp:cNvGraphicFramePr/>
            <a:graphic>
              <a:graphicData uri="http://schemas.openxmlformats.org/drawingml/2006/picture">
                <pic:pic>
                  <pic:nvPicPr>
                    <pic:cNvPr id="29" name="IM 29"/>
                    <pic:cNvPicPr/>
                  </pic:nvPicPr>
                  <pic:blipFill>
                    <a:blip r:embed="rId46"/>
                    <a:stretch>
                      <a:fillRect/>
                    </a:stretch>
                  </pic:blipFill>
                  <pic:spPr>
                    <a:xfrm rot="0">
                      <a:off x="0" y="0"/>
                      <a:ext cx="3014979" cy="692150"/>
                    </a:xfrm>
                    <a:prstGeom prst="rect">
                      <a:avLst/>
                    </a:prstGeom>
                  </pic:spPr>
                </pic:pic>
              </a:graphicData>
            </a:graphic>
          </wp:anchor>
        </w:drawing>
      </w:r>
      <w:r/>
    </w:p>
    <w:p>
      <w:pPr>
        <w:spacing w:line="256" w:lineRule="auto"/>
        <w:rPr>
          <w:rFonts w:ascii="Arial"/>
          <w:sz w:val="21"/>
        </w:rPr>
      </w:pPr>
      <w:r/>
    </w:p>
    <w:p>
      <w:pPr>
        <w:spacing w:line="257" w:lineRule="auto"/>
        <w:rPr>
          <w:rFonts w:ascii="Arial"/>
          <w:sz w:val="21"/>
        </w:rPr>
      </w:pPr>
      <w:r/>
    </w:p>
    <w:p>
      <w:pPr>
        <w:ind w:right="213"/>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11</w:t>
      </w:r>
      <w:r>
        <w:rPr>
          <w:rFonts w:ascii="SimSun" w:hAnsi="SimSun" w:eastAsia="SimSun" w:cs="SimSun"/>
          <w:sz w:val="24"/>
          <w:szCs w:val="24"/>
          <w:spacing w:val="-13"/>
        </w:rPr>
        <w:t>)</w:t>
      </w:r>
    </w:p>
    <w:p>
      <w:pPr>
        <w:ind w:left="38" w:right="29" w:firstLine="478"/>
        <w:spacing w:before="210" w:line="305" w:lineRule="auto"/>
        <w:rPr>
          <w:rFonts w:ascii="SimSun" w:hAnsi="SimSun" w:eastAsia="SimSun" w:cs="SimSun"/>
          <w:sz w:val="24"/>
          <w:szCs w:val="24"/>
        </w:rPr>
      </w:pPr>
      <w:r>
        <w:rPr>
          <w:rFonts w:ascii="SimSun" w:hAnsi="SimSun" w:eastAsia="SimSun" w:cs="SimSun"/>
          <w:sz w:val="24"/>
          <w:szCs w:val="24"/>
          <w:spacing w:val="-8"/>
        </w:rPr>
        <w:t>采用公式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可以得到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初始数值和单应性矩阵。考虑到镜头畸变形成的表</w:t>
      </w:r>
      <w:r>
        <w:rPr>
          <w:rFonts w:ascii="SimSun" w:hAnsi="SimSun" w:eastAsia="SimSun" w:cs="SimSun"/>
          <w:sz w:val="24"/>
          <w:szCs w:val="24"/>
        </w:rPr>
        <w:t xml:space="preserve"> </w:t>
      </w:r>
      <w:r>
        <w:rPr>
          <w:rFonts w:ascii="SimSun" w:hAnsi="SimSun" w:eastAsia="SimSun" w:cs="SimSun"/>
          <w:sz w:val="24"/>
          <w:szCs w:val="24"/>
          <w:spacing w:val="8"/>
        </w:rPr>
        <w:t>盘读数识别的干</w:t>
      </w:r>
      <w:r>
        <w:rPr>
          <w:rFonts w:ascii="SimSun" w:hAnsi="SimSun" w:eastAsia="SimSun" w:cs="SimSun"/>
          <w:sz w:val="24"/>
          <w:szCs w:val="24"/>
          <w:spacing w:val="4"/>
        </w:rPr>
        <w:t>扰，需要进一</w:t>
      </w:r>
      <w:r>
        <w:rPr>
          <w:rFonts w:ascii="SimSun" w:hAnsi="SimSun" w:eastAsia="SimSun" w:cs="SimSun"/>
          <w:sz w:val="24"/>
          <w:szCs w:val="24"/>
          <w:color w:val="00B050"/>
          <w:spacing w:val="4"/>
        </w:rPr>
        <w:t>步优化处理，这里需要对上面的摄像机内参、角点的图</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像坐标系和物摄坐标系、</w:t>
      </w:r>
      <w:r>
        <w:rPr>
          <w:rFonts w:ascii="Times New Roman" w:hAnsi="Times New Roman" w:eastAsia="Times New Roman" w:cs="Times New Roman"/>
          <w:sz w:val="24"/>
          <w:szCs w:val="24"/>
          <w:color w:val="00B050"/>
        </w:rPr>
        <w:t>R</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和</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T</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初始数值</w:t>
      </w:r>
      <w:r>
        <w:rPr>
          <w:rFonts w:ascii="SimSun" w:hAnsi="SimSun" w:eastAsia="SimSun" w:cs="SimSun"/>
          <w:sz w:val="24"/>
          <w:szCs w:val="24"/>
          <w:spacing w:val="-1"/>
        </w:rPr>
        <w:t>等进行优化，采用的方法是</w:t>
      </w:r>
      <w:r>
        <w:rPr>
          <w:rFonts w:ascii="SimSun" w:hAnsi="SimSun" w:eastAsia="SimSun" w:cs="SimSun"/>
          <w:sz w:val="24"/>
          <w:szCs w:val="24"/>
          <w:spacing w:val="-1"/>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算法</w:t>
      </w:r>
      <w:r>
        <w:rPr>
          <w:rFonts w:ascii="SimSun" w:hAnsi="SimSun" w:eastAsia="SimSun" w:cs="SimSun"/>
          <w:sz w:val="24"/>
          <w:szCs w:val="24"/>
        </w:rPr>
        <w:t>，优化</w:t>
      </w:r>
      <w:r>
        <w:rPr>
          <w:rFonts w:ascii="SimSun" w:hAnsi="SimSun" w:eastAsia="SimSun" w:cs="SimSun"/>
          <w:sz w:val="24"/>
          <w:szCs w:val="24"/>
        </w:rPr>
        <w:t xml:space="preserve"> </w:t>
      </w:r>
      <w:r>
        <w:rPr>
          <w:rFonts w:ascii="SimSun" w:hAnsi="SimSun" w:eastAsia="SimSun" w:cs="SimSun"/>
          <w:sz w:val="24"/>
          <w:szCs w:val="24"/>
          <w:spacing w:val="-10"/>
        </w:rPr>
        <w:t>的</w:t>
      </w:r>
      <w:r>
        <w:rPr>
          <w:rFonts w:ascii="SimSun" w:hAnsi="SimSun" w:eastAsia="SimSun" w:cs="SimSun"/>
          <w:sz w:val="24"/>
          <w:szCs w:val="24"/>
          <w:spacing w:val="-8"/>
        </w:rPr>
        <w:t>目标函数执行公式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12</w:t>
      </w:r>
      <w:r>
        <w:rPr>
          <w:rFonts w:ascii="SimSun" w:hAnsi="SimSun" w:eastAsia="SimSun" w:cs="SimSun"/>
          <w:sz w:val="24"/>
          <w:szCs w:val="24"/>
          <w:spacing w:val="-8"/>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right="206"/>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12</w:t>
      </w:r>
      <w:r>
        <w:rPr>
          <w:rFonts w:ascii="SimSun" w:hAnsi="SimSun" w:eastAsia="SimSun" w:cs="SimSun"/>
          <w:sz w:val="24"/>
          <w:szCs w:val="24"/>
          <w:spacing w:val="-13"/>
        </w:rPr>
        <w:t>)</w:t>
      </w:r>
    </w:p>
    <w:p>
      <w:pPr>
        <w:ind w:left="525"/>
        <w:spacing w:before="174" w:line="591" w:lineRule="exact"/>
        <w:rPr>
          <w:rFonts w:ascii="SimSun" w:hAnsi="SimSun" w:eastAsia="SimSun" w:cs="SimSun"/>
          <w:sz w:val="24"/>
          <w:szCs w:val="24"/>
        </w:rPr>
      </w:pPr>
      <w:r>
        <w:rPr>
          <w:rFonts w:ascii="SimSun" w:hAnsi="SimSun" w:eastAsia="SimSun" w:cs="SimSun"/>
          <w:sz w:val="24"/>
          <w:szCs w:val="24"/>
          <w:spacing w:val="6"/>
          <w:position w:val="-6"/>
        </w:rPr>
        <w:t>公式中，</w:t>
      </w:r>
      <w:r>
        <w:rPr>
          <w:rFonts w:ascii="SimSun" w:hAnsi="SimSun" w:eastAsia="SimSun" w:cs="SimSun"/>
          <w:sz w:val="24"/>
          <w:szCs w:val="24"/>
          <w:spacing w:val="4"/>
          <w:position w:val="-6"/>
        </w:rPr>
        <w:t>通</w:t>
      </w:r>
      <w:r>
        <w:rPr>
          <w:rFonts w:ascii="SimSun" w:hAnsi="SimSun" w:eastAsia="SimSun" w:cs="SimSun"/>
          <w:sz w:val="24"/>
          <w:szCs w:val="24"/>
          <w:spacing w:val="3"/>
          <w:position w:val="-6"/>
        </w:rPr>
        <w:t>过角点检测可以得到图像坐标系的</w:t>
      </w:r>
      <w:r>
        <w:rPr>
          <w:rFonts w:ascii="SimSun" w:hAnsi="SimSun" w:eastAsia="SimSun" w:cs="SimSun"/>
          <w:sz w:val="24"/>
          <w:szCs w:val="24"/>
          <w:spacing w:val="3"/>
          <w:position w:val="-6"/>
        </w:rPr>
        <w:t xml:space="preserve"> </w:t>
      </w:r>
      <w:r>
        <w:rPr>
          <w:sz w:val="24"/>
          <w:szCs w:val="24"/>
          <w:position w:val="-5"/>
        </w:rPr>
        <w:drawing>
          <wp:inline distT="0" distB="0" distL="0" distR="0">
            <wp:extent cx="2114550" cy="314325"/>
            <wp:effectExtent l="0" t="0" r="0" b="0"/>
            <wp:docPr id="30" name="IM 30"/>
            <wp:cNvGraphicFramePr/>
            <a:graphic>
              <a:graphicData uri="http://schemas.openxmlformats.org/drawingml/2006/picture">
                <pic:pic>
                  <pic:nvPicPr>
                    <pic:cNvPr id="30" name="IM 30"/>
                    <pic:cNvPicPr/>
                  </pic:nvPicPr>
                  <pic:blipFill>
                    <a:blip r:embed="rId47"/>
                    <a:stretch>
                      <a:fillRect/>
                    </a:stretch>
                  </pic:blipFill>
                  <pic:spPr>
                    <a:xfrm rot="0">
                      <a:off x="0" y="0"/>
                      <a:ext cx="2114550" cy="314325"/>
                    </a:xfrm>
                    <a:prstGeom prst="rect">
                      <a:avLst/>
                    </a:prstGeom>
                  </pic:spPr>
                </pic:pic>
              </a:graphicData>
            </a:graphic>
          </wp:inline>
        </w:drawing>
      </w:r>
      <w:r>
        <w:rPr>
          <w:rFonts w:ascii="SimSun" w:hAnsi="SimSun" w:eastAsia="SimSun" w:cs="SimSun"/>
          <w:sz w:val="24"/>
          <w:szCs w:val="24"/>
          <w:spacing w:val="3"/>
          <w:position w:val="-6"/>
        </w:rPr>
        <w:t>，</w:t>
      </w:r>
    </w:p>
    <w:p>
      <w:pPr>
        <w:ind w:left="39"/>
        <w:spacing w:before="103" w:line="219" w:lineRule="auto"/>
        <w:rPr>
          <w:rFonts w:ascii="SimSun" w:hAnsi="SimSun" w:eastAsia="SimSun" w:cs="SimSun"/>
          <w:sz w:val="24"/>
          <w:szCs w:val="24"/>
        </w:rPr>
      </w:pPr>
      <w:r>
        <w:rPr>
          <w:rFonts w:ascii="SimSun" w:hAnsi="SimSun" w:eastAsia="SimSun" w:cs="SimSun"/>
          <w:sz w:val="24"/>
          <w:szCs w:val="24"/>
          <w:spacing w:val="-8"/>
        </w:rPr>
        <w:t>其中</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P</w:t>
      </w:r>
      <w:r>
        <w:rPr>
          <w:rFonts w:ascii="Times New Roman" w:hAnsi="Times New Roman" w:eastAsia="Times New Roman" w:cs="Times New Roman"/>
          <w:sz w:val="16"/>
          <w:szCs w:val="16"/>
          <w:spacing w:val="-4"/>
          <w:position w:val="-1"/>
        </w:rPr>
        <w:t>wij</w:t>
      </w:r>
      <w:r>
        <w:rPr>
          <w:rFonts w:ascii="Times New Roman" w:hAnsi="Times New Roman" w:eastAsia="Times New Roman" w:cs="Times New Roman"/>
          <w:sz w:val="16"/>
          <w:szCs w:val="16"/>
          <w:spacing w:val="-8"/>
          <w:position w:val="-1"/>
        </w:rPr>
        <w:t xml:space="preserve"> </w:t>
      </w:r>
      <w:r>
        <w:rPr>
          <w:rFonts w:ascii="SimSun" w:hAnsi="SimSun" w:eastAsia="SimSun" w:cs="SimSun"/>
          <w:sz w:val="24"/>
          <w:szCs w:val="24"/>
          <w:spacing w:val="-8"/>
        </w:rPr>
        <w:t>表示</w:t>
      </w:r>
      <w:r>
        <w:rPr>
          <w:rFonts w:ascii="SimSun" w:hAnsi="SimSun" w:eastAsia="SimSun" w:cs="SimSun"/>
          <w:sz w:val="24"/>
          <w:szCs w:val="24"/>
          <w:spacing w:val="-7"/>
        </w:rPr>
        <w:t>的</w:t>
      </w:r>
      <w:r>
        <w:rPr>
          <w:rFonts w:ascii="SimSun" w:hAnsi="SimSun" w:eastAsia="SimSun" w:cs="SimSun"/>
          <w:sz w:val="24"/>
          <w:szCs w:val="24"/>
          <w:spacing w:val="-4"/>
        </w:rPr>
        <w:t>是物摄坐标系的理想状态，</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w:t>
      </w:r>
      <w:r>
        <w:rPr>
          <w:rFonts w:ascii="Times New Roman" w:hAnsi="Times New Roman" w:eastAsia="Times New Roman" w:cs="Times New Roman"/>
          <w:sz w:val="16"/>
          <w:szCs w:val="16"/>
          <w:spacing w:val="-4"/>
          <w:position w:val="-1"/>
        </w:rPr>
        <w:t>fij</w:t>
      </w:r>
      <w:r>
        <w:rPr>
          <w:rFonts w:ascii="Times New Roman" w:hAnsi="Times New Roman" w:eastAsia="Times New Roman" w:cs="Times New Roman"/>
          <w:sz w:val="16"/>
          <w:szCs w:val="16"/>
          <w:spacing w:val="-4"/>
          <w:position w:val="-1"/>
        </w:rPr>
        <w:t xml:space="preserve"> </w:t>
      </w:r>
      <w:r>
        <w:rPr>
          <w:rFonts w:ascii="SimSun" w:hAnsi="SimSun" w:eastAsia="SimSun" w:cs="SimSun"/>
          <w:sz w:val="24"/>
          <w:szCs w:val="24"/>
          <w:spacing w:val="-4"/>
        </w:rPr>
        <w:t>表示的是物摄坐标系的非线性状态。</w:t>
      </w:r>
    </w:p>
    <w:p>
      <w:pPr>
        <w:spacing w:line="303" w:lineRule="auto"/>
        <w:rPr>
          <w:rFonts w:ascii="Arial"/>
          <w:sz w:val="21"/>
        </w:rPr>
      </w:pPr>
      <w:r/>
    </w:p>
    <w:p>
      <w:pPr>
        <w:spacing w:line="304" w:lineRule="auto"/>
        <w:rPr>
          <w:rFonts w:ascii="Arial"/>
          <w:sz w:val="21"/>
        </w:rPr>
      </w:pPr>
      <w:r/>
    </w:p>
    <w:p>
      <w:pPr>
        <w:ind w:left="41"/>
        <w:spacing w:before="79" w:line="220" w:lineRule="auto"/>
        <w:rPr>
          <w:rFonts w:ascii="SimHei" w:hAnsi="SimHei" w:eastAsia="SimHei" w:cs="SimHei"/>
          <w:sz w:val="24"/>
          <w:szCs w:val="24"/>
        </w:rPr>
      </w:pPr>
      <w:bookmarkStart w:name="_bookmark13" w:id="20"/>
      <w:bookmarkEnd w:id="20"/>
      <w:r>
        <w:rPr>
          <w:rFonts w:ascii="SimSun" w:hAnsi="SimSun" w:eastAsia="SimSun" w:cs="SimSun"/>
          <w:sz w:val="24"/>
          <w:szCs w:val="24"/>
          <w:spacing w:val="-10"/>
        </w:rPr>
        <w:t>2</w:t>
      </w:r>
      <w:r>
        <w:rPr>
          <w:rFonts w:ascii="SimSun" w:hAnsi="SimSun" w:eastAsia="SimSun" w:cs="SimSun"/>
          <w:sz w:val="24"/>
          <w:szCs w:val="24"/>
          <w:spacing w:val="-6"/>
        </w:rPr>
        <w:t>.</w:t>
      </w:r>
      <w:r>
        <w:rPr>
          <w:rFonts w:ascii="SimSun" w:hAnsi="SimSun" w:eastAsia="SimSun" w:cs="SimSun"/>
          <w:sz w:val="24"/>
          <w:szCs w:val="24"/>
          <w:spacing w:val="-5"/>
        </w:rPr>
        <w:t>2.2</w:t>
      </w:r>
      <w:r>
        <w:rPr>
          <w:rFonts w:ascii="SimSun" w:hAnsi="SimSun" w:eastAsia="SimSun" w:cs="SimSun"/>
          <w:sz w:val="24"/>
          <w:szCs w:val="24"/>
          <w:spacing w:val="-5"/>
        </w:rPr>
        <w:t xml:space="preserve"> </w:t>
      </w:r>
      <w:r>
        <w:rPr>
          <w:rFonts w:ascii="SimHei" w:hAnsi="SimHei" w:eastAsia="SimHei" w:cs="SimHei"/>
          <w:sz w:val="24"/>
          <w:szCs w:val="24"/>
          <w:spacing w:val="-5"/>
        </w:rPr>
        <w:t>空间平面重建</w:t>
      </w:r>
    </w:p>
    <w:p>
      <w:pPr>
        <w:ind w:left="37" w:right="31" w:firstLine="479"/>
        <w:spacing w:before="222" w:line="305" w:lineRule="auto"/>
        <w:rPr>
          <w:rFonts w:ascii="SimSun" w:hAnsi="SimSun" w:eastAsia="SimSun" w:cs="SimSun"/>
          <w:sz w:val="24"/>
          <w:szCs w:val="24"/>
        </w:rPr>
      </w:pPr>
      <w:r>
        <w:rPr>
          <w:rFonts w:ascii="SimSun" w:hAnsi="SimSun" w:eastAsia="SimSun" w:cs="SimSun"/>
          <w:sz w:val="24"/>
          <w:szCs w:val="24"/>
          <w:color w:val="00B050"/>
          <w:spacing w:val="7"/>
        </w:rPr>
        <w:t>在</w:t>
      </w:r>
      <w:r>
        <w:rPr>
          <w:rFonts w:ascii="SimSun" w:hAnsi="SimSun" w:eastAsia="SimSun" w:cs="SimSun"/>
          <w:sz w:val="24"/>
          <w:szCs w:val="24"/>
          <w:color w:val="00B050"/>
          <w:spacing w:val="5"/>
        </w:rPr>
        <w:t>空间内选取不在一条直线上的三个点能够对确定唯一平面，根据这一思想本文</w:t>
      </w:r>
      <w:r>
        <w:rPr>
          <w:rFonts w:ascii="SimSun" w:hAnsi="SimSun" w:eastAsia="SimSun" w:cs="SimSun"/>
          <w:sz w:val="24"/>
          <w:szCs w:val="24"/>
          <w:color w:val="00B050"/>
        </w:rPr>
        <w:t xml:space="preserve"> </w:t>
      </w:r>
      <w:r>
        <w:rPr>
          <w:rFonts w:ascii="SimSun" w:hAnsi="SimSun" w:eastAsia="SimSun" w:cs="SimSun"/>
          <w:sz w:val="24"/>
          <w:szCs w:val="24"/>
          <w:color w:val="00B050"/>
          <w:spacing w:val="1"/>
        </w:rPr>
        <w:t>选取的是</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20×20</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大小为</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2mm×2mm</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棋盘格标定纸完成前面的标定模型工作，确定初始</w:t>
      </w:r>
      <w:r>
        <w:rPr>
          <w:rFonts w:ascii="SimSun" w:hAnsi="SimSun" w:eastAsia="SimSun" w:cs="SimSun"/>
          <w:sz w:val="24"/>
          <w:szCs w:val="24"/>
          <w:color w:val="00B050"/>
        </w:rPr>
        <w:t xml:space="preserve"> </w:t>
      </w:r>
      <w:r>
        <w:rPr>
          <w:rFonts w:ascii="SimSun" w:hAnsi="SimSun" w:eastAsia="SimSun" w:cs="SimSun"/>
          <w:sz w:val="24"/>
          <w:szCs w:val="24"/>
          <w:color w:val="00B050"/>
          <w:spacing w:val="-7"/>
        </w:rPr>
        <w:t>化</w:t>
      </w:r>
      <w:r>
        <w:rPr>
          <w:rFonts w:ascii="SimSun" w:hAnsi="SimSun" w:eastAsia="SimSun" w:cs="SimSun"/>
          <w:sz w:val="24"/>
          <w:szCs w:val="24"/>
          <w:color w:val="00B050"/>
          <w:spacing w:val="-4"/>
        </w:rPr>
        <w:t>的仪表平面坐标。</w:t>
      </w:r>
    </w:p>
    <w:p>
      <w:pPr>
        <w:ind w:left="518"/>
        <w:spacing w:before="100" w:line="219" w:lineRule="auto"/>
        <w:rPr>
          <w:rFonts w:ascii="SimSun" w:hAnsi="SimSun" w:eastAsia="SimSun" w:cs="SimSun"/>
          <w:sz w:val="24"/>
          <w:szCs w:val="24"/>
        </w:rPr>
      </w:pPr>
      <w:r>
        <w:rPr>
          <w:rFonts w:ascii="SimSun" w:hAnsi="SimSun" w:eastAsia="SimSun" w:cs="SimSun"/>
          <w:sz w:val="24"/>
          <w:szCs w:val="24"/>
          <w:spacing w:val="-12"/>
        </w:rPr>
        <w:t>假</w:t>
      </w:r>
      <w:r>
        <w:rPr>
          <w:rFonts w:ascii="SimSun" w:hAnsi="SimSun" w:eastAsia="SimSun" w:cs="SimSun"/>
          <w:sz w:val="24"/>
          <w:szCs w:val="24"/>
          <w:spacing w:val="-10"/>
        </w:rPr>
        <w:t>如</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IR-</w:t>
      </w:r>
      <w:r>
        <w:rPr>
          <w:rFonts w:ascii="SimSun" w:hAnsi="SimSun" w:eastAsia="SimSun" w:cs="SimSun"/>
          <w:sz w:val="24"/>
          <w:szCs w:val="24"/>
          <w:spacing w:val="-6"/>
        </w:rPr>
        <w:t>摄坐标系中仪表平面计算方程采用公式</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13</w:t>
      </w:r>
      <w:r>
        <w:rPr>
          <w:rFonts w:ascii="SimSun" w:hAnsi="SimSun" w:eastAsia="SimSun" w:cs="SimSun"/>
          <w:sz w:val="24"/>
          <w:szCs w:val="24"/>
          <w:spacing w:val="-6"/>
        </w:rPr>
        <w:t>：</w:t>
      </w:r>
    </w:p>
    <w:p>
      <w:pPr>
        <w:spacing w:line="134" w:lineRule="exact"/>
        <w:rPr/>
      </w:pPr>
      <w:r/>
    </w:p>
    <w:p>
      <w:pPr>
        <w:sectPr>
          <w:headerReference w:type="default" r:id="rId3"/>
          <w:footerReference w:type="default" r:id="rId44"/>
          <w:pgSz w:w="11907" w:h="16839"/>
          <w:pgMar w:top="1444" w:right="1102" w:bottom="1062" w:left="1673" w:header="780" w:footer="901" w:gutter="0"/>
          <w:cols w:equalWidth="0" w:num="1">
            <w:col w:w="9131" w:space="0"/>
          </w:cols>
        </w:sectPr>
        <w:rPr/>
      </w:pPr>
    </w:p>
    <w:p>
      <w:pPr>
        <w:ind w:firstLine="3020"/>
        <w:spacing w:before="52" w:line="435" w:lineRule="exact"/>
        <w:textAlignment w:val="center"/>
        <w:rPr/>
      </w:pPr>
      <w:r>
        <w:drawing>
          <wp:inline distT="0" distB="0" distL="0" distR="0">
            <wp:extent cx="2028825" cy="276225"/>
            <wp:effectExtent l="0" t="0" r="0" b="0"/>
            <wp:docPr id="31" name="IM 31"/>
            <wp:cNvGraphicFramePr/>
            <a:graphic>
              <a:graphicData uri="http://schemas.openxmlformats.org/drawingml/2006/picture">
                <pic:pic>
                  <pic:nvPicPr>
                    <pic:cNvPr id="31" name="IM 31"/>
                    <pic:cNvPicPr/>
                  </pic:nvPicPr>
                  <pic:blipFill>
                    <a:blip r:embed="rId48"/>
                    <a:stretch>
                      <a:fillRect/>
                    </a:stretch>
                  </pic:blipFill>
                  <pic:spPr>
                    <a:xfrm rot="0">
                      <a:off x="0" y="0"/>
                      <a:ext cx="2028825" cy="276225"/>
                    </a:xfrm>
                    <a:prstGeom prst="rect">
                      <a:avLst/>
                    </a:prstGeom>
                  </pic:spPr>
                </pic:pic>
              </a:graphicData>
            </a:graphic>
          </wp:inline>
        </w:drawing>
      </w:r>
    </w:p>
    <w:p>
      <w:pPr>
        <w:ind w:left="525"/>
        <w:spacing w:before="246" w:line="219" w:lineRule="auto"/>
        <w:rPr>
          <w:rFonts w:ascii="SimSun" w:hAnsi="SimSun" w:eastAsia="SimSun" w:cs="SimSun"/>
          <w:sz w:val="24"/>
          <w:szCs w:val="24"/>
        </w:rPr>
      </w:pPr>
      <w:r>
        <w:rPr>
          <w:rFonts w:ascii="SimSun" w:hAnsi="SimSun" w:eastAsia="SimSun" w:cs="SimSun"/>
          <w:sz w:val="24"/>
          <w:szCs w:val="24"/>
          <w:spacing w:val="-12"/>
        </w:rPr>
        <w:t>公</w:t>
      </w:r>
      <w:r>
        <w:rPr>
          <w:rFonts w:ascii="SimSun" w:hAnsi="SimSun" w:eastAsia="SimSun" w:cs="SimSun"/>
          <w:sz w:val="24"/>
          <w:szCs w:val="24"/>
          <w:spacing w:val="-11"/>
        </w:rPr>
        <w:t>式</w:t>
      </w:r>
      <w:r>
        <w:rPr>
          <w:rFonts w:ascii="SimSun" w:hAnsi="SimSun" w:eastAsia="SimSun" w:cs="SimSun"/>
          <w:sz w:val="24"/>
          <w:szCs w:val="24"/>
          <w:spacing w:val="-6"/>
        </w:rPr>
        <w:t>中具体的方程计算采用公式</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14</w:t>
      </w:r>
      <w:r>
        <w:rPr>
          <w:rFonts w:ascii="SimSun" w:hAnsi="SimSun" w:eastAsia="SimSun" w:cs="SimSun"/>
          <w:sz w:val="24"/>
          <w:szCs w:val="24"/>
          <w:spacing w:val="-6"/>
        </w:rPr>
        <w:t>。</w:t>
      </w:r>
    </w:p>
    <w:p>
      <w:pPr>
        <w:ind w:firstLine="306"/>
        <w:spacing w:before="186" w:line="1797" w:lineRule="exact"/>
        <w:textAlignment w:val="center"/>
        <w:rPr/>
      </w:pPr>
      <w:r>
        <w:drawing>
          <wp:inline distT="0" distB="0" distL="0" distR="0">
            <wp:extent cx="4338447" cy="1141095"/>
            <wp:effectExtent l="0" t="0" r="0" b="0"/>
            <wp:docPr id="32" name="IM 32"/>
            <wp:cNvGraphicFramePr/>
            <a:graphic>
              <a:graphicData uri="http://schemas.openxmlformats.org/drawingml/2006/picture">
                <pic:pic>
                  <pic:nvPicPr>
                    <pic:cNvPr id="32" name="IM 32"/>
                    <pic:cNvPicPr/>
                  </pic:nvPicPr>
                  <pic:blipFill>
                    <a:blip r:embed="rId49"/>
                    <a:stretch>
                      <a:fillRect/>
                    </a:stretch>
                  </pic:blipFill>
                  <pic:spPr>
                    <a:xfrm rot="0">
                      <a:off x="0" y="0"/>
                      <a:ext cx="4338447" cy="114109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44" w:line="213" w:lineRule="auto"/>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13</w:t>
      </w:r>
      <w:r>
        <w:rPr>
          <w:rFonts w:ascii="SimSun" w:hAnsi="SimSun" w:eastAsia="SimSun" w:cs="SimSun"/>
          <w:sz w:val="24"/>
          <w:szCs w:val="24"/>
          <w:spacing w:val="-13"/>
        </w:rPr>
        <w:t>)</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105"/>
        <w:spacing w:before="78" w:line="198" w:lineRule="auto"/>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14</w:t>
      </w:r>
      <w:r>
        <w:rPr>
          <w:rFonts w:ascii="SimSun" w:hAnsi="SimSun" w:eastAsia="SimSun" w:cs="SimSun"/>
          <w:sz w:val="24"/>
          <w:szCs w:val="24"/>
          <w:spacing w:val="-13"/>
        </w:rPr>
        <w:t>)</w:t>
      </w:r>
    </w:p>
    <w:p>
      <w:pPr>
        <w:sectPr>
          <w:type w:val="continuous"/>
          <w:pgSz w:w="11907" w:h="16839"/>
          <w:pgMar w:top="1444" w:right="1102" w:bottom="1062" w:left="1673" w:header="780" w:footer="901" w:gutter="0"/>
          <w:cols w:equalWidth="0" w:num="2">
            <w:col w:w="7529" w:space="100"/>
            <w:col w:w="1503" w:space="0"/>
          </w:cols>
        </w:sectPr>
        <w:rPr/>
      </w:pPr>
    </w:p>
    <w:p>
      <w:pPr>
        <w:ind w:left="37" w:right="28" w:firstLine="480"/>
        <w:spacing w:before="230" w:line="276" w:lineRule="auto"/>
        <w:rPr>
          <w:rFonts w:ascii="SimSun" w:hAnsi="SimSun" w:eastAsia="SimSun" w:cs="SimSun"/>
          <w:sz w:val="24"/>
          <w:szCs w:val="24"/>
        </w:rPr>
      </w:pPr>
      <w:r>
        <w:rPr>
          <w:rFonts w:ascii="SimSun" w:hAnsi="SimSun" w:eastAsia="SimSun" w:cs="SimSun"/>
          <w:sz w:val="24"/>
          <w:szCs w:val="24"/>
          <w:spacing w:val="1"/>
        </w:rPr>
        <w:t>通过应用公式</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14</w:t>
      </w:r>
      <w:r>
        <w:rPr>
          <w:rFonts w:ascii="SimSun" w:hAnsi="SimSun" w:eastAsia="SimSun" w:cs="SimSun"/>
          <w:sz w:val="24"/>
          <w:szCs w:val="24"/>
          <w:spacing w:val="1"/>
        </w:rPr>
        <w:t>，我们可以计算出仪表平面中三个不再一条直线上</w:t>
      </w:r>
      <w:r>
        <w:rPr>
          <w:rFonts w:ascii="SimSun" w:hAnsi="SimSun" w:eastAsia="SimSun" w:cs="SimSun"/>
          <w:sz w:val="24"/>
          <w:szCs w:val="24"/>
        </w:rPr>
        <w:t>的点，从而</w:t>
      </w:r>
      <w:r>
        <w:rPr>
          <w:rFonts w:ascii="SimSun" w:hAnsi="SimSun" w:eastAsia="SimSun" w:cs="SimSun"/>
          <w:sz w:val="24"/>
          <w:szCs w:val="24"/>
        </w:rPr>
        <w:t xml:space="preserve"> </w:t>
      </w:r>
      <w:r>
        <w:rPr>
          <w:rFonts w:ascii="SimSun" w:hAnsi="SimSun" w:eastAsia="SimSun" w:cs="SimSun"/>
          <w:sz w:val="24"/>
          <w:szCs w:val="24"/>
          <w:spacing w:val="-1"/>
        </w:rPr>
        <w:t>构建出</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IR</w:t>
      </w:r>
      <w:r>
        <w:rPr>
          <w:rFonts w:ascii="Times New Roman" w:hAnsi="Times New Roman" w:eastAsia="Times New Roman" w:cs="Times New Roman"/>
          <w:sz w:val="24"/>
          <w:szCs w:val="24"/>
          <w:spacing w:val="-1"/>
        </w:rPr>
        <w:t>-</w:t>
      </w:r>
      <w:r>
        <w:rPr>
          <w:rFonts w:ascii="SimSun" w:hAnsi="SimSun" w:eastAsia="SimSun" w:cs="SimSun"/>
          <w:sz w:val="24"/>
          <w:szCs w:val="24"/>
          <w:spacing w:val="-1"/>
        </w:rPr>
        <w:t>摄坐标系下的</w:t>
      </w:r>
      <w:r>
        <w:rPr>
          <w:rFonts w:ascii="SimSun" w:hAnsi="SimSun" w:eastAsia="SimSun" w:cs="SimSun"/>
          <w:sz w:val="24"/>
          <w:szCs w:val="24"/>
          <w:color w:val="00B050"/>
          <w:spacing w:val="-1"/>
        </w:rPr>
        <w:t>仪表平面方</w:t>
      </w:r>
      <w:r>
        <w:rPr>
          <w:rFonts w:ascii="SimSun" w:hAnsi="SimSun" w:eastAsia="SimSun" w:cs="SimSun"/>
          <w:sz w:val="24"/>
          <w:szCs w:val="24"/>
          <w:color w:val="00B050"/>
        </w:rPr>
        <w:t>程。为了更好地实现空间坐标的转换，我们需要根</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据仪表刻度重心，</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2"/>
        </w:rPr>
        <w:t>计算出矩阵</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A</w:t>
      </w:r>
      <w:r>
        <w:rPr>
          <w:rFonts w:ascii="SimSun" w:hAnsi="SimSun" w:eastAsia="SimSun" w:cs="SimSun"/>
          <w:sz w:val="24"/>
          <w:szCs w:val="24"/>
          <w:color w:val="00B050"/>
          <w:spacing w:val="-2"/>
        </w:rPr>
        <w:t>，并将其与摄像机的光心轴线相关联，从而得出</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OCP</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spacing w:val="-2"/>
        </w:rPr>
        <w:t>直线方程。在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E</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1"/>
        </w:rPr>
        <w:t>OCP</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和仪表平面中，可以获得特征空间特征</w:t>
      </w:r>
      <w:r>
        <w:rPr>
          <w:rFonts w:ascii="SimSun" w:hAnsi="SimSun" w:eastAsia="SimSun" w:cs="SimSun"/>
          <w:sz w:val="24"/>
          <w:szCs w:val="24"/>
          <w:color w:val="00B050"/>
          <w:spacing w:val="-1"/>
        </w:rPr>
        <w:t>点，</w:t>
      </w:r>
      <w:r>
        <w:rPr>
          <w:rFonts w:ascii="SimSun" w:hAnsi="SimSun" w:eastAsia="SimSun" w:cs="SimSun"/>
          <w:sz w:val="24"/>
          <w:szCs w:val="24"/>
          <w:color w:val="00B050"/>
          <w:spacing w:val="-1"/>
        </w:rPr>
        <w:t xml:space="preserve"> </w:t>
      </w:r>
      <w:r>
        <w:rPr>
          <w:rFonts w:ascii="SimSun" w:hAnsi="SimSun" w:eastAsia="SimSun" w:cs="SimSun"/>
          <w:sz w:val="24"/>
          <w:szCs w:val="24"/>
          <w:spacing w:val="-1"/>
        </w:rPr>
        <w:t>根据已知参数，首</w:t>
      </w:r>
      <w:r>
        <w:rPr>
          <w:rFonts w:ascii="SimSun" w:hAnsi="SimSun" w:eastAsia="SimSun" w:cs="SimSun"/>
          <w:sz w:val="24"/>
          <w:szCs w:val="24"/>
        </w:rPr>
        <w:t xml:space="preserve"> </w:t>
      </w:r>
      <w:r>
        <w:rPr>
          <w:rFonts w:ascii="SimSun" w:hAnsi="SimSun" w:eastAsia="SimSun" w:cs="SimSun"/>
          <w:sz w:val="24"/>
          <w:szCs w:val="24"/>
          <w:spacing w:val="-14"/>
        </w:rPr>
        <w:t>先计算交</w:t>
      </w:r>
      <w:r>
        <w:rPr>
          <w:rFonts w:ascii="SimSun" w:hAnsi="SimSun" w:eastAsia="SimSun" w:cs="SimSun"/>
          <w:sz w:val="24"/>
          <w:szCs w:val="24"/>
          <w:spacing w:val="-13"/>
        </w:rPr>
        <w:t>点</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E</w:t>
      </w:r>
      <w:r>
        <w:rPr>
          <w:rFonts w:ascii="SimSun" w:hAnsi="SimSun" w:eastAsia="SimSun" w:cs="SimSun"/>
          <w:sz w:val="24"/>
          <w:szCs w:val="24"/>
          <w:spacing w:val="-7"/>
        </w:rPr>
        <w:t>，然后考虑</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OCP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直线方程，采用公式</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15</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，可以获得更准确的结果。</w:t>
      </w:r>
    </w:p>
    <w:p>
      <w:pPr>
        <w:sectPr>
          <w:type w:val="continuous"/>
          <w:pgSz w:w="11907" w:h="16839"/>
          <w:pgMar w:top="1444" w:right="1102" w:bottom="1062" w:left="1673" w:header="780" w:footer="901" w:gutter="0"/>
          <w:cols w:equalWidth="0" w:num="1">
            <w:col w:w="9131" w:space="0"/>
          </w:cols>
        </w:sectPr>
        <w:rPr/>
      </w:pPr>
    </w:p>
    <w:p>
      <w:pPr>
        <w:spacing w:line="255" w:lineRule="auto"/>
        <w:rPr>
          <w:rFonts w:ascii="Arial"/>
          <w:sz w:val="21"/>
        </w:rPr>
      </w:pPr>
      <w:r>
        <w:drawing>
          <wp:anchor distT="0" distB="0" distL="0" distR="0" simplePos="0" relativeHeight="251837440" behindDoc="0" locked="0" layoutInCell="0" allowOverlap="1">
            <wp:simplePos x="0" y="0"/>
            <wp:positionH relativeFrom="page">
              <wp:posOffset>3130550</wp:posOffset>
            </wp:positionH>
            <wp:positionV relativeFrom="page">
              <wp:posOffset>995172</wp:posOffset>
            </wp:positionV>
            <wp:extent cx="1685925" cy="621665"/>
            <wp:effectExtent l="0" t="0" r="0" b="0"/>
            <wp:wrapNone/>
            <wp:docPr id="34" name="IM 34"/>
            <wp:cNvGraphicFramePr/>
            <a:graphic>
              <a:graphicData uri="http://schemas.openxmlformats.org/drawingml/2006/picture">
                <pic:pic>
                  <pic:nvPicPr>
                    <pic:cNvPr id="34" name="IM 34"/>
                    <pic:cNvPicPr/>
                  </pic:nvPicPr>
                  <pic:blipFill>
                    <a:blip r:embed="rId52"/>
                    <a:stretch>
                      <a:fillRect/>
                    </a:stretch>
                  </pic:blipFill>
                  <pic:spPr>
                    <a:xfrm rot="0">
                      <a:off x="0" y="0"/>
                      <a:ext cx="1685925" cy="621665"/>
                    </a:xfrm>
                    <a:prstGeom prst="rect">
                      <a:avLst/>
                    </a:prstGeom>
                  </pic:spPr>
                </pic:pic>
              </a:graphicData>
            </a:graphic>
          </wp:anchor>
        </w:drawing>
      </w:r>
      <w:r>
        <w:drawing>
          <wp:anchor distT="0" distB="0" distL="0" distR="0" simplePos="0" relativeHeight="251838464" behindDoc="0" locked="0" layoutInCell="0" allowOverlap="1">
            <wp:simplePos x="0" y="0"/>
            <wp:positionH relativeFrom="page">
              <wp:posOffset>2679064</wp:posOffset>
            </wp:positionH>
            <wp:positionV relativeFrom="page">
              <wp:posOffset>3566414</wp:posOffset>
            </wp:positionV>
            <wp:extent cx="1371600" cy="638175"/>
            <wp:effectExtent l="0" t="0" r="0" b="0"/>
            <wp:wrapNone/>
            <wp:docPr id="35" name="IM 35"/>
            <wp:cNvGraphicFramePr/>
            <a:graphic>
              <a:graphicData uri="http://schemas.openxmlformats.org/drawingml/2006/picture">
                <pic:pic>
                  <pic:nvPicPr>
                    <pic:cNvPr id="35" name="IM 35"/>
                    <pic:cNvPicPr/>
                  </pic:nvPicPr>
                  <pic:blipFill>
                    <a:blip r:embed="rId53"/>
                    <a:stretch>
                      <a:fillRect/>
                    </a:stretch>
                  </pic:blipFill>
                  <pic:spPr>
                    <a:xfrm rot="0">
                      <a:off x="0" y="0"/>
                      <a:ext cx="1371600" cy="638175"/>
                    </a:xfrm>
                    <a:prstGeom prst="rect">
                      <a:avLst/>
                    </a:prstGeom>
                  </pic:spPr>
                </pic:pic>
              </a:graphicData>
            </a:graphic>
          </wp:anchor>
        </w:drawing>
      </w:r>
      <w:r>
        <w:drawing>
          <wp:anchor distT="0" distB="0" distL="0" distR="0" simplePos="0" relativeHeight="251836416" behindDoc="0" locked="0" layoutInCell="0" allowOverlap="1">
            <wp:simplePos x="0" y="0"/>
            <wp:positionH relativeFrom="page">
              <wp:posOffset>3045460</wp:posOffset>
            </wp:positionH>
            <wp:positionV relativeFrom="page">
              <wp:posOffset>4904422</wp:posOffset>
            </wp:positionV>
            <wp:extent cx="2124074" cy="895794"/>
            <wp:effectExtent l="0" t="0" r="0" b="0"/>
            <wp:wrapNone/>
            <wp:docPr id="36" name="IM 36"/>
            <wp:cNvGraphicFramePr/>
            <a:graphic>
              <a:graphicData uri="http://schemas.openxmlformats.org/drawingml/2006/picture">
                <pic:pic>
                  <pic:nvPicPr>
                    <pic:cNvPr id="36" name="IM 36"/>
                    <pic:cNvPicPr/>
                  </pic:nvPicPr>
                  <pic:blipFill>
                    <a:blip r:embed="rId54"/>
                    <a:stretch>
                      <a:fillRect/>
                    </a:stretch>
                  </pic:blipFill>
                  <pic:spPr>
                    <a:xfrm rot="0">
                      <a:off x="0" y="0"/>
                      <a:ext cx="2124074" cy="895794"/>
                    </a:xfrm>
                    <a:prstGeom prst="rect">
                      <a:avLst/>
                    </a:prstGeom>
                  </pic:spPr>
                </pic:pic>
              </a:graphicData>
            </a:graphic>
          </wp:anchor>
        </w:drawing>
      </w:r>
      <w:r>
        <w:drawing>
          <wp:anchor distT="0" distB="0" distL="0" distR="0" simplePos="0" relativeHeight="251839488" behindDoc="0" locked="0" layoutInCell="0" allowOverlap="1">
            <wp:simplePos x="0" y="0"/>
            <wp:positionH relativeFrom="page">
              <wp:posOffset>5739764</wp:posOffset>
            </wp:positionH>
            <wp:positionV relativeFrom="page">
              <wp:posOffset>2875534</wp:posOffset>
            </wp:positionV>
            <wp:extent cx="1068260" cy="503555"/>
            <wp:effectExtent l="0" t="0" r="0" b="0"/>
            <wp:wrapNone/>
            <wp:docPr id="37" name="IM 37"/>
            <wp:cNvGraphicFramePr/>
            <a:graphic>
              <a:graphicData uri="http://schemas.openxmlformats.org/drawingml/2006/picture">
                <pic:pic>
                  <pic:nvPicPr>
                    <pic:cNvPr id="37" name="IM 37"/>
                    <pic:cNvPicPr/>
                  </pic:nvPicPr>
                  <pic:blipFill>
                    <a:blip r:embed="rId55"/>
                    <a:stretch>
                      <a:fillRect/>
                    </a:stretch>
                  </pic:blipFill>
                  <pic:spPr>
                    <a:xfrm rot="0">
                      <a:off x="0" y="0"/>
                      <a:ext cx="1068260" cy="503555"/>
                    </a:xfrm>
                    <a:prstGeom prst="rect">
                      <a:avLst/>
                    </a:prstGeom>
                  </pic:spPr>
                </pic:pic>
              </a:graphicData>
            </a:graphic>
          </wp:anchor>
        </w:drawing>
      </w:r>
      <w:r/>
    </w:p>
    <w:p>
      <w:pPr>
        <w:spacing w:line="256" w:lineRule="auto"/>
        <w:rPr>
          <w:rFonts w:ascii="Arial"/>
          <w:sz w:val="21"/>
        </w:rPr>
      </w:pPr>
      <w:r/>
    </w:p>
    <w:p>
      <w:pPr>
        <w:spacing w:line="256" w:lineRule="auto"/>
        <w:rPr>
          <w:rFonts w:ascii="Arial"/>
          <w:sz w:val="21"/>
        </w:rPr>
      </w:pPr>
      <w:r/>
    </w:p>
    <w:p>
      <w:pPr>
        <w:ind w:right="272"/>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15</w:t>
      </w:r>
      <w:r>
        <w:rPr>
          <w:rFonts w:ascii="SimSun" w:hAnsi="SimSun" w:eastAsia="SimSun" w:cs="SimSun"/>
          <w:sz w:val="24"/>
          <w:szCs w:val="24"/>
          <w:spacing w:val="-13"/>
        </w:rPr>
        <w:t>)</w:t>
      </w:r>
    </w:p>
    <w:p>
      <w:pPr>
        <w:ind w:left="38" w:right="226" w:firstLine="478"/>
        <w:spacing w:before="210" w:line="304" w:lineRule="auto"/>
        <w:rPr>
          <w:rFonts w:ascii="SimSun" w:hAnsi="SimSun" w:eastAsia="SimSun" w:cs="SimSun"/>
          <w:sz w:val="24"/>
          <w:szCs w:val="24"/>
        </w:rPr>
      </w:pPr>
      <w:r>
        <w:rPr>
          <w:rFonts w:ascii="SimSun" w:hAnsi="SimSun" w:eastAsia="SimSun" w:cs="SimSun"/>
          <w:sz w:val="24"/>
          <w:szCs w:val="24"/>
          <w:spacing w:val="-3"/>
        </w:rPr>
        <w:t>对公式</w:t>
      </w:r>
      <w:r>
        <w:rPr>
          <w:rFonts w:ascii="SimSun" w:hAnsi="SimSun" w:eastAsia="SimSun" w:cs="SimSun"/>
          <w:sz w:val="24"/>
          <w:szCs w:val="24"/>
          <w:spacing w:val="-3"/>
        </w:rPr>
        <w:t xml:space="preserve"> </w:t>
      </w:r>
      <w:r>
        <w:rPr>
          <w:rFonts w:ascii="Calibri" w:hAnsi="Calibri" w:eastAsia="Calibri" w:cs="Calibri"/>
          <w:sz w:val="24"/>
          <w:szCs w:val="24"/>
          <w:spacing w:val="-3"/>
        </w:rPr>
        <w:t>2-15</w:t>
      </w:r>
      <w:r>
        <w:rPr>
          <w:rFonts w:ascii="Calibri" w:hAnsi="Calibri" w:eastAsia="Calibri" w:cs="Calibri"/>
          <w:sz w:val="24"/>
          <w:szCs w:val="24"/>
          <w:spacing w:val="-3"/>
        </w:rPr>
        <w:t xml:space="preserve"> </w:t>
      </w:r>
      <w:r>
        <w:rPr>
          <w:rFonts w:ascii="SimSun" w:hAnsi="SimSun" w:eastAsia="SimSun" w:cs="SimSun"/>
          <w:sz w:val="24"/>
          <w:szCs w:val="24"/>
          <w:spacing w:val="-3"/>
        </w:rPr>
        <w:t>进行计算，采</w:t>
      </w:r>
      <w:r>
        <w:rPr>
          <w:rFonts w:ascii="SimSun" w:hAnsi="SimSun" w:eastAsia="SimSun" w:cs="SimSun"/>
          <w:sz w:val="24"/>
          <w:szCs w:val="24"/>
          <w:color w:val="00B050"/>
          <w:spacing w:val="-3"/>
        </w:rPr>
        <w:t>用重心法得到仪表刻度重心方程，使用</w:t>
      </w:r>
      <w:r>
        <w:rPr>
          <w:rFonts w:ascii="SimSun" w:hAnsi="SimSun" w:eastAsia="SimSun" w:cs="SimSun"/>
          <w:sz w:val="24"/>
          <w:szCs w:val="24"/>
          <w:color w:val="00B050"/>
          <w:spacing w:val="-3"/>
        </w:rPr>
        <w:t xml:space="preserve"> </w:t>
      </w:r>
      <w:r>
        <w:rPr>
          <w:rFonts w:ascii="Calibri" w:hAnsi="Calibri" w:eastAsia="Calibri" w:cs="Calibri"/>
          <w:sz w:val="24"/>
          <w:szCs w:val="24"/>
          <w:color w:val="00B050"/>
          <w:spacing w:val="-3"/>
        </w:rPr>
        <w:t>RAN</w:t>
      </w:r>
      <w:r>
        <w:rPr>
          <w:rFonts w:ascii="Calibri" w:hAnsi="Calibri" w:eastAsia="Calibri" w:cs="Calibri"/>
          <w:sz w:val="24"/>
          <w:szCs w:val="24"/>
          <w:color w:val="00B050"/>
          <w:spacing w:val="-2"/>
        </w:rPr>
        <w:t>S</w:t>
      </w:r>
      <w:r>
        <w:rPr>
          <w:rFonts w:ascii="Calibri" w:hAnsi="Calibri" w:eastAsia="Calibri" w:cs="Calibri"/>
          <w:sz w:val="24"/>
          <w:szCs w:val="24"/>
          <w:color w:val="00B050"/>
        </w:rPr>
        <w:t>AC</w:t>
      </w:r>
      <w:r>
        <w:rPr>
          <w:rFonts w:ascii="Calibri" w:hAnsi="Calibri" w:eastAsia="Calibri" w:cs="Calibri"/>
          <w:sz w:val="24"/>
          <w:szCs w:val="24"/>
          <w:color w:val="00B050"/>
          <w:spacing w:val="-3"/>
        </w:rPr>
        <w:t xml:space="preserve"> </w:t>
      </w:r>
      <w:r>
        <w:rPr>
          <w:rFonts w:ascii="SimSun" w:hAnsi="SimSun" w:eastAsia="SimSun" w:cs="SimSun"/>
          <w:sz w:val="24"/>
          <w:szCs w:val="24"/>
          <w:color w:val="00B050"/>
          <w:spacing w:val="-3"/>
        </w:rPr>
        <w:t>最小二</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乘方法对方程开展拟合计算，得到图像坐标系下</w:t>
      </w:r>
      <w:r>
        <w:rPr>
          <w:rFonts w:ascii="SimSun" w:hAnsi="SimSun" w:eastAsia="SimSun" w:cs="SimSun"/>
          <w:sz w:val="24"/>
          <w:szCs w:val="24"/>
          <w:color w:val="00B050"/>
          <w:spacing w:val="-1"/>
        </w:rPr>
        <w:t>的点</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w:t>
      </w:r>
      <w:r>
        <w:rPr>
          <w:rFonts w:ascii="Calibri" w:hAnsi="Calibri" w:eastAsia="Calibri" w:cs="Calibri"/>
          <w:sz w:val="24"/>
          <w:szCs w:val="24"/>
          <w:color w:val="00B050"/>
          <w:spacing w:val="-1"/>
        </w:rPr>
        <w:t>u,v</w:t>
      </w:r>
      <w:r>
        <w:rPr>
          <w:rFonts w:ascii="SimSun" w:hAnsi="SimSun" w:eastAsia="SimSun" w:cs="SimSun"/>
          <w:sz w:val="24"/>
          <w:szCs w:val="24"/>
          <w:color w:val="00B050"/>
          <w:spacing w:val="-1"/>
        </w:rPr>
        <w:t>)</w:t>
      </w:r>
      <w:r>
        <w:rPr>
          <w:rFonts w:ascii="SimSun" w:hAnsi="SimSun" w:eastAsia="SimSun" w:cs="SimSun"/>
          <w:sz w:val="24"/>
          <w:szCs w:val="24"/>
          <w:color w:val="00B050"/>
          <w:spacing w:val="-1"/>
        </w:rPr>
        <w:t xml:space="preserve"> </w:t>
      </w:r>
      <w:r>
        <w:rPr>
          <w:rFonts w:ascii="Calibri" w:hAnsi="Calibri" w:eastAsia="Calibri" w:cs="Calibri"/>
          <w:sz w:val="24"/>
          <w:szCs w:val="24"/>
          <w:color w:val="00B050"/>
          <w:spacing w:val="-1"/>
        </w:rPr>
        <w:t>T</w:t>
      </w:r>
      <w:r>
        <w:rPr>
          <w:rFonts w:ascii="Calibri" w:hAnsi="Calibri" w:eastAsia="Calibri" w:cs="Calibri"/>
          <w:sz w:val="24"/>
          <w:szCs w:val="24"/>
          <w:color w:val="00B050"/>
          <w:spacing w:val="-1"/>
        </w:rPr>
        <w:t xml:space="preserve"> </w:t>
      </w:r>
      <w:r>
        <w:rPr>
          <w:rFonts w:ascii="SimSun" w:hAnsi="SimSun" w:eastAsia="SimSun" w:cs="SimSun"/>
          <w:sz w:val="24"/>
          <w:szCs w:val="24"/>
          <w:color w:val="00B050"/>
          <w:spacing w:val="-1"/>
        </w:rPr>
        <w:t>，转换得到实际图摄坐标</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系中仪表盘面上的点，考虑到前面成像模型</w:t>
      </w:r>
      <w:r>
        <w:rPr>
          <w:rFonts w:ascii="SimSun" w:hAnsi="SimSun" w:eastAsia="SimSun" w:cs="SimSun"/>
          <w:sz w:val="24"/>
          <w:szCs w:val="24"/>
          <w:color w:val="00B050"/>
        </w:rPr>
        <w:t>中的畸变影响，对畸变系数进行处理</w:t>
      </w:r>
      <w:r>
        <w:rPr>
          <w:rFonts w:ascii="SimSun" w:hAnsi="SimSun" w:eastAsia="SimSun" w:cs="SimSun"/>
          <w:sz w:val="24"/>
          <w:szCs w:val="24"/>
        </w:rPr>
        <w:t>，采</w:t>
      </w:r>
      <w:r>
        <w:rPr>
          <w:rFonts w:ascii="SimSun" w:hAnsi="SimSun" w:eastAsia="SimSun" w:cs="SimSun"/>
          <w:sz w:val="24"/>
          <w:szCs w:val="24"/>
        </w:rPr>
        <w:t xml:space="preserve"> </w:t>
      </w:r>
      <w:r>
        <w:rPr>
          <w:rFonts w:ascii="SimSun" w:hAnsi="SimSun" w:eastAsia="SimSun" w:cs="SimSun"/>
          <w:sz w:val="24"/>
          <w:szCs w:val="24"/>
          <w:spacing w:val="-6"/>
        </w:rPr>
        <w:t>用公</w:t>
      </w:r>
      <w:r>
        <w:rPr>
          <w:rFonts w:ascii="SimSun" w:hAnsi="SimSun" w:eastAsia="SimSun" w:cs="SimSun"/>
          <w:sz w:val="24"/>
          <w:szCs w:val="24"/>
          <w:spacing w:val="-3"/>
        </w:rPr>
        <w:t>式</w:t>
      </w:r>
      <w:r>
        <w:rPr>
          <w:rFonts w:ascii="SimSun" w:hAnsi="SimSun" w:eastAsia="SimSun" w:cs="SimSun"/>
          <w:sz w:val="24"/>
          <w:szCs w:val="24"/>
          <w:spacing w:val="-3"/>
        </w:rPr>
        <w:t xml:space="preserve"> </w:t>
      </w:r>
      <w:r>
        <w:rPr>
          <w:rFonts w:ascii="Calibri" w:hAnsi="Calibri" w:eastAsia="Calibri" w:cs="Calibri"/>
          <w:sz w:val="24"/>
          <w:szCs w:val="24"/>
          <w:spacing w:val="-3"/>
        </w:rPr>
        <w:t>2-16</w:t>
      </w:r>
      <w:r>
        <w:rPr>
          <w:rFonts w:ascii="Calibri" w:hAnsi="Calibri" w:eastAsia="Calibri" w:cs="Calibri"/>
          <w:sz w:val="24"/>
          <w:szCs w:val="24"/>
          <w:spacing w:val="-3"/>
        </w:rPr>
        <w:t xml:space="preserve"> </w:t>
      </w:r>
      <w:r>
        <w:rPr>
          <w:rFonts w:ascii="SimSun" w:hAnsi="SimSun" w:eastAsia="SimSun" w:cs="SimSun"/>
          <w:sz w:val="24"/>
          <w:szCs w:val="24"/>
          <w:spacing w:val="-3"/>
        </w:rPr>
        <w:t>处理图像理想图摄坐标系和实际图摄坐标系。</w:t>
      </w:r>
    </w:p>
    <w:p>
      <w:pPr>
        <w:ind w:firstLine="620"/>
        <w:spacing w:before="59" w:line="1005" w:lineRule="exact"/>
        <w:textAlignment w:val="center"/>
        <w:rPr/>
      </w:pPr>
      <w:r>
        <w:drawing>
          <wp:inline distT="0" distB="0" distL="0" distR="0">
            <wp:extent cx="4214113" cy="638124"/>
            <wp:effectExtent l="0" t="0" r="0" b="0"/>
            <wp:docPr id="38" name="IM 38"/>
            <wp:cNvGraphicFramePr/>
            <a:graphic>
              <a:graphicData uri="http://schemas.openxmlformats.org/drawingml/2006/picture">
                <pic:pic>
                  <pic:nvPicPr>
                    <pic:cNvPr id="38" name="IM 38"/>
                    <pic:cNvPicPr/>
                  </pic:nvPicPr>
                  <pic:blipFill>
                    <a:blip r:embed="rId56"/>
                    <a:stretch>
                      <a:fillRect/>
                    </a:stretch>
                  </pic:blipFill>
                  <pic:spPr>
                    <a:xfrm rot="0">
                      <a:off x="0" y="0"/>
                      <a:ext cx="4214113" cy="638124"/>
                    </a:xfrm>
                    <a:prstGeom prst="rect">
                      <a:avLst/>
                    </a:prstGeom>
                  </pic:spPr>
                </pic:pic>
              </a:graphicData>
            </a:graphic>
          </wp:inline>
        </w:drawing>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right="385"/>
        <w:spacing w:before="78"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16</w:t>
      </w:r>
      <w:r>
        <w:rPr>
          <w:rFonts w:ascii="SimSun" w:hAnsi="SimSun" w:eastAsia="SimSun" w:cs="SimSun"/>
          <w:sz w:val="24"/>
          <w:szCs w:val="24"/>
          <w:spacing w:val="-13"/>
        </w:rPr>
        <w:t>)</w:t>
      </w:r>
    </w:p>
    <w:p>
      <w:pPr>
        <w:ind w:left="38" w:right="215" w:firstLine="478"/>
        <w:spacing w:before="211" w:line="310" w:lineRule="auto"/>
        <w:rPr>
          <w:rFonts w:ascii="SimSun" w:hAnsi="SimSun" w:eastAsia="SimSun" w:cs="SimSun"/>
          <w:sz w:val="24"/>
          <w:szCs w:val="24"/>
        </w:rPr>
      </w:pPr>
      <w:r>
        <w:rPr>
          <w:rFonts w:ascii="SimSun" w:hAnsi="SimSun" w:eastAsia="SimSun" w:cs="SimSun"/>
          <w:sz w:val="24"/>
          <w:szCs w:val="24"/>
          <w:color w:val="00B050"/>
          <w:spacing w:val="-10"/>
        </w:rPr>
        <w:t>将理</w:t>
      </w:r>
      <w:r>
        <w:rPr>
          <w:rFonts w:ascii="SimSun" w:hAnsi="SimSun" w:eastAsia="SimSun" w:cs="SimSun"/>
          <w:sz w:val="24"/>
          <w:szCs w:val="24"/>
          <w:color w:val="00B050"/>
          <w:spacing w:val="-5"/>
        </w:rPr>
        <w:t>想图摄坐标系中参数用公式</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2-</w:t>
      </w:r>
      <w:r>
        <w:rPr>
          <w:rFonts w:ascii="Times New Roman" w:hAnsi="Times New Roman" w:eastAsia="Times New Roman" w:cs="Times New Roman"/>
          <w:sz w:val="24"/>
          <w:szCs w:val="24"/>
          <w:color w:val="00B050"/>
          <w:spacing w:val="-5"/>
        </w:rPr>
        <w:t xml:space="preserve"> </w:t>
      </w:r>
      <w:r>
        <w:rPr>
          <w:rFonts w:ascii="Times New Roman" w:hAnsi="Times New Roman" w:eastAsia="Times New Roman" w:cs="Times New Roman"/>
          <w:sz w:val="24"/>
          <w:szCs w:val="24"/>
          <w:color w:val="00B050"/>
          <w:spacing w:val="-5"/>
        </w:rPr>
        <w:t>16</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计算得到</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IR-</w:t>
      </w:r>
      <w:r>
        <w:rPr>
          <w:rFonts w:ascii="SimSun" w:hAnsi="SimSun" w:eastAsia="SimSun" w:cs="SimSun"/>
          <w:sz w:val="24"/>
          <w:szCs w:val="24"/>
          <w:color w:val="00B050"/>
          <w:spacing w:val="-5"/>
        </w:rPr>
        <w:t>摄坐标系下的直线方程，进而对</w:t>
      </w:r>
      <w:r>
        <w:rPr>
          <w:rFonts w:ascii="SimSun" w:hAnsi="SimSun" w:eastAsia="SimSun" w:cs="SimSun"/>
          <w:sz w:val="24"/>
          <w:szCs w:val="24"/>
          <w:color w:val="00B050"/>
        </w:rPr>
        <w:t xml:space="preserve"> </w:t>
      </w:r>
      <w:r>
        <w:rPr>
          <w:rFonts w:ascii="SimSun" w:hAnsi="SimSun" w:eastAsia="SimSun" w:cs="SimSun"/>
          <w:sz w:val="24"/>
          <w:szCs w:val="24"/>
          <w:color w:val="00B050"/>
          <w:spacing w:val="-14"/>
        </w:rPr>
        <w:t>三位坐</w:t>
      </w:r>
      <w:r>
        <w:rPr>
          <w:rFonts w:ascii="SimSun" w:hAnsi="SimSun" w:eastAsia="SimSun" w:cs="SimSun"/>
          <w:sz w:val="24"/>
          <w:szCs w:val="24"/>
          <w:color w:val="00B050"/>
          <w:spacing w:val="-11"/>
        </w:rPr>
        <w:t>标</w:t>
      </w:r>
      <w:r>
        <w:rPr>
          <w:rFonts w:ascii="SimSun" w:hAnsi="SimSun" w:eastAsia="SimSun" w:cs="SimSun"/>
          <w:sz w:val="24"/>
          <w:szCs w:val="24"/>
          <w:color w:val="00B050"/>
          <w:spacing w:val="-7"/>
        </w:rPr>
        <w:t>的仪表平面</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P</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计算</w:t>
      </w:r>
      <w:r>
        <w:rPr>
          <w:rFonts w:ascii="SimSun" w:hAnsi="SimSun" w:eastAsia="SimSun" w:cs="SimSun"/>
          <w:sz w:val="24"/>
          <w:szCs w:val="24"/>
          <w:spacing w:val="-7"/>
        </w:rPr>
        <w:t>，采用公式</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17</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计算</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IR-</w:t>
      </w:r>
      <w:r>
        <w:rPr>
          <w:rFonts w:ascii="SimSun" w:hAnsi="SimSun" w:eastAsia="SimSun" w:cs="SimSun"/>
          <w:sz w:val="24"/>
          <w:szCs w:val="24"/>
          <w:spacing w:val="-7"/>
        </w:rPr>
        <w:t>摄坐标系下的投影点</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w:t>
      </w:r>
      <w:r>
        <w:rPr>
          <w:rFonts w:ascii="SimSun" w:hAnsi="SimSun" w:eastAsia="SimSun" w:cs="SimSun"/>
          <w:sz w:val="24"/>
          <w:szCs w:val="24"/>
          <w:spacing w:val="-7"/>
        </w:rPr>
        <w:t>。</w:t>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right="382"/>
        <w:spacing w:before="79"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17</w:t>
      </w:r>
      <w:r>
        <w:rPr>
          <w:rFonts w:ascii="SimSun" w:hAnsi="SimSun" w:eastAsia="SimSun" w:cs="SimSun"/>
          <w:sz w:val="24"/>
          <w:szCs w:val="24"/>
          <w:spacing w:val="-13"/>
        </w:rPr>
        <w:t>)</w:t>
      </w:r>
    </w:p>
    <w:p>
      <w:pPr>
        <w:spacing w:line="296" w:lineRule="auto"/>
        <w:rPr>
          <w:rFonts w:ascii="Arial"/>
          <w:sz w:val="21"/>
        </w:rPr>
      </w:pPr>
      <w:r/>
    </w:p>
    <w:p>
      <w:pPr>
        <w:spacing w:line="296" w:lineRule="auto"/>
        <w:rPr>
          <w:rFonts w:ascii="Arial"/>
          <w:sz w:val="21"/>
        </w:rPr>
      </w:pPr>
      <w:r/>
    </w:p>
    <w:p>
      <w:pPr>
        <w:ind w:left="41"/>
        <w:spacing w:before="78" w:line="219" w:lineRule="auto"/>
        <w:rPr>
          <w:rFonts w:ascii="SimHei" w:hAnsi="SimHei" w:eastAsia="SimHei" w:cs="SimHei"/>
          <w:sz w:val="24"/>
          <w:szCs w:val="24"/>
        </w:rPr>
      </w:pPr>
      <w:bookmarkStart w:name="_bookmark14" w:id="21"/>
      <w:bookmarkEnd w:id="21"/>
      <w:r>
        <w:rPr>
          <w:rFonts w:ascii="SimSun" w:hAnsi="SimSun" w:eastAsia="SimSun" w:cs="SimSun"/>
          <w:sz w:val="24"/>
          <w:szCs w:val="24"/>
          <w:spacing w:val="-6"/>
        </w:rPr>
        <w:t>2.2.3</w:t>
      </w:r>
      <w:r>
        <w:rPr>
          <w:rFonts w:ascii="SimSun" w:hAnsi="SimSun" w:eastAsia="SimSun" w:cs="SimSun"/>
          <w:sz w:val="24"/>
          <w:szCs w:val="24"/>
          <w:spacing w:val="-6"/>
        </w:rPr>
        <w:t xml:space="preserve"> </w:t>
      </w:r>
      <w:r>
        <w:rPr>
          <w:rFonts w:ascii="SimHei" w:hAnsi="SimHei" w:eastAsia="SimHei" w:cs="SimHei"/>
          <w:sz w:val="24"/>
          <w:szCs w:val="24"/>
          <w:spacing w:val="-6"/>
        </w:rPr>
        <w:t>坐标系转换</w:t>
      </w:r>
    </w:p>
    <w:p>
      <w:pPr>
        <w:ind w:left="38" w:firstLine="479"/>
        <w:spacing w:before="224" w:line="300" w:lineRule="auto"/>
        <w:rPr>
          <w:rFonts w:ascii="SimSun" w:hAnsi="SimSun" w:eastAsia="SimSun" w:cs="SimSun"/>
          <w:sz w:val="24"/>
          <w:szCs w:val="24"/>
        </w:rPr>
      </w:pPr>
      <w:r>
        <w:rPr>
          <w:rFonts w:ascii="SimSun" w:hAnsi="SimSun" w:eastAsia="SimSun" w:cs="SimSun"/>
          <w:sz w:val="24"/>
          <w:szCs w:val="24"/>
          <w:color w:val="00B050"/>
          <w:spacing w:val="-2"/>
        </w:rPr>
        <w:t>考虑到仪</w:t>
      </w:r>
      <w:r>
        <w:rPr>
          <w:rFonts w:ascii="SimSun" w:hAnsi="SimSun" w:eastAsia="SimSun" w:cs="SimSun"/>
          <w:sz w:val="24"/>
          <w:szCs w:val="24"/>
          <w:color w:val="00B050"/>
          <w:spacing w:val="-1"/>
        </w:rPr>
        <w:t>表平面的误差，需要对仪表平面标定后构建局部物摄坐标系</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O</w:t>
      </w:r>
      <w:r>
        <w:rPr>
          <w:rFonts w:ascii="Times New Roman" w:hAnsi="Times New Roman" w:eastAsia="Times New Roman" w:cs="Times New Roman"/>
          <w:sz w:val="16"/>
          <w:szCs w:val="16"/>
          <w:color w:val="00B050"/>
          <w:spacing w:val="-1"/>
          <w:position w:val="-1"/>
        </w:rPr>
        <w:t>L</w:t>
      </w:r>
      <w:r>
        <w:rPr>
          <w:rFonts w:ascii="Times New Roman" w:hAnsi="Times New Roman" w:eastAsia="Times New Roman" w:cs="Times New Roman"/>
          <w:sz w:val="24"/>
          <w:szCs w:val="24"/>
          <w:color w:val="00B050"/>
          <w:spacing w:val="-1"/>
        </w:rPr>
        <w:t>X</w:t>
      </w:r>
      <w:r>
        <w:rPr>
          <w:rFonts w:ascii="Times New Roman" w:hAnsi="Times New Roman" w:eastAsia="Times New Roman" w:cs="Times New Roman"/>
          <w:sz w:val="16"/>
          <w:szCs w:val="16"/>
          <w:color w:val="00B050"/>
          <w:spacing w:val="-1"/>
          <w:position w:val="-1"/>
        </w:rPr>
        <w:t>L</w:t>
      </w:r>
      <w:r>
        <w:rPr>
          <w:rFonts w:ascii="Times New Roman" w:hAnsi="Times New Roman" w:eastAsia="Times New Roman" w:cs="Times New Roman"/>
          <w:sz w:val="24"/>
          <w:szCs w:val="24"/>
          <w:color w:val="00B050"/>
          <w:spacing w:val="-1"/>
        </w:rPr>
        <w:t>Y</w:t>
      </w:r>
      <w:r>
        <w:rPr>
          <w:rFonts w:ascii="Times New Roman" w:hAnsi="Times New Roman" w:eastAsia="Times New Roman" w:cs="Times New Roman"/>
          <w:sz w:val="16"/>
          <w:szCs w:val="16"/>
          <w:color w:val="00B050"/>
          <w:spacing w:val="-1"/>
          <w:position w:val="-1"/>
        </w:rPr>
        <w:t>L</w:t>
      </w:r>
      <w:r>
        <w:rPr>
          <w:rFonts w:ascii="Times New Roman" w:hAnsi="Times New Roman" w:eastAsia="Times New Roman" w:cs="Times New Roman"/>
          <w:sz w:val="24"/>
          <w:szCs w:val="24"/>
          <w:color w:val="00B050"/>
          <w:spacing w:val="-1"/>
        </w:rPr>
        <w:t>Z</w:t>
      </w:r>
      <w:r>
        <w:rPr>
          <w:rFonts w:ascii="Times New Roman" w:hAnsi="Times New Roman" w:eastAsia="Times New Roman" w:cs="Times New Roman"/>
          <w:sz w:val="16"/>
          <w:szCs w:val="16"/>
          <w:color w:val="00B050"/>
          <w:spacing w:val="-1"/>
          <w:position w:val="-1"/>
        </w:rPr>
        <w:t>L</w:t>
      </w:r>
      <w:r>
        <w:rPr>
          <w:rFonts w:ascii="Times New Roman" w:hAnsi="Times New Roman" w:eastAsia="Times New Roman" w:cs="Times New Roman"/>
          <w:sz w:val="16"/>
          <w:szCs w:val="16"/>
          <w:color w:val="00B050"/>
          <w:spacing w:val="-1"/>
          <w:position w:val="-1"/>
        </w:rPr>
        <w:t xml:space="preserve"> </w:t>
      </w:r>
      <w:r>
        <w:rPr>
          <w:rFonts w:ascii="SimSun" w:hAnsi="SimSun" w:eastAsia="SimSun" w:cs="SimSun"/>
          <w:sz w:val="24"/>
          <w:szCs w:val="24"/>
          <w:color w:val="00B050"/>
          <w:spacing w:val="-1"/>
        </w:rPr>
        <w:t>，</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根据前面的转换方</w:t>
      </w:r>
      <w:r>
        <w:rPr>
          <w:rFonts w:ascii="SimSun" w:hAnsi="SimSun" w:eastAsia="SimSun" w:cs="SimSun"/>
          <w:sz w:val="24"/>
          <w:szCs w:val="24"/>
          <w:spacing w:val="-4"/>
        </w:rPr>
        <w:t>法，得到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IR</w:t>
      </w:r>
      <w:r>
        <w:rPr>
          <w:rFonts w:ascii="Times New Roman" w:hAnsi="Times New Roman" w:eastAsia="Times New Roman" w:cs="Times New Roman"/>
          <w:sz w:val="24"/>
          <w:szCs w:val="24"/>
          <w:spacing w:val="-4"/>
        </w:rPr>
        <w:t>-</w:t>
      </w:r>
      <w:r>
        <w:rPr>
          <w:rFonts w:ascii="SimSun" w:hAnsi="SimSun" w:eastAsia="SimSun" w:cs="SimSun"/>
          <w:sz w:val="24"/>
          <w:szCs w:val="24"/>
          <w:spacing w:val="-4"/>
        </w:rPr>
        <w:t>摄坐标系下的</w:t>
      </w:r>
      <w:r>
        <w:rPr>
          <w:rFonts w:ascii="SimSun" w:hAnsi="SimSun" w:eastAsia="SimSun" w:cs="SimSun"/>
          <w:sz w:val="24"/>
          <w:szCs w:val="24"/>
          <w:spacing w:val="-2"/>
        </w:rPr>
        <w:t>三维坐标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24"/>
          <w:szCs w:val="24"/>
          <w:spacing w:val="-2"/>
        </w:rPr>
        <w:t>X</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24"/>
          <w:szCs w:val="24"/>
          <w:spacing w:val="-2"/>
        </w:rPr>
        <w:t>Y</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24"/>
          <w:szCs w:val="24"/>
          <w:spacing w:val="-2"/>
        </w:rPr>
        <w:t>Z</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16"/>
          <w:szCs w:val="16"/>
          <w:spacing w:val="-2"/>
          <w:position w:val="-1"/>
        </w:rPr>
        <w:t xml:space="preserve"> </w:t>
      </w:r>
      <w:r>
        <w:rPr>
          <w:rFonts w:ascii="SimSun" w:hAnsi="SimSun" w:eastAsia="SimSun" w:cs="SimSun"/>
          <w:sz w:val="24"/>
          <w:szCs w:val="24"/>
          <w:spacing w:val="-2"/>
        </w:rPr>
        <w:t>下</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O</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24"/>
          <w:szCs w:val="24"/>
          <w:spacing w:val="-2"/>
        </w:rPr>
        <w:t>X</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24"/>
          <w:szCs w:val="24"/>
          <w:spacing w:val="-2"/>
        </w:rPr>
        <w:t>Y</w:t>
      </w:r>
      <w:r>
        <w:rPr>
          <w:rFonts w:ascii="Times New Roman" w:hAnsi="Times New Roman" w:eastAsia="Times New Roman" w:cs="Times New Roman"/>
          <w:sz w:val="16"/>
          <w:szCs w:val="16"/>
          <w:spacing w:val="-2"/>
          <w:position w:val="-1"/>
        </w:rPr>
        <w:t>L</w:t>
      </w:r>
      <w:r>
        <w:rPr>
          <w:rFonts w:ascii="Times New Roman" w:hAnsi="Times New Roman" w:eastAsia="Times New Roman" w:cs="Times New Roman"/>
          <w:sz w:val="16"/>
          <w:szCs w:val="16"/>
          <w:spacing w:val="-2"/>
          <w:position w:val="-1"/>
        </w:rPr>
        <w:t xml:space="preserve"> </w:t>
      </w:r>
      <w:r>
        <w:rPr>
          <w:rFonts w:ascii="SimSun" w:hAnsi="SimSun" w:eastAsia="SimSun" w:cs="SimSun"/>
          <w:sz w:val="24"/>
          <w:szCs w:val="24"/>
          <w:spacing w:val="-2"/>
        </w:rPr>
        <w:t>二维坐标。</w:t>
      </w:r>
    </w:p>
    <w:p>
      <w:pPr>
        <w:ind w:left="39"/>
        <w:spacing w:before="1" w:line="219" w:lineRule="auto"/>
        <w:rPr>
          <w:rFonts w:ascii="SimSun" w:hAnsi="SimSun" w:eastAsia="SimSun" w:cs="SimSun"/>
          <w:sz w:val="24"/>
          <w:szCs w:val="24"/>
        </w:rPr>
      </w:pPr>
      <w:r>
        <w:rPr>
          <w:rFonts w:ascii="SimSun" w:hAnsi="SimSun" w:eastAsia="SimSun" w:cs="SimSun"/>
          <w:sz w:val="24"/>
          <w:szCs w:val="24"/>
          <w:spacing w:val="-12"/>
        </w:rPr>
        <w:t>转</w:t>
      </w:r>
      <w:r>
        <w:rPr>
          <w:rFonts w:ascii="SimSun" w:hAnsi="SimSun" w:eastAsia="SimSun" w:cs="SimSun"/>
          <w:sz w:val="24"/>
          <w:szCs w:val="24"/>
          <w:spacing w:val="-6"/>
        </w:rPr>
        <w:t>换模型如图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hyperlink w:history="true" w:anchor="_bookmark122">
        <w:r>
          <w:rPr>
            <w:rFonts w:ascii="Times New Roman" w:hAnsi="Times New Roman" w:eastAsia="Times New Roman" w:cs="Times New Roman"/>
            <w:sz w:val="24"/>
            <w:szCs w:val="24"/>
            <w:spacing w:val="-6"/>
          </w:rPr>
          <w:t>-</w:t>
        </w:r>
      </w:hyperlink>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ind w:firstLine="2158"/>
        <w:spacing w:before="185" w:line="2764" w:lineRule="exact"/>
        <w:textAlignment w:val="center"/>
        <w:rPr/>
      </w:pPr>
      <w:r>
        <w:drawing>
          <wp:inline distT="0" distB="0" distL="0" distR="0">
            <wp:extent cx="3357625" cy="1755140"/>
            <wp:effectExtent l="0" t="0" r="0" b="0"/>
            <wp:docPr id="39" name="IM 39"/>
            <wp:cNvGraphicFramePr/>
            <a:graphic>
              <a:graphicData uri="http://schemas.openxmlformats.org/drawingml/2006/picture">
                <pic:pic>
                  <pic:nvPicPr>
                    <pic:cNvPr id="39" name="IM 39"/>
                    <pic:cNvPicPr/>
                  </pic:nvPicPr>
                  <pic:blipFill>
                    <a:blip r:embed="rId57"/>
                    <a:stretch>
                      <a:fillRect/>
                    </a:stretch>
                  </pic:blipFill>
                  <pic:spPr>
                    <a:xfrm rot="0">
                      <a:off x="0" y="0"/>
                      <a:ext cx="3357625" cy="1755140"/>
                    </a:xfrm>
                    <a:prstGeom prst="rect">
                      <a:avLst/>
                    </a:prstGeom>
                  </pic:spPr>
                </pic:pic>
              </a:graphicData>
            </a:graphic>
          </wp:inline>
        </w:drawing>
      </w:r>
    </w:p>
    <w:p>
      <w:pPr>
        <w:ind w:left="3413"/>
        <w:spacing w:before="223" w:line="221" w:lineRule="auto"/>
        <w:rPr>
          <w:rFonts w:ascii="KaiTi" w:hAnsi="KaiTi" w:eastAsia="KaiTi" w:cs="KaiTi"/>
          <w:sz w:val="21"/>
          <w:szCs w:val="21"/>
        </w:rPr>
      </w:pPr>
      <w:bookmarkStart w:name="_bookmark56" w:id="22"/>
      <w:bookmarkEnd w:id="22"/>
      <w:bookmarkStart w:name="_bookmark122" w:id="23"/>
      <w:bookmarkEnd w:id="23"/>
      <w:r>
        <w:rPr>
          <w:rFonts w:ascii="KaiTi" w:hAnsi="KaiTi" w:eastAsia="KaiTi" w:cs="KaiTi"/>
          <w:sz w:val="21"/>
          <w:szCs w:val="21"/>
          <w:spacing w:val="-10"/>
        </w:rPr>
        <w:t>图</w:t>
      </w:r>
      <w:r>
        <w:rPr>
          <w:rFonts w:ascii="KaiTi" w:hAnsi="KaiTi" w:eastAsia="KaiTi" w:cs="KaiTi"/>
          <w:sz w:val="21"/>
          <w:szCs w:val="21"/>
          <w:spacing w:val="-7"/>
        </w:rPr>
        <w:t xml:space="preserve"> </w:t>
      </w:r>
      <w:r>
        <w:rPr>
          <w:rFonts w:ascii="KaiTi" w:hAnsi="KaiTi" w:eastAsia="KaiTi" w:cs="KaiTi"/>
          <w:sz w:val="21"/>
          <w:szCs w:val="21"/>
          <w:spacing w:val="-5"/>
        </w:rPr>
        <w:t>2-5</w:t>
      </w:r>
      <w:r>
        <w:rPr>
          <w:rFonts w:ascii="KaiTi" w:hAnsi="KaiTi" w:eastAsia="KaiTi" w:cs="KaiTi"/>
          <w:sz w:val="21"/>
          <w:szCs w:val="21"/>
          <w:spacing w:val="-5"/>
        </w:rPr>
        <w:t xml:space="preserve"> </w:t>
      </w:r>
      <w:r>
        <w:rPr>
          <w:rFonts w:ascii="KaiTi" w:hAnsi="KaiTi" w:eastAsia="KaiTi" w:cs="KaiTi"/>
          <w:sz w:val="21"/>
          <w:szCs w:val="21"/>
          <w:spacing w:val="-5"/>
        </w:rPr>
        <w:t>仪表读数识别模型</w:t>
      </w:r>
    </w:p>
    <w:p>
      <w:pPr>
        <w:ind w:left="2509"/>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Instrument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p>
    <w:p>
      <w:pPr>
        <w:sectPr>
          <w:headerReference w:type="default" r:id="rId50"/>
          <w:footerReference w:type="default" r:id="rId51"/>
          <w:pgSz w:w="11907" w:h="16839"/>
          <w:pgMar w:top="1444" w:right="925" w:bottom="1062" w:left="1673" w:header="780" w:footer="901" w:gutter="0"/>
        </w:sectPr>
        <w:rPr/>
      </w:pPr>
    </w:p>
    <w:p>
      <w:pPr>
        <w:ind w:left="521"/>
        <w:spacing w:before="38" w:line="220" w:lineRule="auto"/>
        <w:rPr>
          <w:rFonts w:ascii="SimSun" w:hAnsi="SimSun" w:eastAsia="SimSun" w:cs="SimSun"/>
          <w:sz w:val="24"/>
          <w:szCs w:val="24"/>
        </w:rPr>
      </w:pPr>
      <w:r>
        <w:drawing>
          <wp:anchor distT="0" distB="0" distL="0" distR="0" simplePos="0" relativeHeight="251855872" behindDoc="0" locked="0" layoutInCell="0" allowOverlap="1">
            <wp:simplePos x="0" y="0"/>
            <wp:positionH relativeFrom="page">
              <wp:posOffset>3302634</wp:posOffset>
            </wp:positionH>
            <wp:positionV relativeFrom="page">
              <wp:posOffset>1736345</wp:posOffset>
            </wp:positionV>
            <wp:extent cx="1612265" cy="283844"/>
            <wp:effectExtent l="0" t="0" r="0" b="0"/>
            <wp:wrapNone/>
            <wp:docPr id="40" name="IM 40"/>
            <wp:cNvGraphicFramePr/>
            <a:graphic>
              <a:graphicData uri="http://schemas.openxmlformats.org/drawingml/2006/picture">
                <pic:pic>
                  <pic:nvPicPr>
                    <pic:cNvPr id="40" name="IM 40"/>
                    <pic:cNvPicPr/>
                  </pic:nvPicPr>
                  <pic:blipFill>
                    <a:blip r:embed="rId59"/>
                    <a:stretch>
                      <a:fillRect/>
                    </a:stretch>
                  </pic:blipFill>
                  <pic:spPr>
                    <a:xfrm rot="0">
                      <a:off x="0" y="0"/>
                      <a:ext cx="1612265" cy="283844"/>
                    </a:xfrm>
                    <a:prstGeom prst="rect">
                      <a:avLst/>
                    </a:prstGeom>
                  </pic:spPr>
                </pic:pic>
              </a:graphicData>
            </a:graphic>
          </wp:anchor>
        </w:drawing>
      </w:r>
      <w:r>
        <w:rPr>
          <w:rFonts w:ascii="SimSun" w:hAnsi="SimSun" w:eastAsia="SimSun" w:cs="SimSun"/>
          <w:sz w:val="24"/>
          <w:szCs w:val="24"/>
          <w:spacing w:val="-10"/>
        </w:rPr>
        <w:t>如</w:t>
      </w:r>
      <w:r>
        <w:rPr>
          <w:rFonts w:ascii="SimSun" w:hAnsi="SimSun" w:eastAsia="SimSun" w:cs="SimSun"/>
          <w:sz w:val="24"/>
          <w:szCs w:val="24"/>
          <w:spacing w:val="-6"/>
        </w:rPr>
        <w:t>图</w:t>
      </w:r>
      <w:hyperlink w:history="true" w:anchor="_bookmark55">
        <w:r>
          <w:rPr>
            <w:rFonts w:ascii="Times New Roman" w:hAnsi="Times New Roman" w:eastAsia="Times New Roman" w:cs="Times New Roman"/>
            <w:sz w:val="24"/>
            <w:szCs w:val="24"/>
            <w:spacing w:val="-5"/>
          </w:rPr>
          <w:t>2-4</w:t>
        </w:r>
      </w:hyperlink>
      <w:r>
        <w:rPr>
          <w:rFonts w:ascii="SimSun" w:hAnsi="SimSun" w:eastAsia="SimSun" w:cs="SimSun"/>
          <w:sz w:val="24"/>
          <w:szCs w:val="24"/>
          <w:spacing w:val="-5"/>
        </w:rPr>
        <w:t>中，</w:t>
      </w:r>
      <w:r>
        <w:rPr>
          <w:rFonts w:ascii="SimSun" w:hAnsi="SimSun" w:eastAsia="SimSun" w:cs="SimSun"/>
          <w:sz w:val="24"/>
          <w:szCs w:val="24"/>
          <w:spacing w:val="-5"/>
        </w:rPr>
        <w:t xml:space="preserve">  </w:t>
      </w:r>
      <w:r>
        <w:rPr>
          <w:rFonts w:ascii="SimSun" w:hAnsi="SimSun" w:eastAsia="SimSun" w:cs="SimSun"/>
          <w:sz w:val="24"/>
          <w:szCs w:val="24"/>
          <w:color w:val="00B050"/>
          <w:spacing w:val="-5"/>
        </w:rPr>
        <w:t>π</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1</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代表仪表平面坐标，而</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P</w:t>
      </w:r>
      <w:r>
        <w:rPr>
          <w:rFonts w:ascii="SimSun" w:hAnsi="SimSun" w:eastAsia="SimSun" w:cs="SimSun"/>
          <w:sz w:val="24"/>
          <w:szCs w:val="24"/>
          <w:color w:val="00B050"/>
          <w:spacing w:val="-5"/>
        </w:rPr>
        <w:t>′点则表示图象物理学平面上的理想投</w:t>
      </w:r>
    </w:p>
    <w:p>
      <w:pPr>
        <w:ind w:left="38" w:right="45"/>
        <w:spacing w:before="102" w:line="311" w:lineRule="auto"/>
        <w:rPr>
          <w:rFonts w:ascii="SimSun" w:hAnsi="SimSun" w:eastAsia="SimSun" w:cs="SimSun"/>
          <w:sz w:val="24"/>
          <w:szCs w:val="24"/>
        </w:rPr>
      </w:pPr>
      <w:r>
        <w:rPr>
          <w:rFonts w:ascii="SimSun" w:hAnsi="SimSun" w:eastAsia="SimSun" w:cs="SimSun"/>
          <w:sz w:val="24"/>
          <w:szCs w:val="24"/>
          <w:color w:val="00B050"/>
          <w:spacing w:val="-2"/>
        </w:rPr>
        <w:t>射点，而实际投射点则是指图像物理学平面上的实际投射点</w:t>
      </w:r>
      <w:r>
        <w:rPr>
          <w:rFonts w:ascii="SimSun" w:hAnsi="SimSun" w:eastAsia="SimSun" w:cs="SimSun"/>
          <w:sz w:val="24"/>
          <w:szCs w:val="24"/>
          <w:spacing w:val="-2"/>
        </w:rPr>
        <w:t>。为了计算π</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w:t>
      </w:r>
      <w:r>
        <w:rPr>
          <w:rFonts w:ascii="SimSun" w:hAnsi="SimSun" w:eastAsia="SimSun" w:cs="SimSun"/>
          <w:sz w:val="24"/>
          <w:szCs w:val="24"/>
          <w:spacing w:val="-2"/>
        </w:rPr>
        <w:t>，我</w:t>
      </w:r>
      <w:r>
        <w:rPr>
          <w:rFonts w:ascii="SimSun" w:hAnsi="SimSun" w:eastAsia="SimSun" w:cs="SimSun"/>
          <w:sz w:val="24"/>
          <w:szCs w:val="24"/>
          <w:spacing w:val="-1"/>
        </w:rPr>
        <w:t>们</w:t>
      </w:r>
      <w:r>
        <w:rPr>
          <w:rFonts w:ascii="SimSun" w:hAnsi="SimSun" w:eastAsia="SimSun" w:cs="SimSun"/>
          <w:sz w:val="24"/>
          <w:szCs w:val="24"/>
        </w:rPr>
        <w:t>可以</w:t>
      </w:r>
      <w:r>
        <w:rPr>
          <w:rFonts w:ascii="SimSun" w:hAnsi="SimSun" w:eastAsia="SimSun" w:cs="SimSun"/>
          <w:sz w:val="24"/>
          <w:szCs w:val="24"/>
        </w:rPr>
        <w:t xml:space="preserve"> </w:t>
      </w:r>
      <w:r>
        <w:rPr>
          <w:rFonts w:ascii="SimSun" w:hAnsi="SimSun" w:eastAsia="SimSun" w:cs="SimSun"/>
          <w:sz w:val="24"/>
          <w:szCs w:val="24"/>
          <w:spacing w:val="-16"/>
        </w:rPr>
        <w:t>使用</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8"/>
        </w:rPr>
        <w:t>IR-</w:t>
      </w:r>
      <w:r>
        <w:rPr>
          <w:rFonts w:ascii="SimSun" w:hAnsi="SimSun" w:eastAsia="SimSun" w:cs="SimSun"/>
          <w:sz w:val="24"/>
          <w:szCs w:val="24"/>
          <w:spacing w:val="-8"/>
        </w:rPr>
        <w:t>摄坐标系，其相关公式如</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18</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right="107"/>
        <w:spacing w:before="89"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18</w:t>
      </w:r>
      <w:r>
        <w:rPr>
          <w:rFonts w:ascii="SimSun" w:hAnsi="SimSun" w:eastAsia="SimSun" w:cs="SimSun"/>
          <w:sz w:val="24"/>
          <w:szCs w:val="24"/>
          <w:spacing w:val="-13"/>
        </w:rPr>
        <w:t>)</w:t>
      </w:r>
    </w:p>
    <w:p>
      <w:pPr>
        <w:spacing w:line="286" w:lineRule="auto"/>
        <w:rPr>
          <w:rFonts w:ascii="Arial"/>
          <w:sz w:val="21"/>
        </w:rPr>
      </w:pPr>
      <w:r/>
    </w:p>
    <w:p>
      <w:pPr>
        <w:ind w:left="518"/>
        <w:spacing w:before="78" w:line="219" w:lineRule="auto"/>
        <w:rPr>
          <w:rFonts w:ascii="SimSun" w:hAnsi="SimSun" w:eastAsia="SimSun" w:cs="SimSun"/>
          <w:sz w:val="24"/>
          <w:szCs w:val="24"/>
        </w:rPr>
      </w:pPr>
      <w:r>
        <w:rPr>
          <w:rFonts w:ascii="SimSun" w:hAnsi="SimSun" w:eastAsia="SimSun" w:cs="SimSun"/>
          <w:sz w:val="24"/>
          <w:szCs w:val="24"/>
          <w:spacing w:val="-4"/>
        </w:rPr>
        <w:t>假设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为</w:t>
      </w:r>
      <w:r>
        <w:rPr>
          <w:rFonts w:ascii="SimSun" w:hAnsi="SimSun" w:eastAsia="SimSun" w:cs="SimSun"/>
          <w:sz w:val="24"/>
          <w:szCs w:val="24"/>
          <w:spacing w:val="-3"/>
        </w:rPr>
        <w:t>仪</w:t>
      </w:r>
      <w:r>
        <w:rPr>
          <w:rFonts w:ascii="SimSun" w:hAnsi="SimSun" w:eastAsia="SimSun" w:cs="SimSun"/>
          <w:sz w:val="24"/>
          <w:szCs w:val="24"/>
          <w:spacing w:val="-2"/>
        </w:rPr>
        <w:t>表平面上一点，将其在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IR-</w:t>
      </w:r>
      <w:r>
        <w:rPr>
          <w:rFonts w:ascii="SimSun" w:hAnsi="SimSun" w:eastAsia="SimSun" w:cs="SimSun"/>
          <w:sz w:val="24"/>
          <w:szCs w:val="24"/>
          <w:spacing w:val="-2"/>
        </w:rPr>
        <w:t>摄坐标系下的坐标与局部物摄坐标系进行坐</w:t>
      </w:r>
    </w:p>
    <w:p>
      <w:pPr>
        <w:ind w:left="39"/>
        <w:spacing w:before="103" w:line="220" w:lineRule="auto"/>
        <w:rPr>
          <w:rFonts w:ascii="SimSun" w:hAnsi="SimSun" w:eastAsia="SimSun" w:cs="SimSun"/>
          <w:sz w:val="24"/>
          <w:szCs w:val="24"/>
        </w:rPr>
      </w:pPr>
      <w:r>
        <w:rPr>
          <w:rFonts w:ascii="SimSun" w:hAnsi="SimSun" w:eastAsia="SimSun" w:cs="SimSun"/>
          <w:sz w:val="24"/>
          <w:szCs w:val="24"/>
          <w:spacing w:val="-8"/>
        </w:rPr>
        <w:t>标转</w:t>
      </w:r>
      <w:r>
        <w:rPr>
          <w:rFonts w:ascii="SimSun" w:hAnsi="SimSun" w:eastAsia="SimSun" w:cs="SimSun"/>
          <w:sz w:val="24"/>
          <w:szCs w:val="24"/>
          <w:spacing w:val="-4"/>
        </w:rPr>
        <w:t>化，形成坐标系转换步骤如图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w:t>
      </w:r>
      <w:hyperlink w:history="true" w:anchor="_bookmark123">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firstLine="1083"/>
        <w:spacing w:before="188" w:line="1774" w:lineRule="exact"/>
        <w:textAlignment w:val="center"/>
        <w:rPr/>
      </w:pPr>
      <w:r>
        <w:drawing>
          <wp:inline distT="0" distB="0" distL="0" distR="0">
            <wp:extent cx="4721225" cy="1126388"/>
            <wp:effectExtent l="0" t="0" r="0" b="0"/>
            <wp:docPr id="41" name="IM 41"/>
            <wp:cNvGraphicFramePr/>
            <a:graphic>
              <a:graphicData uri="http://schemas.openxmlformats.org/drawingml/2006/picture">
                <pic:pic>
                  <pic:nvPicPr>
                    <pic:cNvPr id="41" name="IM 41"/>
                    <pic:cNvPicPr/>
                  </pic:nvPicPr>
                  <pic:blipFill>
                    <a:blip r:embed="rId60"/>
                    <a:stretch>
                      <a:fillRect/>
                    </a:stretch>
                  </pic:blipFill>
                  <pic:spPr>
                    <a:xfrm rot="0">
                      <a:off x="0" y="0"/>
                      <a:ext cx="4721225" cy="1126388"/>
                    </a:xfrm>
                    <a:prstGeom prst="rect">
                      <a:avLst/>
                    </a:prstGeom>
                  </pic:spPr>
                </pic:pic>
              </a:graphicData>
            </a:graphic>
          </wp:inline>
        </w:drawing>
      </w:r>
    </w:p>
    <w:p>
      <w:pPr>
        <w:ind w:left="3519"/>
        <w:spacing w:before="222" w:line="216" w:lineRule="auto"/>
        <w:rPr>
          <w:rFonts w:ascii="KaiTi" w:hAnsi="KaiTi" w:eastAsia="KaiTi" w:cs="KaiTi"/>
          <w:sz w:val="21"/>
          <w:szCs w:val="21"/>
        </w:rPr>
      </w:pPr>
      <w:bookmarkStart w:name="_bookmark57" w:id="24"/>
      <w:bookmarkEnd w:id="24"/>
      <w:bookmarkStart w:name="_bookmark123" w:id="25"/>
      <w:bookmarkEnd w:id="25"/>
      <w:r>
        <w:rPr>
          <w:rFonts w:ascii="KaiTi" w:hAnsi="KaiTi" w:eastAsia="KaiTi" w:cs="KaiTi"/>
          <w:sz w:val="21"/>
          <w:szCs w:val="21"/>
          <w:spacing w:val="-6"/>
        </w:rPr>
        <w:t>图</w:t>
      </w:r>
      <w:r>
        <w:rPr>
          <w:rFonts w:ascii="KaiTi" w:hAnsi="KaiTi" w:eastAsia="KaiTi" w:cs="KaiTi"/>
          <w:sz w:val="21"/>
          <w:szCs w:val="21"/>
          <w:spacing w:val="-6"/>
        </w:rPr>
        <w:t xml:space="preserve"> </w:t>
      </w:r>
      <w:r>
        <w:rPr>
          <w:rFonts w:ascii="KaiTi" w:hAnsi="KaiTi" w:eastAsia="KaiTi" w:cs="KaiTi"/>
          <w:sz w:val="21"/>
          <w:szCs w:val="21"/>
          <w:spacing w:val="-6"/>
        </w:rPr>
        <w:t>2-6</w:t>
      </w:r>
      <w:r>
        <w:rPr>
          <w:rFonts w:ascii="KaiTi" w:hAnsi="KaiTi" w:eastAsia="KaiTi" w:cs="KaiTi"/>
          <w:sz w:val="21"/>
          <w:szCs w:val="21"/>
          <w:spacing w:val="-6"/>
        </w:rPr>
        <w:t xml:space="preserve"> </w:t>
      </w:r>
      <w:r>
        <w:rPr>
          <w:rFonts w:ascii="KaiTi" w:hAnsi="KaiTi" w:eastAsia="KaiTi" w:cs="KaiTi"/>
          <w:sz w:val="21"/>
          <w:szCs w:val="21"/>
          <w:spacing w:val="-6"/>
        </w:rPr>
        <w:t>坐标系转换步</w:t>
      </w:r>
      <w:r>
        <w:rPr>
          <w:rFonts w:ascii="KaiTi" w:hAnsi="KaiTi" w:eastAsia="KaiTi" w:cs="KaiTi"/>
          <w:sz w:val="21"/>
          <w:szCs w:val="21"/>
          <w:spacing w:val="-5"/>
        </w:rPr>
        <w:t>骤</w:t>
      </w:r>
    </w:p>
    <w:p>
      <w:pPr>
        <w:ind w:left="2523"/>
        <w:spacing w:before="23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Step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coordinate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conversion</w:t>
      </w:r>
    </w:p>
    <w:p>
      <w:pPr>
        <w:ind w:left="541"/>
        <w:spacing w:before="215" w:line="220" w:lineRule="auto"/>
        <w:rPr>
          <w:rFonts w:ascii="SimSun" w:hAnsi="SimSun" w:eastAsia="SimSun" w:cs="SimSun"/>
          <w:sz w:val="24"/>
          <w:szCs w:val="24"/>
        </w:rPr>
      </w:pPr>
      <w:hyperlink w:history="true" w:anchor="_bookmark123">
        <w:r>
          <w:rPr>
            <w:rFonts w:ascii="SimSun" w:hAnsi="SimSun" w:eastAsia="SimSun" w:cs="SimSun"/>
            <w:sz w:val="24"/>
            <w:szCs w:val="24"/>
            <w:spacing w:val="-1"/>
          </w:rPr>
          <w:t>图</w:t>
        </w:r>
        <w:r>
          <w:rPr>
            <w:rFonts w:ascii="SimSun" w:hAnsi="SimSun" w:eastAsia="SimSun" w:cs="SimSun"/>
            <w:sz w:val="24"/>
            <w:szCs w:val="24"/>
            <w:spacing w:val="-1"/>
          </w:rPr>
          <w:t xml:space="preserve"> </w:t>
        </w:r>
        <w:r>
          <w:rPr>
            <w:rFonts w:ascii="Times New Roman" w:hAnsi="Times New Roman" w:eastAsia="Times New Roman" w:cs="Times New Roman"/>
            <w:sz w:val="24"/>
            <w:szCs w:val="24"/>
          </w:rPr>
          <w:t>2-6</w:t>
        </w:r>
      </w:hyperlink>
      <w:r>
        <w:rPr>
          <w:rFonts w:ascii="SimSun" w:hAnsi="SimSun" w:eastAsia="SimSun" w:cs="SimSun"/>
          <w:sz w:val="24"/>
          <w:szCs w:val="24"/>
        </w:rPr>
        <w:t>的步骤中，最后一个坐标系是经过三次转换后得到的，通过转换</w:t>
      </w:r>
      <w:r>
        <w:rPr>
          <w:rFonts w:ascii="SimSun" w:hAnsi="SimSun" w:eastAsia="SimSun" w:cs="SimSun"/>
          <w:sz w:val="24"/>
          <w:szCs w:val="24"/>
        </w:rPr>
        <w:t xml:space="preserve"> </w:t>
      </w:r>
      <w:r>
        <w:rPr>
          <w:rFonts w:ascii="Times New Roman" w:hAnsi="Times New Roman" w:eastAsia="Times New Roman" w:cs="Times New Roman"/>
          <w:sz w:val="24"/>
          <w:szCs w:val="24"/>
        </w:rPr>
        <w:t>IR-</w:t>
      </w:r>
      <w:r>
        <w:rPr>
          <w:rFonts w:ascii="SimSun" w:hAnsi="SimSun" w:eastAsia="SimSun" w:cs="SimSun"/>
          <w:sz w:val="24"/>
          <w:szCs w:val="24"/>
        </w:rPr>
        <w:t>摄坐标</w:t>
      </w:r>
    </w:p>
    <w:p>
      <w:pPr>
        <w:ind w:left="42"/>
        <w:spacing w:before="103" w:line="220" w:lineRule="auto"/>
        <w:rPr>
          <w:rFonts w:ascii="SimSun" w:hAnsi="SimSun" w:eastAsia="SimSun" w:cs="SimSun"/>
          <w:sz w:val="24"/>
          <w:szCs w:val="24"/>
        </w:rPr>
      </w:pPr>
      <w:r>
        <w:rPr>
          <w:rFonts w:ascii="SimSun" w:hAnsi="SimSun" w:eastAsia="SimSun" w:cs="SimSun"/>
          <w:sz w:val="24"/>
          <w:szCs w:val="24"/>
          <w:spacing w:val="-16"/>
        </w:rPr>
        <w:t>系</w:t>
      </w:r>
      <w:r>
        <w:rPr>
          <w:rFonts w:ascii="SimSun" w:hAnsi="SimSun" w:eastAsia="SimSun" w:cs="SimSun"/>
          <w:sz w:val="24"/>
          <w:szCs w:val="24"/>
          <w:spacing w:val="-15"/>
        </w:rPr>
        <w:t>的</w:t>
      </w:r>
      <w:r>
        <w:rPr>
          <w:rFonts w:ascii="SimSun" w:hAnsi="SimSun" w:eastAsia="SimSun" w:cs="SimSun"/>
          <w:sz w:val="24"/>
          <w:szCs w:val="24"/>
          <w:spacing w:val="-8"/>
        </w:rPr>
        <w:t>位置计算入公式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19</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firstLine="28"/>
        <w:spacing w:before="187" w:line="2475" w:lineRule="exact"/>
        <w:textAlignment w:val="center"/>
        <w:rPr/>
      </w:pPr>
      <w:r>
        <w:drawing>
          <wp:inline distT="0" distB="0" distL="0" distR="0">
            <wp:extent cx="4743068" cy="1571625"/>
            <wp:effectExtent l="0" t="0" r="0" b="0"/>
            <wp:docPr id="42" name="IM 42"/>
            <wp:cNvGraphicFramePr/>
            <a:graphic>
              <a:graphicData uri="http://schemas.openxmlformats.org/drawingml/2006/picture">
                <pic:pic>
                  <pic:nvPicPr>
                    <pic:cNvPr id="42" name="IM 42"/>
                    <pic:cNvPicPr/>
                  </pic:nvPicPr>
                  <pic:blipFill>
                    <a:blip r:embed="rId61"/>
                    <a:stretch>
                      <a:fillRect/>
                    </a:stretch>
                  </pic:blipFill>
                  <pic:spPr>
                    <a:xfrm rot="0">
                      <a:off x="0" y="0"/>
                      <a:ext cx="4743068" cy="1571625"/>
                    </a:xfrm>
                    <a:prstGeom prst="rect">
                      <a:avLst/>
                    </a:prstGeom>
                  </pic:spPr>
                </pic:pic>
              </a:graphicData>
            </a:graphic>
          </wp:inline>
        </w:drawing>
      </w:r>
    </w:p>
    <w:p>
      <w:pPr>
        <w:ind w:right="105"/>
        <w:spacing w:before="242" w:line="213" w:lineRule="auto"/>
        <w:jc w:val="right"/>
        <w:rPr>
          <w:rFonts w:ascii="SimSun" w:hAnsi="SimSun" w:eastAsia="SimSun" w:cs="SimSun"/>
          <w:sz w:val="24"/>
          <w:szCs w:val="24"/>
        </w:rPr>
      </w:pPr>
      <w:r>
        <w:rPr>
          <w:rFonts w:ascii="Times New Roman" w:hAnsi="Times New Roman" w:eastAsia="Times New Roman" w:cs="Times New Roman"/>
          <w:sz w:val="24"/>
          <w:szCs w:val="24"/>
          <w:spacing w:val="-15"/>
        </w:rPr>
        <w:t>(</w:t>
      </w:r>
      <w:r>
        <w:rPr>
          <w:rFonts w:ascii="SimSun" w:hAnsi="SimSun" w:eastAsia="SimSun" w:cs="SimSun"/>
          <w:sz w:val="24"/>
          <w:szCs w:val="24"/>
          <w:spacing w:val="-13"/>
        </w:rPr>
        <w:t>公式</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19</w:t>
      </w:r>
      <w:r>
        <w:rPr>
          <w:rFonts w:ascii="SimSun" w:hAnsi="SimSun" w:eastAsia="SimSun" w:cs="SimSun"/>
          <w:sz w:val="24"/>
          <w:szCs w:val="24"/>
          <w:spacing w:val="-13"/>
        </w:rPr>
        <w:t>)</w:t>
      </w:r>
    </w:p>
    <w:p>
      <w:pPr>
        <w:ind w:left="38" w:right="29" w:firstLine="482"/>
        <w:spacing w:before="247" w:line="280" w:lineRule="auto"/>
        <w:rPr>
          <w:rFonts w:ascii="SimSun" w:hAnsi="SimSun" w:eastAsia="SimSun" w:cs="SimSun"/>
          <w:sz w:val="24"/>
          <w:szCs w:val="24"/>
        </w:rPr>
      </w:pPr>
      <w:r>
        <w:rPr>
          <w:rFonts w:ascii="SimSun" w:hAnsi="SimSun" w:eastAsia="SimSun" w:cs="SimSun"/>
          <w:sz w:val="24"/>
          <w:szCs w:val="24"/>
          <w:spacing w:val="1"/>
        </w:rPr>
        <w:t>为了对方程进行求解，需要求解坐标系</w:t>
      </w:r>
      <w:r>
        <w:rPr>
          <w:rFonts w:ascii="SimSun" w:hAnsi="SimSun" w:eastAsia="SimSun" w:cs="SimSun"/>
          <w:sz w:val="24"/>
          <w:szCs w:val="24"/>
        </w:rPr>
        <w:t>变换过程的三个未知量</w:t>
      </w:r>
      <w:r>
        <w:rPr>
          <w:rFonts w:ascii="Cambria Math" w:hAnsi="Cambria Math" w:eastAsia="Cambria Math" w:cs="Cambria Math"/>
          <w:sz w:val="24"/>
          <w:szCs w:val="24"/>
        </w:rPr>
        <w:t>θ</w:t>
      </w:r>
      <w:r>
        <w:rPr>
          <w:rFonts w:ascii="Cambria Math" w:hAnsi="Cambria Math" w:eastAsia="Cambria Math" w:cs="Cambria Math"/>
          <w:sz w:val="24"/>
          <w:szCs w:val="24"/>
        </w:rPr>
        <w:t xml:space="preserve"> </w:t>
      </w:r>
      <w:r>
        <w:rPr>
          <w:rFonts w:ascii="SimSun" w:hAnsi="SimSun" w:eastAsia="SimSun" w:cs="SimSun"/>
          <w:sz w:val="24"/>
          <w:szCs w:val="24"/>
        </w:rPr>
        <w:t>、</w:t>
      </w:r>
      <w:r>
        <w:rPr>
          <w:rFonts w:ascii="Cambria Math" w:hAnsi="Cambria Math" w:eastAsia="Cambria Math" w:cs="Cambria Math"/>
          <w:sz w:val="24"/>
          <w:szCs w:val="24"/>
        </w:rPr>
        <w:t>T</w:t>
      </w:r>
      <w:r>
        <w:rPr>
          <w:rFonts w:ascii="Cambria Math" w:hAnsi="Cambria Math" w:eastAsia="Cambria Math" w:cs="Cambria Math"/>
          <w:sz w:val="17"/>
          <w:szCs w:val="17"/>
          <w:position w:val="-4"/>
        </w:rPr>
        <w:t>Z</w:t>
      </w:r>
      <w:r>
        <w:rPr>
          <w:rFonts w:ascii="Cambria Math" w:hAnsi="Cambria Math" w:eastAsia="Cambria Math" w:cs="Cambria Math"/>
          <w:sz w:val="17"/>
          <w:szCs w:val="17"/>
          <w:position w:val="-4"/>
        </w:rPr>
        <w:t xml:space="preserve"> </w:t>
      </w:r>
      <w:r>
        <w:rPr>
          <w:rFonts w:ascii="SimSun" w:hAnsi="SimSun" w:eastAsia="SimSun" w:cs="SimSun"/>
          <w:sz w:val="24"/>
          <w:szCs w:val="24"/>
        </w:rPr>
        <w:t>、</w:t>
      </w:r>
      <w:r>
        <w:rPr>
          <w:rFonts w:ascii="Cambria Math" w:hAnsi="Cambria Math" w:eastAsia="Cambria Math" w:cs="Cambria Math"/>
          <w:sz w:val="24"/>
          <w:szCs w:val="24"/>
        </w:rPr>
        <w:t>Ψ</w:t>
      </w:r>
      <w:r>
        <w:rPr>
          <w:rFonts w:ascii="SimSun" w:hAnsi="SimSun" w:eastAsia="SimSun" w:cs="SimSun"/>
          <w:sz w:val="24"/>
          <w:szCs w:val="24"/>
        </w:rPr>
        <w:t>，具体的</w:t>
      </w:r>
      <w:r>
        <w:rPr>
          <w:rFonts w:ascii="SimSun" w:hAnsi="SimSun" w:eastAsia="SimSun" w:cs="SimSun"/>
          <w:sz w:val="24"/>
          <w:szCs w:val="24"/>
        </w:rPr>
        <w:t xml:space="preserve"> </w:t>
      </w:r>
      <w:r>
        <w:rPr>
          <w:rFonts w:ascii="SimSun" w:hAnsi="SimSun" w:eastAsia="SimSun" w:cs="SimSun"/>
          <w:sz w:val="24"/>
          <w:szCs w:val="24"/>
          <w:spacing w:val="-8"/>
        </w:rPr>
        <w:t>计算步骤如下：</w:t>
      </w:r>
    </w:p>
    <w:p>
      <w:pPr>
        <w:ind w:left="40" w:right="28" w:firstLine="484"/>
        <w:spacing w:before="146" w:line="283"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color w:val="00B050"/>
          <w:spacing w:val="2"/>
        </w:rPr>
        <w:t>参考前面的外部参数</w:t>
      </w:r>
      <w:r>
        <w:rPr>
          <w:rFonts w:ascii="Times New Roman" w:hAnsi="Times New Roman" w:eastAsia="Times New Roman" w:cs="Times New Roman"/>
          <w:sz w:val="24"/>
          <w:szCs w:val="24"/>
          <w:color w:val="00B050"/>
        </w:rPr>
        <w:t>R</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可以对平面坐标方程进行求</w:t>
      </w:r>
      <w:r>
        <w:rPr>
          <w:rFonts w:ascii="SimSun" w:hAnsi="SimSun" w:eastAsia="SimSun" w:cs="SimSun"/>
          <w:sz w:val="24"/>
          <w:szCs w:val="24"/>
          <w:color w:val="00B050"/>
          <w:spacing w:val="1"/>
        </w:rPr>
        <w:t>解，得到</w:t>
      </w:r>
      <w:r>
        <w:rPr>
          <w:rFonts w:ascii="Cambria Math" w:hAnsi="Cambria Math" w:eastAsia="Cambria Math" w:cs="Cambria Math"/>
          <w:sz w:val="24"/>
          <w:szCs w:val="24"/>
          <w:color w:val="00B050"/>
          <w:spacing w:val="1"/>
        </w:rPr>
        <w:t>θ</w:t>
      </w:r>
      <w:r>
        <w:rPr>
          <w:rFonts w:ascii="Cambria Math" w:hAnsi="Cambria Math" w:eastAsia="Cambria Math" w:cs="Cambria Math"/>
          <w:sz w:val="24"/>
          <w:szCs w:val="24"/>
          <w:color w:val="00B050"/>
          <w:spacing w:val="1"/>
        </w:rPr>
        <w:t xml:space="preserve"> </w:t>
      </w:r>
      <w:r>
        <w:rPr>
          <w:rFonts w:ascii="SimSun" w:hAnsi="SimSun" w:eastAsia="SimSun" w:cs="SimSun"/>
          <w:sz w:val="24"/>
          <w:szCs w:val="24"/>
          <w:color w:val="00B050"/>
          <w:spacing w:val="1"/>
        </w:rPr>
        <w:t>、</w:t>
      </w:r>
      <w:r>
        <w:rPr>
          <w:rFonts w:ascii="Cambria Math" w:hAnsi="Cambria Math" w:eastAsia="Cambria Math" w:cs="Cambria Math"/>
          <w:sz w:val="24"/>
          <w:szCs w:val="24"/>
          <w:color w:val="00B050"/>
          <w:spacing w:val="1"/>
        </w:rPr>
        <w:t>Ψ</w:t>
      </w:r>
      <w:r>
        <w:rPr>
          <w:rFonts w:ascii="SimSun" w:hAnsi="SimSun" w:eastAsia="SimSun" w:cs="SimSun"/>
          <w:sz w:val="24"/>
          <w:szCs w:val="24"/>
          <w:color w:val="00B050"/>
          <w:spacing w:val="1"/>
        </w:rPr>
        <w:t>的转动角度</w:t>
      </w:r>
      <w:r>
        <w:rPr>
          <w:rFonts w:ascii="SimSun" w:hAnsi="SimSun" w:eastAsia="SimSun" w:cs="SimSun"/>
          <w:sz w:val="24"/>
          <w:szCs w:val="24"/>
          <w:color w:val="00B050"/>
        </w:rPr>
        <w:t xml:space="preserve"> </w:t>
      </w:r>
      <w:r>
        <w:rPr>
          <w:rFonts w:ascii="SimSun" w:hAnsi="SimSun" w:eastAsia="SimSun" w:cs="SimSun"/>
          <w:sz w:val="24"/>
          <w:szCs w:val="24"/>
          <w:color w:val="00B050"/>
          <w:spacing w:val="-11"/>
        </w:rPr>
        <w:t>数</w:t>
      </w:r>
      <w:r>
        <w:rPr>
          <w:rFonts w:ascii="SimSun" w:hAnsi="SimSun" w:eastAsia="SimSun" w:cs="SimSun"/>
          <w:sz w:val="24"/>
          <w:szCs w:val="24"/>
          <w:color w:val="00B050"/>
          <w:spacing w:val="-9"/>
        </w:rPr>
        <w:t>值。</w:t>
      </w:r>
    </w:p>
    <w:p>
      <w:pPr>
        <w:ind w:left="524"/>
        <w:spacing w:before="107" w:line="218"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2</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计</w:t>
      </w:r>
      <w:r>
        <w:rPr>
          <w:rFonts w:ascii="SimSun" w:hAnsi="SimSun" w:eastAsia="SimSun" w:cs="SimSun"/>
          <w:sz w:val="24"/>
          <w:szCs w:val="24"/>
          <w:color w:val="00B050"/>
          <w:spacing w:val="-1"/>
        </w:rPr>
        <w:t>算得到平移量</w:t>
      </w:r>
      <w:r>
        <w:rPr>
          <w:rFonts w:ascii="Cambria Math" w:hAnsi="Cambria Math" w:eastAsia="Cambria Math" w:cs="Cambria Math"/>
          <w:sz w:val="24"/>
          <w:szCs w:val="24"/>
          <w:color w:val="00B050"/>
        </w:rPr>
        <w:t>T</w:t>
      </w:r>
      <w:r>
        <w:rPr>
          <w:rFonts w:ascii="Cambria Math" w:hAnsi="Cambria Math" w:eastAsia="Cambria Math" w:cs="Cambria Math"/>
          <w:sz w:val="17"/>
          <w:szCs w:val="17"/>
          <w:color w:val="00B050"/>
          <w:position w:val="-4"/>
        </w:rPr>
        <w:t>Z</w:t>
      </w:r>
      <w:r>
        <w:rPr>
          <w:rFonts w:ascii="Cambria Math" w:hAnsi="Cambria Math" w:eastAsia="Cambria Math" w:cs="Cambria Math"/>
          <w:sz w:val="17"/>
          <w:szCs w:val="17"/>
          <w:color w:val="00B050"/>
          <w:spacing w:val="-1"/>
          <w:position w:val="-4"/>
        </w:rPr>
        <w:t xml:space="preserve"> </w:t>
      </w:r>
      <w:r>
        <w:rPr>
          <w:rFonts w:ascii="SimSun" w:hAnsi="SimSun" w:eastAsia="SimSun" w:cs="SimSun"/>
          <w:sz w:val="24"/>
          <w:szCs w:val="24"/>
          <w:color w:val="00B050"/>
          <w:spacing w:val="-1"/>
        </w:rPr>
        <w:t>的数值，构建坐标系平</w:t>
      </w:r>
      <w:r>
        <w:rPr>
          <w:rFonts w:ascii="SimSun" w:hAnsi="SimSun" w:eastAsia="SimSun" w:cs="SimSun"/>
          <w:sz w:val="24"/>
          <w:szCs w:val="24"/>
          <w:spacing w:val="-1"/>
        </w:rPr>
        <w:t>移</w:t>
      </w:r>
      <w:r>
        <w:rPr>
          <w:rFonts w:ascii="SimSun" w:hAnsi="SimSun" w:eastAsia="SimSun" w:cs="SimSun"/>
          <w:sz w:val="24"/>
          <w:szCs w:val="24"/>
        </w:rPr>
        <w:t>方程，如公式</w:t>
      </w:r>
      <w:r>
        <w:rPr>
          <w:rFonts w:ascii="SimSun" w:hAnsi="SimSun" w:eastAsia="SimSun" w:cs="SimSun"/>
          <w:sz w:val="24"/>
          <w:szCs w:val="24"/>
        </w:rPr>
        <w:t xml:space="preserve"> </w:t>
      </w:r>
      <w:r>
        <w:rPr>
          <w:rFonts w:ascii="Times New Roman" w:hAnsi="Times New Roman" w:eastAsia="Times New Roman" w:cs="Times New Roman"/>
          <w:sz w:val="24"/>
          <w:szCs w:val="24"/>
        </w:rPr>
        <w:t>2-20</w:t>
      </w:r>
      <w:r>
        <w:rPr>
          <w:rFonts w:ascii="Times New Roman" w:hAnsi="Times New Roman" w:eastAsia="Times New Roman" w:cs="Times New Roman"/>
          <w:sz w:val="24"/>
          <w:szCs w:val="24"/>
        </w:rPr>
        <w:t xml:space="preserve"> </w:t>
      </w:r>
      <w:r>
        <w:rPr>
          <w:rFonts w:ascii="SimSun" w:hAnsi="SimSun" w:eastAsia="SimSun" w:cs="SimSun"/>
          <w:sz w:val="24"/>
          <w:szCs w:val="24"/>
        </w:rPr>
        <w:t>所示。</w:t>
      </w:r>
    </w:p>
    <w:p>
      <w:pPr>
        <w:ind w:firstLine="2487"/>
        <w:spacing w:before="130" w:line="1410" w:lineRule="exact"/>
        <w:textAlignment w:val="center"/>
        <w:rPr/>
      </w:pPr>
      <w:r>
        <w:drawing>
          <wp:inline distT="0" distB="0" distL="0" distR="0">
            <wp:extent cx="1771649" cy="895350"/>
            <wp:effectExtent l="0" t="0" r="0" b="0"/>
            <wp:docPr id="43" name="IM 43"/>
            <wp:cNvGraphicFramePr/>
            <a:graphic>
              <a:graphicData uri="http://schemas.openxmlformats.org/drawingml/2006/picture">
                <pic:pic>
                  <pic:nvPicPr>
                    <pic:cNvPr id="43" name="IM 43"/>
                    <pic:cNvPicPr/>
                  </pic:nvPicPr>
                  <pic:blipFill>
                    <a:blip r:embed="rId62"/>
                    <a:stretch>
                      <a:fillRect/>
                    </a:stretch>
                  </pic:blipFill>
                  <pic:spPr>
                    <a:xfrm rot="0">
                      <a:off x="0" y="0"/>
                      <a:ext cx="1771649" cy="895350"/>
                    </a:xfrm>
                    <a:prstGeom prst="rect">
                      <a:avLst/>
                    </a:prstGeom>
                  </pic:spPr>
                </pic:pic>
              </a:graphicData>
            </a:graphic>
          </wp:inline>
        </w:drawing>
      </w:r>
    </w:p>
    <w:p>
      <w:pPr>
        <w:sectPr>
          <w:headerReference w:type="default" r:id="rId3"/>
          <w:footerReference w:type="default" r:id="rId58"/>
          <w:pgSz w:w="11907" w:h="16839"/>
          <w:pgMar w:top="1444" w:right="1102" w:bottom="1062" w:left="1673" w:header="780" w:footer="901" w:gutter="0"/>
        </w:sectPr>
        <w:rPr/>
      </w:pPr>
    </w:p>
    <w:p>
      <w:pPr>
        <w:ind w:right="265"/>
        <w:spacing w:before="122"/>
        <w:jc w:val="right"/>
        <w:rPr>
          <w:rFonts w:ascii="SimSun" w:hAnsi="SimSun" w:eastAsia="SimSun" w:cs="SimSun"/>
          <w:sz w:val="24"/>
          <w:szCs w:val="24"/>
        </w:rPr>
      </w:pPr>
      <w:r>
        <w:drawing>
          <wp:anchor distT="0" distB="0" distL="0" distR="0" simplePos="0" relativeHeight="251875328" behindDoc="0" locked="0" layoutInCell="0" allowOverlap="1">
            <wp:simplePos x="0" y="0"/>
            <wp:positionH relativeFrom="page">
              <wp:posOffset>3302634</wp:posOffset>
            </wp:positionH>
            <wp:positionV relativeFrom="page">
              <wp:posOffset>5171313</wp:posOffset>
            </wp:positionV>
            <wp:extent cx="1571625" cy="295275"/>
            <wp:effectExtent l="0" t="0" r="0" b="0"/>
            <wp:wrapNone/>
            <wp:docPr id="45" name="IM 45"/>
            <wp:cNvGraphicFramePr/>
            <a:graphic>
              <a:graphicData uri="http://schemas.openxmlformats.org/drawingml/2006/picture">
                <pic:pic>
                  <pic:nvPicPr>
                    <pic:cNvPr id="45" name="IM 45"/>
                    <pic:cNvPicPr/>
                  </pic:nvPicPr>
                  <pic:blipFill>
                    <a:blip r:embed="rId65"/>
                    <a:stretch>
                      <a:fillRect/>
                    </a:stretch>
                  </pic:blipFill>
                  <pic:spPr>
                    <a:xfrm rot="0">
                      <a:off x="0" y="0"/>
                      <a:ext cx="1571625" cy="295275"/>
                    </a:xfrm>
                    <a:prstGeom prst="rect">
                      <a:avLst/>
                    </a:prstGeom>
                  </pic:spPr>
                </pic:pic>
              </a:graphicData>
            </a:graphic>
          </wp:anchor>
        </w:drawing>
      </w:r>
      <w:r>
        <w:rPr>
          <w:rFonts w:ascii="Times New Roman" w:hAnsi="Times New Roman" w:eastAsia="Times New Roman" w:cs="Times New Roman"/>
          <w:sz w:val="24"/>
          <w:szCs w:val="24"/>
          <w:position w:val="-23"/>
        </w:rPr>
        <w:drawing>
          <wp:inline distT="0" distB="0" distL="0" distR="0">
            <wp:extent cx="2343149" cy="304800"/>
            <wp:effectExtent l="0" t="0" r="0" b="0"/>
            <wp:docPr id="46" name="IM 46"/>
            <wp:cNvGraphicFramePr/>
            <a:graphic>
              <a:graphicData uri="http://schemas.openxmlformats.org/drawingml/2006/picture">
                <pic:pic>
                  <pic:nvPicPr>
                    <pic:cNvPr id="46" name="IM 46"/>
                    <pic:cNvPicPr/>
                  </pic:nvPicPr>
                  <pic:blipFill>
                    <a:blip r:embed="rId66"/>
                    <a:stretch>
                      <a:fillRect/>
                    </a:stretch>
                  </pic:blipFill>
                  <pic:spPr>
                    <a:xfrm rot="0">
                      <a:off x="0" y="0"/>
                      <a:ext cx="2343149" cy="304800"/>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t>
      </w:r>
      <w:r>
        <w:rPr>
          <w:rFonts w:ascii="SimSun" w:hAnsi="SimSun" w:eastAsia="SimSun" w:cs="SimSun"/>
          <w:sz w:val="24"/>
          <w:szCs w:val="24"/>
        </w:rPr>
        <w:t>公式</w:t>
      </w:r>
      <w:r>
        <w:rPr>
          <w:rFonts w:ascii="SimSun" w:hAnsi="SimSun" w:eastAsia="SimSun" w:cs="SimSun"/>
          <w:sz w:val="24"/>
          <w:szCs w:val="24"/>
        </w:rPr>
        <w:t xml:space="preserve"> </w:t>
      </w:r>
      <w:r>
        <w:rPr>
          <w:rFonts w:ascii="Times New Roman" w:hAnsi="Times New Roman" w:eastAsia="Times New Roman" w:cs="Times New Roman"/>
          <w:sz w:val="24"/>
          <w:szCs w:val="24"/>
        </w:rPr>
        <w:t>2-20</w:t>
      </w:r>
      <w:r>
        <w:rPr>
          <w:rFonts w:ascii="SimSun" w:hAnsi="SimSun" w:eastAsia="SimSun" w:cs="SimSun"/>
          <w:sz w:val="24"/>
          <w:szCs w:val="24"/>
        </w:rPr>
        <w:t>)</w:t>
      </w:r>
    </w:p>
    <w:p>
      <w:pPr>
        <w:ind w:left="520"/>
        <w:spacing w:before="230" w:line="215" w:lineRule="auto"/>
        <w:rPr>
          <w:rFonts w:ascii="SimSun" w:hAnsi="SimSun" w:eastAsia="SimSun" w:cs="SimSun"/>
          <w:sz w:val="24"/>
          <w:szCs w:val="24"/>
        </w:rPr>
      </w:pPr>
      <w:r>
        <w:rPr>
          <w:rFonts w:ascii="SimSun" w:hAnsi="SimSun" w:eastAsia="SimSun" w:cs="SimSun"/>
          <w:sz w:val="24"/>
          <w:szCs w:val="24"/>
          <w:color w:val="00B050"/>
          <w:spacing w:val="-1"/>
        </w:rPr>
        <w:t>经过公式</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2-20</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获取局部物理坐标系，满足参数</w:t>
      </w:r>
      <w:r>
        <w:rPr>
          <w:rFonts w:ascii="Cambria Math" w:hAnsi="Cambria Math" w:eastAsia="Cambria Math" w:cs="Cambria Math"/>
          <w:sz w:val="24"/>
          <w:szCs w:val="24"/>
          <w:color w:val="00B050"/>
        </w:rPr>
        <w:t>Z</w:t>
      </w:r>
      <w:r>
        <w:rPr>
          <w:rFonts w:ascii="Cambria Math" w:hAnsi="Cambria Math" w:eastAsia="Cambria Math" w:cs="Cambria Math"/>
          <w:sz w:val="17"/>
          <w:szCs w:val="17"/>
          <w:color w:val="00B050"/>
          <w:position w:val="-4"/>
        </w:rPr>
        <w:t>L</w:t>
      </w:r>
      <w:r>
        <w:rPr>
          <w:rFonts w:ascii="Cambria Math" w:hAnsi="Cambria Math" w:eastAsia="Cambria Math" w:cs="Cambria Math"/>
          <w:sz w:val="17"/>
          <w:szCs w:val="17"/>
          <w:color w:val="00B050"/>
          <w:position w:val="-4"/>
        </w:rPr>
        <w:t xml:space="preserve">  </w:t>
      </w:r>
      <w:r>
        <w:rPr>
          <w:rFonts w:ascii="Cambria Math" w:hAnsi="Cambria Math" w:eastAsia="Cambria Math" w:cs="Cambria Math"/>
          <w:sz w:val="24"/>
          <w:szCs w:val="24"/>
          <w:color w:val="00B050"/>
        </w:rPr>
        <w:t>=</w:t>
      </w:r>
      <w:r>
        <w:rPr>
          <w:rFonts w:ascii="Cambria Math" w:hAnsi="Cambria Math" w:eastAsia="Cambria Math" w:cs="Cambria Math"/>
          <w:sz w:val="24"/>
          <w:szCs w:val="24"/>
          <w:color w:val="00B050"/>
        </w:rPr>
        <w:t xml:space="preserve"> </w:t>
      </w:r>
      <w:r>
        <w:rPr>
          <w:rFonts w:ascii="Cambria Math" w:hAnsi="Cambria Math" w:eastAsia="Cambria Math" w:cs="Cambria Math"/>
          <w:sz w:val="24"/>
          <w:szCs w:val="24"/>
          <w:color w:val="00B050"/>
        </w:rPr>
        <w:t>0</w:t>
      </w:r>
      <w:r>
        <w:rPr>
          <w:rFonts w:ascii="Cambria Math" w:hAnsi="Cambria Math" w:eastAsia="Cambria Math" w:cs="Cambria Math"/>
          <w:sz w:val="24"/>
          <w:szCs w:val="24"/>
          <w:color w:val="00B050"/>
        </w:rPr>
        <w:t xml:space="preserve"> </w:t>
      </w:r>
      <w:r>
        <w:rPr>
          <w:rFonts w:ascii="SimSun" w:hAnsi="SimSun" w:eastAsia="SimSun" w:cs="SimSun"/>
          <w:sz w:val="24"/>
          <w:szCs w:val="24"/>
          <w:color w:val="00B050"/>
        </w:rPr>
        <w:t>，此时坐标系获得平移转换，</w:t>
      </w:r>
    </w:p>
    <w:p>
      <w:pPr>
        <w:sectPr>
          <w:headerReference w:type="default" r:id="rId63"/>
          <w:footerReference w:type="default" r:id="rId64"/>
          <w:pgSz w:w="11907" w:h="16839"/>
          <w:pgMar w:top="1444" w:right="944" w:bottom="1062" w:left="1673" w:header="780" w:footer="901" w:gutter="0"/>
          <w:cols w:equalWidth="0" w:num="1">
            <w:col w:w="9289" w:space="0"/>
          </w:cols>
        </w:sectPr>
        <w:rPr/>
      </w:pPr>
    </w:p>
    <w:p>
      <w:pPr>
        <w:ind w:left="39"/>
        <w:spacing w:before="50" w:line="220" w:lineRule="auto"/>
        <w:rPr>
          <w:rFonts w:ascii="Times New Roman" w:hAnsi="Times New Roman" w:eastAsia="Times New Roman" w:cs="Times New Roman"/>
          <w:sz w:val="24"/>
          <w:szCs w:val="24"/>
        </w:rPr>
      </w:pPr>
      <w:r>
        <w:rPr>
          <w:rFonts w:ascii="SimSun" w:hAnsi="SimSun" w:eastAsia="SimSun" w:cs="SimSun"/>
          <w:sz w:val="24"/>
          <w:szCs w:val="24"/>
          <w:color w:val="00B050"/>
          <w:spacing w:val="-8"/>
        </w:rPr>
        <w:t>仪表</w:t>
      </w:r>
      <w:r>
        <w:rPr>
          <w:rFonts w:ascii="SimSun" w:hAnsi="SimSun" w:eastAsia="SimSun" w:cs="SimSun"/>
          <w:sz w:val="24"/>
          <w:szCs w:val="24"/>
          <w:color w:val="00B050"/>
          <w:spacing w:val="-7"/>
        </w:rPr>
        <w:t>平</w:t>
      </w:r>
      <w:r>
        <w:rPr>
          <w:rFonts w:ascii="SimSun" w:hAnsi="SimSun" w:eastAsia="SimSun" w:cs="SimSun"/>
          <w:sz w:val="24"/>
          <w:szCs w:val="24"/>
          <w:color w:val="00B050"/>
          <w:spacing w:val="-4"/>
        </w:rPr>
        <w:t>面坐标公式</w:t>
      </w:r>
      <w:r>
        <w:rPr>
          <w:rFonts w:ascii="SimSun" w:hAnsi="SimSun" w:eastAsia="SimSun" w:cs="SimSun"/>
          <w:sz w:val="24"/>
          <w:szCs w:val="24"/>
          <w:spacing w:val="-4"/>
        </w:rPr>
        <w:t>如</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2-21.</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259" w:lineRule="auto"/>
        <w:rPr>
          <w:rFonts w:ascii="Arial"/>
          <w:sz w:val="21"/>
        </w:rPr>
      </w:pPr>
      <w:r/>
    </w:p>
    <w:p>
      <w:pPr>
        <w:spacing w:line="540" w:lineRule="exact"/>
        <w:textAlignment w:val="center"/>
        <w:rPr/>
      </w:pPr>
      <w:r>
        <w:drawing>
          <wp:inline distT="0" distB="0" distL="0" distR="0">
            <wp:extent cx="923925" cy="342900"/>
            <wp:effectExtent l="0" t="0" r="0" b="0"/>
            <wp:docPr id="47" name="IM 47"/>
            <wp:cNvGraphicFramePr/>
            <a:graphic>
              <a:graphicData uri="http://schemas.openxmlformats.org/drawingml/2006/picture">
                <pic:pic>
                  <pic:nvPicPr>
                    <pic:cNvPr id="47" name="IM 47"/>
                    <pic:cNvPicPr/>
                  </pic:nvPicPr>
                  <pic:blipFill>
                    <a:blip r:embed="rId67"/>
                    <a:stretch>
                      <a:fillRect/>
                    </a:stretch>
                  </pic:blipFill>
                  <pic:spPr>
                    <a:xfrm rot="0">
                      <a:off x="0" y="0"/>
                      <a:ext cx="923925" cy="3429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77" w:lineRule="auto"/>
        <w:rPr>
          <w:rFonts w:ascii="Arial"/>
          <w:sz w:val="21"/>
        </w:rPr>
      </w:pPr>
      <w:r/>
    </w:p>
    <w:p>
      <w:pPr>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SimSun" w:hAnsi="SimSun" w:eastAsia="SimSun" w:cs="SimSun"/>
          <w:sz w:val="24"/>
          <w:szCs w:val="24"/>
          <w:spacing w:val="-8"/>
        </w:rPr>
        <w:t>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2-21</w:t>
      </w:r>
      <w:r>
        <w:rPr>
          <w:rFonts w:ascii="SimSun" w:hAnsi="SimSun" w:eastAsia="SimSun" w:cs="SimSun"/>
          <w:sz w:val="24"/>
          <w:szCs w:val="24"/>
          <w:spacing w:val="-8"/>
        </w:rPr>
        <w:t>)</w:t>
      </w:r>
    </w:p>
    <w:p>
      <w:pPr>
        <w:sectPr>
          <w:type w:val="continuous"/>
          <w:pgSz w:w="11907" w:h="16839"/>
          <w:pgMar w:top="1444" w:right="944" w:bottom="1062" w:left="1673" w:header="780" w:footer="901" w:gutter="0"/>
          <w:cols w:equalWidth="0" w:num="3">
            <w:col w:w="3428" w:space="100"/>
            <w:col w:w="4107" w:space="100"/>
            <w:col w:w="1555" w:space="0"/>
          </w:cols>
        </w:sectPr>
        <w:rPr/>
      </w:pPr>
    </w:p>
    <w:p>
      <w:pPr>
        <w:ind w:left="30" w:right="187" w:firstLine="487"/>
        <w:spacing w:before="229" w:line="305" w:lineRule="auto"/>
        <w:rPr>
          <w:rFonts w:ascii="SimSun" w:hAnsi="SimSun" w:eastAsia="SimSun" w:cs="SimSun"/>
          <w:sz w:val="24"/>
          <w:szCs w:val="24"/>
        </w:rPr>
      </w:pPr>
      <w:r>
        <w:rPr>
          <w:rFonts w:ascii="SimSun" w:hAnsi="SimSun" w:eastAsia="SimSun" w:cs="SimSun"/>
          <w:sz w:val="24"/>
          <w:szCs w:val="24"/>
          <w:color w:val="00B050"/>
          <w:spacing w:val="-2"/>
        </w:rPr>
        <w:t>通过</w:t>
      </w:r>
      <w:r>
        <w:rPr>
          <w:rFonts w:ascii="Times New Roman" w:hAnsi="Times New Roman" w:eastAsia="Times New Roman" w:cs="Times New Roman"/>
          <w:sz w:val="24"/>
          <w:szCs w:val="24"/>
          <w:color w:val="00B050"/>
          <w:spacing w:val="-1"/>
        </w:rPr>
        <w:t>RANSAC</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1"/>
        </w:rPr>
        <w:t>最小二乘法拟合计算，我们可以获得局部物理座标系中的座标</w:t>
      </w:r>
      <w:r>
        <w:rPr>
          <w:rFonts w:ascii="Times New Roman" w:hAnsi="Times New Roman" w:eastAsia="Times New Roman" w:cs="Times New Roman"/>
          <w:sz w:val="24"/>
          <w:szCs w:val="24"/>
          <w:color w:val="00B050"/>
          <w:spacing w:val="-1"/>
        </w:rPr>
        <w:t>xLi</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4"/>
        </w:rPr>
        <w:t>yLi</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w:t>
      </w:r>
      <w:r>
        <w:rPr>
          <w:rFonts w:ascii="Times New Roman" w:hAnsi="Times New Roman" w:eastAsia="Times New Roman" w:cs="Times New Roman"/>
          <w:sz w:val="24"/>
          <w:szCs w:val="24"/>
          <w:color w:val="00B050"/>
          <w:spacing w:val="-4"/>
        </w:rPr>
        <w:t>i</w:t>
      </w:r>
      <w:r>
        <w:rPr>
          <w:rFonts w:ascii="SimSun" w:hAnsi="SimSun" w:eastAsia="SimSun" w:cs="SimSun"/>
          <w:sz w:val="24"/>
          <w:szCs w:val="24"/>
          <w:color w:val="00B050"/>
          <w:spacing w:val="-8"/>
        </w:rPr>
        <w:t>、…、</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4"/>
        </w:rPr>
        <w:t>n</w:t>
      </w:r>
      <w:r>
        <w:rPr>
          <w:rFonts w:ascii="SimSun" w:hAnsi="SimSun" w:eastAsia="SimSun" w:cs="SimSun"/>
          <w:sz w:val="24"/>
          <w:szCs w:val="24"/>
          <w:color w:val="00B050"/>
          <w:spacing w:val="-8"/>
        </w:rPr>
        <w:t>，并利</w:t>
      </w:r>
      <w:r>
        <w:rPr>
          <w:rFonts w:ascii="SimSun" w:hAnsi="SimSun" w:eastAsia="SimSun" w:cs="SimSun"/>
          <w:sz w:val="24"/>
          <w:szCs w:val="24"/>
          <w:color w:val="00B050"/>
          <w:spacing w:val="-4"/>
        </w:rPr>
        <w:t>用重心法定义坐标系</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xLj</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yLj</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j</w:t>
      </w:r>
      <w:r>
        <w:rPr>
          <w:rFonts w:ascii="SimSun" w:hAnsi="SimSun" w:eastAsia="SimSun" w:cs="SimSun"/>
          <w:sz w:val="24"/>
          <w:szCs w:val="24"/>
          <w:color w:val="00B050"/>
          <w:spacing w:val="-4"/>
        </w:rPr>
        <w:t>，从而更好地理解空间特征…通</w:t>
      </w:r>
      <w:r>
        <w:rPr>
          <w:rFonts w:ascii="SimSun" w:hAnsi="SimSun" w:eastAsia="SimSun" w:cs="SimSun"/>
          <w:sz w:val="24"/>
          <w:szCs w:val="24"/>
          <w:color w:val="00B050"/>
        </w:rPr>
        <w:t xml:space="preserve"> </w:t>
      </w:r>
      <w:r>
        <w:rPr>
          <w:rFonts w:ascii="SimSun" w:hAnsi="SimSun" w:eastAsia="SimSun" w:cs="SimSun"/>
          <w:sz w:val="24"/>
          <w:szCs w:val="24"/>
          <w:color w:val="00B050"/>
          <w:spacing w:val="-2"/>
        </w:rPr>
        <w:t>过最小二乘法，我们可以求解指针直线方程，该方程针</w:t>
      </w:r>
      <w:r>
        <w:rPr>
          <w:rFonts w:ascii="SimSun" w:hAnsi="SimSun" w:eastAsia="SimSun" w:cs="SimSun"/>
          <w:sz w:val="24"/>
          <w:szCs w:val="24"/>
          <w:color w:val="00B050"/>
          <w:spacing w:val="-1"/>
        </w:rPr>
        <w:t>对点</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xLi</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和</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yLi</w:t>
      </w:r>
      <w:r>
        <w:rPr>
          <w:rFonts w:ascii="SimSun" w:hAnsi="SimSun" w:eastAsia="SimSun" w:cs="SimSun"/>
          <w:sz w:val="24"/>
          <w:szCs w:val="24"/>
          <w:color w:val="00B050"/>
          <w:spacing w:val="-1"/>
        </w:rPr>
        <w:t>，并且通过将残</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差平方和最小化来定义参数</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2"/>
        </w:rPr>
        <w:t>k</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2"/>
        </w:rPr>
        <w:t>和</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b</w:t>
      </w:r>
      <w:r>
        <w:rPr>
          <w:rFonts w:ascii="SimSun" w:hAnsi="SimSun" w:eastAsia="SimSun" w:cs="SimSun"/>
          <w:sz w:val="24"/>
          <w:szCs w:val="24"/>
          <w:color w:val="00B050"/>
          <w:spacing w:val="-2"/>
        </w:rPr>
        <w:t>。；使用最小二乘算法获得指针直线方程，该方程是</w:t>
      </w:r>
      <w:r>
        <w:rPr>
          <w:rFonts w:ascii="SimSun" w:hAnsi="SimSun" w:eastAsia="SimSun" w:cs="SimSun"/>
          <w:sz w:val="24"/>
          <w:szCs w:val="24"/>
          <w:color w:val="00B050"/>
        </w:rPr>
        <w:t xml:space="preserve"> </w:t>
      </w:r>
      <w:r>
        <w:rPr>
          <w:rFonts w:ascii="SimSun" w:hAnsi="SimSun" w:eastAsia="SimSun" w:cs="SimSun"/>
          <w:sz w:val="24"/>
          <w:szCs w:val="24"/>
          <w:color w:val="00B050"/>
          <w:spacing w:val="-1"/>
        </w:rPr>
        <w:t>针对点，从而采用令残差平</w:t>
      </w:r>
      <w:r>
        <w:rPr>
          <w:rFonts w:ascii="SimSun" w:hAnsi="SimSun" w:eastAsia="SimSun" w:cs="SimSun"/>
          <w:sz w:val="24"/>
          <w:szCs w:val="24"/>
          <w:color w:val="00B050"/>
        </w:rPr>
        <w:t>方和最小的方法求解方程，得到参数</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k</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和</w:t>
      </w:r>
      <w:r>
        <w:rPr>
          <w:rFonts w:ascii="Times New Roman" w:hAnsi="Times New Roman" w:eastAsia="Times New Roman" w:cs="Times New Roman"/>
          <w:sz w:val="24"/>
          <w:szCs w:val="24"/>
          <w:color w:val="00B050"/>
        </w:rPr>
        <w:t>b</w:t>
      </w:r>
      <w:r>
        <w:rPr>
          <w:rFonts w:ascii="SimSun" w:hAnsi="SimSun" w:eastAsia="SimSun" w:cs="SimSun"/>
          <w:sz w:val="24"/>
          <w:szCs w:val="24"/>
          <w:color w:val="00B050"/>
        </w:rPr>
        <w:t>。</w:t>
      </w:r>
    </w:p>
    <w:p>
      <w:pPr>
        <w:ind w:left="29" w:right="191" w:firstLine="488"/>
        <w:spacing w:before="105" w:line="305" w:lineRule="auto"/>
        <w:rPr>
          <w:rFonts w:ascii="SimSun" w:hAnsi="SimSun" w:eastAsia="SimSun" w:cs="SimSun"/>
          <w:sz w:val="24"/>
          <w:szCs w:val="24"/>
        </w:rPr>
      </w:pPr>
      <w:r>
        <w:rPr>
          <w:rFonts w:ascii="SimSun" w:hAnsi="SimSun" w:eastAsia="SimSun" w:cs="SimSun"/>
          <w:sz w:val="24"/>
          <w:szCs w:val="24"/>
          <w:color w:val="00B050"/>
          <w:spacing w:val="1"/>
        </w:rPr>
        <w:t>通过最小二乘圆拟合算法，可以有效地拟合局部物理坐标系中的重</w:t>
      </w:r>
      <w:r>
        <w:rPr>
          <w:rFonts w:ascii="SimSun" w:hAnsi="SimSun" w:eastAsia="SimSun" w:cs="SimSun"/>
          <w:sz w:val="24"/>
          <w:szCs w:val="24"/>
          <w:color w:val="00B050"/>
        </w:rPr>
        <w:t>心点集合</w:t>
      </w:r>
      <w:r>
        <w:rPr>
          <w:rFonts w:ascii="Cambria Math" w:hAnsi="Cambria Math" w:eastAsia="Cambria Math" w:cs="Cambria Math"/>
          <w:sz w:val="24"/>
          <w:szCs w:val="24"/>
          <w:color w:val="00B050"/>
        </w:rPr>
        <w:t>(x</w:t>
      </w:r>
      <w:r>
        <w:rPr>
          <w:rFonts w:ascii="Cambria Math" w:hAnsi="Cambria Math" w:eastAsia="Cambria Math" w:cs="Cambria Math"/>
          <w:sz w:val="17"/>
          <w:szCs w:val="17"/>
          <w:color w:val="00B050"/>
          <w:position w:val="-4"/>
        </w:rPr>
        <w:t>Lj</w:t>
      </w:r>
      <w:r>
        <w:rPr>
          <w:rFonts w:ascii="Cambria Math" w:hAnsi="Cambria Math" w:eastAsia="Cambria Math" w:cs="Cambria Math"/>
          <w:sz w:val="17"/>
          <w:szCs w:val="17"/>
          <w:color w:val="00B050"/>
          <w:position w:val="-4"/>
        </w:rPr>
        <w:t xml:space="preserve"> </w:t>
      </w:r>
      <w:r>
        <w:rPr>
          <w:rFonts w:ascii="SimSun" w:hAnsi="SimSun" w:eastAsia="SimSun" w:cs="SimSun"/>
          <w:sz w:val="24"/>
          <w:szCs w:val="24"/>
          <w:color w:val="00B050"/>
        </w:rPr>
        <w:t>，</w:t>
      </w:r>
      <w:r>
        <w:rPr>
          <w:rFonts w:ascii="SimSun" w:hAnsi="SimSun" w:eastAsia="SimSun" w:cs="SimSun"/>
          <w:sz w:val="24"/>
          <w:szCs w:val="24"/>
          <w:color w:val="00B050"/>
        </w:rPr>
        <w:t xml:space="preserve"> </w:t>
      </w:r>
      <w:r>
        <w:rPr>
          <w:rFonts w:ascii="Cambria Math" w:hAnsi="Cambria Math" w:eastAsia="Cambria Math" w:cs="Cambria Math"/>
          <w:sz w:val="24"/>
          <w:szCs w:val="24"/>
          <w:color w:val="00B050"/>
        </w:rPr>
        <w:t>y</w:t>
      </w:r>
      <w:r>
        <w:rPr>
          <w:rFonts w:ascii="Cambria Math" w:hAnsi="Cambria Math" w:eastAsia="Cambria Math" w:cs="Cambria Math"/>
          <w:sz w:val="17"/>
          <w:szCs w:val="17"/>
          <w:color w:val="00B050"/>
          <w:position w:val="-4"/>
        </w:rPr>
        <w:t>Lj</w:t>
      </w:r>
      <w:r>
        <w:rPr>
          <w:rFonts w:ascii="Cambria Math" w:hAnsi="Cambria Math" w:eastAsia="Cambria Math" w:cs="Cambria Math"/>
          <w:sz w:val="17"/>
          <w:szCs w:val="17"/>
          <w:color w:val="00B050"/>
          <w:spacing w:val="2"/>
          <w:position w:val="-4"/>
        </w:rPr>
        <w:t xml:space="preserve"> </w:t>
      </w:r>
      <w:r>
        <w:rPr>
          <w:rFonts w:ascii="Cambria Math" w:hAnsi="Cambria Math" w:eastAsia="Cambria Math" w:cs="Cambria Math"/>
          <w:sz w:val="24"/>
          <w:szCs w:val="24"/>
          <w:color w:val="00B050"/>
          <w:spacing w:val="2"/>
        </w:rPr>
        <w:t>)</w:t>
      </w:r>
      <w:r>
        <w:rPr>
          <w:rFonts w:ascii="Cambria Math" w:hAnsi="Cambria Math" w:eastAsia="Cambria Math" w:cs="Cambria Math"/>
          <w:sz w:val="24"/>
          <w:szCs w:val="24"/>
          <w:color w:val="00B050"/>
          <w:spacing w:val="1"/>
        </w:rPr>
        <w:t xml:space="preserve"> </w:t>
      </w:r>
      <w:r>
        <w:rPr>
          <w:rFonts w:ascii="SimSun" w:hAnsi="SimSun" w:eastAsia="SimSun" w:cs="SimSun"/>
          <w:sz w:val="24"/>
          <w:szCs w:val="24"/>
          <w:color w:val="00B050"/>
          <w:spacing w:val="1"/>
        </w:rPr>
        <w:t>，并将其中心坐标定义为</w:t>
      </w:r>
      <w:r>
        <w:rPr>
          <w:rFonts w:ascii="Cambria Math" w:hAnsi="Cambria Math" w:eastAsia="Cambria Math" w:cs="Cambria Math"/>
          <w:sz w:val="24"/>
          <w:szCs w:val="24"/>
          <w:color w:val="00B050"/>
          <w:spacing w:val="1"/>
        </w:rPr>
        <w:t>(</w:t>
      </w:r>
      <w:r>
        <w:rPr>
          <w:rFonts w:ascii="Cambria Math" w:hAnsi="Cambria Math" w:eastAsia="Cambria Math" w:cs="Cambria Math"/>
          <w:sz w:val="24"/>
          <w:szCs w:val="24"/>
          <w:color w:val="00B050"/>
        </w:rPr>
        <w:t>x</w:t>
      </w:r>
      <w:r>
        <w:rPr>
          <w:rFonts w:ascii="Cambria Math" w:hAnsi="Cambria Math" w:eastAsia="Cambria Math" w:cs="Cambria Math"/>
          <w:sz w:val="17"/>
          <w:szCs w:val="17"/>
          <w:color w:val="00B050"/>
          <w:position w:val="-4"/>
        </w:rPr>
        <w:t>L</w:t>
      </w:r>
      <w:r>
        <w:rPr>
          <w:rFonts w:ascii="Cambria Math" w:hAnsi="Cambria Math" w:eastAsia="Cambria Math" w:cs="Cambria Math"/>
          <w:sz w:val="17"/>
          <w:szCs w:val="17"/>
          <w:color w:val="00B050"/>
          <w:spacing w:val="1"/>
          <w:position w:val="-4"/>
        </w:rPr>
        <w:t>0</w:t>
      </w:r>
      <w:r>
        <w:rPr>
          <w:rFonts w:ascii="Cambria Math" w:hAnsi="Cambria Math" w:eastAsia="Cambria Math" w:cs="Cambria Math"/>
          <w:sz w:val="17"/>
          <w:szCs w:val="17"/>
          <w:color w:val="00B050"/>
          <w:spacing w:val="1"/>
          <w:position w:val="-4"/>
        </w:rPr>
        <w:t xml:space="preserve"> </w:t>
      </w:r>
      <w:r>
        <w:rPr>
          <w:rFonts w:ascii="SimSun" w:hAnsi="SimSun" w:eastAsia="SimSun" w:cs="SimSun"/>
          <w:sz w:val="24"/>
          <w:szCs w:val="24"/>
          <w:color w:val="00B050"/>
          <w:spacing w:val="1"/>
        </w:rPr>
        <w:t>，</w:t>
      </w:r>
      <w:r>
        <w:rPr>
          <w:rFonts w:ascii="Cambria Math" w:hAnsi="Cambria Math" w:eastAsia="Cambria Math" w:cs="Cambria Math"/>
          <w:sz w:val="24"/>
          <w:szCs w:val="24"/>
          <w:color w:val="00B050"/>
        </w:rPr>
        <w:t>y</w:t>
      </w:r>
      <w:r>
        <w:rPr>
          <w:rFonts w:ascii="Cambria Math" w:hAnsi="Cambria Math" w:eastAsia="Cambria Math" w:cs="Cambria Math"/>
          <w:sz w:val="17"/>
          <w:szCs w:val="17"/>
          <w:color w:val="00B050"/>
          <w:position w:val="-4"/>
        </w:rPr>
        <w:t>L</w:t>
      </w:r>
      <w:r>
        <w:rPr>
          <w:rFonts w:ascii="Cambria Math" w:hAnsi="Cambria Math" w:eastAsia="Cambria Math" w:cs="Cambria Math"/>
          <w:sz w:val="17"/>
          <w:szCs w:val="17"/>
          <w:color w:val="00B050"/>
          <w:spacing w:val="1"/>
          <w:position w:val="-4"/>
        </w:rPr>
        <w:t>0</w:t>
      </w:r>
      <w:r>
        <w:rPr>
          <w:rFonts w:ascii="Cambria Math" w:hAnsi="Cambria Math" w:eastAsia="Cambria Math" w:cs="Cambria Math"/>
          <w:sz w:val="24"/>
          <w:szCs w:val="24"/>
          <w:color w:val="00B050"/>
          <w:spacing w:val="1"/>
        </w:rPr>
        <w:t>)</w:t>
      </w:r>
      <w:r>
        <w:rPr>
          <w:rFonts w:ascii="Cambria Math" w:hAnsi="Cambria Math" w:eastAsia="Cambria Math" w:cs="Cambria Math"/>
          <w:sz w:val="24"/>
          <w:szCs w:val="24"/>
          <w:color w:val="00B050"/>
          <w:spacing w:val="1"/>
        </w:rPr>
        <w:t xml:space="preserve"> </w:t>
      </w:r>
      <w:r>
        <w:rPr>
          <w:rFonts w:ascii="SimSun" w:hAnsi="SimSun" w:eastAsia="SimSun" w:cs="SimSun"/>
          <w:sz w:val="24"/>
          <w:szCs w:val="24"/>
          <w:color w:val="00B050"/>
          <w:spacing w:val="1"/>
        </w:rPr>
        <w:t>。从坐标系来看，仪表盘指针存在唯一旋转中</w:t>
      </w:r>
      <w:r>
        <w:rPr>
          <w:rFonts w:ascii="SimSun" w:hAnsi="SimSun" w:eastAsia="SimSun" w:cs="SimSun"/>
          <w:sz w:val="24"/>
          <w:szCs w:val="24"/>
          <w:color w:val="00B050"/>
        </w:rPr>
        <w:t xml:space="preserve"> </w:t>
      </w:r>
      <w:r>
        <w:rPr>
          <w:rFonts w:ascii="SimSun" w:hAnsi="SimSun" w:eastAsia="SimSun" w:cs="SimSun"/>
          <w:sz w:val="24"/>
          <w:szCs w:val="24"/>
          <w:color w:val="00B050"/>
          <w:spacing w:val="5"/>
        </w:rPr>
        <w:t>心，在理想状态下，该中心应该与仪表盘中心相同，且指针扫描平面应该与仪表</w:t>
      </w:r>
      <w:r>
        <w:rPr>
          <w:rFonts w:ascii="SimSun" w:hAnsi="SimSun" w:eastAsia="SimSun" w:cs="SimSun"/>
          <w:sz w:val="24"/>
          <w:szCs w:val="24"/>
          <w:color w:val="00B050"/>
          <w:spacing w:val="2"/>
        </w:rPr>
        <w:t>盘</w:t>
      </w:r>
      <w:r>
        <w:rPr>
          <w:rFonts w:ascii="SimSun" w:hAnsi="SimSun" w:eastAsia="SimSun" w:cs="SimSun"/>
          <w:sz w:val="24"/>
          <w:szCs w:val="24"/>
          <w:color w:val="00B050"/>
        </w:rPr>
        <w:t>平</w:t>
      </w:r>
      <w:r>
        <w:rPr>
          <w:rFonts w:ascii="SimSun" w:hAnsi="SimSun" w:eastAsia="SimSun" w:cs="SimSun"/>
          <w:sz w:val="24"/>
          <w:szCs w:val="24"/>
          <w:color w:val="00B050"/>
        </w:rPr>
        <w:t xml:space="preserve"> </w:t>
      </w:r>
      <w:r>
        <w:rPr>
          <w:rFonts w:ascii="SimSun" w:hAnsi="SimSun" w:eastAsia="SimSun" w:cs="SimSun"/>
          <w:sz w:val="24"/>
          <w:szCs w:val="24"/>
          <w:color w:val="00B050"/>
          <w:spacing w:val="8"/>
        </w:rPr>
        <w:t>面</w:t>
      </w:r>
      <w:r>
        <w:rPr>
          <w:rFonts w:ascii="SimSun" w:hAnsi="SimSun" w:eastAsia="SimSun" w:cs="SimSun"/>
          <w:sz w:val="24"/>
          <w:szCs w:val="24"/>
          <w:color w:val="00B050"/>
          <w:spacing w:val="5"/>
        </w:rPr>
        <w:t>处于平行状态，通过这种修正方法可以尽量实现这种理想状态，即指针直线方程可</w:t>
      </w:r>
      <w:r>
        <w:rPr>
          <w:rFonts w:ascii="SimSun" w:hAnsi="SimSun" w:eastAsia="SimSun" w:cs="SimSun"/>
          <w:sz w:val="24"/>
          <w:szCs w:val="24"/>
          <w:color w:val="00B050"/>
        </w:rPr>
        <w:t xml:space="preserve"> </w:t>
      </w:r>
      <w:r>
        <w:rPr>
          <w:rFonts w:ascii="SimSun" w:hAnsi="SimSun" w:eastAsia="SimSun" w:cs="SimSun"/>
          <w:sz w:val="24"/>
          <w:szCs w:val="24"/>
          <w:color w:val="00B050"/>
          <w:spacing w:val="-5"/>
        </w:rPr>
        <w:t>以</w:t>
      </w:r>
      <w:r>
        <w:rPr>
          <w:rFonts w:ascii="SimSun" w:hAnsi="SimSun" w:eastAsia="SimSun" w:cs="SimSun"/>
          <w:sz w:val="24"/>
          <w:szCs w:val="24"/>
          <w:color w:val="00B050"/>
          <w:spacing w:val="-3"/>
        </w:rPr>
        <w:t>通过刻度盘中心</w:t>
      </w:r>
      <w:r>
        <w:rPr>
          <w:rFonts w:ascii="Cambria Math" w:hAnsi="Cambria Math" w:eastAsia="Cambria Math" w:cs="Cambria Math"/>
          <w:sz w:val="24"/>
          <w:szCs w:val="24"/>
          <w:color w:val="00B050"/>
          <w:spacing w:val="-3"/>
        </w:rPr>
        <w:t>(x</w:t>
      </w:r>
      <w:r>
        <w:rPr>
          <w:rFonts w:ascii="Cambria Math" w:hAnsi="Cambria Math" w:eastAsia="Cambria Math" w:cs="Cambria Math"/>
          <w:sz w:val="17"/>
          <w:szCs w:val="17"/>
          <w:color w:val="00B050"/>
          <w:spacing w:val="-3"/>
          <w:position w:val="-4"/>
        </w:rPr>
        <w:t>L0</w:t>
      </w:r>
      <w:r>
        <w:rPr>
          <w:rFonts w:ascii="Cambria Math" w:hAnsi="Cambria Math" w:eastAsia="Cambria Math" w:cs="Cambria Math"/>
          <w:sz w:val="17"/>
          <w:szCs w:val="17"/>
          <w:color w:val="00B050"/>
          <w:spacing w:val="-3"/>
          <w:position w:val="-4"/>
        </w:rPr>
        <w:t xml:space="preserve"> </w:t>
      </w:r>
      <w:r>
        <w:rPr>
          <w:rFonts w:ascii="SimSun" w:hAnsi="SimSun" w:eastAsia="SimSun" w:cs="SimSun"/>
          <w:sz w:val="24"/>
          <w:szCs w:val="24"/>
          <w:color w:val="00B050"/>
          <w:spacing w:val="-3"/>
        </w:rPr>
        <w:t>，</w:t>
      </w:r>
      <w:r>
        <w:rPr>
          <w:rFonts w:ascii="Cambria Math" w:hAnsi="Cambria Math" w:eastAsia="Cambria Math" w:cs="Cambria Math"/>
          <w:sz w:val="24"/>
          <w:szCs w:val="24"/>
          <w:color w:val="00B050"/>
          <w:spacing w:val="-3"/>
        </w:rPr>
        <w:t>y</w:t>
      </w:r>
      <w:r>
        <w:rPr>
          <w:rFonts w:ascii="Cambria Math" w:hAnsi="Cambria Math" w:eastAsia="Cambria Math" w:cs="Cambria Math"/>
          <w:sz w:val="17"/>
          <w:szCs w:val="17"/>
          <w:color w:val="00B050"/>
          <w:spacing w:val="-3"/>
          <w:position w:val="-4"/>
        </w:rPr>
        <w:t>L0</w:t>
      </w:r>
      <w:r>
        <w:rPr>
          <w:rFonts w:ascii="Cambria Math" w:hAnsi="Cambria Math" w:eastAsia="Cambria Math" w:cs="Cambria Math"/>
          <w:sz w:val="24"/>
          <w:szCs w:val="24"/>
          <w:color w:val="00B050"/>
          <w:spacing w:val="-3"/>
        </w:rPr>
        <w:t>)</w:t>
      </w:r>
      <w:r>
        <w:rPr>
          <w:rFonts w:ascii="Cambria Math" w:hAnsi="Cambria Math" w:eastAsia="Cambria Math" w:cs="Cambria Math"/>
          <w:sz w:val="24"/>
          <w:szCs w:val="24"/>
          <w:color w:val="00B050"/>
          <w:spacing w:val="-3"/>
        </w:rPr>
        <w:t xml:space="preserve"> </w:t>
      </w:r>
      <w:r>
        <w:rPr>
          <w:rFonts w:ascii="SimSun" w:hAnsi="SimSun" w:eastAsia="SimSun" w:cs="SimSun"/>
          <w:sz w:val="24"/>
          <w:szCs w:val="24"/>
          <w:color w:val="00B050"/>
          <w:spacing w:val="-3"/>
        </w:rPr>
        <w:t>。</w:t>
      </w:r>
      <w:r>
        <w:rPr>
          <w:rFonts w:ascii="SimSun" w:hAnsi="SimSun" w:eastAsia="SimSun" w:cs="SimSun"/>
          <w:sz w:val="24"/>
          <w:szCs w:val="24"/>
          <w:spacing w:val="-3"/>
        </w:rPr>
        <w:t>此时的方程需要带入式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2-22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right="265"/>
        <w:spacing w:before="27" w:line="213" w:lineRule="auto"/>
        <w:jc w:val="right"/>
        <w:rPr>
          <w:rFonts w:ascii="SimSun" w:hAnsi="SimSun" w:eastAsia="SimSun" w:cs="SimSun"/>
          <w:sz w:val="24"/>
          <w:szCs w:val="24"/>
        </w:rPr>
      </w:pPr>
      <w:r>
        <w:rPr>
          <w:rFonts w:ascii="Times New Roman" w:hAnsi="Times New Roman" w:eastAsia="Times New Roman" w:cs="Times New Roman"/>
          <w:sz w:val="24"/>
          <w:szCs w:val="24"/>
          <w:spacing w:val="-8"/>
        </w:rPr>
        <w:t>(</w:t>
      </w:r>
      <w:r>
        <w:rPr>
          <w:rFonts w:ascii="SimSun" w:hAnsi="SimSun" w:eastAsia="SimSun" w:cs="SimSun"/>
          <w:sz w:val="24"/>
          <w:szCs w:val="24"/>
          <w:spacing w:val="-8"/>
        </w:rPr>
        <w:t>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2-22</w:t>
      </w:r>
      <w:r>
        <w:rPr>
          <w:rFonts w:ascii="SimSun" w:hAnsi="SimSun" w:eastAsia="SimSun" w:cs="SimSun"/>
          <w:sz w:val="24"/>
          <w:szCs w:val="24"/>
          <w:spacing w:val="-8"/>
        </w:rPr>
        <w:t>)</w:t>
      </w:r>
    </w:p>
    <w:p>
      <w:pPr>
        <w:spacing w:line="317" w:lineRule="auto"/>
        <w:rPr>
          <w:rFonts w:ascii="Arial"/>
          <w:sz w:val="21"/>
        </w:rPr>
      </w:pPr>
      <w:r/>
    </w:p>
    <w:p>
      <w:pPr>
        <w:ind w:left="37" w:right="378" w:firstLine="483"/>
        <w:spacing w:before="78" w:line="307" w:lineRule="auto"/>
        <w:rPr>
          <w:rFonts w:ascii="SimSun" w:hAnsi="SimSun" w:eastAsia="SimSun" w:cs="SimSun"/>
          <w:sz w:val="24"/>
          <w:szCs w:val="24"/>
        </w:rPr>
      </w:pPr>
      <w:r>
        <w:rPr>
          <w:rFonts w:ascii="SimSun" w:hAnsi="SimSun" w:eastAsia="SimSun" w:cs="SimSun"/>
          <w:sz w:val="24"/>
          <w:szCs w:val="24"/>
          <w:spacing w:val="-1"/>
        </w:rPr>
        <w:t>综上，基于空间坐标的仪</w:t>
      </w:r>
      <w:r>
        <w:rPr>
          <w:rFonts w:ascii="SimSun" w:hAnsi="SimSun" w:eastAsia="SimSun" w:cs="SimSun"/>
          <w:sz w:val="24"/>
          <w:szCs w:val="24"/>
        </w:rPr>
        <w:t>表读数识别算法用于对非平面坐标图像中仪表表盘的标</w:t>
      </w:r>
      <w:r>
        <w:rPr>
          <w:rFonts w:ascii="SimSun" w:hAnsi="SimSun" w:eastAsia="SimSun" w:cs="SimSun"/>
          <w:sz w:val="24"/>
          <w:szCs w:val="24"/>
        </w:rPr>
        <w:t xml:space="preserve"> </w:t>
      </w:r>
      <w:r>
        <w:rPr>
          <w:rFonts w:ascii="SimSun" w:hAnsi="SimSun" w:eastAsia="SimSun" w:cs="SimSun"/>
          <w:sz w:val="24"/>
          <w:szCs w:val="24"/>
          <w:spacing w:val="-1"/>
        </w:rPr>
        <w:t>定，仪表平面重建算</w:t>
      </w:r>
      <w:r>
        <w:rPr>
          <w:rFonts w:ascii="SimSun" w:hAnsi="SimSun" w:eastAsia="SimSun" w:cs="SimSun"/>
          <w:sz w:val="24"/>
          <w:szCs w:val="24"/>
        </w:rPr>
        <w:t>法进行平面标定后的仪表平面二维坐标系重建，局部物摄坐标系</w:t>
      </w:r>
      <w:r>
        <w:rPr>
          <w:rFonts w:ascii="SimSun" w:hAnsi="SimSun" w:eastAsia="SimSun" w:cs="SimSun"/>
          <w:sz w:val="24"/>
          <w:szCs w:val="24"/>
        </w:rPr>
        <w:t xml:space="preserve"> </w:t>
      </w:r>
      <w:r>
        <w:rPr>
          <w:rFonts w:ascii="SimSun" w:hAnsi="SimSun" w:eastAsia="SimSun" w:cs="SimSun"/>
          <w:sz w:val="24"/>
          <w:szCs w:val="24"/>
          <w:spacing w:val="-2"/>
        </w:rPr>
        <w:t>及特征算法则简化了局部</w:t>
      </w:r>
      <w:r>
        <w:rPr>
          <w:rFonts w:ascii="SimSun" w:hAnsi="SimSun" w:eastAsia="SimSun" w:cs="SimSun"/>
          <w:sz w:val="24"/>
          <w:szCs w:val="24"/>
          <w:spacing w:val="-1"/>
        </w:rPr>
        <w:t>坐标系下仪表特征的计算。</w:t>
      </w:r>
    </w:p>
    <w:p>
      <w:pPr>
        <w:spacing w:line="468" w:lineRule="auto"/>
        <w:rPr>
          <w:rFonts w:ascii="Arial"/>
          <w:sz w:val="21"/>
        </w:rPr>
      </w:pPr>
      <w:r/>
    </w:p>
    <w:p>
      <w:pPr>
        <w:ind w:left="37"/>
        <w:spacing w:before="91" w:line="219" w:lineRule="auto"/>
        <w:rPr>
          <w:rFonts w:ascii="SimHei" w:hAnsi="SimHei" w:eastAsia="SimHei" w:cs="SimHei"/>
          <w:sz w:val="28"/>
          <w:szCs w:val="28"/>
        </w:rPr>
      </w:pPr>
      <w:bookmarkStart w:name="_bookmark15" w:id="26"/>
      <w:bookmarkEnd w:id="26"/>
      <w:r>
        <w:rPr>
          <w:rFonts w:ascii="SimHei" w:hAnsi="SimHei" w:eastAsia="SimHei" w:cs="SimHei"/>
          <w:sz w:val="28"/>
          <w:szCs w:val="28"/>
          <w:spacing w:val="-14"/>
        </w:rPr>
        <w:t>2</w:t>
      </w:r>
      <w:r>
        <w:rPr>
          <w:rFonts w:ascii="SimHei" w:hAnsi="SimHei" w:eastAsia="SimHei" w:cs="SimHei"/>
          <w:sz w:val="28"/>
          <w:szCs w:val="28"/>
          <w:spacing w:val="-11"/>
        </w:rPr>
        <w:t>.</w:t>
      </w:r>
      <w:r>
        <w:rPr>
          <w:rFonts w:ascii="SimHei" w:hAnsi="SimHei" w:eastAsia="SimHei" w:cs="SimHei"/>
          <w:sz w:val="28"/>
          <w:szCs w:val="28"/>
          <w:spacing w:val="-7"/>
        </w:rPr>
        <w:t>3</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IRP</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算法实现与仿真实验</w:t>
      </w:r>
    </w:p>
    <w:p>
      <w:pPr>
        <w:ind w:left="41"/>
        <w:spacing w:before="235" w:line="219" w:lineRule="auto"/>
        <w:rPr>
          <w:rFonts w:ascii="SimHei" w:hAnsi="SimHei" w:eastAsia="SimHei" w:cs="SimHei"/>
          <w:sz w:val="24"/>
          <w:szCs w:val="24"/>
        </w:rPr>
      </w:pPr>
      <w:bookmarkStart w:name="_bookmark16" w:id="27"/>
      <w:bookmarkEnd w:id="27"/>
      <w:r>
        <w:rPr>
          <w:rFonts w:ascii="SimSun" w:hAnsi="SimSun" w:eastAsia="SimSun" w:cs="SimSun"/>
          <w:sz w:val="24"/>
          <w:szCs w:val="24"/>
          <w:spacing w:val="-16"/>
        </w:rPr>
        <w:t>2</w:t>
      </w:r>
      <w:r>
        <w:rPr>
          <w:rFonts w:ascii="SimSun" w:hAnsi="SimSun" w:eastAsia="SimSun" w:cs="SimSun"/>
          <w:sz w:val="24"/>
          <w:szCs w:val="24"/>
          <w:spacing w:val="-11"/>
        </w:rPr>
        <w:t>.</w:t>
      </w:r>
      <w:r>
        <w:rPr>
          <w:rFonts w:ascii="SimSun" w:hAnsi="SimSun" w:eastAsia="SimSun" w:cs="SimSun"/>
          <w:sz w:val="24"/>
          <w:szCs w:val="24"/>
          <w:spacing w:val="-8"/>
        </w:rPr>
        <w:t>3.1</w:t>
      </w:r>
      <w:r>
        <w:rPr>
          <w:rFonts w:ascii="SimSun" w:hAnsi="SimSun" w:eastAsia="SimSun" w:cs="SimSun"/>
          <w:sz w:val="24"/>
          <w:szCs w:val="24"/>
          <w:spacing w:val="-8"/>
        </w:rPr>
        <w:t xml:space="preserve"> </w:t>
      </w:r>
      <w:r>
        <w:rPr>
          <w:rFonts w:ascii="SimSun" w:hAnsi="SimSun" w:eastAsia="SimSun" w:cs="SimSun"/>
          <w:sz w:val="24"/>
          <w:szCs w:val="24"/>
          <w:spacing w:val="-8"/>
        </w:rPr>
        <w:t>IRP</w:t>
      </w:r>
      <w:r>
        <w:rPr>
          <w:rFonts w:ascii="SimSun" w:hAnsi="SimSun" w:eastAsia="SimSun" w:cs="SimSun"/>
          <w:sz w:val="24"/>
          <w:szCs w:val="24"/>
          <w:spacing w:val="-8"/>
        </w:rPr>
        <w:t xml:space="preserve"> </w:t>
      </w:r>
      <w:r>
        <w:rPr>
          <w:rFonts w:ascii="SimHei" w:hAnsi="SimHei" w:eastAsia="SimHei" w:cs="SimHei"/>
          <w:sz w:val="24"/>
          <w:szCs w:val="24"/>
          <w:spacing w:val="-8"/>
        </w:rPr>
        <w:t>算法实现</w:t>
      </w:r>
    </w:p>
    <w:p>
      <w:pPr>
        <w:ind w:left="514"/>
        <w:spacing w:before="224" w:line="185" w:lineRule="auto"/>
        <w:rPr>
          <w:rFonts w:ascii="SimSun" w:hAnsi="SimSun" w:eastAsia="SimSun" w:cs="SimSun"/>
          <w:sz w:val="24"/>
          <w:szCs w:val="24"/>
        </w:rPr>
      </w:pPr>
      <w:r>
        <w:rPr>
          <w:rFonts w:ascii="Times New Roman" w:hAnsi="Times New Roman" w:eastAsia="Times New Roman" w:cs="Times New Roman"/>
          <w:sz w:val="24"/>
          <w:szCs w:val="24"/>
          <w:spacing w:val="-5"/>
        </w:rPr>
        <w:t>IRP</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7"/>
        </w:rPr>
        <w:t>算</w:t>
      </w:r>
      <w:r>
        <w:rPr>
          <w:rFonts w:ascii="SimSun" w:hAnsi="SimSun" w:eastAsia="SimSun" w:cs="SimSun"/>
          <w:sz w:val="24"/>
          <w:szCs w:val="24"/>
          <w:spacing w:val="-5"/>
        </w:rPr>
        <w:t>法实现流程如图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w:t>
      </w:r>
      <w:hyperlink w:history="true" w:anchor="_bookmark124">
        <w:r>
          <w:rPr>
            <w:rFonts w:ascii="Times New Roman" w:hAnsi="Times New Roman" w:eastAsia="Times New Roman" w:cs="Times New Roman"/>
            <w:sz w:val="24"/>
            <w:szCs w:val="24"/>
            <w:spacing w:val="-5"/>
          </w:rPr>
          <w:t>-</w:t>
        </w:r>
      </w:hyperlink>
      <w:r>
        <w:rPr>
          <w:rFonts w:ascii="Times New Roman" w:hAnsi="Times New Roman" w:eastAsia="Times New Roman" w:cs="Times New Roman"/>
          <w:sz w:val="24"/>
          <w:szCs w:val="24"/>
          <w:spacing w:val="-5"/>
        </w:rPr>
        <w:t>7</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sectPr>
          <w:type w:val="continuous"/>
          <w:pgSz w:w="11907" w:h="16839"/>
          <w:pgMar w:top="1444" w:right="944" w:bottom="1062" w:left="1673" w:header="780" w:footer="901" w:gutter="0"/>
          <w:cols w:equalWidth="0" w:num="1">
            <w:col w:w="9289" w:space="0"/>
          </w:cols>
        </w:sectPr>
        <w:rPr/>
      </w:pPr>
    </w:p>
    <w:p>
      <w:pPr>
        <w:rPr/>
      </w:pPr>
      <w:r>
        <w:pict>
          <v:rect id="_x0000_s88" style="position:absolute;margin-left:193.921pt;margin-top:363.717pt;mso-position-vertical-relative:page;mso-position-horizontal-relative:page;width:0.35pt;height:13.7pt;z-index:251915264;" o:allowincell="f" fillcolor="#1998D6" filled="true" stroked="false"/>
        </w:pict>
      </w:r>
      <w:r>
        <w:pict>
          <v:rect id="_x0000_s89" style="position:absolute;margin-left:273.561pt;margin-top:377.898pt;mso-position-vertical-relative:page;mso-position-horizontal-relative:page;width:82.55pt;height:38.9pt;z-index:251904000;" o:allowincell="f" fillcolor="#1BA1E2" filled="true" stroked="false"/>
        </w:pict>
      </w:r>
      <w:r>
        <w:pict>
          <v:rect id="_x0000_s90" style="position:absolute;margin-left:273.561pt;margin-top:157.626pt;mso-position-vertical-relative:page;mso-position-horizontal-relative:page;width:82.55pt;height:38.9pt;z-index:251906048;" o:allowincell="f" fillcolor="#1BA1E2" filled="true" stroked="false"/>
        </w:pict>
      </w:r>
      <w:r>
        <w:pict>
          <v:rect id="_x0000_s91" style="position:absolute;margin-left:273.561pt;margin-top:209.457pt;mso-position-vertical-relative:page;mso-position-horizontal-relative:page;width:82.55pt;height:38.9pt;z-index:251907072;" o:allowincell="f" fillcolor="#1BA1E2" filled="true" stroked="false"/>
        </w:pict>
      </w:r>
      <w:r>
        <w:pict>
          <v:rect id="_x0000_s92" style="position:absolute;margin-left:273.561pt;margin-top:261.288pt;mso-position-vertical-relative:page;mso-position-horizontal-relative:page;width:82.55pt;height:38.9pt;z-index:251905024;" o:allowincell="f" fillcolor="#1BA1E2" filled="true" stroked="false"/>
        </w:pict>
      </w:r>
      <w:r>
        <w:pict>
          <v:rect id="_x0000_s93" style="position:absolute;margin-left:314.648pt;margin-top:144.496pt;mso-position-vertical-relative:page;mso-position-horizontal-relative:page;width:0.35pt;height:9.6pt;z-index:251919360;" o:allowincell="f" fillcolor="#1998D6" filled="true" stroked="false"/>
        </w:pict>
      </w:r>
      <w:r>
        <w:pict>
          <v:rect id="_x0000_s94" style="position:absolute;margin-left:314.648pt;margin-top:299.982pt;mso-position-vertical-relative:page;mso-position-horizontal-relative:page;width:0.35pt;height:16.05pt;z-index:251921408;" o:allowincell="f" fillcolor="#1998D6" filled="true" stroked="false"/>
        </w:pict>
      </w:r>
      <w:r>
        <w:pict>
          <v:group id="_x0000_s95" style="position:absolute;margin-left:152.661pt;margin-top:104.597pt;mso-position-vertical-relative:page;mso-position-horizontal-relative:page;width:82.85pt;height:26.3pt;z-index:251908096;" o:allowincell="f" filled="false" stroked="false" coordsize="1656,525" coordorigin="0,0">
            <v:group id="_x0000_s96" style="position:absolute;left:0;top:0;width:1656;height:525;" filled="false" stroked="false" coordsize="1656,525" coordorigin="0,0">
              <v:shape id="_x0000_s97" style="position:absolute;left:3;top:3;width:1651;height:519;" fillcolor="#D80073" filled="true" stroked="false" coordsize="1651,519" coordorigin="0,0" path="m242,518l1407,518c1541,518,1650,402,1650,259c1650,116,1541,0,1407,0l242,0c108,0,0,116,0,259c0,402,108,518,242,518e"/>
              <v:shape id="_x0000_s98" style="position:absolute;left:0;top:0;width:1656;height:525;" filled="false" strokecolor="#FFFFFF" strokeweight="0.34pt" coordsize="1656,525" coordorigin="0,0" path="m246,521l1410,521c1545,521,1653,405,1653,262c1653,119,1545,3,1410,3l246,3c112,3,3,119,3,262c3,405,112,521,246,521e">
                <v:stroke endcap="round" miterlimit="10"/>
              </v:shape>
            </v:group>
            <v:shape id="_x0000_s99" style="position:absolute;left:-20;top:-20;width:1696;height:585;" filled="false" stroked="false" type="#_x0000_t202">
              <v:fill on="false"/>
              <v:stroke on="false"/>
              <v:path/>
              <v:imagedata o:title=""/>
              <o:lock v:ext="edit" aspectratio="false"/>
              <v:textbox inset="0mm,0mm,0mm,0mm">
                <w:txbxContent>
                  <w:p>
                    <w:pPr>
                      <w:ind w:left="747"/>
                      <w:spacing w:before="221" w:line="222" w:lineRule="auto"/>
                      <w:rPr>
                        <w:rFonts w:ascii="SimHei" w:hAnsi="SimHei" w:eastAsia="SimHei" w:cs="SimHei"/>
                        <w:sz w:val="11"/>
                        <w:szCs w:val="11"/>
                      </w:rPr>
                    </w:pPr>
                    <w:r>
                      <w:rPr>
                        <w:rFonts w:ascii="SimHei" w:hAnsi="SimHei" w:eastAsia="SimHei" w:cs="SimHei"/>
                        <w:sz w:val="11"/>
                        <w:szCs w:val="11"/>
                        <w:color w:val="FFFFFF"/>
                        <w:spacing w:val="-5"/>
                      </w:rPr>
                      <w:t>开</w:t>
                    </w:r>
                    <w:r>
                      <w:rPr>
                        <w:rFonts w:ascii="SimHei" w:hAnsi="SimHei" w:eastAsia="SimHei" w:cs="SimHei"/>
                        <w:sz w:val="11"/>
                        <w:szCs w:val="11"/>
                        <w:color w:val="FFFFFF"/>
                        <w:spacing w:val="-4"/>
                      </w:rPr>
                      <w:t>始</w:t>
                    </w:r>
                  </w:p>
                </w:txbxContent>
              </v:textbox>
            </v:shape>
          </v:group>
        </w:pict>
      </w:r>
      <w:r>
        <w:pict>
          <v:group id="_x0000_s100" style="position:absolute;margin-left:193.921pt;margin-top:123.098pt;mso-position-vertical-relative:page;mso-position-horizontal-relative:page;width:79.65pt;height:304.65pt;z-index:251917312;" o:allowincell="f" filled="false" stroked="false" coordsize="1593,6092" coordorigin="0,0">
            <v:shape id="_x0000_s101" style="position:absolute;left:0;top:39;width:1526;height:6054;" filled="false" strokecolor="#1998D6" strokeweight="0.34pt" coordsize="1526,6054" coordorigin="0,0" path="m3,5895l3,6049l1448,6049l1448,3l1522,3e">
              <v:stroke endcap="round" miterlimit="10"/>
            </v:shape>
            <v:shape id="_x0000_s102" style="position:absolute;left:1512;top:0;width:81;height:86;" fillcolor="#1998D6" filled="true" stroked="false" coordsize="81,86" coordorigin="0,0" path="m,l80,42l0,85l0,0xe"/>
          </v:group>
        </w:pict>
      </w:r>
      <w:r>
        <w:pict>
          <v:group id="_x0000_s103" style="position:absolute;margin-left:192.083pt;margin-top:130.516pt;mso-position-vertical-relative:page;mso-position-horizontal-relative:page;width:4.05pt;height:20.65pt;z-index:251895808;" o:allowincell="f" filled="false" stroked="false" coordsize="81,412" coordorigin="0,0">
            <v:shape id="_x0000_s104" style="position:absolute;left:36;top:0;width:6;height:342;" filled="false" strokecolor="#1998D6" strokeweight="0.34pt" coordsize="6,342" coordorigin="0,0" path="m3,3l3,337e">
              <v:stroke endcap="round" miterlimit="10"/>
            </v:shape>
            <v:shape id="_x0000_s105" style="position:absolute;left:0;top:327;width:81;height:86;" fillcolor="#1998D6" filled="true" stroked="false" coordsize="81,86" coordorigin="0,0" path="m80,0l40,85l0,0l80,0xe"/>
          </v:group>
        </w:pict>
      </w:r>
      <w:r>
        <w:pict>
          <v:shape id="_x0000_s106" style="position:absolute;margin-left:151.661pt;margin-top:149.972pt;mso-position-vertical-relative:page;mso-position-horizontal-relative:page;width:84.85pt;height:41.25pt;z-index:251896832;"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89" w:lineRule="auto"/>
                          <w:rPr>
                            <w:rFonts w:ascii="Arial"/>
                            <w:sz w:val="21"/>
                          </w:rPr>
                        </w:pPr>
                        <w:r/>
                      </w:p>
                      <w:p>
                        <w:pPr>
                          <w:ind w:left="562"/>
                          <w:spacing w:before="36" w:line="221" w:lineRule="auto"/>
                          <w:rPr>
                            <w:rFonts w:ascii="SimHei" w:hAnsi="SimHei" w:eastAsia="SimHei" w:cs="SimHei"/>
                            <w:sz w:val="11"/>
                            <w:szCs w:val="11"/>
                          </w:rPr>
                        </w:pPr>
                        <w:r>
                          <w:rPr>
                            <w:rFonts w:ascii="SimHei" w:hAnsi="SimHei" w:eastAsia="SimHei" w:cs="SimHei"/>
                            <w:sz w:val="11"/>
                            <w:szCs w:val="11"/>
                            <w:color w:val="FFFFFF"/>
                            <w:spacing w:val="-6"/>
                          </w:rPr>
                          <w:t>选</w:t>
                        </w:r>
                        <w:r>
                          <w:rPr>
                            <w:rFonts w:ascii="SimHei" w:hAnsi="SimHei" w:eastAsia="SimHei" w:cs="SimHei"/>
                            <w:sz w:val="11"/>
                            <w:szCs w:val="11"/>
                            <w:color w:val="FFFFFF"/>
                            <w:spacing w:val="-4"/>
                          </w:rPr>
                          <w:t>择机器人</w:t>
                        </w:r>
                      </w:p>
                    </w:tc>
                  </w:tr>
                </w:tbl>
                <w:p>
                  <w:pPr>
                    <w:rPr>
                      <w:rFonts w:ascii="Arial"/>
                      <w:sz w:val="21"/>
                    </w:rPr>
                  </w:pPr>
                  <w:r/>
                </w:p>
              </w:txbxContent>
            </v:textbox>
          </v:shape>
        </w:pict>
      </w:r>
      <w:r>
        <w:pict>
          <v:shape id="_x0000_s107" style="position:absolute;margin-left:390.952pt;margin-top:203.823pt;mso-position-vertical-relative:page;mso-position-horizontal-relative:page;width:84.85pt;height:41.25pt;z-index:251900928;"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89" w:lineRule="auto"/>
                          <w:rPr>
                            <w:rFonts w:ascii="Arial"/>
                            <w:sz w:val="21"/>
                          </w:rPr>
                        </w:pPr>
                        <w:r/>
                      </w:p>
                      <w:p>
                        <w:pPr>
                          <w:ind w:left="138"/>
                          <w:spacing w:before="36" w:line="220" w:lineRule="auto"/>
                          <w:rPr>
                            <w:rFonts w:ascii="SimHei" w:hAnsi="SimHei" w:eastAsia="SimHei" w:cs="SimHei"/>
                            <w:sz w:val="11"/>
                            <w:szCs w:val="11"/>
                          </w:rPr>
                        </w:pPr>
                        <w:r>
                          <w:rPr>
                            <w:rFonts w:ascii="SimHei" w:hAnsi="SimHei" w:eastAsia="SimHei" w:cs="SimHei"/>
                            <w:sz w:val="11"/>
                            <w:szCs w:val="11"/>
                            <w:color w:val="FFFFFF"/>
                            <w:spacing w:val="-4"/>
                          </w:rPr>
                          <w:t>基于局部坐标系拟合指针直</w:t>
                        </w:r>
                        <w:r>
                          <w:rPr>
                            <w:rFonts w:ascii="SimHei" w:hAnsi="SimHei" w:eastAsia="SimHei" w:cs="SimHei"/>
                            <w:sz w:val="11"/>
                            <w:szCs w:val="11"/>
                            <w:color w:val="FFFFFF"/>
                            <w:spacing w:val="-3"/>
                          </w:rPr>
                          <w:t>线</w:t>
                        </w:r>
                      </w:p>
                    </w:tc>
                  </w:tr>
                </w:tbl>
                <w:p>
                  <w:pPr>
                    <w:rPr>
                      <w:rFonts w:ascii="Arial"/>
                      <w:sz w:val="21"/>
                    </w:rPr>
                  </w:pPr>
                  <w:r/>
                </w:p>
              </w:txbxContent>
            </v:textbox>
          </v:shape>
        </w:pict>
      </w:r>
      <w:r>
        <w:pict>
          <v:shape id="_x0000_s108" style="position:absolute;margin-left:151.661pt;margin-top:208.28pt;mso-position-vertical-relative:page;mso-position-horizontal-relative:page;width:84.85pt;height:41.25pt;z-index:251897856;"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90" w:lineRule="auto"/>
                          <w:rPr>
                            <w:rFonts w:ascii="Arial"/>
                            <w:sz w:val="21"/>
                          </w:rPr>
                        </w:pPr>
                        <w:r/>
                      </w:p>
                      <w:p>
                        <w:pPr>
                          <w:ind w:left="453"/>
                          <w:spacing w:before="36" w:line="221" w:lineRule="auto"/>
                          <w:rPr>
                            <w:rFonts w:ascii="SimHei" w:hAnsi="SimHei" w:eastAsia="SimHei" w:cs="SimHei"/>
                            <w:sz w:val="11"/>
                            <w:szCs w:val="11"/>
                          </w:rPr>
                        </w:pPr>
                        <w:r>
                          <w:rPr>
                            <w:rFonts w:ascii="SimHei" w:hAnsi="SimHei" w:eastAsia="SimHei" w:cs="SimHei"/>
                            <w:sz w:val="11"/>
                            <w:szCs w:val="11"/>
                            <w:color w:val="FFFFFF"/>
                            <w:spacing w:val="-5"/>
                          </w:rPr>
                          <w:t>机</w:t>
                        </w:r>
                        <w:r>
                          <w:rPr>
                            <w:rFonts w:ascii="SimHei" w:hAnsi="SimHei" w:eastAsia="SimHei" w:cs="SimHei"/>
                            <w:sz w:val="11"/>
                            <w:szCs w:val="11"/>
                            <w:color w:val="FFFFFF"/>
                            <w:spacing w:val="-4"/>
                          </w:rPr>
                          <w:t>器人参数设置</w:t>
                        </w:r>
                      </w:p>
                    </w:tc>
                  </w:tr>
                </w:tbl>
                <w:p>
                  <w:pPr>
                    <w:rPr>
                      <w:rFonts w:ascii="Arial"/>
                      <w:sz w:val="21"/>
                    </w:rPr>
                  </w:pPr>
                  <w:r/>
                </w:p>
              </w:txbxContent>
            </v:textbox>
          </v:shape>
        </w:pict>
      </w:r>
      <w:r>
        <w:pict>
          <v:shape id="_x0000_s109" style="position:absolute;margin-left:151.661pt;margin-top:266.587pt;mso-position-vertical-relative:page;mso-position-horizontal-relative:page;width:84.85pt;height:41.25pt;z-index:251899904;"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ind w:left="613" w:right="27" w:hanging="584"/>
                          <w:spacing w:before="252" w:line="256" w:lineRule="auto"/>
                          <w:rPr>
                            <w:rFonts w:ascii="SimHei" w:hAnsi="SimHei" w:eastAsia="SimHei" w:cs="SimHei"/>
                            <w:sz w:val="11"/>
                            <w:szCs w:val="11"/>
                          </w:rPr>
                        </w:pPr>
                        <w:r>
                          <w:rPr>
                            <w:rFonts w:ascii="SimHei" w:hAnsi="SimHei" w:eastAsia="SimHei" w:cs="SimHei"/>
                            <w:sz w:val="11"/>
                            <w:szCs w:val="11"/>
                            <w:color w:val="FFFFFF"/>
                            <w:spacing w:val="-6"/>
                          </w:rPr>
                          <w:t>参</w:t>
                        </w:r>
                        <w:r>
                          <w:rPr>
                            <w:rFonts w:ascii="SimHei" w:hAnsi="SimHei" w:eastAsia="SimHei" w:cs="SimHei"/>
                            <w:sz w:val="11"/>
                            <w:szCs w:val="11"/>
                            <w:color w:val="FFFFFF"/>
                            <w:spacing w:val="-4"/>
                          </w:rPr>
                          <w:t>照机器人坐标系，摄像机内部参</w:t>
                        </w:r>
                        <w:r>
                          <w:rPr>
                            <w:rFonts w:ascii="SimHei" w:hAnsi="SimHei" w:eastAsia="SimHei" w:cs="SimHei"/>
                            <w:sz w:val="11"/>
                            <w:szCs w:val="11"/>
                            <w:color w:val="FFFFFF"/>
                          </w:rPr>
                          <w:t xml:space="preserve"> </w:t>
                        </w:r>
                        <w:r>
                          <w:rPr>
                            <w:rFonts w:ascii="SimHei" w:hAnsi="SimHei" w:eastAsia="SimHei" w:cs="SimHei"/>
                            <w:sz w:val="11"/>
                            <w:szCs w:val="11"/>
                            <w:color w:val="FFFFFF"/>
                            <w:spacing w:val="-7"/>
                          </w:rPr>
                          <w:t>数</w:t>
                        </w:r>
                        <w:r>
                          <w:rPr>
                            <w:rFonts w:ascii="SimHei" w:hAnsi="SimHei" w:eastAsia="SimHei" w:cs="SimHei"/>
                            <w:sz w:val="11"/>
                            <w:szCs w:val="11"/>
                            <w:color w:val="FFFFFF"/>
                            <w:spacing w:val="-4"/>
                          </w:rPr>
                          <w:t>初始化</w:t>
                        </w:r>
                      </w:p>
                    </w:tc>
                  </w:tr>
                </w:tbl>
                <w:p>
                  <w:pPr>
                    <w:rPr>
                      <w:rFonts w:ascii="Arial"/>
                      <w:sz w:val="21"/>
                    </w:rPr>
                  </w:pPr>
                  <w:r/>
                </w:p>
              </w:txbxContent>
            </v:textbox>
          </v:shape>
        </w:pict>
      </w:r>
      <w:r>
        <w:pict>
          <v:shape id="_x0000_s110" style="position:absolute;margin-left:390.952pt;margin-top:292.499pt;mso-position-vertical-relative:page;mso-position-horizontal-relative:page;width:84.85pt;height:41.25pt;z-index:251902976;"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91" w:lineRule="auto"/>
                          <w:rPr>
                            <w:rFonts w:ascii="Arial"/>
                            <w:sz w:val="21"/>
                          </w:rPr>
                        </w:pPr>
                        <w:r/>
                      </w:p>
                      <w:p>
                        <w:pPr>
                          <w:ind w:left="617"/>
                          <w:spacing w:before="36" w:line="221" w:lineRule="auto"/>
                          <w:rPr>
                            <w:rFonts w:ascii="SimHei" w:hAnsi="SimHei" w:eastAsia="SimHei" w:cs="SimHei"/>
                            <w:sz w:val="11"/>
                            <w:szCs w:val="11"/>
                          </w:rPr>
                        </w:pPr>
                        <w:r>
                          <w:rPr>
                            <w:rFonts w:ascii="SimHei" w:hAnsi="SimHei" w:eastAsia="SimHei" w:cs="SimHei"/>
                            <w:sz w:val="11"/>
                            <w:szCs w:val="11"/>
                            <w:color w:val="FFFFFF"/>
                            <w:spacing w:val="-5"/>
                          </w:rPr>
                          <w:t>读数识别</w:t>
                        </w:r>
                      </w:p>
                    </w:tc>
                  </w:tr>
                </w:tbl>
                <w:p>
                  <w:pPr>
                    <w:rPr>
                      <w:rFonts w:ascii="Arial"/>
                      <w:sz w:val="21"/>
                    </w:rPr>
                  </w:pPr>
                  <w:r/>
                </w:p>
              </w:txbxContent>
            </v:textbox>
          </v:shape>
        </w:pict>
      </w:r>
      <w:r>
        <w:pict>
          <v:group id="_x0000_s111" style="position:absolute;margin-left:192.083pt;margin-top:248.151pt;mso-position-vertical-relative:page;mso-position-horizontal-relative:page;width:4.05pt;height:19.65pt;z-index:251898880;" o:allowincell="f" filled="false" stroked="false" coordsize="81,392" coordorigin="0,0">
            <v:shape id="_x0000_s112" style="position:absolute;left:36;top:0;width:6;height:320;" filled="false" strokecolor="#1998D6" strokeweight="0.34pt" coordsize="6,320" coordorigin="0,0" path="m3,3l3,317e">
              <v:stroke endcap="round" miterlimit="10"/>
            </v:shape>
            <v:shape id="_x0000_s113" style="position:absolute;left:0;top:306;width:81;height:86;" fillcolor="#1998D6" filled="true" stroked="false" coordsize="81,86" coordorigin="0,0" path="m80,0l40,85l0,0l80,0xe"/>
          </v:group>
        </w:pict>
      </w:r>
      <w:r>
        <w:pict>
          <v:group id="_x0000_s114" style="position:absolute;margin-left:192.083pt;margin-top:189.844pt;mso-position-vertical-relative:page;mso-position-horizontal-relative:page;width:4.05pt;height:19.65pt;z-index:251913216;" o:allowincell="f" filled="false" stroked="false" coordsize="81,392" coordorigin="0,0">
            <v:shape id="_x0000_s115" style="position:absolute;left:36;top:0;width:6;height:320;" filled="false" strokecolor="#1998D6" strokeweight="0.34pt" coordsize="6,320" coordorigin="0,0" path="m3,3l3,317e">
              <v:stroke endcap="round" miterlimit="10"/>
            </v:shape>
            <v:shape id="_x0000_s116" style="position:absolute;left:0;top:306;width:81;height:86;" fillcolor="#1998D6" filled="true" stroked="false" coordsize="81,86" coordorigin="0,0" path="m80,0l40,85l0,0l80,0xe"/>
          </v:group>
        </w:pict>
      </w:r>
      <w:r>
        <w:pict>
          <v:group id="_x0000_s117" style="position:absolute;margin-left:355.908pt;margin-top:222.296pt;mso-position-vertical-relative:page;mso-position-horizontal-relative:page;width:36.25pt;height:175.25pt;z-index:251894784;" o:allowincell="f" filled="false" stroked="false" coordsize="725,3505" coordorigin="0,0">
            <v:shape id="_x0000_s118" style="position:absolute;left:0;top:39;width:658;height:3466;" filled="false" strokecolor="#1998D6" strokeweight="0.34pt" coordsize="658,3466" coordorigin="0,0" path="m3,3461l147,3461l147,3l653,3e">
              <v:stroke endcap="round" miterlimit="10"/>
            </v:shape>
            <v:shape id="_x0000_s119" style="position:absolute;left:644;top:0;width:81;height:86;" fillcolor="#1998D6" filled="true" stroked="false" coordsize="81,86" coordorigin="0,0" path="m,l80,42l0,85l0,0xe"/>
          </v:group>
        </w:pict>
      </w:r>
      <w:r>
        <w:pict>
          <v:group id="_x0000_s120" style="position:absolute;margin-left:431.367pt;margin-top:243.694pt;mso-position-vertical-relative:page;mso-position-horizontal-relative:page;width:4.05pt;height:50pt;z-index:251912192;" o:allowincell="f" filled="false" stroked="false" coordsize="81,1000" coordorigin="0,0">
            <v:shape id="_x0000_s121" style="position:absolute;left:36;top:0;width:6;height:929;" filled="false" strokecolor="#1998D6" strokeweight="0.34pt" coordsize="6,929" coordorigin="0,0" path="m3,3l3,924e">
              <v:stroke endcap="round" miterlimit="10"/>
            </v:shape>
            <v:shape id="_x0000_s122" style="position:absolute;left:0;top:914;width:81;height:86;" fillcolor="#1998D6" filled="true" stroked="false" coordsize="81,86" coordorigin="0,0" path="m80,0l40,85l0,0l80,0xe"/>
          </v:group>
        </w:pict>
      </w:r>
      <w:r>
        <w:pict>
          <v:shape id="_x0000_s123" style="position:absolute;margin-left:151.661pt;margin-top:323.845pt;mso-position-vertical-relative:page;mso-position-horizontal-relative:page;width:84.85pt;height:41.25pt;z-index:251901952;" o:allowincell="f" filled="false" stroked="false" type="#_x0000_t202">
            <v:fill on="false"/>
            <v:stroke on="false"/>
            <v:path/>
            <v:imagedata o:title=""/>
            <o:lock v:ext="edit" aspectratio="false"/>
            <v:textbox inset="0mm,0mm,0mm,0mm">
              <w:txbxContent>
                <w:p>
                  <w:pPr>
                    <w:spacing w:line="20" w:lineRule="exact"/>
                    <w:rPr/>
                  </w:pPr>
                  <w:r/>
                </w:p>
                <w:tbl>
                  <w:tblPr>
                    <w:tblStyle w:val="2"/>
                    <w:tblW w:w="1651" w:type="dxa"/>
                    <w:tblInd w:w="2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92" w:lineRule="auto"/>
                          <w:rPr>
                            <w:rFonts w:ascii="Arial"/>
                            <w:sz w:val="21"/>
                          </w:rPr>
                        </w:pPr>
                        <w:r/>
                      </w:p>
                      <w:p>
                        <w:pPr>
                          <w:ind w:left="27"/>
                          <w:spacing w:before="36" w:line="221" w:lineRule="auto"/>
                          <w:rPr>
                            <w:rFonts w:ascii="SimHei" w:hAnsi="SimHei" w:eastAsia="SimHei" w:cs="SimHei"/>
                            <w:sz w:val="11"/>
                            <w:szCs w:val="11"/>
                          </w:rPr>
                        </w:pPr>
                        <w:r>
                          <w:rPr>
                            <w:rFonts w:ascii="SimHei" w:hAnsi="SimHei" w:eastAsia="SimHei" w:cs="SimHei"/>
                            <w:sz w:val="11"/>
                            <w:szCs w:val="11"/>
                            <w:color w:val="FFFFFF"/>
                            <w:spacing w:val="-4"/>
                          </w:rPr>
                          <w:t>标定仪表平面坐标并得到平面参数</w:t>
                        </w:r>
                      </w:p>
                    </w:tc>
                  </w:tr>
                </w:tbl>
                <w:p>
                  <w:pPr>
                    <w:rPr>
                      <w:rFonts w:ascii="Arial"/>
                      <w:sz w:val="21"/>
                    </w:rPr>
                  </w:pPr>
                  <w:r/>
                </w:p>
              </w:txbxContent>
            </v:textbox>
          </v:shape>
        </w:pict>
      </w:r>
      <w:r>
        <w:pict>
          <v:group id="_x0000_s124" style="position:absolute;margin-left:192.083pt;margin-top:306.458pt;mso-position-vertical-relative:page;mso-position-horizontal-relative:page;width:4.05pt;height:18.6pt;z-index:251914240;" o:allowincell="f" filled="false" stroked="false" coordsize="81,372" coordorigin="0,0">
            <v:shape id="_x0000_s125" style="position:absolute;left:36;top:0;width:6;height:300;" filled="false" strokecolor="#1998D6" strokeweight="0.34pt" coordsize="6,300" coordorigin="0,0" path="m3,3l3,296e">
              <v:stroke endcap="round" miterlimit="10"/>
            </v:shape>
            <v:shape id="_x0000_s126" style="position:absolute;left:0;top:285;width:81;height:86;" fillcolor="#1998D6" filled="true" stroked="false" coordsize="81,86" coordorigin="0,0" path="m80,0l40,85l0,0l80,0xe"/>
          </v:group>
        </w:pict>
      </w:r>
      <w:r>
        <w:pict>
          <v:group id="_x0000_s127" style="position:absolute;margin-left:431.367pt;margin-top:332.37pt;mso-position-vertical-relative:page;mso-position-horizontal-relative:page;width:4.05pt;height:52.05pt;z-index:251911168;" o:allowincell="f" filled="false" stroked="false" coordsize="81,1040" coordorigin="0,0">
            <v:shape id="_x0000_s128" style="position:absolute;left:36;top:0;width:6;height:969;" filled="false" strokecolor="#1998D6" strokeweight="0.34pt" coordsize="6,969" coordorigin="0,0" path="m3,3l3,965e">
              <v:stroke endcap="round" miterlimit="10"/>
            </v:shape>
            <v:shape id="_x0000_s129" style="position:absolute;left:0;top:954;width:81;height:86;" fillcolor="#1998D6" filled="true" stroked="false" coordsize="81,86" coordorigin="0,0" path="m80,0l40,85l0,0l80,0xe"/>
          </v:group>
        </w:pict>
      </w:r>
      <w:r>
        <w:pict>
          <v:group id="_x0000_s130" style="position:absolute;margin-left:391.952pt;margin-top:384.201pt;mso-position-vertical-relative:page;mso-position-horizontal-relative:page;width:82.85pt;height:26.3pt;z-index:251909120;" o:allowincell="f" filled="false" stroked="false" coordsize="1656,525" coordorigin="0,0">
            <v:group id="_x0000_s131" style="position:absolute;left:0;top:0;width:1656;height:525;" filled="false" stroked="false" coordsize="1656,525" coordorigin="0,0">
              <v:shape id="_x0000_s132" style="position:absolute;left:3;top:3;width:1651;height:519;" fillcolor="#D80073" filled="true" stroked="false" coordsize="1651,519" coordorigin="0,0" path="m242,518l1407,518c1541,518,1650,402,1650,259c1650,115,1541,0,1407,0l242,0c108,0,0,115,0,259c0,402,108,518,242,518e"/>
              <v:shape id="_x0000_s133" style="position:absolute;left:0;top:0;width:1656;height:525;" filled="false" strokecolor="#FFFFFF" strokeweight="0.34pt" coordsize="1656,525" coordorigin="0,0" path="m245,521l1410,521c1544,521,1653,405,1653,262c1653,119,1544,3,1410,3l245,3c111,3,3,119,3,262c3,405,111,521,245,521e">
                <v:stroke endcap="round" miterlimit="10"/>
              </v:shape>
            </v:group>
            <v:shape id="_x0000_s134" style="position:absolute;left:-20;top:-20;width:1696;height:587;" filled="false" stroked="false" type="#_x0000_t202">
              <v:fill on="false"/>
              <v:stroke on="false"/>
              <v:path/>
              <v:imagedata o:title=""/>
              <o:lock v:ext="edit" aspectratio="false"/>
              <v:textbox inset="0mm,0mm,0mm,0mm">
                <w:txbxContent>
                  <w:p>
                    <w:pPr>
                      <w:ind w:left="747"/>
                      <w:spacing w:before="225" w:line="223" w:lineRule="auto"/>
                      <w:rPr>
                        <w:rFonts w:ascii="SimHei" w:hAnsi="SimHei" w:eastAsia="SimHei" w:cs="SimHei"/>
                        <w:sz w:val="11"/>
                        <w:szCs w:val="11"/>
                      </w:rPr>
                    </w:pPr>
                    <w:r>
                      <w:rPr>
                        <w:rFonts w:ascii="SimHei" w:hAnsi="SimHei" w:eastAsia="SimHei" w:cs="SimHei"/>
                        <w:sz w:val="11"/>
                        <w:szCs w:val="11"/>
                        <w:color w:val="FFFFFF"/>
                        <w:spacing w:val="-5"/>
                      </w:rPr>
                      <w:t>停</w:t>
                    </w:r>
                    <w:r>
                      <w:rPr>
                        <w:rFonts w:ascii="SimHei" w:hAnsi="SimHei" w:eastAsia="SimHei" w:cs="SimHei"/>
                        <w:sz w:val="11"/>
                        <w:szCs w:val="11"/>
                        <w:color w:val="FFFFFF"/>
                        <w:spacing w:val="-3"/>
                      </w:rPr>
                      <w:t>止</w:t>
                    </w:r>
                  </w:p>
                </w:txbxContent>
              </v:textbox>
            </v:shape>
          </v:group>
        </w:pict>
      </w:r>
      <w:r>
        <w:pict>
          <v:shape id="_x0000_s135" style="position:absolute;margin-left:274.143pt;margin-top:393.497pt;mso-position-vertical-relative:page;mso-position-horizontal-relative:page;width:81.5pt;height:8.55pt;z-index:251910144;" o:allowincell="f" filled="false" stroked="false" type="#_x0000_t202">
            <v:fill on="false"/>
            <v:stroke on="false"/>
            <v:path/>
            <v:imagedata o:title=""/>
            <o:lock v:ext="edit" aspectratio="false"/>
            <v:textbox inset="0mm,0mm,0mm,0mm">
              <w:txbxContent>
                <w:p>
                  <w:pPr>
                    <w:ind w:left="20"/>
                    <w:spacing w:before="20" w:line="219" w:lineRule="auto"/>
                    <w:rPr>
                      <w:rFonts w:ascii="SimHei" w:hAnsi="SimHei" w:eastAsia="SimHei" w:cs="SimHei"/>
                      <w:sz w:val="11"/>
                      <w:szCs w:val="11"/>
                    </w:rPr>
                  </w:pPr>
                  <w:r>
                    <w:rPr>
                      <w:rFonts w:ascii="SimHei" w:hAnsi="SimHei" w:eastAsia="SimHei" w:cs="SimHei"/>
                      <w:sz w:val="11"/>
                      <w:szCs w:val="11"/>
                      <w:color w:val="FFFFFF"/>
                      <w:spacing w:val="-5"/>
                    </w:rPr>
                    <w:t>根</w:t>
                  </w:r>
                  <w:r>
                    <w:rPr>
                      <w:rFonts w:ascii="SimHei" w:hAnsi="SimHei" w:eastAsia="SimHei" w:cs="SimHei"/>
                      <w:sz w:val="11"/>
                      <w:szCs w:val="11"/>
                      <w:color w:val="FFFFFF"/>
                      <w:spacing w:val="-4"/>
                    </w:rPr>
                    <w:t>据直线上的点求取刻度线的参数</w:t>
                  </w:r>
                </w:p>
              </w:txbxContent>
            </v:textbox>
          </v:shape>
        </w:pict>
      </w:r>
      <w:r>
        <w:pict>
          <v:shape id="_x0000_s136" style="position:absolute;margin-left:273.395pt;margin-top:377.721pt;mso-position-vertical-relative:page;mso-position-horizontal-relative:page;width:82.85pt;height:39.25pt;z-index:251918336;" o:allowincell="f" filled="false" strokecolor="#FFFFFF" strokeweight="0.34pt" coordsize="1656,785" coordorigin="0,0" path="m3,780l1653,780l1653,3l3,3l3,780xe">
            <v:stroke endcap="round" miterlimit="10"/>
          </v:shape>
        </w:pict>
      </w:r>
      <w:r>
        <w:pict>
          <v:group id="_x0000_s137" style="position:absolute;margin-left:273.395pt;margin-top:153.346pt;mso-position-vertical-relative:page;mso-position-horizontal-relative:page;width:82.85pt;height:147pt;z-index:251920384;" o:allowincell="f" filled="false" stroked="false" coordsize="1656,2940" coordorigin="0,0">
            <v:group id="_x0000_s138" style="position:absolute;left:0;top:0;width:1656;height:2940;" filled="false" stroked="false" coordsize="1656,2940" coordorigin="0,0">
              <v:shape id="_x0000_s139" style="position:absolute;left:788;top:0;width:81;height:86;" fillcolor="#1998D6" filled="true" stroked="false" coordsize="81,86" coordorigin="0,0" path="m80,0l40,85l0,0l80,0xe"/>
              <v:shape id="_x0000_s140" style="position:absolute;left:0;top:82;width:1656;height:785;" filled="false" strokecolor="#FFFFFF" strokeweight="0.34pt" coordsize="1656,785" coordorigin="0,0" path="m3,780l1653,780l1653,3l3,3l3,780xe">
                <v:stroke endcap="round" miterlimit="10"/>
              </v:shape>
              <v:shape id="_x0000_s141" style="position:absolute;left:825;top:859;width:6;height:192;" filled="false" strokecolor="#1998D6" strokeweight="0.34pt" coordsize="6,192" coordorigin="0,0" path="m3,3l3,187e">
                <v:stroke endcap="round" miterlimit="10"/>
              </v:shape>
              <v:shape id="_x0000_s142" style="position:absolute;left:788;top:1036;width:81;height:86;" fillcolor="#1998D6" filled="true" stroked="false" coordsize="81,86" coordorigin="0,0" path="m80,0l40,85l0,0l80,0xe"/>
              <v:shape id="_x0000_s143" style="position:absolute;left:0;top:1118;width:1656;height:785;" filled="false" strokecolor="#FFFFFF" strokeweight="0.34pt" coordsize="1656,785" coordorigin="0,0" path="m3,780l1653,780l1653,3l3,3l3,780xe">
                <v:stroke endcap="round" miterlimit="10"/>
              </v:shape>
              <v:shape id="_x0000_s144" style="position:absolute;left:825;top:1896;width:6;height:192;" filled="false" strokecolor="#1998D6" strokeweight="0.34pt" coordsize="6,192" coordorigin="0,0" path="m3,3l3,187e">
                <v:stroke endcap="round" miterlimit="10"/>
              </v:shape>
              <v:shape id="_x0000_s145" style="position:absolute;left:788;top:2073;width:81;height:86;" fillcolor="#1998D6" filled="true" stroked="false" coordsize="81,86" coordorigin="0,0" path="m80,0l40,85l0,0l80,0xe"/>
              <v:shape id="_x0000_s146" style="position:absolute;left:0;top:2155;width:1656;height:785;" filled="false" strokecolor="#FFFFFF" strokeweight="0.34pt" coordsize="1656,785" coordorigin="0,0" path="m3,780l1653,780l1653,3l3,3l3,780xe">
                <v:stroke endcap="round" miterlimit="10"/>
              </v:shape>
            </v:group>
            <v:shape id="_x0000_s147" style="position:absolute;left:69;top:394;width:1521;height:2246;" filled="false" stroked="false" type="#_x0000_t202">
              <v:fill on="false"/>
              <v:stroke on="false"/>
              <v:path/>
              <v:imagedata o:title=""/>
              <o:lock v:ext="edit" aspectratio="false"/>
              <v:textbox inset="0mm,0mm,0mm,0mm">
                <w:txbxContent>
                  <w:p>
                    <w:pPr>
                      <w:ind w:left="127"/>
                      <w:spacing w:before="20" w:line="219" w:lineRule="auto"/>
                      <w:rPr>
                        <w:rFonts w:ascii="SimHei" w:hAnsi="SimHei" w:eastAsia="SimHei" w:cs="SimHei"/>
                        <w:sz w:val="11"/>
                        <w:szCs w:val="11"/>
                      </w:rPr>
                    </w:pPr>
                    <w:r>
                      <w:rPr>
                        <w:rFonts w:ascii="SimHei" w:hAnsi="SimHei" w:eastAsia="SimHei" w:cs="SimHei"/>
                        <w:sz w:val="11"/>
                        <w:szCs w:val="11"/>
                        <w:color w:val="FFFFFF"/>
                        <w:spacing w:val="-7"/>
                      </w:rPr>
                      <w:t>求</w:t>
                    </w:r>
                    <w:r>
                      <w:rPr>
                        <w:rFonts w:ascii="SimHei" w:hAnsi="SimHei" w:eastAsia="SimHei" w:cs="SimHei"/>
                        <w:sz w:val="11"/>
                        <w:szCs w:val="11"/>
                        <w:color w:val="FFFFFF"/>
                        <w:spacing w:val="-4"/>
                      </w:rPr>
                      <w:t>得仪表刻度线重心的坐标</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124"/>
                      <w:spacing w:before="36" w:line="221" w:lineRule="auto"/>
                      <w:rPr>
                        <w:rFonts w:ascii="SimHei" w:hAnsi="SimHei" w:eastAsia="SimHei" w:cs="SimHei"/>
                        <w:sz w:val="11"/>
                        <w:szCs w:val="11"/>
                      </w:rPr>
                    </w:pPr>
                    <w:r>
                      <w:rPr>
                        <w:rFonts w:ascii="SimHei" w:hAnsi="SimHei" w:eastAsia="SimHei" w:cs="SimHei"/>
                        <w:sz w:val="11"/>
                        <w:szCs w:val="11"/>
                        <w:color w:val="FFFFFF"/>
                        <w:spacing w:val="-4"/>
                      </w:rPr>
                      <w:t>标定仪表表盘的局部坐标系</w:t>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0"/>
                      <w:spacing w:before="36" w:line="221" w:lineRule="auto"/>
                      <w:rPr>
                        <w:rFonts w:ascii="SimHei" w:hAnsi="SimHei" w:eastAsia="SimHei" w:cs="SimHei"/>
                        <w:sz w:val="11"/>
                        <w:szCs w:val="11"/>
                      </w:rPr>
                    </w:pPr>
                    <w:r>
                      <w:rPr>
                        <w:rFonts w:ascii="SimHei" w:hAnsi="SimHei" w:eastAsia="SimHei" w:cs="SimHei"/>
                        <w:sz w:val="11"/>
                        <w:szCs w:val="11"/>
                        <w:color w:val="FFFFFF"/>
                        <w:spacing w:val="-6"/>
                      </w:rPr>
                      <w:t>计算局部</w:t>
                    </w:r>
                    <w:r>
                      <w:rPr>
                        <w:rFonts w:ascii="SimHei" w:hAnsi="SimHei" w:eastAsia="SimHei" w:cs="SimHei"/>
                        <w:sz w:val="11"/>
                        <w:szCs w:val="11"/>
                        <w:color w:val="FFFFFF"/>
                        <w:spacing w:val="-3"/>
                      </w:rPr>
                      <w:t>坐标系下仪表刻度坐标</w:t>
                    </w:r>
                  </w:p>
                </w:txbxContent>
              </v:textbox>
            </v:shape>
          </v:group>
        </w:pict>
      </w:r>
      <w:r/>
    </w:p>
    <w:p>
      <w:pPr>
        <w:rPr/>
      </w:pPr>
      <w:r/>
    </w:p>
    <w:p>
      <w:pPr>
        <w:spacing w:line="184" w:lineRule="exact"/>
        <w:rPr/>
      </w:pPr>
      <w:r/>
    </w:p>
    <w:tbl>
      <w:tblPr>
        <w:tblStyle w:val="2"/>
        <w:tblW w:w="1651" w:type="dxa"/>
        <w:tblInd w:w="3797"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774" w:hRule="atLeast"/>
        </w:trPr>
        <w:tc>
          <w:tcPr>
            <w:shd w:val="clear" w:fill="1BA1E2"/>
            <w:tcW w:w="1651" w:type="dxa"/>
            <w:vAlign w:val="top"/>
          </w:tcPr>
          <w:p>
            <w:pPr>
              <w:spacing w:line="288" w:lineRule="auto"/>
              <w:rPr>
                <w:rFonts w:ascii="Arial"/>
                <w:sz w:val="21"/>
              </w:rPr>
            </w:pPr>
            <w:r/>
          </w:p>
          <w:p>
            <w:pPr>
              <w:ind w:left="348"/>
              <w:spacing w:before="36" w:line="221" w:lineRule="auto"/>
              <w:rPr>
                <w:rFonts w:ascii="SimHei" w:hAnsi="SimHei" w:eastAsia="SimHei" w:cs="SimHei"/>
                <w:sz w:val="11"/>
                <w:szCs w:val="11"/>
              </w:rPr>
            </w:pPr>
            <w:r>
              <w:rPr>
                <w:rFonts w:ascii="SimHei" w:hAnsi="SimHei" w:eastAsia="SimHei" w:cs="SimHei"/>
                <w:sz w:val="11"/>
                <w:szCs w:val="11"/>
                <w:color w:val="FFFFFF"/>
                <w:spacing w:val="-6"/>
              </w:rPr>
              <w:t>估</w:t>
            </w:r>
            <w:r>
              <w:rPr>
                <w:rFonts w:ascii="SimHei" w:hAnsi="SimHei" w:eastAsia="SimHei" w:cs="SimHei"/>
                <w:sz w:val="11"/>
                <w:szCs w:val="11"/>
                <w:color w:val="FFFFFF"/>
                <w:spacing w:val="-4"/>
              </w:rPr>
              <w:t>计图像的参数模型</w:t>
            </w:r>
          </w:p>
        </w:tc>
      </w:tr>
    </w:tbl>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spacing w:line="28" w:lineRule="exact"/>
        <w:rPr/>
      </w:pPr>
      <w:r/>
    </w:p>
    <w:tbl>
      <w:tblPr>
        <w:tblStyle w:val="2"/>
        <w:tblW w:w="1651" w:type="dxa"/>
        <w:tblInd w:w="3797"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852" w:hRule="atLeast"/>
        </w:trPr>
        <w:tc>
          <w:tcPr>
            <w:shd w:val="clear" w:fill="1BA1E2"/>
            <w:tcW w:w="1651" w:type="dxa"/>
            <w:vAlign w:val="top"/>
          </w:tcPr>
          <w:p>
            <w:pPr>
              <w:spacing w:line="373" w:lineRule="auto"/>
              <w:rPr>
                <w:rFonts w:ascii="Arial"/>
                <w:sz w:val="21"/>
              </w:rPr>
            </w:pPr>
            <w:r>
              <w:pict>
                <v:rect id="_x0000_s148" style="position:absolute;margin-left:-43.135pt;margin-top:-0.25pt;mso-position-vertical-relative:top-margin-area;mso-position-horizontal-relative:right-margin-area;width:4.05pt;height:4.3pt;z-index:251922432;" fillcolor="#1998D6" filled="true" stroked="false"/>
              </w:pict>
            </w:r>
            <w:r/>
          </w:p>
          <w:p>
            <w:pPr>
              <w:ind w:left="191"/>
              <w:spacing w:before="36" w:line="221" w:lineRule="auto"/>
              <w:rPr>
                <w:rFonts w:ascii="SimHei" w:hAnsi="SimHei" w:eastAsia="SimHei" w:cs="SimHei"/>
                <w:sz w:val="11"/>
                <w:szCs w:val="11"/>
              </w:rPr>
            </w:pPr>
            <w:r>
              <w:rPr>
                <w:rFonts w:ascii="SimHei" w:hAnsi="SimHei" w:eastAsia="SimHei" w:cs="SimHei"/>
                <w:sz w:val="11"/>
                <w:szCs w:val="11"/>
                <w:color w:val="FFFFFF"/>
                <w:spacing w:val="-7"/>
              </w:rPr>
              <w:t>求</w:t>
            </w:r>
            <w:r>
              <w:rPr>
                <w:rFonts w:ascii="SimHei" w:hAnsi="SimHei" w:eastAsia="SimHei" w:cs="SimHei"/>
                <w:sz w:val="11"/>
                <w:szCs w:val="11"/>
                <w:color w:val="FFFFFF"/>
                <w:spacing w:val="-4"/>
              </w:rPr>
              <w:t>得仪表刻度盘中心的坐标</w:t>
            </w:r>
          </w:p>
        </w:tc>
      </w:tr>
    </w:tbl>
    <w:p>
      <w:pPr>
        <w:ind w:firstLine="4582"/>
        <w:spacing w:line="376" w:lineRule="exact"/>
        <w:textAlignment w:val="center"/>
        <w:rPr/>
      </w:pPr>
      <w:r>
        <w:pict>
          <v:group id="_x0000_s149" style="mso-position-vertical-relative:line;mso-position-horizontal-relative:char;width:4.05pt;height:19.65pt;" filled="false" stroked="false" coordsize="81,392" coordorigin="0,0">
            <v:shape id="_x0000_s150" style="position:absolute;left:36;top:0;width:6;height:320;" filled="false" strokecolor="#1998D6" strokeweight="0.34pt" coordsize="6,320" coordorigin="0,0" path="m3,3l3,317e">
              <v:stroke endcap="round" miterlimit="10"/>
            </v:shape>
            <v:shape id="_x0000_s151" style="position:absolute;left:0;top:306;width:81;height:86;" fillcolor="#1998D6" filled="true" stroked="false" coordsize="81,86" coordorigin="0,0" path="m80,0l40,85l0,0l80,0xe"/>
          </v:group>
        </w:pict>
      </w:r>
    </w:p>
    <w:tbl>
      <w:tblPr>
        <w:tblStyle w:val="2"/>
        <w:tblW w:w="1651" w:type="dxa"/>
        <w:tblInd w:w="1382" w:type="dxa"/>
        <w:tblLayout w:type="fixed"/>
        <w:tblBorders>
          <w:left w:val="single" w:color="FFFFFF" w:sz="2" w:space="0"/>
          <w:bottom w:val="single" w:color="FFFFFF" w:sz="2" w:space="0"/>
          <w:right w:val="single" w:color="FFFFFF" w:sz="2" w:space="0"/>
          <w:top w:val="single" w:color="FFFFFF" w:sz="2" w:space="0"/>
        </w:tblBorders>
      </w:tblPr>
      <w:tblGrid>
        <w:gridCol w:w="1651"/>
      </w:tblGrid>
      <w:tr>
        <w:trPr>
          <w:trHeight w:val="844" w:hRule="atLeast"/>
        </w:trPr>
        <w:tc>
          <w:tcPr>
            <w:shd w:val="clear" w:fill="1BA1E2"/>
            <w:tcW w:w="1651" w:type="dxa"/>
            <w:vAlign w:val="top"/>
          </w:tcPr>
          <w:p>
            <w:pPr>
              <w:spacing w:line="362" w:lineRule="auto"/>
              <w:rPr>
                <w:rFonts w:ascii="Arial"/>
                <w:sz w:val="21"/>
              </w:rPr>
            </w:pPr>
            <w:r>
              <w:pict>
                <v:rect id="_x0000_s152" style="position:absolute;margin-left:-43.1284pt;margin-top:-0.852295pt;mso-position-vertical-relative:top-margin-area;mso-position-horizontal-relative:right-margin-area;width:4.05pt;height:4.3pt;z-index:251916288;" fillcolor="#1998D6" filled="true" stroked="false"/>
              </w:pict>
            </w:r>
            <w:r/>
          </w:p>
          <w:p>
            <w:pPr>
              <w:ind w:left="188"/>
              <w:spacing w:before="35" w:line="221" w:lineRule="auto"/>
              <w:rPr>
                <w:rFonts w:ascii="SimHei" w:hAnsi="SimHei" w:eastAsia="SimHei" w:cs="SimHei"/>
                <w:sz w:val="11"/>
                <w:szCs w:val="11"/>
              </w:rPr>
            </w:pPr>
            <w:r>
              <w:rPr>
                <w:rFonts w:ascii="SimHei" w:hAnsi="SimHei" w:eastAsia="SimHei" w:cs="SimHei"/>
                <w:sz w:val="11"/>
                <w:szCs w:val="11"/>
                <w:color w:val="FFFFFF"/>
                <w:spacing w:val="-5"/>
              </w:rPr>
              <w:t>提</w:t>
            </w:r>
            <w:r>
              <w:rPr>
                <w:rFonts w:ascii="SimHei" w:hAnsi="SimHei" w:eastAsia="SimHei" w:cs="SimHei"/>
                <w:sz w:val="11"/>
                <w:szCs w:val="11"/>
                <w:color w:val="FFFFFF"/>
                <w:spacing w:val="-4"/>
              </w:rPr>
              <w:t>取仪表图像的特征值信息</w:t>
            </w:r>
          </w:p>
        </w:tc>
      </w:tr>
    </w:tbl>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ind w:left="3439"/>
        <w:spacing w:before="68" w:line="221" w:lineRule="auto"/>
        <w:rPr>
          <w:rFonts w:ascii="KaiTi" w:hAnsi="KaiTi" w:eastAsia="KaiTi" w:cs="KaiTi"/>
          <w:sz w:val="21"/>
          <w:szCs w:val="21"/>
        </w:rPr>
      </w:pPr>
      <w:bookmarkStart w:name="_bookmark58" w:id="28"/>
      <w:bookmarkEnd w:id="28"/>
      <w:bookmarkStart w:name="_bookmark124" w:id="29"/>
      <w:bookmarkEnd w:id="29"/>
      <w:r>
        <w:rPr>
          <w:rFonts w:ascii="KaiTi" w:hAnsi="KaiTi" w:eastAsia="KaiTi" w:cs="KaiTi"/>
          <w:sz w:val="21"/>
          <w:szCs w:val="21"/>
          <w:spacing w:val="-10"/>
        </w:rPr>
        <w:t>图</w:t>
      </w:r>
      <w:r>
        <w:rPr>
          <w:rFonts w:ascii="KaiTi" w:hAnsi="KaiTi" w:eastAsia="KaiTi" w:cs="KaiTi"/>
          <w:sz w:val="21"/>
          <w:szCs w:val="21"/>
          <w:spacing w:val="-8"/>
        </w:rPr>
        <w:t xml:space="preserve"> </w:t>
      </w:r>
      <w:r>
        <w:rPr>
          <w:rFonts w:ascii="KaiTi" w:hAnsi="KaiTi" w:eastAsia="KaiTi" w:cs="KaiTi"/>
          <w:sz w:val="21"/>
          <w:szCs w:val="21"/>
          <w:spacing w:val="-8"/>
        </w:rPr>
        <w:t>2-7</w:t>
      </w:r>
      <w:r>
        <w:rPr>
          <w:rFonts w:ascii="KaiTi" w:hAnsi="KaiTi" w:eastAsia="KaiTi" w:cs="KaiTi"/>
          <w:sz w:val="21"/>
          <w:szCs w:val="21"/>
          <w:spacing w:val="-8"/>
        </w:rPr>
        <w:t xml:space="preserve"> </w:t>
      </w:r>
      <w:r>
        <w:rPr>
          <w:rFonts w:ascii="KaiTi" w:hAnsi="KaiTi" w:eastAsia="KaiTi" w:cs="KaiTi"/>
          <w:sz w:val="21"/>
          <w:szCs w:val="21"/>
          <w:spacing w:val="-8"/>
        </w:rPr>
        <w:t>IRP</w:t>
      </w:r>
      <w:r>
        <w:rPr>
          <w:rFonts w:ascii="KaiTi" w:hAnsi="KaiTi" w:eastAsia="KaiTi" w:cs="KaiTi"/>
          <w:sz w:val="21"/>
          <w:szCs w:val="21"/>
          <w:spacing w:val="-8"/>
        </w:rPr>
        <w:t xml:space="preserve"> </w:t>
      </w:r>
      <w:r>
        <w:rPr>
          <w:rFonts w:ascii="KaiTi" w:hAnsi="KaiTi" w:eastAsia="KaiTi" w:cs="KaiTi"/>
          <w:sz w:val="21"/>
          <w:szCs w:val="21"/>
          <w:spacing w:val="-8"/>
        </w:rPr>
        <w:t>算法实现流程</w:t>
      </w:r>
    </w:p>
    <w:p>
      <w:pPr>
        <w:ind w:left="2442"/>
        <w:spacing w:before="225" w:line="41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8"/>
        </w:rPr>
        <w:t>Figure</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spacing w:val="-1"/>
          <w:position w:val="18"/>
        </w:rPr>
        <w:t>2-7</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IRP</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Algorithm</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Implementation</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Process</w:t>
      </w:r>
    </w:p>
    <w:p>
      <w:pPr>
        <w:ind w:left="522"/>
        <w:spacing w:line="219" w:lineRule="auto"/>
        <w:rPr>
          <w:rFonts w:ascii="SimSun" w:hAnsi="SimSun" w:eastAsia="SimSun" w:cs="SimSun"/>
          <w:sz w:val="24"/>
          <w:szCs w:val="24"/>
        </w:rPr>
      </w:pPr>
      <w:r>
        <w:rPr>
          <w:rFonts w:ascii="SimSun" w:hAnsi="SimSun" w:eastAsia="SimSun" w:cs="SimSun"/>
          <w:sz w:val="24"/>
          <w:szCs w:val="24"/>
          <w:spacing w:val="-6"/>
        </w:rPr>
        <w:t>具体的实现步骤如下</w:t>
      </w:r>
      <w:r>
        <w:rPr>
          <w:rFonts w:ascii="SimSun" w:hAnsi="SimSun" w:eastAsia="SimSun" w:cs="SimSun"/>
          <w:sz w:val="24"/>
          <w:szCs w:val="24"/>
          <w:spacing w:val="-5"/>
        </w:rPr>
        <w:t>：</w:t>
      </w:r>
    </w:p>
    <w:p>
      <w:pPr>
        <w:ind w:left="36" w:right="82" w:firstLine="487"/>
        <w:spacing w:before="261" w:line="305" w:lineRule="auto"/>
        <w:rPr>
          <w:rFonts w:ascii="SimSun" w:hAnsi="SimSun" w:eastAsia="SimSun" w:cs="SimSun"/>
          <w:sz w:val="24"/>
          <w:szCs w:val="24"/>
        </w:rPr>
      </w:pPr>
      <w:r>
        <w:rPr>
          <w:rFonts w:ascii="SimSun" w:hAnsi="SimSun" w:eastAsia="SimSun" w:cs="SimSun"/>
          <w:sz w:val="24"/>
          <w:szCs w:val="24"/>
          <w:spacing w:val="14"/>
        </w:rPr>
        <w:t>(</w:t>
      </w:r>
      <w:r>
        <w:rPr>
          <w:rFonts w:ascii="Times New Roman" w:hAnsi="Times New Roman" w:eastAsia="Times New Roman" w:cs="Times New Roman"/>
          <w:sz w:val="24"/>
          <w:szCs w:val="24"/>
          <w:spacing w:val="14"/>
        </w:rPr>
        <w:t>1</w:t>
      </w:r>
      <w:r>
        <w:rPr>
          <w:rFonts w:ascii="SimSun" w:hAnsi="SimSun" w:eastAsia="SimSun" w:cs="SimSun"/>
          <w:sz w:val="24"/>
          <w:szCs w:val="24"/>
          <w:spacing w:val="14"/>
        </w:rPr>
        <w:t>)</w:t>
      </w:r>
      <w:r>
        <w:rPr>
          <w:rFonts w:ascii="SimSun" w:hAnsi="SimSun" w:eastAsia="SimSun" w:cs="SimSun"/>
          <w:sz w:val="24"/>
          <w:szCs w:val="24"/>
          <w:spacing w:val="12"/>
        </w:rPr>
        <w:t xml:space="preserve"> </w:t>
      </w:r>
      <w:r>
        <w:rPr>
          <w:rFonts w:ascii="SimSun" w:hAnsi="SimSun" w:eastAsia="SimSun" w:cs="SimSun"/>
          <w:sz w:val="24"/>
          <w:szCs w:val="24"/>
          <w:color w:val="00B050"/>
          <w:spacing w:val="7"/>
        </w:rPr>
        <w:t>按照标定的基本步骤，获取相关参数的初始化数据，包括</w:t>
      </w:r>
      <w:r>
        <w:rPr>
          <w:rFonts w:ascii="Cambria Math" w:hAnsi="Cambria Math" w:eastAsia="Cambria Math" w:cs="Cambria Math"/>
          <w:sz w:val="24"/>
          <w:szCs w:val="24"/>
          <w:color w:val="00B050"/>
          <w:spacing w:val="7"/>
        </w:rPr>
        <w:t>α</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β</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γ</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rPr>
        <w:t>u</w:t>
      </w:r>
      <w:r>
        <w:rPr>
          <w:rFonts w:ascii="Cambria Math" w:hAnsi="Cambria Math" w:eastAsia="Cambria Math" w:cs="Cambria Math"/>
          <w:sz w:val="17"/>
          <w:szCs w:val="17"/>
          <w:color w:val="00B050"/>
          <w:spacing w:val="7"/>
          <w:position w:val="-4"/>
        </w:rPr>
        <w:t>0</w:t>
      </w:r>
      <w:r>
        <w:rPr>
          <w:rFonts w:ascii="SimSun" w:hAnsi="SimSun" w:eastAsia="SimSun" w:cs="SimSun"/>
          <w:sz w:val="24"/>
          <w:szCs w:val="24"/>
          <w:color w:val="00B050"/>
          <w:spacing w:val="7"/>
        </w:rPr>
        <w:t>，</w:t>
      </w:r>
      <w:r>
        <w:rPr>
          <w:rFonts w:ascii="SimSun" w:hAnsi="SimSun" w:eastAsia="SimSun" w:cs="SimSun"/>
          <w:sz w:val="24"/>
          <w:szCs w:val="24"/>
          <w:color w:val="00B050"/>
        </w:rPr>
        <w:t xml:space="preserve"> </w:t>
      </w:r>
      <w:r>
        <w:rPr>
          <w:rFonts w:ascii="Cambria Math" w:hAnsi="Cambria Math" w:eastAsia="Cambria Math" w:cs="Cambria Math"/>
          <w:sz w:val="24"/>
          <w:szCs w:val="24"/>
          <w:color w:val="00B050"/>
          <w:spacing w:val="-5"/>
        </w:rPr>
        <w:t>v</w:t>
      </w:r>
      <w:r>
        <w:rPr>
          <w:rFonts w:ascii="Cambria Math" w:hAnsi="Cambria Math" w:eastAsia="Cambria Math" w:cs="Cambria Math"/>
          <w:sz w:val="17"/>
          <w:szCs w:val="17"/>
          <w:color w:val="00B050"/>
          <w:spacing w:val="-10"/>
          <w:position w:val="-4"/>
        </w:rPr>
        <w:t>0</w:t>
      </w:r>
      <w:r>
        <w:rPr>
          <w:rFonts w:ascii="Cambria Math" w:hAnsi="Cambria Math" w:eastAsia="Cambria Math" w:cs="Cambria Math"/>
          <w:sz w:val="17"/>
          <w:szCs w:val="17"/>
          <w:color w:val="00B050"/>
          <w:spacing w:val="-8"/>
          <w:position w:val="-4"/>
        </w:rPr>
        <w:t xml:space="preserve"> </w:t>
      </w:r>
      <w:r>
        <w:rPr>
          <w:rFonts w:ascii="SimSun" w:hAnsi="SimSun" w:eastAsia="SimSun" w:cs="SimSun"/>
          <w:sz w:val="24"/>
          <w:szCs w:val="24"/>
          <w:color w:val="00B050"/>
          <w:spacing w:val="-5"/>
        </w:rPr>
        <w:t>，</w:t>
      </w:r>
      <w:r>
        <w:rPr>
          <w:rFonts w:ascii="Cambria Math" w:hAnsi="Cambria Math" w:eastAsia="Cambria Math" w:cs="Cambria Math"/>
          <w:sz w:val="24"/>
          <w:szCs w:val="24"/>
          <w:color w:val="00B050"/>
          <w:spacing w:val="-5"/>
        </w:rPr>
        <w:t>k</w:t>
      </w:r>
      <w:r>
        <w:rPr>
          <w:rFonts w:ascii="Cambria Math" w:hAnsi="Cambria Math" w:eastAsia="Cambria Math" w:cs="Cambria Math"/>
          <w:sz w:val="17"/>
          <w:szCs w:val="17"/>
          <w:color w:val="00B050"/>
          <w:spacing w:val="-5"/>
          <w:position w:val="-4"/>
        </w:rPr>
        <w:t>2</w:t>
      </w:r>
      <w:r>
        <w:rPr>
          <w:rFonts w:ascii="Cambria Math" w:hAnsi="Cambria Math" w:eastAsia="Cambria Math" w:cs="Cambria Math"/>
          <w:sz w:val="17"/>
          <w:szCs w:val="17"/>
          <w:color w:val="00B050"/>
          <w:spacing w:val="-5"/>
          <w:position w:val="-4"/>
        </w:rPr>
        <w:t xml:space="preserve"> </w:t>
      </w:r>
      <w:r>
        <w:rPr>
          <w:rFonts w:ascii="SimSun" w:hAnsi="SimSun" w:eastAsia="SimSun" w:cs="SimSun"/>
          <w:sz w:val="24"/>
          <w:szCs w:val="24"/>
          <w:color w:val="00B050"/>
          <w:spacing w:val="-5"/>
        </w:rPr>
        <w:t>，</w:t>
      </w:r>
      <w:r>
        <w:rPr>
          <w:rFonts w:ascii="Cambria Math" w:hAnsi="Cambria Math" w:eastAsia="Cambria Math" w:cs="Cambria Math"/>
          <w:sz w:val="24"/>
          <w:szCs w:val="24"/>
          <w:color w:val="00B050"/>
          <w:spacing w:val="-5"/>
        </w:rPr>
        <w:t>p</w:t>
      </w:r>
      <w:r>
        <w:rPr>
          <w:rFonts w:ascii="Cambria Math" w:hAnsi="Cambria Math" w:eastAsia="Cambria Math" w:cs="Cambria Math"/>
          <w:sz w:val="17"/>
          <w:szCs w:val="17"/>
          <w:color w:val="00B050"/>
          <w:spacing w:val="-5"/>
          <w:position w:val="-4"/>
        </w:rPr>
        <w:t>2</w:t>
      </w:r>
      <w:r>
        <w:rPr>
          <w:rFonts w:ascii="Cambria Math" w:hAnsi="Cambria Math" w:eastAsia="Cambria Math" w:cs="Cambria Math"/>
          <w:sz w:val="17"/>
          <w:szCs w:val="17"/>
          <w:color w:val="00B050"/>
          <w:spacing w:val="-5"/>
          <w:position w:val="-4"/>
        </w:rPr>
        <w:t xml:space="preserve"> </w:t>
      </w:r>
      <w:r>
        <w:rPr>
          <w:rFonts w:ascii="SimSun" w:hAnsi="SimSun" w:eastAsia="SimSun" w:cs="SimSun"/>
          <w:sz w:val="24"/>
          <w:szCs w:val="24"/>
          <w:color w:val="00B050"/>
          <w:spacing w:val="-5"/>
        </w:rPr>
        <w:t>，最后将参数输入</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L-M</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算法完成相关计算。</w:t>
      </w:r>
    </w:p>
    <w:p>
      <w:pPr>
        <w:ind w:left="524"/>
        <w:spacing w:before="22" w:line="220" w:lineRule="auto"/>
        <w:rPr>
          <w:rFonts w:ascii="SimSun" w:hAnsi="SimSun" w:eastAsia="SimSun" w:cs="SimSun"/>
          <w:sz w:val="24"/>
          <w:szCs w:val="24"/>
        </w:rPr>
      </w:pPr>
      <w:r>
        <w:rPr>
          <w:rFonts w:ascii="SimSun" w:hAnsi="SimSun" w:eastAsia="SimSun" w:cs="SimSun"/>
          <w:sz w:val="24"/>
          <w:szCs w:val="24"/>
          <w:spacing w:val="18"/>
        </w:rPr>
        <w:t>(</w:t>
      </w:r>
      <w:r>
        <w:rPr>
          <w:rFonts w:ascii="Times New Roman" w:hAnsi="Times New Roman" w:eastAsia="Times New Roman" w:cs="Times New Roman"/>
          <w:sz w:val="24"/>
          <w:szCs w:val="24"/>
          <w:spacing w:val="18"/>
        </w:rPr>
        <w:t>2</w:t>
      </w:r>
      <w:r>
        <w:rPr>
          <w:rFonts w:ascii="SimSun" w:hAnsi="SimSun" w:eastAsia="SimSun" w:cs="SimSun"/>
          <w:sz w:val="24"/>
          <w:szCs w:val="24"/>
          <w:color w:val="00B050"/>
          <w:spacing w:val="13"/>
        </w:rPr>
        <w:t>)</w:t>
      </w:r>
      <w:r>
        <w:rPr>
          <w:rFonts w:ascii="SimSun" w:hAnsi="SimSun" w:eastAsia="SimSun" w:cs="SimSun"/>
          <w:sz w:val="24"/>
          <w:szCs w:val="24"/>
          <w:color w:val="00B050"/>
          <w:spacing w:val="9"/>
        </w:rPr>
        <w:t>根据标定的内部参数计算获取平面参数(参数</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rPr>
        <w:t>R</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w:t>
      </w:r>
      <w:r>
        <w:rPr>
          <w:rFonts w:ascii="Times New Roman" w:hAnsi="Times New Roman" w:eastAsia="Times New Roman" w:cs="Times New Roman"/>
          <w:sz w:val="24"/>
          <w:szCs w:val="24"/>
          <w:color w:val="00B050"/>
        </w:rPr>
        <w:t>T</w:t>
      </w:r>
      <w:r>
        <w:rPr>
          <w:rFonts w:ascii="SimSun" w:hAnsi="SimSun" w:eastAsia="SimSun" w:cs="SimSun"/>
          <w:sz w:val="24"/>
          <w:szCs w:val="24"/>
          <w:color w:val="00B050"/>
          <w:spacing w:val="9"/>
        </w:rPr>
        <w:t>)数据信息。</w:t>
      </w:r>
    </w:p>
    <w:p>
      <w:pPr>
        <w:ind w:left="48" w:right="27" w:firstLine="476"/>
        <w:spacing w:before="224" w:line="311" w:lineRule="auto"/>
        <w:rPr>
          <w:rFonts w:ascii="SimSun" w:hAnsi="SimSun" w:eastAsia="SimSun" w:cs="SimSun"/>
          <w:sz w:val="24"/>
          <w:szCs w:val="24"/>
        </w:rPr>
      </w:pPr>
      <w:r>
        <w:rPr>
          <w:rFonts w:ascii="SimSun" w:hAnsi="SimSun" w:eastAsia="SimSun" w:cs="SimSun"/>
          <w:sz w:val="24"/>
          <w:szCs w:val="24"/>
          <w:color w:val="00B050"/>
          <w:spacing w:val="16"/>
        </w:rPr>
        <w:t>(</w:t>
      </w:r>
      <w:r>
        <w:rPr>
          <w:rFonts w:ascii="Calibri" w:hAnsi="Calibri" w:eastAsia="Calibri" w:cs="Calibri"/>
          <w:sz w:val="24"/>
          <w:szCs w:val="24"/>
          <w:color w:val="00B050"/>
          <w:spacing w:val="8"/>
        </w:rPr>
        <w:t>3</w:t>
      </w:r>
      <w:r>
        <w:rPr>
          <w:rFonts w:ascii="SimSun" w:hAnsi="SimSun" w:eastAsia="SimSun" w:cs="SimSun"/>
          <w:sz w:val="24"/>
          <w:szCs w:val="24"/>
          <w:color w:val="00B050"/>
          <w:spacing w:val="8"/>
        </w:rPr>
        <w:t>)输入标定数据求解仪表平面方程。利用前面获取到的相关参数初始化数据信</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息输入到</w:t>
      </w:r>
      <w:r>
        <w:rPr>
          <w:rFonts w:ascii="SimSun" w:hAnsi="SimSun" w:eastAsia="SimSun" w:cs="SimSun"/>
          <w:sz w:val="24"/>
          <w:szCs w:val="24"/>
          <w:color w:val="00B050"/>
          <w:spacing w:val="-3"/>
        </w:rPr>
        <w:t>相</w:t>
      </w:r>
      <w:r>
        <w:rPr>
          <w:rFonts w:ascii="SimSun" w:hAnsi="SimSun" w:eastAsia="SimSun" w:cs="SimSun"/>
          <w:sz w:val="24"/>
          <w:szCs w:val="24"/>
          <w:color w:val="00B050"/>
          <w:spacing w:val="-2"/>
        </w:rPr>
        <w:t>关的坐标系方程中计算仪表平面方程。</w:t>
      </w:r>
    </w:p>
    <w:p>
      <w:pPr>
        <w:ind w:left="40" w:right="29" w:firstLine="484"/>
        <w:spacing w:before="89" w:line="307" w:lineRule="auto"/>
        <w:rPr>
          <w:rFonts w:ascii="SimSun" w:hAnsi="SimSun" w:eastAsia="SimSun" w:cs="SimSun"/>
          <w:sz w:val="24"/>
          <w:szCs w:val="24"/>
        </w:rPr>
      </w:pPr>
      <w:r>
        <w:rPr>
          <w:rFonts w:ascii="SimSun" w:hAnsi="SimSun" w:eastAsia="SimSun" w:cs="SimSun"/>
          <w:sz w:val="24"/>
          <w:szCs w:val="24"/>
          <w:spacing w:val="12"/>
        </w:rPr>
        <w:t>(</w:t>
      </w:r>
      <w:r>
        <w:rPr>
          <w:rFonts w:ascii="Calibri" w:hAnsi="Calibri" w:eastAsia="Calibri" w:cs="Calibri"/>
          <w:sz w:val="24"/>
          <w:szCs w:val="24"/>
          <w:spacing w:val="12"/>
        </w:rPr>
        <w:t>4</w:t>
      </w:r>
      <w:r>
        <w:rPr>
          <w:rFonts w:ascii="SimSun" w:hAnsi="SimSun" w:eastAsia="SimSun" w:cs="SimSun"/>
          <w:sz w:val="24"/>
          <w:szCs w:val="24"/>
          <w:spacing w:val="9"/>
        </w:rPr>
        <w:t>)</w:t>
      </w:r>
      <w:r>
        <w:rPr>
          <w:rFonts w:ascii="SimSun" w:hAnsi="SimSun" w:eastAsia="SimSun" w:cs="SimSun"/>
          <w:sz w:val="24"/>
          <w:szCs w:val="24"/>
          <w:spacing w:val="6"/>
        </w:rPr>
        <w:t>求解图像坐标系方程。采用</w:t>
      </w:r>
      <w:r>
        <w:rPr>
          <w:rFonts w:ascii="SimSun" w:hAnsi="SimSun" w:eastAsia="SimSun" w:cs="SimSun"/>
          <w:sz w:val="24"/>
          <w:szCs w:val="24"/>
          <w:spacing w:val="6"/>
        </w:rPr>
        <w:t xml:space="preserve"> </w:t>
      </w:r>
      <w:r>
        <w:rPr>
          <w:rFonts w:ascii="Calibri" w:hAnsi="Calibri" w:eastAsia="Calibri" w:cs="Calibri"/>
          <w:sz w:val="24"/>
          <w:szCs w:val="24"/>
        </w:rPr>
        <w:t>RANSAC</w:t>
      </w:r>
      <w:r>
        <w:rPr>
          <w:rFonts w:ascii="Calibri" w:hAnsi="Calibri" w:eastAsia="Calibri" w:cs="Calibri"/>
          <w:sz w:val="24"/>
          <w:szCs w:val="24"/>
          <w:spacing w:val="6"/>
        </w:rPr>
        <w:t xml:space="preserve">  </w:t>
      </w:r>
      <w:r>
        <w:rPr>
          <w:rFonts w:ascii="SimSun" w:hAnsi="SimSun" w:eastAsia="SimSun" w:cs="SimSun"/>
          <w:sz w:val="24"/>
          <w:szCs w:val="24"/>
          <w:spacing w:val="6"/>
        </w:rPr>
        <w:t>算法在对仪表平面特征获取的基础上进</w:t>
      </w:r>
      <w:r>
        <w:rPr>
          <w:rFonts w:ascii="SimSun" w:hAnsi="SimSun" w:eastAsia="SimSun" w:cs="SimSun"/>
          <w:sz w:val="24"/>
          <w:szCs w:val="24"/>
        </w:rPr>
        <w:t xml:space="preserve"> </w:t>
      </w:r>
      <w:r>
        <w:rPr>
          <w:rFonts w:ascii="SimSun" w:hAnsi="SimSun" w:eastAsia="SimSun" w:cs="SimSun"/>
          <w:sz w:val="24"/>
          <w:szCs w:val="24"/>
          <w:spacing w:val="8"/>
        </w:rPr>
        <w:t>一步处理图像平</w:t>
      </w:r>
      <w:r>
        <w:rPr>
          <w:rFonts w:ascii="SimSun" w:hAnsi="SimSun" w:eastAsia="SimSun" w:cs="SimSun"/>
          <w:sz w:val="24"/>
          <w:szCs w:val="24"/>
          <w:spacing w:val="5"/>
        </w:rPr>
        <w:t>面</w:t>
      </w:r>
      <w:r>
        <w:rPr>
          <w:rFonts w:ascii="SimSun" w:hAnsi="SimSun" w:eastAsia="SimSun" w:cs="SimSun"/>
          <w:sz w:val="24"/>
          <w:szCs w:val="24"/>
          <w:spacing w:val="4"/>
        </w:rPr>
        <w:t>方程，得到相应的参数信息和模型；按照阈值筛除选择，获取平面</w:t>
      </w:r>
      <w:r>
        <w:rPr>
          <w:rFonts w:ascii="SimSun" w:hAnsi="SimSun" w:eastAsia="SimSun" w:cs="SimSun"/>
          <w:sz w:val="24"/>
          <w:szCs w:val="24"/>
        </w:rPr>
        <w:t xml:space="preserve"> </w:t>
      </w:r>
      <w:r>
        <w:rPr>
          <w:rFonts w:ascii="SimSun" w:hAnsi="SimSun" w:eastAsia="SimSun" w:cs="SimSun"/>
          <w:sz w:val="24"/>
          <w:szCs w:val="24"/>
          <w:spacing w:val="-4"/>
        </w:rPr>
        <w:t>上</w:t>
      </w:r>
      <w:r>
        <w:rPr>
          <w:rFonts w:ascii="SimSun" w:hAnsi="SimSun" w:eastAsia="SimSun" w:cs="SimSun"/>
          <w:sz w:val="24"/>
          <w:szCs w:val="24"/>
          <w:spacing w:val="-2"/>
        </w:rPr>
        <w:t>的点坐标，结合重心法求解图像坐标系方程。</w:t>
      </w:r>
    </w:p>
    <w:p>
      <w:pPr>
        <w:ind w:left="40" w:right="27" w:firstLine="484"/>
        <w:spacing w:before="90" w:line="311" w:lineRule="auto"/>
        <w:rPr>
          <w:rFonts w:ascii="SimSun" w:hAnsi="SimSun" w:eastAsia="SimSun" w:cs="SimSun"/>
          <w:sz w:val="24"/>
          <w:szCs w:val="24"/>
        </w:rPr>
      </w:pPr>
      <w:r>
        <w:rPr>
          <w:rFonts w:ascii="SimSun" w:hAnsi="SimSun" w:eastAsia="SimSun" w:cs="SimSun"/>
          <w:sz w:val="24"/>
          <w:szCs w:val="24"/>
          <w:color w:val="00B050"/>
          <w:spacing w:val="2"/>
        </w:rPr>
        <w:t>(</w:t>
      </w:r>
      <w:r>
        <w:rPr>
          <w:rFonts w:ascii="Calibri" w:hAnsi="Calibri" w:eastAsia="Calibri" w:cs="Calibri"/>
          <w:sz w:val="24"/>
          <w:szCs w:val="24"/>
          <w:color w:val="00B050"/>
          <w:spacing w:val="2"/>
        </w:rPr>
        <w:t>5</w:t>
      </w:r>
      <w:r>
        <w:rPr>
          <w:rFonts w:ascii="SimSun" w:hAnsi="SimSun" w:eastAsia="SimSun" w:cs="SimSun"/>
          <w:sz w:val="24"/>
          <w:szCs w:val="24"/>
          <w:color w:val="00B050"/>
          <w:spacing w:val="2"/>
        </w:rPr>
        <w:t>)根据图像坐标系方程和仪表平面方</w:t>
      </w:r>
      <w:r>
        <w:rPr>
          <w:rFonts w:ascii="SimSun" w:hAnsi="SimSun" w:eastAsia="SimSun" w:cs="SimSun"/>
          <w:sz w:val="24"/>
          <w:szCs w:val="24"/>
          <w:color w:val="00B050"/>
          <w:spacing w:val="1"/>
        </w:rPr>
        <w:t>程，</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构建局部物理坐标系，</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结合仪表平面</w:t>
      </w:r>
      <w:r>
        <w:rPr>
          <w:rFonts w:ascii="SimSun" w:hAnsi="SimSun" w:eastAsia="SimSun" w:cs="SimSun"/>
          <w:sz w:val="24"/>
          <w:szCs w:val="24"/>
          <w:color w:val="00B050"/>
        </w:rPr>
        <w:t xml:space="preserve"> </w:t>
      </w:r>
      <w:r>
        <w:rPr>
          <w:rFonts w:ascii="SimSun" w:hAnsi="SimSun" w:eastAsia="SimSun" w:cs="SimSun"/>
          <w:sz w:val="24"/>
          <w:szCs w:val="24"/>
          <w:color w:val="00B050"/>
          <w:spacing w:val="-6"/>
        </w:rPr>
        <w:t>上的点坐标</w:t>
      </w:r>
      <w:r>
        <w:rPr>
          <w:rFonts w:ascii="SimSun" w:hAnsi="SimSun" w:eastAsia="SimSun" w:cs="SimSun"/>
          <w:sz w:val="24"/>
          <w:szCs w:val="24"/>
          <w:color w:val="00B050"/>
          <w:spacing w:val="-5"/>
        </w:rPr>
        <w:t>实</w:t>
      </w:r>
      <w:r>
        <w:rPr>
          <w:rFonts w:ascii="SimSun" w:hAnsi="SimSun" w:eastAsia="SimSun" w:cs="SimSun"/>
          <w:sz w:val="24"/>
          <w:szCs w:val="24"/>
          <w:color w:val="00B050"/>
          <w:spacing w:val="-3"/>
        </w:rPr>
        <w:t>现三维坐标到二维坐标</w:t>
      </w:r>
      <w:r>
        <w:rPr>
          <w:rFonts w:ascii="SimSun" w:hAnsi="SimSun" w:eastAsia="SimSun" w:cs="SimSun"/>
          <w:sz w:val="24"/>
          <w:szCs w:val="24"/>
          <w:color w:val="00B050"/>
          <w:spacing w:val="-3"/>
        </w:rPr>
        <w:t xml:space="preserve"> </w:t>
      </w:r>
      <w:r>
        <w:rPr>
          <w:rFonts w:ascii="Calibri" w:hAnsi="Calibri" w:eastAsia="Calibri" w:cs="Calibri"/>
          <w:sz w:val="24"/>
          <w:szCs w:val="24"/>
          <w:color w:val="00B050"/>
          <w:spacing w:val="-3"/>
        </w:rPr>
        <w:t>OLXLYL</w:t>
      </w:r>
      <w:r>
        <w:rPr>
          <w:rFonts w:ascii="Calibri" w:hAnsi="Calibri" w:eastAsia="Calibri" w:cs="Calibri"/>
          <w:sz w:val="24"/>
          <w:szCs w:val="24"/>
          <w:color w:val="00B050"/>
          <w:spacing w:val="-3"/>
        </w:rPr>
        <w:t xml:space="preserve"> </w:t>
      </w:r>
      <w:r>
        <w:rPr>
          <w:rFonts w:ascii="SimSun" w:hAnsi="SimSun" w:eastAsia="SimSun" w:cs="SimSun"/>
          <w:sz w:val="24"/>
          <w:szCs w:val="24"/>
          <w:color w:val="00B050"/>
          <w:spacing w:val="-3"/>
        </w:rPr>
        <w:t>的变换。</w:t>
      </w:r>
    </w:p>
    <w:p>
      <w:pPr>
        <w:sectPr>
          <w:headerReference w:type="default" r:id="rId3"/>
          <w:footerReference w:type="default" r:id="rId68"/>
          <w:pgSz w:w="11907" w:h="16839"/>
          <w:pgMar w:top="1444" w:right="1102" w:bottom="1062" w:left="1673" w:header="780" w:footer="901" w:gutter="0"/>
        </w:sectPr>
        <w:rPr/>
      </w:pPr>
    </w:p>
    <w:p>
      <w:pPr>
        <w:ind w:left="46" w:right="27" w:firstLine="478"/>
        <w:spacing w:before="38" w:line="321" w:lineRule="auto"/>
        <w:rPr>
          <w:rFonts w:ascii="SimSun" w:hAnsi="SimSun" w:eastAsia="SimSun" w:cs="SimSun"/>
          <w:sz w:val="24"/>
          <w:szCs w:val="24"/>
        </w:rPr>
      </w:pPr>
      <w:r>
        <w:rPr>
          <w:rFonts w:ascii="SimSun" w:hAnsi="SimSun" w:eastAsia="SimSun" w:cs="SimSun"/>
          <w:sz w:val="24"/>
          <w:szCs w:val="24"/>
          <w:color w:val="00B050"/>
          <w:spacing w:val="16"/>
        </w:rPr>
        <w:t>(</w:t>
      </w:r>
      <w:r>
        <w:rPr>
          <w:rFonts w:ascii="Calibri" w:hAnsi="Calibri" w:eastAsia="Calibri" w:cs="Calibri"/>
          <w:sz w:val="24"/>
          <w:szCs w:val="24"/>
          <w:color w:val="00B050"/>
          <w:spacing w:val="9"/>
        </w:rPr>
        <w:t>6</w:t>
      </w:r>
      <w:r>
        <w:rPr>
          <w:rFonts w:ascii="SimSun" w:hAnsi="SimSun" w:eastAsia="SimSun" w:cs="SimSun"/>
          <w:sz w:val="24"/>
          <w:szCs w:val="24"/>
          <w:color w:val="00B050"/>
          <w:spacing w:val="8"/>
        </w:rPr>
        <w:t>)求解局部物摄坐标系中各参数和坐标信息，结合前面的仪表盘指针和刻度中</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心</w:t>
      </w:r>
      <w:r>
        <w:rPr>
          <w:rFonts w:ascii="SimSun" w:hAnsi="SimSun" w:eastAsia="SimSun" w:cs="SimSun"/>
          <w:sz w:val="24"/>
          <w:szCs w:val="24"/>
          <w:color w:val="00B050"/>
          <w:spacing w:val="-8"/>
        </w:rPr>
        <w:t>数</w:t>
      </w:r>
      <w:r>
        <w:rPr>
          <w:rFonts w:ascii="SimSun" w:hAnsi="SimSun" w:eastAsia="SimSun" w:cs="SimSun"/>
          <w:sz w:val="24"/>
          <w:szCs w:val="24"/>
          <w:color w:val="00B050"/>
          <w:spacing w:val="-5"/>
        </w:rPr>
        <w:t>据获取指针直线参数</w:t>
      </w:r>
      <w:r>
        <w:rPr>
          <w:rFonts w:ascii="SimSun" w:hAnsi="SimSun" w:eastAsia="SimSun" w:cs="SimSun"/>
          <w:sz w:val="24"/>
          <w:szCs w:val="24"/>
          <w:color w:val="00B050"/>
          <w:spacing w:val="-5"/>
        </w:rPr>
        <w:t xml:space="preserve"> </w:t>
      </w:r>
      <w:r>
        <w:rPr>
          <w:rFonts w:ascii="Calibri" w:hAnsi="Calibri" w:eastAsia="Calibri" w:cs="Calibri"/>
          <w:sz w:val="24"/>
          <w:szCs w:val="24"/>
          <w:color w:val="00B050"/>
          <w:spacing w:val="-5"/>
        </w:rPr>
        <w:t>k</w:t>
      </w:r>
      <w:r>
        <w:rPr>
          <w:rFonts w:ascii="SimSun" w:hAnsi="SimSun" w:eastAsia="SimSun" w:cs="SimSun"/>
          <w:sz w:val="24"/>
          <w:szCs w:val="24"/>
          <w:color w:val="00B050"/>
          <w:spacing w:val="-5"/>
        </w:rPr>
        <w:t>。</w:t>
      </w:r>
    </w:p>
    <w:p>
      <w:pPr>
        <w:ind w:left="40" w:right="33" w:firstLine="484"/>
        <w:spacing w:before="62" w:line="311" w:lineRule="auto"/>
        <w:rPr>
          <w:rFonts w:ascii="SimSun" w:hAnsi="SimSun" w:eastAsia="SimSun" w:cs="SimSun"/>
          <w:sz w:val="24"/>
          <w:szCs w:val="24"/>
        </w:rPr>
      </w:pPr>
      <w:r>
        <w:rPr>
          <w:rFonts w:ascii="SimSun" w:hAnsi="SimSun" w:eastAsia="SimSun" w:cs="SimSun"/>
          <w:sz w:val="24"/>
          <w:szCs w:val="24"/>
          <w:spacing w:val="8"/>
        </w:rPr>
        <w:t>(</w:t>
      </w:r>
      <w:r>
        <w:rPr>
          <w:rFonts w:ascii="Calibri" w:hAnsi="Calibri" w:eastAsia="Calibri" w:cs="Calibri"/>
          <w:sz w:val="24"/>
          <w:szCs w:val="24"/>
          <w:spacing w:val="8"/>
        </w:rPr>
        <w:t>7</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color w:val="00B050"/>
          <w:spacing w:val="8"/>
        </w:rPr>
        <w:t>采</w:t>
      </w:r>
      <w:r>
        <w:rPr>
          <w:rFonts w:ascii="SimSun" w:hAnsi="SimSun" w:eastAsia="SimSun" w:cs="SimSun"/>
          <w:sz w:val="24"/>
          <w:szCs w:val="24"/>
          <w:color w:val="00B050"/>
          <w:spacing w:val="7"/>
        </w:rPr>
        <w:t>用</w:t>
      </w:r>
      <w:r>
        <w:rPr>
          <w:rFonts w:ascii="SimSun" w:hAnsi="SimSun" w:eastAsia="SimSun" w:cs="SimSun"/>
          <w:sz w:val="24"/>
          <w:szCs w:val="24"/>
          <w:color w:val="00B050"/>
          <w:spacing w:val="4"/>
        </w:rPr>
        <w:t>角度法对比指针直线数据、局部物理坐标系中的中心角度数据，获取读</w:t>
      </w:r>
      <w:r>
        <w:rPr>
          <w:rFonts w:ascii="SimSun" w:hAnsi="SimSun" w:eastAsia="SimSun" w:cs="SimSun"/>
          <w:sz w:val="24"/>
          <w:szCs w:val="24"/>
          <w:color w:val="00B050"/>
        </w:rPr>
        <w:t xml:space="preserve"> </w:t>
      </w:r>
      <w:r>
        <w:rPr>
          <w:rFonts w:ascii="SimSun" w:hAnsi="SimSun" w:eastAsia="SimSun" w:cs="SimSun"/>
          <w:sz w:val="24"/>
          <w:szCs w:val="24"/>
          <w:color w:val="00B050"/>
          <w:spacing w:val="-13"/>
        </w:rPr>
        <w:t>数</w:t>
      </w:r>
      <w:r>
        <w:rPr>
          <w:rFonts w:ascii="SimSun" w:hAnsi="SimSun" w:eastAsia="SimSun" w:cs="SimSun"/>
          <w:sz w:val="24"/>
          <w:szCs w:val="24"/>
          <w:color w:val="00B050"/>
          <w:spacing w:val="-11"/>
        </w:rPr>
        <w:t>。</w:t>
      </w:r>
    </w:p>
    <w:p>
      <w:pPr>
        <w:ind w:left="521"/>
        <w:spacing w:before="89" w:line="219" w:lineRule="auto"/>
        <w:rPr>
          <w:rFonts w:ascii="SimSun" w:hAnsi="SimSun" w:eastAsia="SimSun" w:cs="SimSun"/>
          <w:sz w:val="24"/>
          <w:szCs w:val="24"/>
        </w:rPr>
      </w:pPr>
      <w:r>
        <w:rPr>
          <w:rFonts w:ascii="SimSun" w:hAnsi="SimSun" w:eastAsia="SimSun" w:cs="SimSun"/>
          <w:sz w:val="24"/>
          <w:szCs w:val="24"/>
          <w:spacing w:val="2"/>
        </w:rPr>
        <w:t>二维直线拟合算法</w:t>
      </w:r>
      <w:r>
        <w:rPr>
          <w:rFonts w:ascii="SimSun" w:hAnsi="SimSun" w:eastAsia="SimSun" w:cs="SimSun"/>
          <w:sz w:val="24"/>
          <w:szCs w:val="24"/>
          <w:spacing w:val="1"/>
        </w:rPr>
        <w:t>如图</w:t>
      </w:r>
      <w:hyperlink w:history="true" w:anchor="_bookmark125">
        <w:r>
          <w:rPr>
            <w:rFonts w:ascii="Calibri" w:hAnsi="Calibri" w:eastAsia="Calibri" w:cs="Calibri"/>
            <w:sz w:val="24"/>
            <w:szCs w:val="24"/>
            <w:spacing w:val="1"/>
          </w:rPr>
          <w:t>2-</w:t>
        </w:r>
      </w:hyperlink>
      <w:r>
        <w:rPr>
          <w:rFonts w:ascii="Calibri" w:hAnsi="Calibri" w:eastAsia="Calibri" w:cs="Calibri"/>
          <w:sz w:val="24"/>
          <w:szCs w:val="24"/>
          <w:spacing w:val="1"/>
        </w:rPr>
        <w:t>8</w:t>
      </w:r>
      <w:r>
        <w:rPr>
          <w:rFonts w:ascii="Calibri" w:hAnsi="Calibri" w:eastAsia="Calibri" w:cs="Calibri"/>
          <w:sz w:val="24"/>
          <w:szCs w:val="24"/>
          <w:spacing w:val="1"/>
        </w:rPr>
        <w:t xml:space="preserve"> </w:t>
      </w:r>
      <w:r>
        <w:rPr>
          <w:rFonts w:ascii="SimSun" w:hAnsi="SimSun" w:eastAsia="SimSun" w:cs="SimSun"/>
          <w:sz w:val="24"/>
          <w:szCs w:val="24"/>
          <w:spacing w:val="1"/>
        </w:rPr>
        <w:t>所示：</w:t>
      </w:r>
    </w:p>
    <w:p>
      <w:pPr>
        <w:ind w:firstLine="1413"/>
        <w:spacing w:before="188" w:line="7035" w:lineRule="exact"/>
        <w:textAlignment w:val="center"/>
        <w:rPr/>
      </w:pPr>
      <w:r>
        <w:drawing>
          <wp:inline distT="0" distB="0" distL="0" distR="0">
            <wp:extent cx="3990975" cy="4467225"/>
            <wp:effectExtent l="0" t="0" r="0" b="0"/>
            <wp:docPr id="48" name="IM 48"/>
            <wp:cNvGraphicFramePr/>
            <a:graphic>
              <a:graphicData uri="http://schemas.openxmlformats.org/drawingml/2006/picture">
                <pic:pic>
                  <pic:nvPicPr>
                    <pic:cNvPr id="48" name="IM 48"/>
                    <pic:cNvPicPr/>
                  </pic:nvPicPr>
                  <pic:blipFill>
                    <a:blip r:embed="rId70"/>
                    <a:stretch>
                      <a:fillRect/>
                    </a:stretch>
                  </pic:blipFill>
                  <pic:spPr>
                    <a:xfrm rot="0">
                      <a:off x="0" y="0"/>
                      <a:ext cx="3990975" cy="4467225"/>
                    </a:xfrm>
                    <a:prstGeom prst="rect">
                      <a:avLst/>
                    </a:prstGeom>
                  </pic:spPr>
                </pic:pic>
              </a:graphicData>
            </a:graphic>
          </wp:inline>
        </w:drawing>
      </w:r>
    </w:p>
    <w:p>
      <w:pPr>
        <w:ind w:left="3360"/>
        <w:spacing w:before="244" w:line="221" w:lineRule="auto"/>
        <w:rPr>
          <w:rFonts w:ascii="KaiTi" w:hAnsi="KaiTi" w:eastAsia="KaiTi" w:cs="KaiTi"/>
          <w:sz w:val="21"/>
          <w:szCs w:val="21"/>
        </w:rPr>
      </w:pPr>
      <w:bookmarkStart w:name="_bookmark59" w:id="30"/>
      <w:bookmarkEnd w:id="30"/>
      <w:bookmarkStart w:name="_bookmark125" w:id="31"/>
      <w:bookmarkEnd w:id="31"/>
      <w:r>
        <w:rPr>
          <w:rFonts w:ascii="KaiTi" w:hAnsi="KaiTi" w:eastAsia="KaiTi" w:cs="KaiTi"/>
          <w:sz w:val="21"/>
          <w:szCs w:val="21"/>
          <w:spacing w:val="2"/>
        </w:rPr>
        <w:t>图</w:t>
      </w:r>
      <w:r>
        <w:rPr>
          <w:rFonts w:ascii="KaiTi" w:hAnsi="KaiTi" w:eastAsia="KaiTi" w:cs="KaiTi"/>
          <w:sz w:val="21"/>
          <w:szCs w:val="21"/>
          <w:spacing w:val="2"/>
        </w:rPr>
        <w:t xml:space="preserve"> </w:t>
      </w:r>
      <w:r>
        <w:rPr>
          <w:rFonts w:ascii="KaiTi" w:hAnsi="KaiTi" w:eastAsia="KaiTi" w:cs="KaiTi"/>
          <w:sz w:val="21"/>
          <w:szCs w:val="21"/>
          <w:spacing w:val="2"/>
        </w:rPr>
        <w:t>2-8</w:t>
      </w:r>
      <w:r>
        <w:rPr>
          <w:rFonts w:ascii="KaiTi" w:hAnsi="KaiTi" w:eastAsia="KaiTi" w:cs="KaiTi"/>
          <w:sz w:val="21"/>
          <w:szCs w:val="21"/>
          <w:spacing w:val="2"/>
        </w:rPr>
        <w:t xml:space="preserve"> </w:t>
      </w:r>
      <w:r>
        <w:rPr>
          <w:rFonts w:ascii="KaiTi" w:hAnsi="KaiTi" w:eastAsia="KaiTi" w:cs="KaiTi"/>
          <w:sz w:val="21"/>
          <w:szCs w:val="21"/>
          <w:spacing w:val="2"/>
        </w:rPr>
        <w:t>二维直线拟合算法</w:t>
      </w:r>
    </w:p>
    <w:p>
      <w:pPr>
        <w:ind w:left="3068"/>
        <w:spacing w:before="222"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fitting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algorithm</w:t>
      </w:r>
    </w:p>
    <w:p>
      <w:pPr>
        <w:ind w:left="41"/>
        <w:spacing w:before="216" w:line="219" w:lineRule="auto"/>
        <w:rPr>
          <w:rFonts w:ascii="SimHei" w:hAnsi="SimHei" w:eastAsia="SimHei" w:cs="SimHei"/>
          <w:sz w:val="24"/>
          <w:szCs w:val="24"/>
        </w:rPr>
      </w:pPr>
      <w:bookmarkStart w:name="_bookmark17" w:id="32"/>
      <w:bookmarkEnd w:id="32"/>
      <w:r>
        <w:rPr>
          <w:rFonts w:ascii="SimSun" w:hAnsi="SimSun" w:eastAsia="SimSun" w:cs="SimSun"/>
          <w:sz w:val="24"/>
          <w:szCs w:val="24"/>
          <w:spacing w:val="-9"/>
        </w:rPr>
        <w:t>2</w:t>
      </w:r>
      <w:r>
        <w:rPr>
          <w:rFonts w:ascii="SimSun" w:hAnsi="SimSun" w:eastAsia="SimSun" w:cs="SimSun"/>
          <w:sz w:val="24"/>
          <w:szCs w:val="24"/>
          <w:spacing w:val="-6"/>
        </w:rPr>
        <w:t>.3.2</w:t>
      </w:r>
      <w:r>
        <w:rPr>
          <w:rFonts w:ascii="SimSun" w:hAnsi="SimSun" w:eastAsia="SimSun" w:cs="SimSun"/>
          <w:sz w:val="24"/>
          <w:szCs w:val="24"/>
          <w:spacing w:val="-6"/>
        </w:rPr>
        <w:t xml:space="preserve"> </w:t>
      </w:r>
      <w:r>
        <w:rPr>
          <w:rFonts w:ascii="SimHei" w:hAnsi="SimHei" w:eastAsia="SimHei" w:cs="SimHei"/>
          <w:sz w:val="24"/>
          <w:szCs w:val="24"/>
          <w:spacing w:val="-6"/>
        </w:rPr>
        <w:t>仿真实验</w:t>
      </w:r>
    </w:p>
    <w:p>
      <w:pPr>
        <w:ind w:left="40" w:right="29" w:firstLine="478"/>
        <w:spacing w:before="223" w:line="305" w:lineRule="auto"/>
        <w:rPr>
          <w:rFonts w:ascii="SimSun" w:hAnsi="SimSun" w:eastAsia="SimSun" w:cs="SimSun"/>
          <w:sz w:val="24"/>
          <w:szCs w:val="24"/>
        </w:rPr>
      </w:pPr>
      <w:r>
        <w:rPr>
          <w:rFonts w:ascii="SimSun" w:hAnsi="SimSun" w:eastAsia="SimSun" w:cs="SimSun"/>
          <w:sz w:val="24"/>
          <w:szCs w:val="24"/>
          <w:color w:val="00B050"/>
          <w:spacing w:val="-1"/>
        </w:rPr>
        <w:t>本文使用标定尺、标定</w:t>
      </w:r>
      <w:r>
        <w:rPr>
          <w:rFonts w:ascii="SimSun" w:hAnsi="SimSun" w:eastAsia="SimSun" w:cs="SimSun"/>
          <w:sz w:val="24"/>
          <w:szCs w:val="24"/>
          <w:color w:val="00B050"/>
        </w:rPr>
        <w:t>纸(规格：</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20×20</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角点数，</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2mm×2mm</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棋盘方格)等辅助工</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具求解空间坐标方程获取表盘</w:t>
      </w:r>
      <w:r>
        <w:rPr>
          <w:rFonts w:ascii="SimSun" w:hAnsi="SimSun" w:eastAsia="SimSun" w:cs="SimSun"/>
          <w:sz w:val="24"/>
          <w:szCs w:val="24"/>
          <w:color w:val="00B050"/>
          <w:spacing w:val="3"/>
        </w:rPr>
        <w:t>读</w:t>
      </w:r>
      <w:r>
        <w:rPr>
          <w:rFonts w:ascii="SimSun" w:hAnsi="SimSun" w:eastAsia="SimSun" w:cs="SimSun"/>
          <w:sz w:val="24"/>
          <w:szCs w:val="24"/>
          <w:color w:val="00B050"/>
          <w:spacing w:val="2"/>
        </w:rPr>
        <w:t>数，构建空间坐标方程、</w:t>
      </w:r>
      <w:r>
        <w:rPr>
          <w:rFonts w:ascii="Times New Roman" w:hAnsi="Times New Roman" w:eastAsia="Times New Roman" w:cs="Times New Roman"/>
          <w:sz w:val="24"/>
          <w:szCs w:val="24"/>
          <w:color w:val="00B050"/>
        </w:rPr>
        <w:t>IR</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摄</w:t>
      </w:r>
      <w:r>
        <w:rPr>
          <w:rFonts w:ascii="SimSun" w:hAnsi="SimSun" w:eastAsia="SimSun" w:cs="SimSun"/>
          <w:sz w:val="24"/>
          <w:szCs w:val="24"/>
          <w:spacing w:val="2"/>
        </w:rPr>
        <w:t>机成像模型；对读数识</w:t>
      </w:r>
      <w:r>
        <w:rPr>
          <w:rFonts w:ascii="SimSun" w:hAnsi="SimSun" w:eastAsia="SimSun" w:cs="SimSun"/>
          <w:sz w:val="24"/>
          <w:szCs w:val="24"/>
        </w:rPr>
        <w:t xml:space="preserve"> </w:t>
      </w:r>
      <w:r>
        <w:rPr>
          <w:rFonts w:ascii="SimSun" w:hAnsi="SimSun" w:eastAsia="SimSun" w:cs="SimSun"/>
          <w:sz w:val="24"/>
          <w:szCs w:val="24"/>
          <w:spacing w:val="8"/>
        </w:rPr>
        <w:t>别精确度</w:t>
      </w:r>
      <w:r>
        <w:rPr>
          <w:rFonts w:ascii="SimSun" w:hAnsi="SimSun" w:eastAsia="SimSun" w:cs="SimSun"/>
          <w:sz w:val="24"/>
          <w:szCs w:val="24"/>
          <w:spacing w:val="7"/>
        </w:rPr>
        <w:t>和</w:t>
      </w:r>
      <w:r>
        <w:rPr>
          <w:rFonts w:ascii="SimSun" w:hAnsi="SimSun" w:eastAsia="SimSun" w:cs="SimSun"/>
          <w:sz w:val="24"/>
          <w:szCs w:val="24"/>
          <w:spacing w:val="4"/>
        </w:rPr>
        <w:t>准确度提升进行方案探讨，分析方案中遇到的识别技术问题，提出改进方</w:t>
      </w:r>
      <w:r>
        <w:rPr>
          <w:rFonts w:ascii="SimSun" w:hAnsi="SimSun" w:eastAsia="SimSun" w:cs="SimSun"/>
          <w:sz w:val="24"/>
          <w:szCs w:val="24"/>
        </w:rPr>
        <w:t xml:space="preserve"> </w:t>
      </w:r>
      <w:r>
        <w:rPr>
          <w:rFonts w:ascii="SimSun" w:hAnsi="SimSun" w:eastAsia="SimSun" w:cs="SimSun"/>
          <w:sz w:val="24"/>
          <w:szCs w:val="24"/>
          <w:spacing w:val="-4"/>
        </w:rPr>
        <w:t>案和模型，</w:t>
      </w:r>
      <w:r>
        <w:rPr>
          <w:rFonts w:ascii="SimSun" w:hAnsi="SimSun" w:eastAsia="SimSun" w:cs="SimSun"/>
          <w:sz w:val="24"/>
          <w:szCs w:val="24"/>
          <w:spacing w:val="-2"/>
        </w:rPr>
        <w:t>针对方案提出了仿真实验。</w:t>
      </w:r>
    </w:p>
    <w:p>
      <w:pPr>
        <w:ind w:left="41" w:right="63" w:firstLine="482"/>
        <w:spacing w:before="95" w:line="301" w:lineRule="auto"/>
        <w:rPr>
          <w:rFonts w:ascii="SimSun" w:hAnsi="SimSun" w:eastAsia="SimSun" w:cs="SimSun"/>
          <w:sz w:val="24"/>
          <w:szCs w:val="24"/>
        </w:rPr>
      </w:pPr>
      <w:r>
        <w:rPr>
          <w:rFonts w:ascii="SimSun" w:hAnsi="SimSun" w:eastAsia="SimSun" w:cs="SimSun"/>
          <w:sz w:val="24"/>
          <w:szCs w:val="24"/>
          <w:color w:val="00B050"/>
          <w:spacing w:val="-8"/>
        </w:rPr>
        <w:t>实验设备包括：</w:t>
      </w:r>
      <w:r>
        <w:rPr>
          <w:rFonts w:ascii="SimSun" w:hAnsi="SimSun" w:eastAsia="SimSun" w:cs="SimSun"/>
          <w:sz w:val="24"/>
          <w:szCs w:val="24"/>
          <w:color w:val="00B050"/>
          <w:spacing w:val="-8"/>
        </w:rPr>
        <w:t xml:space="preserve">  </w:t>
      </w:r>
      <w:r>
        <w:rPr>
          <w:rFonts w:ascii="Calibri" w:hAnsi="Calibri" w:eastAsia="Calibri" w:cs="Calibri"/>
          <w:sz w:val="24"/>
          <w:szCs w:val="24"/>
          <w:color w:val="00B050"/>
          <w:spacing w:val="-4"/>
        </w:rPr>
        <w:t>CCD</w:t>
      </w:r>
      <w:r>
        <w:rPr>
          <w:rFonts w:ascii="Calibri" w:hAnsi="Calibri" w:eastAsia="Calibri" w:cs="Calibri"/>
          <w:sz w:val="24"/>
          <w:szCs w:val="24"/>
          <w:color w:val="00B050"/>
          <w:spacing w:val="-5"/>
        </w:rPr>
        <w:t xml:space="preserve"> </w:t>
      </w:r>
      <w:r>
        <w:rPr>
          <w:rFonts w:ascii="SimSun" w:hAnsi="SimSun" w:eastAsia="SimSun" w:cs="SimSun"/>
          <w:sz w:val="24"/>
          <w:szCs w:val="24"/>
          <w:color w:val="00B050"/>
          <w:spacing w:val="-4"/>
        </w:rPr>
        <w:t>摄像机、光学镜头、</w:t>
      </w:r>
      <w:r>
        <w:rPr>
          <w:rFonts w:ascii="SimSun" w:hAnsi="SimSun" w:eastAsia="SimSun" w:cs="SimSun"/>
          <w:sz w:val="24"/>
          <w:szCs w:val="24"/>
          <w:color w:val="00B050"/>
          <w:spacing w:val="-4"/>
        </w:rPr>
        <w:t xml:space="preserve"> </w:t>
      </w:r>
      <w:r>
        <w:rPr>
          <w:rFonts w:ascii="Calibri" w:hAnsi="Calibri" w:eastAsia="Calibri" w:cs="Calibri"/>
          <w:sz w:val="24"/>
          <w:szCs w:val="24"/>
          <w:color w:val="00B050"/>
          <w:spacing w:val="-4"/>
        </w:rPr>
        <w:t>Linux</w:t>
      </w:r>
      <w:r>
        <w:rPr>
          <w:rFonts w:ascii="Calibri" w:hAnsi="Calibri" w:eastAsia="Calibri" w:cs="Calibri"/>
          <w:sz w:val="24"/>
          <w:szCs w:val="24"/>
          <w:color w:val="00B050"/>
          <w:spacing w:val="-4"/>
        </w:rPr>
        <w:t xml:space="preserve"> </w:t>
      </w:r>
      <w:r>
        <w:rPr>
          <w:rFonts w:ascii="SimSun" w:hAnsi="SimSun" w:eastAsia="SimSun" w:cs="SimSun"/>
          <w:sz w:val="24"/>
          <w:szCs w:val="24"/>
          <w:color w:val="00B050"/>
          <w:spacing w:val="-4"/>
        </w:rPr>
        <w:t>服务器、</w:t>
      </w:r>
      <w:r>
        <w:rPr>
          <w:rFonts w:ascii="Calibri" w:hAnsi="Calibri" w:eastAsia="Calibri" w:cs="Calibri"/>
          <w:sz w:val="24"/>
          <w:szCs w:val="24"/>
          <w:color w:val="00B050"/>
          <w:spacing w:val="-4"/>
        </w:rPr>
        <w:t>LED</w:t>
      </w:r>
      <w:r>
        <w:rPr>
          <w:rFonts w:ascii="Calibri" w:hAnsi="Calibri" w:eastAsia="Calibri" w:cs="Calibri"/>
          <w:sz w:val="24"/>
          <w:szCs w:val="24"/>
          <w:color w:val="00B050"/>
          <w:spacing w:val="-4"/>
        </w:rPr>
        <w:t xml:space="preserve"> </w:t>
      </w:r>
      <w:r>
        <w:rPr>
          <w:rFonts w:ascii="SimSun" w:hAnsi="SimSun" w:eastAsia="SimSun" w:cs="SimSun"/>
          <w:sz w:val="24"/>
          <w:szCs w:val="24"/>
          <w:color w:val="00B050"/>
          <w:spacing w:val="-4"/>
        </w:rPr>
        <w:t>灯光、背景照明灯、</w:t>
      </w:r>
      <w:r>
        <w:rPr>
          <w:rFonts w:ascii="SimSun" w:hAnsi="SimSun" w:eastAsia="SimSun" w:cs="SimSun"/>
          <w:sz w:val="24"/>
          <w:szCs w:val="24"/>
          <w:color w:val="00B050"/>
        </w:rPr>
        <w:t xml:space="preserve"> </w:t>
      </w:r>
      <w:r>
        <w:rPr>
          <w:rFonts w:ascii="SimSun" w:hAnsi="SimSun" w:eastAsia="SimSun" w:cs="SimSun"/>
          <w:sz w:val="24"/>
          <w:szCs w:val="24"/>
          <w:color w:val="00B050"/>
          <w:spacing w:val="-14"/>
        </w:rPr>
        <w:t>指针</w:t>
      </w:r>
      <w:r>
        <w:rPr>
          <w:rFonts w:ascii="SimSun" w:hAnsi="SimSun" w:eastAsia="SimSun" w:cs="SimSun"/>
          <w:sz w:val="24"/>
          <w:szCs w:val="24"/>
          <w:color w:val="00B050"/>
          <w:spacing w:val="-7"/>
        </w:rPr>
        <w:t>式压力表、棋盘格标定纸等，</w:t>
      </w:r>
      <w:r>
        <w:rPr>
          <w:rFonts w:ascii="SimSun" w:hAnsi="SimSun" w:eastAsia="SimSun" w:cs="SimSun"/>
          <w:sz w:val="24"/>
          <w:szCs w:val="24"/>
          <w:color w:val="00B050"/>
          <w:spacing w:val="-7"/>
        </w:rPr>
        <w:t xml:space="preserve"> </w:t>
      </w:r>
      <w:r>
        <w:rPr>
          <w:rFonts w:ascii="SimSun" w:hAnsi="SimSun" w:eastAsia="SimSun" w:cs="SimSun"/>
          <w:sz w:val="24"/>
          <w:szCs w:val="24"/>
          <w:color w:val="00B050"/>
          <w:spacing w:val="-7"/>
        </w:rPr>
        <w:t>其中</w:t>
      </w:r>
      <w:r>
        <w:rPr>
          <w:rFonts w:ascii="SimSun" w:hAnsi="SimSun" w:eastAsia="SimSun" w:cs="SimSun"/>
          <w:sz w:val="24"/>
          <w:szCs w:val="24"/>
          <w:color w:val="00B050"/>
          <w:spacing w:val="-7"/>
        </w:rPr>
        <w:t xml:space="preserve"> </w:t>
      </w:r>
      <w:r>
        <w:rPr>
          <w:rFonts w:ascii="Calibri" w:hAnsi="Calibri" w:eastAsia="Calibri" w:cs="Calibri"/>
          <w:sz w:val="24"/>
          <w:szCs w:val="24"/>
          <w:color w:val="00B050"/>
          <w:spacing w:val="-7"/>
        </w:rPr>
        <w:t>IR-</w:t>
      </w:r>
      <w:r>
        <w:rPr>
          <w:rFonts w:ascii="SimSun" w:hAnsi="SimSun" w:eastAsia="SimSun" w:cs="SimSun"/>
          <w:sz w:val="24"/>
          <w:szCs w:val="24"/>
          <w:color w:val="00B050"/>
          <w:spacing w:val="-7"/>
        </w:rPr>
        <w:t>摄机用</w:t>
      </w:r>
      <w:r>
        <w:rPr>
          <w:rFonts w:ascii="SimSun" w:hAnsi="SimSun" w:eastAsia="SimSun" w:cs="SimSun"/>
          <w:sz w:val="24"/>
          <w:szCs w:val="24"/>
          <w:color w:val="00B050"/>
          <w:spacing w:val="-7"/>
        </w:rPr>
        <w:t xml:space="preserve"> </w:t>
      </w:r>
      <w:r>
        <w:rPr>
          <w:rFonts w:ascii="Calibri" w:hAnsi="Calibri" w:eastAsia="Calibri" w:cs="Calibri"/>
          <w:sz w:val="24"/>
          <w:szCs w:val="24"/>
          <w:color w:val="00B050"/>
          <w:spacing w:val="-7"/>
        </w:rPr>
        <w:t>CCD</w:t>
      </w:r>
      <w:r>
        <w:rPr>
          <w:rFonts w:ascii="Calibri" w:hAnsi="Calibri" w:eastAsia="Calibri" w:cs="Calibri"/>
          <w:sz w:val="24"/>
          <w:szCs w:val="24"/>
          <w:color w:val="00B050"/>
          <w:spacing w:val="-7"/>
        </w:rPr>
        <w:t xml:space="preserve"> </w:t>
      </w:r>
      <w:r>
        <w:rPr>
          <w:rFonts w:ascii="SimSun" w:hAnsi="SimSun" w:eastAsia="SimSun" w:cs="SimSun"/>
          <w:sz w:val="24"/>
          <w:szCs w:val="24"/>
          <w:color w:val="00B050"/>
          <w:spacing w:val="-7"/>
        </w:rPr>
        <w:t>摄像机来代替。</w:t>
      </w:r>
    </w:p>
    <w:p>
      <w:pPr>
        <w:ind w:left="519"/>
        <w:spacing w:before="114" w:line="218" w:lineRule="auto"/>
        <w:rPr>
          <w:rFonts w:ascii="SimSun" w:hAnsi="SimSun" w:eastAsia="SimSun" w:cs="SimSun"/>
          <w:sz w:val="24"/>
          <w:szCs w:val="24"/>
        </w:rPr>
      </w:pPr>
      <w:r>
        <w:rPr>
          <w:rFonts w:ascii="SimSun" w:hAnsi="SimSun" w:eastAsia="SimSun" w:cs="SimSun"/>
          <w:sz w:val="24"/>
          <w:szCs w:val="24"/>
          <w:spacing w:val="-4"/>
        </w:rPr>
        <w:t>本文实验对象防爆电接点压力表，</w:t>
      </w:r>
      <w:r>
        <w:rPr>
          <w:rFonts w:ascii="SimSun" w:hAnsi="SimSun" w:eastAsia="SimSun" w:cs="SimSun"/>
          <w:sz w:val="24"/>
          <w:szCs w:val="24"/>
          <w:spacing w:val="-4"/>
        </w:rPr>
        <w:t xml:space="preserve"> </w:t>
      </w:r>
      <w:r>
        <w:rPr>
          <w:rFonts w:ascii="SimSun" w:hAnsi="SimSun" w:eastAsia="SimSun" w:cs="SimSun"/>
          <w:sz w:val="24"/>
          <w:szCs w:val="24"/>
          <w:spacing w:val="-4"/>
        </w:rPr>
        <w:t>如图</w:t>
      </w:r>
      <w:hyperlink w:history="true" w:anchor="_bookmark126">
        <w:r>
          <w:rPr>
            <w:rFonts w:ascii="Times New Roman" w:hAnsi="Times New Roman" w:eastAsia="Times New Roman" w:cs="Times New Roman"/>
            <w:sz w:val="24"/>
            <w:szCs w:val="24"/>
            <w:spacing w:val="-4"/>
          </w:rPr>
          <w:t>2-</w:t>
        </w:r>
      </w:hyperlink>
      <w:r>
        <w:rPr>
          <w:rFonts w:ascii="Times New Roman" w:hAnsi="Times New Roman" w:eastAsia="Times New Roman" w:cs="Times New Roman"/>
          <w:sz w:val="24"/>
          <w:szCs w:val="24"/>
          <w:spacing w:val="-4"/>
        </w:rPr>
        <w:t>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footerReference w:type="default" r:id="rId69"/>
          <w:pgSz w:w="11907" w:h="16839"/>
          <w:pgMar w:top="1444" w:right="1102" w:bottom="1062" w:left="1673" w:header="780" w:footer="901" w:gutter="0"/>
        </w:sectPr>
        <w:rPr/>
      </w:pPr>
    </w:p>
    <w:p>
      <w:pPr>
        <w:ind w:firstLine="2872"/>
        <w:spacing w:before="2" w:line="3871" w:lineRule="exact"/>
        <w:textAlignment w:val="center"/>
        <w:rPr/>
      </w:pPr>
      <w:r>
        <w:drawing>
          <wp:inline distT="0" distB="0" distL="0" distR="0">
            <wp:extent cx="2453639" cy="2458084"/>
            <wp:effectExtent l="0" t="0" r="0" b="0"/>
            <wp:docPr id="49" name="IM 49"/>
            <wp:cNvGraphicFramePr/>
            <a:graphic>
              <a:graphicData uri="http://schemas.openxmlformats.org/drawingml/2006/picture">
                <pic:pic>
                  <pic:nvPicPr>
                    <pic:cNvPr id="49" name="IM 49"/>
                    <pic:cNvPicPr/>
                  </pic:nvPicPr>
                  <pic:blipFill>
                    <a:blip r:embed="rId72"/>
                    <a:stretch>
                      <a:fillRect/>
                    </a:stretch>
                  </pic:blipFill>
                  <pic:spPr>
                    <a:xfrm rot="0">
                      <a:off x="0" y="0"/>
                      <a:ext cx="2453639" cy="2458084"/>
                    </a:xfrm>
                    <a:prstGeom prst="rect">
                      <a:avLst/>
                    </a:prstGeom>
                  </pic:spPr>
                </pic:pic>
              </a:graphicData>
            </a:graphic>
          </wp:inline>
        </w:drawing>
      </w:r>
    </w:p>
    <w:p>
      <w:pPr>
        <w:ind w:left="3466"/>
        <w:spacing w:before="226" w:line="218" w:lineRule="auto"/>
        <w:rPr>
          <w:rFonts w:ascii="KaiTi" w:hAnsi="KaiTi" w:eastAsia="KaiTi" w:cs="KaiTi"/>
          <w:sz w:val="21"/>
          <w:szCs w:val="21"/>
        </w:rPr>
      </w:pPr>
      <w:bookmarkStart w:name="_bookmark60" w:id="33"/>
      <w:bookmarkEnd w:id="33"/>
      <w:bookmarkStart w:name="_bookmark126" w:id="34"/>
      <w:bookmarkEnd w:id="34"/>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8"/>
        </w:rPr>
        <w:t>2</w:t>
      </w:r>
      <w:r>
        <w:rPr>
          <w:rFonts w:ascii="KaiTi" w:hAnsi="KaiTi" w:eastAsia="KaiTi" w:cs="KaiTi"/>
          <w:sz w:val="21"/>
          <w:szCs w:val="21"/>
          <w:spacing w:val="-5"/>
        </w:rPr>
        <w:t>-</w:t>
      </w:r>
      <w:r>
        <w:rPr>
          <w:rFonts w:ascii="KaiTi" w:hAnsi="KaiTi" w:eastAsia="KaiTi" w:cs="KaiTi"/>
          <w:sz w:val="21"/>
          <w:szCs w:val="21"/>
          <w:spacing w:val="-4"/>
        </w:rPr>
        <w:t>9</w:t>
      </w:r>
      <w:r>
        <w:rPr>
          <w:rFonts w:ascii="KaiTi" w:hAnsi="KaiTi" w:eastAsia="KaiTi" w:cs="KaiTi"/>
          <w:sz w:val="21"/>
          <w:szCs w:val="21"/>
          <w:spacing w:val="-4"/>
        </w:rPr>
        <w:t xml:space="preserve"> </w:t>
      </w:r>
      <w:r>
        <w:rPr>
          <w:rFonts w:ascii="KaiTi" w:hAnsi="KaiTi" w:eastAsia="KaiTi" w:cs="KaiTi"/>
          <w:sz w:val="21"/>
          <w:szCs w:val="21"/>
          <w:spacing w:val="-4"/>
        </w:rPr>
        <w:t>仿真实验对象-压力表</w:t>
      </w:r>
    </w:p>
    <w:p>
      <w:pPr>
        <w:ind w:left="3123"/>
        <w:spacing w:before="22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subject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pressure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gauge</w:t>
      </w:r>
    </w:p>
    <w:p>
      <w:pPr>
        <w:ind w:left="37" w:right="28" w:firstLine="486"/>
        <w:spacing w:before="216" w:line="299" w:lineRule="auto"/>
        <w:rPr>
          <w:rFonts w:ascii="SimSun" w:hAnsi="SimSun" w:eastAsia="SimSun" w:cs="SimSun"/>
          <w:sz w:val="24"/>
          <w:szCs w:val="24"/>
        </w:rPr>
      </w:pPr>
      <w:r>
        <w:rPr>
          <w:rFonts w:ascii="SimSun" w:hAnsi="SimSun" w:eastAsia="SimSun" w:cs="SimSun"/>
          <w:sz w:val="24"/>
          <w:szCs w:val="24"/>
          <w:color w:val="00B050"/>
          <w:spacing w:val="8"/>
        </w:rPr>
        <w:t>结合上面的</w:t>
      </w:r>
      <w:r>
        <w:rPr>
          <w:rFonts w:ascii="SimSun" w:hAnsi="SimSun" w:eastAsia="SimSun" w:cs="SimSun"/>
          <w:sz w:val="24"/>
          <w:szCs w:val="24"/>
          <w:color w:val="00B050"/>
          <w:spacing w:val="7"/>
        </w:rPr>
        <w:t>实</w:t>
      </w:r>
      <w:r>
        <w:rPr>
          <w:rFonts w:ascii="SimSun" w:hAnsi="SimSun" w:eastAsia="SimSun" w:cs="SimSun"/>
          <w:sz w:val="24"/>
          <w:szCs w:val="24"/>
          <w:color w:val="00B050"/>
          <w:spacing w:val="4"/>
        </w:rPr>
        <w:t>验设备，本实验的基本思路是：采用标定尺、标定纸等工具，按照</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标定的基</w:t>
      </w:r>
      <w:r>
        <w:rPr>
          <w:rFonts w:ascii="SimSun" w:hAnsi="SimSun" w:eastAsia="SimSun" w:cs="SimSun"/>
          <w:sz w:val="24"/>
          <w:szCs w:val="24"/>
          <w:color w:val="00B050"/>
          <w:spacing w:val="5"/>
        </w:rPr>
        <w:t>本</w:t>
      </w:r>
      <w:r>
        <w:rPr>
          <w:rFonts w:ascii="SimSun" w:hAnsi="SimSun" w:eastAsia="SimSun" w:cs="SimSun"/>
          <w:sz w:val="24"/>
          <w:szCs w:val="24"/>
          <w:color w:val="00B050"/>
          <w:spacing w:val="4"/>
        </w:rPr>
        <w:t>步骤完成标定工作，并根据标定数据计算获取相关参数初始化数据信息，</w:t>
      </w:r>
      <w:r>
        <w:rPr>
          <w:rFonts w:ascii="SimSun" w:hAnsi="SimSun" w:eastAsia="SimSun" w:cs="SimSun"/>
          <w:sz w:val="24"/>
          <w:szCs w:val="24"/>
          <w:color w:val="00B050"/>
        </w:rPr>
        <w:t xml:space="preserve"> </w:t>
      </w:r>
      <w:r>
        <w:rPr>
          <w:rFonts w:ascii="SimSun" w:hAnsi="SimSun" w:eastAsia="SimSun" w:cs="SimSun"/>
          <w:sz w:val="24"/>
          <w:szCs w:val="24"/>
          <w:color w:val="00B050"/>
          <w:spacing w:val="-1"/>
        </w:rPr>
        <w:t>输入到相关的坐标系</w:t>
      </w:r>
      <w:r>
        <w:rPr>
          <w:rFonts w:ascii="SimSun" w:hAnsi="SimSun" w:eastAsia="SimSun" w:cs="SimSun"/>
          <w:sz w:val="24"/>
          <w:szCs w:val="24"/>
          <w:color w:val="00B050"/>
        </w:rPr>
        <w:t>方程中计算仪表平面方程的解。</w:t>
      </w:r>
      <w:r>
        <w:rPr>
          <w:rFonts w:ascii="SimSun" w:hAnsi="SimSun" w:eastAsia="SimSun" w:cs="SimSun"/>
          <w:sz w:val="24"/>
          <w:szCs w:val="24"/>
        </w:rPr>
        <w:t>采用</w:t>
      </w:r>
      <w:r>
        <w:rPr>
          <w:rFonts w:ascii="SimSun" w:hAnsi="SimSun" w:eastAsia="SimSun" w:cs="SimSun"/>
          <w:sz w:val="24"/>
          <w:szCs w:val="24"/>
        </w:rPr>
        <w:t xml:space="preserve"> </w:t>
      </w:r>
      <w:r>
        <w:rPr>
          <w:rFonts w:ascii="Times New Roman" w:hAnsi="Times New Roman" w:eastAsia="Times New Roman" w:cs="Times New Roman"/>
          <w:sz w:val="24"/>
          <w:szCs w:val="24"/>
        </w:rPr>
        <w:t>RANSAC</w:t>
      </w:r>
      <w:r>
        <w:rPr>
          <w:rFonts w:ascii="Times New Roman" w:hAnsi="Times New Roman" w:eastAsia="Times New Roman" w:cs="Times New Roman"/>
          <w:sz w:val="24"/>
          <w:szCs w:val="24"/>
        </w:rPr>
        <w:t xml:space="preserve"> </w:t>
      </w:r>
      <w:r>
        <w:rPr>
          <w:rFonts w:ascii="SimSun" w:hAnsi="SimSun" w:eastAsia="SimSun" w:cs="SimSun"/>
          <w:sz w:val="24"/>
          <w:szCs w:val="24"/>
        </w:rPr>
        <w:t>算法在对仪表平面</w:t>
      </w:r>
      <w:r>
        <w:rPr>
          <w:rFonts w:ascii="SimSun" w:hAnsi="SimSun" w:eastAsia="SimSun" w:cs="SimSun"/>
          <w:sz w:val="24"/>
          <w:szCs w:val="24"/>
        </w:rPr>
        <w:t xml:space="preserve"> </w:t>
      </w:r>
      <w:r>
        <w:rPr>
          <w:rFonts w:ascii="SimSun" w:hAnsi="SimSun" w:eastAsia="SimSun" w:cs="SimSun"/>
          <w:sz w:val="24"/>
          <w:szCs w:val="24"/>
          <w:spacing w:val="8"/>
        </w:rPr>
        <w:t>特征获取的</w:t>
      </w:r>
      <w:r>
        <w:rPr>
          <w:rFonts w:ascii="SimSun" w:hAnsi="SimSun" w:eastAsia="SimSun" w:cs="SimSun"/>
          <w:sz w:val="24"/>
          <w:szCs w:val="24"/>
          <w:spacing w:val="6"/>
        </w:rPr>
        <w:t>基</w:t>
      </w:r>
      <w:r>
        <w:rPr>
          <w:rFonts w:ascii="SimSun" w:hAnsi="SimSun" w:eastAsia="SimSun" w:cs="SimSun"/>
          <w:sz w:val="24"/>
          <w:szCs w:val="24"/>
          <w:spacing w:val="4"/>
        </w:rPr>
        <w:t>础上进一步处理图像平面方程，求解图像坐标系方程，构建局部物理坐</w:t>
      </w:r>
      <w:r>
        <w:rPr>
          <w:rFonts w:ascii="SimSun" w:hAnsi="SimSun" w:eastAsia="SimSun" w:cs="SimSun"/>
          <w:sz w:val="24"/>
          <w:szCs w:val="24"/>
        </w:rPr>
        <w:t xml:space="preserve"> </w:t>
      </w:r>
      <w:r>
        <w:rPr>
          <w:rFonts w:ascii="SimSun" w:hAnsi="SimSun" w:eastAsia="SimSun" w:cs="SimSun"/>
          <w:sz w:val="24"/>
          <w:szCs w:val="24"/>
          <w:spacing w:val="-2"/>
        </w:rPr>
        <w:t>标系，结合仪表平面上的点坐</w:t>
      </w:r>
      <w:r>
        <w:rPr>
          <w:rFonts w:ascii="SimSun" w:hAnsi="SimSun" w:eastAsia="SimSun" w:cs="SimSun"/>
          <w:sz w:val="24"/>
          <w:szCs w:val="24"/>
          <w:spacing w:val="-1"/>
        </w:rPr>
        <w:t>标实现三维坐标到二维坐标</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OLXLYL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的变换，求解局部</w:t>
      </w:r>
    </w:p>
    <w:p>
      <w:pPr>
        <w:ind w:left="38"/>
        <w:spacing w:line="218" w:lineRule="auto"/>
        <w:rPr>
          <w:rFonts w:ascii="SimSun" w:hAnsi="SimSun" w:eastAsia="SimSun" w:cs="SimSun"/>
          <w:sz w:val="24"/>
          <w:szCs w:val="24"/>
        </w:rPr>
      </w:pPr>
      <w:r>
        <w:rPr>
          <w:rFonts w:ascii="SimSun" w:hAnsi="SimSun" w:eastAsia="SimSun" w:cs="SimSun"/>
          <w:sz w:val="24"/>
          <w:szCs w:val="24"/>
          <w:spacing w:val="2"/>
        </w:rPr>
        <w:t>物摄坐标系中各参</w:t>
      </w:r>
      <w:r>
        <w:rPr>
          <w:rFonts w:ascii="SimSun" w:hAnsi="SimSun" w:eastAsia="SimSun" w:cs="SimSun"/>
          <w:sz w:val="24"/>
          <w:szCs w:val="24"/>
          <w:spacing w:val="1"/>
        </w:rPr>
        <w:t>数和坐标信息，采用角度法获取读数。</w:t>
      </w:r>
      <w:r>
        <w:rPr>
          <w:rFonts w:ascii="SimSun" w:hAnsi="SimSun" w:eastAsia="SimSun" w:cs="SimSun"/>
          <w:sz w:val="24"/>
          <w:szCs w:val="24"/>
          <w:spacing w:val="1"/>
        </w:rPr>
        <w:t xml:space="preserve"> </w:t>
      </w:r>
      <w:r>
        <w:rPr>
          <w:rFonts w:ascii="SimSun" w:hAnsi="SimSun" w:eastAsia="SimSun" w:cs="SimSun"/>
          <w:sz w:val="24"/>
          <w:szCs w:val="24"/>
          <w:spacing w:val="1"/>
        </w:rPr>
        <w:t>如图</w:t>
      </w:r>
      <w:hyperlink w:history="true" w:anchor="_bookmark127">
        <w:r>
          <w:rPr>
            <w:rFonts w:ascii="Times New Roman" w:hAnsi="Times New Roman" w:eastAsia="Times New Roman" w:cs="Times New Roman"/>
            <w:sz w:val="24"/>
            <w:szCs w:val="24"/>
            <w:spacing w:val="1"/>
          </w:rPr>
          <w:t>2-10</w:t>
        </w:r>
      </w:hyperlink>
      <w:r>
        <w:rPr>
          <w:rFonts w:ascii="SimSun" w:hAnsi="SimSun" w:eastAsia="SimSun" w:cs="SimSun"/>
          <w:sz w:val="24"/>
          <w:szCs w:val="24"/>
          <w:spacing w:val="1"/>
        </w:rPr>
        <w:t>所示，在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9</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幅不同</w:t>
      </w:r>
    </w:p>
    <w:p>
      <w:pPr>
        <w:ind w:left="38"/>
        <w:spacing w:before="105" w:line="219" w:lineRule="auto"/>
        <w:rPr>
          <w:rFonts w:ascii="SimSun" w:hAnsi="SimSun" w:eastAsia="SimSun" w:cs="SimSun"/>
          <w:sz w:val="24"/>
          <w:szCs w:val="24"/>
        </w:rPr>
      </w:pPr>
      <w:r>
        <w:rPr>
          <w:rFonts w:ascii="SimSun" w:hAnsi="SimSun" w:eastAsia="SimSun" w:cs="SimSun"/>
          <w:sz w:val="24"/>
          <w:szCs w:val="24"/>
          <w:spacing w:val="-2"/>
        </w:rPr>
        <w:t>位置棋盘格标定板开展标定和参数求解工作。</w:t>
      </w:r>
    </w:p>
    <w:p>
      <w:pPr>
        <w:ind w:firstLine="978"/>
        <w:spacing w:before="187" w:line="3732" w:lineRule="exact"/>
        <w:textAlignment w:val="center"/>
        <w:rPr/>
      </w:pPr>
      <w:r>
        <w:drawing>
          <wp:inline distT="0" distB="0" distL="0" distR="0">
            <wp:extent cx="4852670" cy="2369819"/>
            <wp:effectExtent l="0" t="0" r="0" b="0"/>
            <wp:docPr id="50" name="IM 50"/>
            <wp:cNvGraphicFramePr/>
            <a:graphic>
              <a:graphicData uri="http://schemas.openxmlformats.org/drawingml/2006/picture">
                <pic:pic>
                  <pic:nvPicPr>
                    <pic:cNvPr id="50" name="IM 50"/>
                    <pic:cNvPicPr/>
                  </pic:nvPicPr>
                  <pic:blipFill>
                    <a:blip r:embed="rId73"/>
                    <a:stretch>
                      <a:fillRect/>
                    </a:stretch>
                  </pic:blipFill>
                  <pic:spPr>
                    <a:xfrm rot="0">
                      <a:off x="0" y="0"/>
                      <a:ext cx="4852670" cy="2369819"/>
                    </a:xfrm>
                    <a:prstGeom prst="rect">
                      <a:avLst/>
                    </a:prstGeom>
                  </pic:spPr>
                </pic:pic>
              </a:graphicData>
            </a:graphic>
          </wp:inline>
        </w:drawing>
      </w:r>
    </w:p>
    <w:p>
      <w:pPr>
        <w:ind w:left="3360"/>
        <w:spacing w:before="223" w:line="221" w:lineRule="auto"/>
        <w:rPr>
          <w:rFonts w:ascii="KaiTi" w:hAnsi="KaiTi" w:eastAsia="KaiTi" w:cs="KaiTi"/>
          <w:sz w:val="21"/>
          <w:szCs w:val="21"/>
        </w:rPr>
      </w:pPr>
      <w:bookmarkStart w:name="_bookmark61" w:id="35"/>
      <w:bookmarkEnd w:id="35"/>
      <w:bookmarkStart w:name="_bookmark127" w:id="36"/>
      <w:bookmarkEnd w:id="36"/>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4"/>
        </w:rPr>
        <w:t>2-10</w:t>
      </w:r>
      <w:r>
        <w:rPr>
          <w:rFonts w:ascii="KaiTi" w:hAnsi="KaiTi" w:eastAsia="KaiTi" w:cs="KaiTi"/>
          <w:sz w:val="21"/>
          <w:szCs w:val="21"/>
          <w:spacing w:val="-4"/>
        </w:rPr>
        <w:t xml:space="preserve"> </w:t>
      </w:r>
      <w:r>
        <w:rPr>
          <w:rFonts w:ascii="KaiTi" w:hAnsi="KaiTi" w:eastAsia="KaiTi" w:cs="KaiTi"/>
          <w:sz w:val="21"/>
          <w:szCs w:val="21"/>
          <w:spacing w:val="-4"/>
        </w:rPr>
        <w:t>标定板空间位置图像图</w:t>
      </w:r>
    </w:p>
    <w:p>
      <w:pPr>
        <w:ind w:left="2497"/>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Spatial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position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calibrati</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plate</w:t>
      </w:r>
    </w:p>
    <w:p>
      <w:pPr>
        <w:ind w:left="37" w:right="39" w:firstLine="482"/>
        <w:spacing w:before="252" w:line="271" w:lineRule="auto"/>
        <w:rPr>
          <w:rFonts w:ascii="SimSun" w:hAnsi="SimSun" w:eastAsia="SimSun" w:cs="SimSun"/>
          <w:sz w:val="24"/>
          <w:szCs w:val="24"/>
        </w:rPr>
      </w:pPr>
      <w:r>
        <w:rPr>
          <w:rFonts w:ascii="SimSun" w:hAnsi="SimSun" w:eastAsia="SimSun" w:cs="SimSun"/>
          <w:sz w:val="24"/>
          <w:szCs w:val="24"/>
          <w:color w:val="00B050"/>
          <w:spacing w:val="-14"/>
        </w:rPr>
        <w:t>求</w:t>
      </w:r>
      <w:r>
        <w:rPr>
          <w:rFonts w:ascii="SimSun" w:hAnsi="SimSun" w:eastAsia="SimSun" w:cs="SimSun"/>
          <w:sz w:val="24"/>
          <w:szCs w:val="24"/>
          <w:color w:val="00B050"/>
          <w:spacing w:val="-9"/>
        </w:rPr>
        <w:t>解</w:t>
      </w:r>
      <w:r>
        <w:rPr>
          <w:rFonts w:ascii="SimSun" w:hAnsi="SimSun" w:eastAsia="SimSun" w:cs="SimSun"/>
          <w:sz w:val="24"/>
          <w:szCs w:val="24"/>
          <w:color w:val="00B050"/>
          <w:spacing w:val="-7"/>
        </w:rPr>
        <w:t>内部参数</w:t>
      </w:r>
      <w:r>
        <w:rPr>
          <w:rFonts w:ascii="Cambria Math" w:hAnsi="Cambria Math" w:eastAsia="Cambria Math" w:cs="Cambria Math"/>
          <w:sz w:val="24"/>
          <w:szCs w:val="24"/>
          <w:color w:val="00B050"/>
          <w:spacing w:val="-7"/>
        </w:rPr>
        <w:t>α</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β</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γ</w:t>
      </w:r>
      <w:r>
        <w:rPr>
          <w:rFonts w:ascii="Cambria Math" w:hAnsi="Cambria Math" w:eastAsia="Cambria Math" w:cs="Cambria Math"/>
          <w:sz w:val="24"/>
          <w:szCs w:val="24"/>
          <w:color w:val="00B050"/>
          <w:spacing w:val="-7"/>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u</w:t>
      </w:r>
      <w:r>
        <w:rPr>
          <w:rFonts w:ascii="Cambria Math" w:hAnsi="Cambria Math" w:eastAsia="Cambria Math" w:cs="Cambria Math"/>
          <w:sz w:val="17"/>
          <w:szCs w:val="17"/>
          <w:color w:val="00B050"/>
          <w:spacing w:val="-7"/>
          <w:position w:val="-4"/>
        </w:rPr>
        <w:t>o</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v</w:t>
      </w:r>
      <w:r>
        <w:rPr>
          <w:rFonts w:ascii="Cambria Math" w:hAnsi="Cambria Math" w:eastAsia="Cambria Math" w:cs="Cambria Math"/>
          <w:sz w:val="17"/>
          <w:szCs w:val="17"/>
          <w:color w:val="00B050"/>
          <w:spacing w:val="-7"/>
          <w:position w:val="-4"/>
        </w:rPr>
        <w:t>o</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k</w:t>
      </w:r>
      <w:r>
        <w:rPr>
          <w:rFonts w:ascii="Cambria Math" w:hAnsi="Cambria Math" w:eastAsia="Cambria Math" w:cs="Cambria Math"/>
          <w:sz w:val="17"/>
          <w:szCs w:val="17"/>
          <w:color w:val="00B050"/>
          <w:spacing w:val="-7"/>
          <w:position w:val="-4"/>
        </w:rPr>
        <w:t>1</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k</w:t>
      </w:r>
      <w:r>
        <w:rPr>
          <w:rFonts w:ascii="Cambria Math" w:hAnsi="Cambria Math" w:eastAsia="Cambria Math" w:cs="Cambria Math"/>
          <w:sz w:val="17"/>
          <w:szCs w:val="17"/>
          <w:color w:val="00B050"/>
          <w:spacing w:val="-7"/>
          <w:position w:val="-4"/>
        </w:rPr>
        <w:t>2</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p</w:t>
      </w:r>
      <w:r>
        <w:rPr>
          <w:rFonts w:ascii="Cambria Math" w:hAnsi="Cambria Math" w:eastAsia="Cambria Math" w:cs="Cambria Math"/>
          <w:sz w:val="17"/>
          <w:szCs w:val="17"/>
          <w:color w:val="00B050"/>
          <w:spacing w:val="-7"/>
          <w:position w:val="-4"/>
        </w:rPr>
        <w:t>1</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w:t>
      </w:r>
      <w:r>
        <w:rPr>
          <w:rFonts w:ascii="Cambria Math" w:hAnsi="Cambria Math" w:eastAsia="Cambria Math" w:cs="Cambria Math"/>
          <w:sz w:val="24"/>
          <w:szCs w:val="24"/>
          <w:color w:val="00B050"/>
          <w:spacing w:val="-7"/>
        </w:rPr>
        <w:t>p</w:t>
      </w:r>
      <w:r>
        <w:rPr>
          <w:rFonts w:ascii="Cambria Math" w:hAnsi="Cambria Math" w:eastAsia="Cambria Math" w:cs="Cambria Math"/>
          <w:sz w:val="17"/>
          <w:szCs w:val="17"/>
          <w:color w:val="00B050"/>
          <w:spacing w:val="-7"/>
          <w:position w:val="-4"/>
        </w:rPr>
        <w:t>2</w:t>
      </w:r>
      <w:r>
        <w:rPr>
          <w:rFonts w:ascii="Cambria Math" w:hAnsi="Cambria Math" w:eastAsia="Cambria Math" w:cs="Cambria Math"/>
          <w:sz w:val="17"/>
          <w:szCs w:val="17"/>
          <w:color w:val="00B050"/>
          <w:spacing w:val="-7"/>
          <w:position w:val="-4"/>
        </w:rPr>
        <w:t xml:space="preserve"> </w:t>
      </w:r>
      <w:r>
        <w:rPr>
          <w:rFonts w:ascii="SimSun" w:hAnsi="SimSun" w:eastAsia="SimSun" w:cs="SimSun"/>
          <w:sz w:val="24"/>
          <w:szCs w:val="24"/>
          <w:color w:val="00B050"/>
          <w:spacing w:val="-7"/>
        </w:rPr>
        <w:t>，录入数据参数到</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L-M</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算法，求</w:t>
      </w:r>
      <w:r>
        <w:rPr>
          <w:rFonts w:ascii="SimSun" w:hAnsi="SimSun" w:eastAsia="SimSun" w:cs="SimSun"/>
          <w:sz w:val="24"/>
          <w:szCs w:val="24"/>
          <w:color w:val="00B050"/>
        </w:rPr>
        <w:t xml:space="preserve"> </w:t>
      </w:r>
      <w:r>
        <w:rPr>
          <w:rFonts w:ascii="SimSun" w:hAnsi="SimSun" w:eastAsia="SimSun" w:cs="SimSun"/>
          <w:sz w:val="24"/>
          <w:szCs w:val="24"/>
          <w:color w:val="00B050"/>
          <w:spacing w:val="-13"/>
        </w:rPr>
        <w:t>解</w:t>
      </w:r>
      <w:r>
        <w:rPr>
          <w:rFonts w:ascii="SimSun" w:hAnsi="SimSun" w:eastAsia="SimSun" w:cs="SimSun"/>
          <w:sz w:val="24"/>
          <w:szCs w:val="24"/>
          <w:color w:val="00B050"/>
          <w:spacing w:val="-8"/>
        </w:rPr>
        <w:t>方程，结果如表</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2-</w:t>
      </w:r>
      <w:r>
        <w:rPr>
          <w:rFonts w:ascii="Times New Roman" w:hAnsi="Times New Roman" w:eastAsia="Times New Roman" w:cs="Times New Roman"/>
          <w:sz w:val="24"/>
          <w:szCs w:val="24"/>
          <w:color w:val="00B050"/>
          <w:spacing w:val="-8"/>
        </w:rPr>
        <w:t xml:space="preserve"> </w:t>
      </w:r>
      <w:r>
        <w:rPr>
          <w:rFonts w:ascii="Times New Roman" w:hAnsi="Times New Roman" w:eastAsia="Times New Roman" w:cs="Times New Roman"/>
          <w:sz w:val="24"/>
          <w:szCs w:val="24"/>
          <w:color w:val="00B050"/>
          <w:spacing w:val="-8"/>
        </w:rPr>
        <w:t>1</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所示</w:t>
      </w:r>
      <w:r>
        <w:rPr>
          <w:rFonts w:ascii="SimSun" w:hAnsi="SimSun" w:eastAsia="SimSun" w:cs="SimSun"/>
          <w:sz w:val="24"/>
          <w:szCs w:val="24"/>
          <w:spacing w:val="-8"/>
        </w:rPr>
        <w:t>。</w:t>
      </w:r>
    </w:p>
    <w:p>
      <w:pPr>
        <w:sectPr>
          <w:footerReference w:type="default" r:id="rId71"/>
          <w:pgSz w:w="11907" w:h="16839"/>
          <w:pgMar w:top="1444" w:right="1102" w:bottom="1062" w:left="1673" w:header="780" w:footer="901" w:gutter="0"/>
        </w:sectPr>
        <w:rPr/>
      </w:pPr>
    </w:p>
    <w:p>
      <w:pPr>
        <w:ind w:left="3531"/>
        <w:spacing w:before="34" w:line="220" w:lineRule="auto"/>
        <w:rPr>
          <w:rFonts w:ascii="SimSun" w:hAnsi="SimSun" w:eastAsia="SimSun" w:cs="SimSun"/>
          <w:sz w:val="21"/>
          <w:szCs w:val="21"/>
        </w:rPr>
      </w:pPr>
      <w:bookmarkStart w:name="_bookmark92" w:id="37"/>
      <w:bookmarkEnd w:id="37"/>
      <w:r>
        <w:rPr>
          <w:rFonts w:ascii="KaiTi" w:hAnsi="KaiTi" w:eastAsia="KaiTi" w:cs="KaiTi"/>
          <w:sz w:val="21"/>
          <w:szCs w:val="21"/>
          <w:spacing w:val="-10"/>
        </w:rPr>
        <w:t>表</w:t>
      </w:r>
      <w:r>
        <w:rPr>
          <w:rFonts w:ascii="KaiTi" w:hAnsi="KaiTi" w:eastAsia="KaiTi" w:cs="KaiTi"/>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优化后摄像机内参表</w:t>
      </w:r>
    </w:p>
    <w:p>
      <w:pPr>
        <w:ind w:left="2510"/>
        <w:spacing w:before="226" w:line="19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Optimized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camera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internal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parameters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tab</w:t>
      </w:r>
      <w:r>
        <w:rPr>
          <w:rFonts w:ascii="Times New Roman" w:hAnsi="Times New Roman" w:eastAsia="Times New Roman" w:cs="Times New Roman"/>
          <w:sz w:val="21"/>
          <w:szCs w:val="21"/>
        </w:rPr>
        <w:t>le</w:t>
      </w:r>
    </w:p>
    <w:p>
      <w:pPr>
        <w:spacing w:line="59" w:lineRule="exact"/>
        <w:rPr/>
      </w:pPr>
      <w:r/>
    </w:p>
    <w:tbl>
      <w:tblPr>
        <w:tblStyle w:val="2"/>
        <w:tblW w:w="8307" w:type="dxa"/>
        <w:tblInd w:w="41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307"/>
      </w:tblGrid>
      <w:tr>
        <w:trPr>
          <w:trHeight w:val="434" w:hRule="atLeast"/>
        </w:trPr>
        <w:tc>
          <w:tcPr>
            <w:tcW w:w="8307" w:type="dxa"/>
            <w:vAlign w:val="top"/>
          </w:tcPr>
          <w:p>
            <w:pPr>
              <w:ind w:left="416"/>
              <w:spacing w:before="159" w:line="275" w:lineRule="exact"/>
              <w:rPr>
                <w:rFonts w:ascii="Cambria Math" w:hAnsi="Cambria Math" w:eastAsia="Cambria Math" w:cs="Cambria Math"/>
                <w:sz w:val="15"/>
                <w:szCs w:val="15"/>
              </w:rPr>
            </w:pPr>
            <w:r>
              <w:rPr>
                <w:rFonts w:ascii="Cambria Math" w:hAnsi="Cambria Math" w:eastAsia="Cambria Math" w:cs="Cambria Math"/>
                <w:sz w:val="21"/>
                <w:szCs w:val="21"/>
                <w:spacing w:val="1"/>
                <w:position w:val="3"/>
              </w:rPr>
              <w:t>α</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spacing w:val="1"/>
                <w:position w:val="3"/>
              </w:rPr>
              <w:t>β</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spacing w:val="1"/>
                <w:position w:val="3"/>
              </w:rPr>
              <w:t>γ</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u</w:t>
            </w:r>
            <w:r>
              <w:rPr>
                <w:rFonts w:ascii="Cambria Math" w:hAnsi="Cambria Math" w:eastAsia="Cambria Math" w:cs="Cambria Math"/>
                <w:sz w:val="15"/>
                <w:szCs w:val="15"/>
              </w:rPr>
              <w:t>o</w:t>
            </w:r>
            <w:r>
              <w:rPr>
                <w:rFonts w:ascii="Cambria Math" w:hAnsi="Cambria Math" w:eastAsia="Cambria Math" w:cs="Cambria Math"/>
                <w:sz w:val="15"/>
                <w:szCs w:val="15"/>
                <w:spacing w:val="1"/>
              </w:rPr>
              <w:t xml:space="preserve">                        </w:t>
            </w:r>
            <w:r>
              <w:rPr>
                <w:rFonts w:ascii="Cambria Math" w:hAnsi="Cambria Math" w:eastAsia="Cambria Math" w:cs="Cambria Math"/>
                <w:sz w:val="21"/>
                <w:szCs w:val="21"/>
                <w:position w:val="3"/>
              </w:rPr>
              <w:t>v</w:t>
            </w:r>
            <w:r>
              <w:rPr>
                <w:rFonts w:ascii="Cambria Math" w:hAnsi="Cambria Math" w:eastAsia="Cambria Math" w:cs="Cambria Math"/>
                <w:sz w:val="15"/>
                <w:szCs w:val="15"/>
              </w:rPr>
              <w:t>o</w:t>
            </w:r>
            <w:r>
              <w:rPr>
                <w:rFonts w:ascii="Cambria Math" w:hAnsi="Cambria Math" w:eastAsia="Cambria Math" w:cs="Cambria Math"/>
                <w:sz w:val="15"/>
                <w:szCs w:val="15"/>
                <w:spacing w:val="1"/>
              </w:rPr>
              <w:t xml:space="preserve">                     </w:t>
            </w:r>
            <w:r>
              <w:rPr>
                <w:rFonts w:ascii="Cambria Math" w:hAnsi="Cambria Math" w:eastAsia="Cambria Math" w:cs="Cambria Math"/>
                <w:sz w:val="21"/>
                <w:szCs w:val="21"/>
                <w:position w:val="3"/>
              </w:rPr>
              <w:t>k</w:t>
            </w:r>
            <w:r>
              <w:rPr>
                <w:rFonts w:ascii="Cambria Math" w:hAnsi="Cambria Math" w:eastAsia="Cambria Math" w:cs="Cambria Math"/>
                <w:sz w:val="15"/>
                <w:szCs w:val="15"/>
                <w:spacing w:val="1"/>
              </w:rPr>
              <w:t>1</w:t>
            </w:r>
            <w:r>
              <w:rPr>
                <w:rFonts w:ascii="Cambria Math" w:hAnsi="Cambria Math" w:eastAsia="Cambria Math" w:cs="Cambria Math"/>
                <w:sz w:val="15"/>
                <w:szCs w:val="15"/>
                <w:spacing w:val="1"/>
              </w:rPr>
              <w:t xml:space="preserve">                   </w:t>
            </w:r>
            <w:r>
              <w:rPr>
                <w:rFonts w:ascii="Cambria Math" w:hAnsi="Cambria Math" w:eastAsia="Cambria Math" w:cs="Cambria Math"/>
                <w:sz w:val="21"/>
                <w:szCs w:val="21"/>
                <w:position w:val="3"/>
              </w:rPr>
              <w:t>k</w:t>
            </w:r>
            <w:r>
              <w:rPr>
                <w:rFonts w:ascii="Cambria Math" w:hAnsi="Cambria Math" w:eastAsia="Cambria Math" w:cs="Cambria Math"/>
                <w:sz w:val="15"/>
                <w:szCs w:val="15"/>
                <w:spacing w:val="1"/>
              </w:rPr>
              <w:t>2</w:t>
            </w:r>
            <w:r>
              <w:rPr>
                <w:rFonts w:ascii="Cambria Math" w:hAnsi="Cambria Math" w:eastAsia="Cambria Math" w:cs="Cambria Math"/>
                <w:sz w:val="15"/>
                <w:szCs w:val="15"/>
                <w:spacing w:val="1"/>
              </w:rPr>
              <w:t xml:space="preserve">                   </w:t>
            </w:r>
            <w:r>
              <w:rPr>
                <w:rFonts w:ascii="Cambria Math" w:hAnsi="Cambria Math" w:eastAsia="Cambria Math" w:cs="Cambria Math"/>
                <w:sz w:val="21"/>
                <w:szCs w:val="21"/>
                <w:position w:val="3"/>
              </w:rPr>
              <w:t>p</w:t>
            </w:r>
            <w:r>
              <w:rPr>
                <w:rFonts w:ascii="Cambria Math" w:hAnsi="Cambria Math" w:eastAsia="Cambria Math" w:cs="Cambria Math"/>
                <w:sz w:val="15"/>
                <w:szCs w:val="15"/>
                <w:spacing w:val="1"/>
              </w:rPr>
              <w:t>1</w:t>
            </w:r>
            <w:r>
              <w:rPr>
                <w:rFonts w:ascii="Cambria Math" w:hAnsi="Cambria Math" w:eastAsia="Cambria Math" w:cs="Cambria Math"/>
                <w:sz w:val="15"/>
                <w:szCs w:val="15"/>
                <w:spacing w:val="1"/>
              </w:rPr>
              <w:t xml:space="preserve">          </w:t>
            </w:r>
            <w:r>
              <w:rPr>
                <w:rFonts w:ascii="Cambria Math" w:hAnsi="Cambria Math" w:eastAsia="Cambria Math" w:cs="Cambria Math"/>
                <w:sz w:val="15"/>
                <w:szCs w:val="15"/>
              </w:rPr>
              <w:t xml:space="preserve">        </w:t>
            </w:r>
            <w:r>
              <w:rPr>
                <w:rFonts w:ascii="Cambria Math" w:hAnsi="Cambria Math" w:eastAsia="Cambria Math" w:cs="Cambria Math"/>
                <w:sz w:val="21"/>
                <w:szCs w:val="21"/>
                <w:position w:val="3"/>
              </w:rPr>
              <w:t>p</w:t>
            </w:r>
            <w:r>
              <w:rPr>
                <w:rFonts w:ascii="Cambria Math" w:hAnsi="Cambria Math" w:eastAsia="Cambria Math" w:cs="Cambria Math"/>
                <w:sz w:val="15"/>
                <w:szCs w:val="15"/>
              </w:rPr>
              <w:t>2</w:t>
            </w:r>
          </w:p>
        </w:tc>
      </w:tr>
      <w:tr>
        <w:trPr>
          <w:trHeight w:val="429" w:hRule="atLeast"/>
        </w:trPr>
        <w:tc>
          <w:tcPr>
            <w:tcW w:w="8307" w:type="dxa"/>
            <w:vAlign w:val="top"/>
          </w:tcPr>
          <w:p>
            <w:pPr>
              <w:ind w:left="116"/>
              <w:spacing w:before="17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6826.0536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6826.0536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0.6171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618.2262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452.7193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0.2398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17.2660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0.0030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0.0030</w:t>
            </w:r>
          </w:p>
        </w:tc>
      </w:tr>
    </w:tbl>
    <w:p>
      <w:pPr>
        <w:ind w:left="517"/>
        <w:spacing w:before="155" w:line="220" w:lineRule="auto"/>
        <w:rPr>
          <w:rFonts w:ascii="SimSun" w:hAnsi="SimSun" w:eastAsia="SimSun" w:cs="SimSun"/>
          <w:sz w:val="24"/>
          <w:szCs w:val="24"/>
        </w:rPr>
      </w:pPr>
      <w:bookmarkStart w:name="_bookmark93" w:id="38"/>
      <w:bookmarkEnd w:id="38"/>
      <w:r>
        <w:rPr>
          <w:rFonts w:ascii="SimSun" w:hAnsi="SimSun" w:eastAsia="SimSun" w:cs="SimSun"/>
          <w:sz w:val="24"/>
          <w:szCs w:val="24"/>
          <w:spacing w:val="-20"/>
        </w:rPr>
        <w:t>平</w:t>
      </w:r>
      <w:r>
        <w:rPr>
          <w:rFonts w:ascii="SimSun" w:hAnsi="SimSun" w:eastAsia="SimSun" w:cs="SimSun"/>
          <w:sz w:val="24"/>
          <w:szCs w:val="24"/>
          <w:spacing w:val="-13"/>
        </w:rPr>
        <w:t>面</w:t>
      </w:r>
      <w:r>
        <w:rPr>
          <w:rFonts w:ascii="SimSun" w:hAnsi="SimSun" w:eastAsia="SimSun" w:cs="SimSun"/>
          <w:sz w:val="24"/>
          <w:szCs w:val="24"/>
          <w:spacing w:val="-10"/>
        </w:rPr>
        <w:t>参数</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R</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w:t>
      </w:r>
      <w:r>
        <w:rPr>
          <w:rFonts w:ascii="Times New Roman" w:hAnsi="Times New Roman" w:eastAsia="Times New Roman" w:cs="Times New Roman"/>
          <w:sz w:val="24"/>
          <w:szCs w:val="24"/>
          <w:spacing w:val="-10"/>
        </w:rPr>
        <w:t>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结果如表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2-2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所示。</w:t>
      </w:r>
    </w:p>
    <w:p>
      <w:pPr>
        <w:ind w:left="3531"/>
        <w:spacing w:before="219" w:line="220" w:lineRule="auto"/>
        <w:rPr>
          <w:rFonts w:ascii="SimSun" w:hAnsi="SimSun" w:eastAsia="SimSun" w:cs="SimSun"/>
          <w:sz w:val="21"/>
          <w:szCs w:val="21"/>
        </w:rPr>
      </w:pPr>
      <w:r>
        <w:rPr>
          <w:rFonts w:ascii="KaiTi" w:hAnsi="KaiTi" w:eastAsia="KaiTi" w:cs="KaiTi"/>
          <w:sz w:val="21"/>
          <w:szCs w:val="21"/>
          <w:spacing w:val="-5"/>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2-2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优化后摄像机外参表</w:t>
      </w:r>
    </w:p>
    <w:p>
      <w:pPr>
        <w:ind w:left="2522"/>
        <w:spacing w:before="226" w:line="19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2-2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Optimized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camera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exernal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parameters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table</w:t>
      </w:r>
    </w:p>
    <w:p>
      <w:pPr>
        <w:spacing w:line="60" w:lineRule="exact"/>
        <w:rPr/>
      </w:pPr>
      <w:r/>
    </w:p>
    <w:tbl>
      <w:tblPr>
        <w:tblStyle w:val="2"/>
        <w:tblW w:w="9068"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33"/>
        <w:gridCol w:w="1558"/>
        <w:gridCol w:w="1221"/>
        <w:gridCol w:w="1550"/>
        <w:gridCol w:w="1459"/>
        <w:gridCol w:w="1647"/>
      </w:tblGrid>
      <w:tr>
        <w:trPr>
          <w:trHeight w:val="435" w:hRule="atLeast"/>
        </w:trPr>
        <w:tc>
          <w:tcPr>
            <w:tcW w:w="4412" w:type="dxa"/>
            <w:vAlign w:val="top"/>
            <w:gridSpan w:val="3"/>
            <w:tcBorders>
              <w:right w:val="none" w:color="000000" w:sz="8" w:space="0"/>
            </w:tcBorders>
          </w:tcPr>
          <w:p>
            <w:pPr>
              <w:ind w:left="1959"/>
              <w:spacing w:before="180" w:line="255" w:lineRule="exact"/>
              <w:rPr>
                <w:rFonts w:ascii="Cambria Math" w:hAnsi="Cambria Math" w:eastAsia="Cambria Math" w:cs="Cambria Math"/>
                <w:sz w:val="15"/>
                <w:szCs w:val="15"/>
              </w:rPr>
            </w:pPr>
            <w:r>
              <w:rPr>
                <w:rFonts w:ascii="Cambria Math" w:hAnsi="Cambria Math" w:eastAsia="Cambria Math" w:cs="Cambria Math"/>
                <w:sz w:val="21"/>
                <w:szCs w:val="21"/>
                <w:spacing w:val="3"/>
                <w:position w:val="2"/>
              </w:rPr>
              <w:t>R</w:t>
            </w:r>
            <w:r>
              <w:rPr>
                <w:rFonts w:ascii="Cambria Math" w:hAnsi="Cambria Math" w:eastAsia="Cambria Math" w:cs="Cambria Math"/>
                <w:sz w:val="21"/>
                <w:szCs w:val="21"/>
                <w:spacing w:val="2"/>
                <w:position w:val="2"/>
              </w:rPr>
              <w:t>R</w:t>
            </w:r>
            <w:r>
              <w:rPr>
                <w:rFonts w:ascii="Cambria Math" w:hAnsi="Cambria Math" w:eastAsia="Cambria Math" w:cs="Cambria Math"/>
                <w:sz w:val="15"/>
                <w:szCs w:val="15"/>
                <w:spacing w:val="2"/>
                <w:position w:val="-1"/>
              </w:rPr>
              <w:t>o</w:t>
            </w:r>
          </w:p>
        </w:tc>
        <w:tc>
          <w:tcPr>
            <w:tcW w:w="4656" w:type="dxa"/>
            <w:vAlign w:val="top"/>
            <w:gridSpan w:val="3"/>
            <w:tcBorders>
              <w:left w:val="none" w:color="000000" w:sz="8" w:space="0"/>
            </w:tcBorders>
          </w:tcPr>
          <w:p>
            <w:pPr>
              <w:ind w:left="2102"/>
              <w:spacing w:before="180" w:line="255" w:lineRule="exact"/>
              <w:rPr>
                <w:rFonts w:ascii="Cambria Math" w:hAnsi="Cambria Math" w:eastAsia="Cambria Math" w:cs="Cambria Math"/>
                <w:sz w:val="15"/>
                <w:szCs w:val="15"/>
              </w:rPr>
            </w:pPr>
            <w:r>
              <w:rPr>
                <w:rFonts w:ascii="Cambria Math" w:hAnsi="Cambria Math" w:eastAsia="Cambria Math" w:cs="Cambria Math"/>
                <w:sz w:val="21"/>
                <w:szCs w:val="21"/>
                <w:spacing w:val="-2"/>
                <w:position w:val="2"/>
              </w:rPr>
              <w:t>TT</w:t>
            </w:r>
            <w:r>
              <w:rPr>
                <w:rFonts w:ascii="Cambria Math" w:hAnsi="Cambria Math" w:eastAsia="Cambria Math" w:cs="Cambria Math"/>
                <w:sz w:val="15"/>
                <w:szCs w:val="15"/>
                <w:spacing w:val="-2"/>
                <w:position w:val="-1"/>
              </w:rPr>
              <w:t>o</w:t>
            </w:r>
          </w:p>
        </w:tc>
      </w:tr>
      <w:tr>
        <w:trPr>
          <w:trHeight w:val="858" w:hRule="atLeast"/>
        </w:trPr>
        <w:tc>
          <w:tcPr>
            <w:tcW w:w="1633" w:type="dxa"/>
            <w:vAlign w:val="top"/>
            <w:tcBorders>
              <w:right w:val="none" w:color="000000" w:sz="8" w:space="0"/>
            </w:tcBorders>
          </w:tcPr>
          <w:p>
            <w:pPr>
              <w:ind w:left="627"/>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1"/>
                <w:position w:val="19"/>
              </w:rPr>
              <w:t>R</w:t>
            </w:r>
            <w:r>
              <w:rPr>
                <w:rFonts w:ascii="Cambria Math" w:hAnsi="Cambria Math" w:eastAsia="Cambria Math" w:cs="Cambria Math"/>
                <w:sz w:val="15"/>
                <w:szCs w:val="15"/>
                <w:spacing w:val="-1"/>
                <w:position w:val="16"/>
              </w:rPr>
              <w:t>1</w:t>
            </w:r>
          </w:p>
          <w:p>
            <w:pPr>
              <w:ind w:left="537"/>
              <w:spacing w:line="186" w:lineRule="auto"/>
              <w:rPr>
                <w:rFonts w:ascii="Times New Roman" w:hAnsi="Times New Roman" w:eastAsia="Times New Roman" w:cs="Times New Roman"/>
                <w:sz w:val="21"/>
                <w:szCs w:val="21"/>
              </w:rPr>
            </w:pPr>
            <w:bookmarkStart w:name="_bookmark94" w:id="39"/>
            <w:bookmarkEnd w:id="39"/>
            <w:r>
              <w:rPr>
                <w:rFonts w:ascii="Times New Roman" w:hAnsi="Times New Roman" w:eastAsia="Times New Roman" w:cs="Times New Roman"/>
                <w:sz w:val="21"/>
                <w:szCs w:val="21"/>
                <w:spacing w:val="-1"/>
              </w:rPr>
              <w:t>0.06</w:t>
            </w:r>
            <w:r>
              <w:rPr>
                <w:rFonts w:ascii="Times New Roman" w:hAnsi="Times New Roman" w:eastAsia="Times New Roman" w:cs="Times New Roman"/>
                <w:sz w:val="21"/>
                <w:szCs w:val="21"/>
              </w:rPr>
              <w:t>32</w:t>
            </w:r>
          </w:p>
        </w:tc>
        <w:tc>
          <w:tcPr>
            <w:tcW w:w="1558" w:type="dxa"/>
            <w:vAlign w:val="top"/>
            <w:tcBorders>
              <w:left w:val="none" w:color="000000" w:sz="8" w:space="0"/>
              <w:right w:val="none" w:color="000000" w:sz="8" w:space="0"/>
            </w:tcBorders>
          </w:tcPr>
          <w:p>
            <w:pPr>
              <w:ind w:left="636"/>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1"/>
                <w:position w:val="19"/>
              </w:rPr>
              <w:t>R</w:t>
            </w:r>
            <w:r>
              <w:rPr>
                <w:rFonts w:ascii="Cambria Math" w:hAnsi="Cambria Math" w:eastAsia="Cambria Math" w:cs="Cambria Math"/>
                <w:sz w:val="15"/>
                <w:szCs w:val="15"/>
                <w:spacing w:val="-1"/>
                <w:position w:val="16"/>
              </w:rPr>
              <w:t>2</w:t>
            </w:r>
          </w:p>
          <w:p>
            <w:pPr>
              <w:ind w:left="516"/>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-0.007</w:t>
            </w:r>
            <w:r>
              <w:rPr>
                <w:rFonts w:ascii="Times New Roman" w:hAnsi="Times New Roman" w:eastAsia="Times New Roman" w:cs="Times New Roman"/>
                <w:sz w:val="21"/>
                <w:szCs w:val="21"/>
              </w:rPr>
              <w:t>9</w:t>
            </w:r>
          </w:p>
        </w:tc>
        <w:tc>
          <w:tcPr>
            <w:tcW w:w="1221" w:type="dxa"/>
            <w:vAlign w:val="top"/>
            <w:tcBorders>
              <w:left w:val="none" w:color="000000" w:sz="8" w:space="0"/>
              <w:right w:val="none" w:color="000000" w:sz="8" w:space="0"/>
            </w:tcBorders>
          </w:tcPr>
          <w:p>
            <w:pPr>
              <w:ind w:left="484"/>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1"/>
                <w:position w:val="19"/>
              </w:rPr>
              <w:t>R</w:t>
            </w:r>
            <w:r>
              <w:rPr>
                <w:rFonts w:ascii="Cambria Math" w:hAnsi="Cambria Math" w:eastAsia="Cambria Math" w:cs="Cambria Math"/>
                <w:sz w:val="15"/>
                <w:szCs w:val="15"/>
                <w:spacing w:val="-1"/>
                <w:position w:val="16"/>
              </w:rPr>
              <w:t>3</w:t>
            </w:r>
          </w:p>
          <w:p>
            <w:pPr>
              <w:ind w:left="397"/>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0.04</w:t>
            </w:r>
            <w:r>
              <w:rPr>
                <w:rFonts w:ascii="Times New Roman" w:hAnsi="Times New Roman" w:eastAsia="Times New Roman" w:cs="Times New Roman"/>
                <w:sz w:val="21"/>
                <w:szCs w:val="21"/>
              </w:rPr>
              <w:t>71</w:t>
            </w:r>
          </w:p>
        </w:tc>
        <w:tc>
          <w:tcPr>
            <w:tcW w:w="1550" w:type="dxa"/>
            <w:vAlign w:val="top"/>
            <w:tcBorders>
              <w:left w:val="none" w:color="000000" w:sz="8" w:space="0"/>
              <w:right w:val="none" w:color="000000" w:sz="8" w:space="0"/>
            </w:tcBorders>
          </w:tcPr>
          <w:p>
            <w:pPr>
              <w:ind w:left="604"/>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3"/>
                <w:position w:val="19"/>
              </w:rPr>
              <w:t>T</w:t>
            </w:r>
            <w:r>
              <w:rPr>
                <w:rFonts w:ascii="Cambria Math" w:hAnsi="Cambria Math" w:eastAsia="Cambria Math" w:cs="Cambria Math"/>
                <w:sz w:val="15"/>
                <w:szCs w:val="15"/>
                <w:spacing w:val="-3"/>
                <w:position w:val="16"/>
              </w:rPr>
              <w:t>1</w:t>
            </w:r>
          </w:p>
          <w:p>
            <w:pPr>
              <w:ind w:left="416"/>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14.5425</w:t>
            </w:r>
          </w:p>
        </w:tc>
        <w:tc>
          <w:tcPr>
            <w:tcW w:w="1459" w:type="dxa"/>
            <w:vAlign w:val="top"/>
            <w:tcBorders>
              <w:left w:val="none" w:color="000000" w:sz="8" w:space="0"/>
              <w:right w:val="none" w:color="000000" w:sz="8" w:space="0"/>
            </w:tcBorders>
          </w:tcPr>
          <w:p>
            <w:pPr>
              <w:ind w:left="538"/>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3"/>
                <w:position w:val="19"/>
              </w:rPr>
              <w:t>T</w:t>
            </w:r>
            <w:r>
              <w:rPr>
                <w:rFonts w:ascii="Cambria Math" w:hAnsi="Cambria Math" w:eastAsia="Cambria Math" w:cs="Cambria Math"/>
                <w:sz w:val="15"/>
                <w:szCs w:val="15"/>
                <w:spacing w:val="-3"/>
                <w:position w:val="16"/>
              </w:rPr>
              <w:t>2</w:t>
            </w:r>
          </w:p>
          <w:p>
            <w:pPr>
              <w:ind w:left="388"/>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33.147</w:t>
            </w:r>
            <w:r>
              <w:rPr>
                <w:rFonts w:ascii="Times New Roman" w:hAnsi="Times New Roman" w:eastAsia="Times New Roman" w:cs="Times New Roman"/>
                <w:sz w:val="21"/>
                <w:szCs w:val="21"/>
              </w:rPr>
              <w:t>0</w:t>
            </w:r>
          </w:p>
        </w:tc>
        <w:tc>
          <w:tcPr>
            <w:tcW w:w="1647" w:type="dxa"/>
            <w:vAlign w:val="top"/>
            <w:tcBorders>
              <w:left w:val="none" w:color="000000" w:sz="8" w:space="0"/>
            </w:tcBorders>
          </w:tcPr>
          <w:p>
            <w:pPr>
              <w:ind w:left="642"/>
              <w:spacing w:before="178" w:line="427" w:lineRule="exact"/>
              <w:rPr>
                <w:rFonts w:ascii="Cambria Math" w:hAnsi="Cambria Math" w:eastAsia="Cambria Math" w:cs="Cambria Math"/>
                <w:sz w:val="15"/>
                <w:szCs w:val="15"/>
              </w:rPr>
            </w:pPr>
            <w:r>
              <w:rPr>
                <w:rFonts w:ascii="Cambria Math" w:hAnsi="Cambria Math" w:eastAsia="Cambria Math" w:cs="Cambria Math"/>
                <w:sz w:val="21"/>
                <w:szCs w:val="21"/>
                <w:spacing w:val="-3"/>
                <w:position w:val="19"/>
              </w:rPr>
              <w:t>T</w:t>
            </w:r>
            <w:r>
              <w:rPr>
                <w:rFonts w:ascii="Cambria Math" w:hAnsi="Cambria Math" w:eastAsia="Cambria Math" w:cs="Cambria Math"/>
                <w:sz w:val="15"/>
                <w:szCs w:val="15"/>
                <w:spacing w:val="-3"/>
                <w:position w:val="16"/>
              </w:rPr>
              <w:t>3</w:t>
            </w:r>
          </w:p>
          <w:p>
            <w:pPr>
              <w:ind w:left="400"/>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2"/>
              </w:rPr>
              <w:t>45.8319</w:t>
            </w:r>
          </w:p>
        </w:tc>
      </w:tr>
    </w:tbl>
    <w:p>
      <w:pPr>
        <w:ind w:left="3323"/>
        <w:spacing w:before="152" w:line="461" w:lineRule="exact"/>
        <w:rPr>
          <w:rFonts w:ascii="SimSun" w:hAnsi="SimSun" w:eastAsia="SimSun" w:cs="SimSun"/>
          <w:sz w:val="21"/>
          <w:szCs w:val="21"/>
        </w:rPr>
      </w:pPr>
      <w:r>
        <w:rPr>
          <w:rFonts w:ascii="KaiTi" w:hAnsi="KaiTi" w:eastAsia="KaiTi" w:cs="KaiTi"/>
          <w:sz w:val="21"/>
          <w:szCs w:val="21"/>
          <w:spacing w:val="-4"/>
          <w:position w:val="19"/>
        </w:rPr>
        <w:t>表</w:t>
      </w:r>
      <w:r>
        <w:rPr>
          <w:rFonts w:ascii="KaiTi" w:hAnsi="KaiTi" w:eastAsia="KaiTi" w:cs="KaiTi"/>
          <w:sz w:val="21"/>
          <w:szCs w:val="21"/>
          <w:spacing w:val="-4"/>
          <w:position w:val="19"/>
        </w:rPr>
        <w:t xml:space="preserve"> </w:t>
      </w:r>
      <w:r>
        <w:rPr>
          <w:rFonts w:ascii="Times New Roman" w:hAnsi="Times New Roman" w:eastAsia="Times New Roman" w:cs="Times New Roman"/>
          <w:sz w:val="21"/>
          <w:szCs w:val="21"/>
          <w:spacing w:val="-4"/>
          <w:position w:val="19"/>
        </w:rPr>
        <w:t>2-3</w:t>
      </w:r>
      <w:r>
        <w:rPr>
          <w:rFonts w:ascii="Times New Roman" w:hAnsi="Times New Roman" w:eastAsia="Times New Roman" w:cs="Times New Roman"/>
          <w:sz w:val="21"/>
          <w:szCs w:val="21"/>
          <w:spacing w:val="-4"/>
          <w:position w:val="19"/>
        </w:rPr>
        <w:t xml:space="preserve"> </w:t>
      </w:r>
      <w:r>
        <w:rPr>
          <w:rFonts w:ascii="SimSun" w:hAnsi="SimSun" w:eastAsia="SimSun" w:cs="SimSun"/>
          <w:sz w:val="21"/>
          <w:szCs w:val="21"/>
          <w:spacing w:val="-3"/>
          <w:position w:val="19"/>
        </w:rPr>
        <w:t>仪</w:t>
      </w:r>
      <w:r>
        <w:rPr>
          <w:rFonts w:ascii="SimSun" w:hAnsi="SimSun" w:eastAsia="SimSun" w:cs="SimSun"/>
          <w:sz w:val="21"/>
          <w:szCs w:val="21"/>
          <w:spacing w:val="-2"/>
          <w:position w:val="19"/>
        </w:rPr>
        <w:t>表读数识别实验结果表</w:t>
      </w:r>
    </w:p>
    <w:p>
      <w:pPr>
        <w:ind w:left="2396"/>
        <w:spacing w:line="274" w:lineRule="exact"/>
        <w:rPr>
          <w:rFonts w:ascii="Cambria Math" w:hAnsi="Cambria Math" w:eastAsia="Cambria Math" w:cs="Cambria Math"/>
          <w:sz w:val="21"/>
          <w:szCs w:val="21"/>
        </w:rPr>
      </w:pPr>
      <w:r>
        <w:rPr>
          <w:rFonts w:ascii="Cambria Math" w:hAnsi="Cambria Math" w:eastAsia="Cambria Math" w:cs="Cambria Math"/>
          <w:sz w:val="21"/>
          <w:szCs w:val="21"/>
          <w:spacing w:val="-1"/>
          <w:position w:val="3"/>
        </w:rPr>
        <w:t>Instru</w:t>
      </w:r>
      <w:r>
        <w:rPr>
          <w:rFonts w:ascii="Cambria Math" w:hAnsi="Cambria Math" w:eastAsia="Cambria Math" w:cs="Cambria Math"/>
          <w:sz w:val="21"/>
          <w:szCs w:val="21"/>
          <w:position w:val="3"/>
        </w:rPr>
        <w:t>ment</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reading</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recognition</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test</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results</w:t>
      </w:r>
      <w:r>
        <w:rPr>
          <w:rFonts w:ascii="Cambria Math" w:hAnsi="Cambria Math" w:eastAsia="Cambria Math" w:cs="Cambria Math"/>
          <w:sz w:val="21"/>
          <w:szCs w:val="21"/>
          <w:spacing w:val="-1"/>
          <w:position w:val="3"/>
        </w:rPr>
        <w:t xml:space="preserve"> </w:t>
      </w:r>
      <w:r>
        <w:rPr>
          <w:rFonts w:ascii="Cambria Math" w:hAnsi="Cambria Math" w:eastAsia="Cambria Math" w:cs="Cambria Math"/>
          <w:sz w:val="21"/>
          <w:szCs w:val="21"/>
          <w:position w:val="3"/>
        </w:rPr>
        <w:t>table</w:t>
      </w:r>
    </w:p>
    <w:p>
      <w:pPr>
        <w:rPr/>
      </w:pPr>
      <w:r/>
    </w:p>
    <w:p>
      <w:pPr>
        <w:spacing w:line="121" w:lineRule="auto"/>
        <w:rPr>
          <w:rFonts w:ascii="Arial"/>
          <w:sz w:val="2"/>
        </w:rPr>
      </w:pPr>
      <w:r>
        <w:rPr>
          <w:rFonts w:ascii="Arial"/>
          <w:sz w:val="2"/>
        </w:rPr>
      </w:r>
    </w:p>
    <w:tbl>
      <w:tblPr>
        <w:tblStyle w:val="2"/>
        <w:tblW w:w="9068"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050"/>
        <w:gridCol w:w="1550"/>
        <w:gridCol w:w="1283"/>
        <w:gridCol w:w="5185"/>
      </w:tblGrid>
      <w:tr>
        <w:trPr>
          <w:trHeight w:val="810" w:hRule="atLeast"/>
        </w:trPr>
        <w:tc>
          <w:tcPr>
            <w:tcW w:w="1050" w:type="dxa"/>
            <w:vAlign w:val="top"/>
            <w:tcBorders>
              <w:right w:val="none" w:color="000000" w:sz="8" w:space="0"/>
            </w:tcBorders>
          </w:tcPr>
          <w:p>
            <w:pPr>
              <w:ind w:left="290"/>
              <w:spacing w:before="159" w:line="218" w:lineRule="auto"/>
              <w:rPr>
                <w:rFonts w:ascii="KaiTi" w:hAnsi="KaiTi" w:eastAsia="KaiTi" w:cs="KaiTi"/>
                <w:sz w:val="21"/>
                <w:szCs w:val="21"/>
              </w:rPr>
            </w:pPr>
            <w:r>
              <w:rPr>
                <w:rFonts w:ascii="KaiTi" w:hAnsi="KaiTi" w:eastAsia="KaiTi" w:cs="KaiTi"/>
                <w:sz w:val="21"/>
                <w:szCs w:val="21"/>
                <w:spacing w:val="-2"/>
              </w:rPr>
              <w:t>序</w:t>
            </w:r>
            <w:r>
              <w:rPr>
                <w:rFonts w:ascii="KaiTi" w:hAnsi="KaiTi" w:eastAsia="KaiTi" w:cs="KaiTi"/>
                <w:sz w:val="21"/>
                <w:szCs w:val="21"/>
                <w:spacing w:val="-1"/>
              </w:rPr>
              <w:t>号</w:t>
            </w:r>
          </w:p>
        </w:tc>
        <w:tc>
          <w:tcPr>
            <w:tcW w:w="1550" w:type="dxa"/>
            <w:vAlign w:val="top"/>
            <w:tcBorders>
              <w:left w:val="none" w:color="000000" w:sz="8" w:space="0"/>
              <w:right w:val="none" w:color="000000" w:sz="8" w:space="0"/>
            </w:tcBorders>
          </w:tcPr>
          <w:p>
            <w:pPr>
              <w:ind w:left="339"/>
              <w:spacing w:before="159" w:line="338" w:lineRule="exact"/>
              <w:rPr>
                <w:rFonts w:ascii="KaiTi" w:hAnsi="KaiTi" w:eastAsia="KaiTi" w:cs="KaiTi"/>
                <w:sz w:val="21"/>
                <w:szCs w:val="21"/>
              </w:rPr>
            </w:pPr>
            <w:r>
              <w:rPr>
                <w:rFonts w:ascii="KaiTi" w:hAnsi="KaiTi" w:eastAsia="KaiTi" w:cs="KaiTi"/>
                <w:sz w:val="21"/>
                <w:szCs w:val="21"/>
                <w:spacing w:val="-3"/>
                <w:position w:val="9"/>
              </w:rPr>
              <w:t>计</w:t>
            </w:r>
            <w:r>
              <w:rPr>
                <w:rFonts w:ascii="KaiTi" w:hAnsi="KaiTi" w:eastAsia="KaiTi" w:cs="KaiTi"/>
                <w:sz w:val="21"/>
                <w:szCs w:val="21"/>
                <w:spacing w:val="-2"/>
                <w:position w:val="9"/>
              </w:rPr>
              <w:t>算读数</w:t>
            </w:r>
          </w:p>
          <w:p>
            <w:pPr>
              <w:ind w:left="364"/>
              <w:spacing w:line="232" w:lineRule="auto"/>
              <w:rPr>
                <w:rFonts w:ascii="KaiTi" w:hAnsi="KaiTi" w:eastAsia="KaiTi" w:cs="KaiTi"/>
                <w:sz w:val="21"/>
                <w:szCs w:val="21"/>
              </w:rPr>
            </w:pPr>
            <w:r>
              <w:rPr>
                <w:rFonts w:ascii="KaiTi" w:hAnsi="KaiTi" w:eastAsia="KaiTi" w:cs="KaiTi"/>
                <w:sz w:val="21"/>
                <w:szCs w:val="21"/>
                <w:spacing w:val="42"/>
              </w:rPr>
              <w:t>(</w:t>
            </w:r>
            <w:r>
              <w:rPr>
                <w:rFonts w:ascii="Cambria Math" w:hAnsi="Cambria Math" w:eastAsia="Cambria Math" w:cs="Cambria Math"/>
                <w:sz w:val="21"/>
                <w:szCs w:val="21"/>
              </w:rPr>
              <w:t>MPa</w:t>
            </w:r>
            <w:r>
              <w:rPr>
                <w:rFonts w:ascii="KaiTi" w:hAnsi="KaiTi" w:eastAsia="KaiTi" w:cs="KaiTi"/>
                <w:sz w:val="21"/>
                <w:szCs w:val="21"/>
                <w:spacing w:val="41"/>
              </w:rPr>
              <w:t>)</w:t>
            </w:r>
          </w:p>
        </w:tc>
        <w:tc>
          <w:tcPr>
            <w:tcW w:w="1283" w:type="dxa"/>
            <w:vAlign w:val="top"/>
            <w:tcBorders>
              <w:left w:val="none" w:color="000000" w:sz="8" w:space="0"/>
              <w:right w:val="none" w:color="000000" w:sz="8" w:space="0"/>
            </w:tcBorders>
          </w:tcPr>
          <w:p>
            <w:pPr>
              <w:ind w:left="379"/>
              <w:spacing w:before="159" w:line="224" w:lineRule="auto"/>
              <w:rPr>
                <w:rFonts w:ascii="KaiTi" w:hAnsi="KaiTi" w:eastAsia="KaiTi" w:cs="KaiTi"/>
                <w:sz w:val="21"/>
                <w:szCs w:val="21"/>
              </w:rPr>
            </w:pPr>
            <w:r>
              <w:rPr>
                <w:rFonts w:ascii="KaiTi" w:hAnsi="KaiTi" w:eastAsia="KaiTi" w:cs="KaiTi"/>
                <w:sz w:val="21"/>
                <w:szCs w:val="21"/>
                <w:spacing w:val="2"/>
              </w:rPr>
              <w:t>仪表</w:t>
            </w:r>
            <w:r>
              <w:rPr>
                <w:rFonts w:ascii="KaiTi" w:hAnsi="KaiTi" w:eastAsia="KaiTi" w:cs="KaiTi"/>
                <w:sz w:val="21"/>
                <w:szCs w:val="21"/>
                <w:spacing w:val="1"/>
              </w:rPr>
              <w:t>值</w:t>
            </w:r>
          </w:p>
          <w:p>
            <w:pPr>
              <w:ind w:left="433"/>
              <w:spacing w:before="86" w:line="273" w:lineRule="exact"/>
              <w:rPr>
                <w:rFonts w:ascii="Cambria Math" w:hAnsi="Cambria Math" w:eastAsia="Cambria Math" w:cs="Cambria Math"/>
                <w:sz w:val="21"/>
                <w:szCs w:val="21"/>
              </w:rPr>
            </w:pPr>
            <w:r>
              <w:rPr>
                <w:rFonts w:ascii="Cambria Math" w:hAnsi="Cambria Math" w:eastAsia="Cambria Math" w:cs="Cambria Math"/>
                <w:sz w:val="21"/>
                <w:szCs w:val="21"/>
                <w:spacing w:val="-5"/>
                <w:position w:val="3"/>
              </w:rPr>
              <w:t>(</w:t>
            </w:r>
            <w:r>
              <w:rPr>
                <w:rFonts w:ascii="Cambria Math" w:hAnsi="Cambria Math" w:eastAsia="Cambria Math" w:cs="Cambria Math"/>
                <w:sz w:val="21"/>
                <w:szCs w:val="21"/>
                <w:spacing w:val="-3"/>
                <w:position w:val="3"/>
              </w:rPr>
              <w:t>Mpa)</w:t>
            </w:r>
          </w:p>
        </w:tc>
        <w:tc>
          <w:tcPr>
            <w:tcW w:w="5185" w:type="dxa"/>
            <w:vAlign w:val="top"/>
            <w:tcBorders>
              <w:left w:val="none" w:color="000000" w:sz="8" w:space="0"/>
            </w:tcBorders>
          </w:tcPr>
          <w:p>
            <w:pPr>
              <w:ind w:left="269"/>
              <w:spacing w:before="158" w:line="214" w:lineRule="auto"/>
              <w:rPr>
                <w:rFonts w:ascii="KaiTi" w:hAnsi="KaiTi" w:eastAsia="KaiTi" w:cs="KaiTi"/>
                <w:sz w:val="21"/>
                <w:szCs w:val="21"/>
              </w:rPr>
            </w:pPr>
            <w:r>
              <w:rPr>
                <w:rFonts w:ascii="KaiTi" w:hAnsi="KaiTi" w:eastAsia="KaiTi" w:cs="KaiTi"/>
                <w:sz w:val="21"/>
                <w:szCs w:val="21"/>
                <w:spacing w:val="5"/>
              </w:rPr>
              <w:t>角</w:t>
            </w:r>
            <w:r>
              <w:rPr>
                <w:rFonts w:ascii="KaiTi" w:hAnsi="KaiTi" w:eastAsia="KaiTi" w:cs="KaiTi"/>
                <w:sz w:val="21"/>
                <w:szCs w:val="21"/>
                <w:spacing w:val="3"/>
              </w:rPr>
              <w:t>度误差</w:t>
            </w:r>
            <w:r>
              <w:rPr>
                <w:rFonts w:ascii="Cambria Math" w:hAnsi="Cambria Math" w:eastAsia="Cambria Math" w:cs="Cambria Math"/>
                <w:sz w:val="21"/>
                <w:szCs w:val="21"/>
                <w:spacing w:val="3"/>
              </w:rPr>
              <w:t>(</w:t>
            </w:r>
            <w:r>
              <w:rPr>
                <w:rFonts w:ascii="KaiTi" w:hAnsi="KaiTi" w:eastAsia="KaiTi" w:cs="KaiTi"/>
                <w:sz w:val="21"/>
                <w:szCs w:val="21"/>
                <w:spacing w:val="3"/>
              </w:rPr>
              <w:t>度</w:t>
            </w:r>
            <w:r>
              <w:rPr>
                <w:rFonts w:ascii="Cambria Math" w:hAnsi="Cambria Math" w:eastAsia="Cambria Math" w:cs="Cambria Math"/>
                <w:sz w:val="21"/>
                <w:szCs w:val="21"/>
                <w:spacing w:val="3"/>
              </w:rPr>
              <w:t>)</w:t>
            </w:r>
            <w:r>
              <w:rPr>
                <w:rFonts w:ascii="Cambria Math" w:hAnsi="Cambria Math" w:eastAsia="Cambria Math" w:cs="Cambria Math"/>
                <w:sz w:val="21"/>
                <w:szCs w:val="21"/>
                <w:spacing w:val="3"/>
              </w:rPr>
              <w:t xml:space="preserve">        </w:t>
            </w:r>
            <w:r>
              <w:rPr>
                <w:rFonts w:ascii="KaiTi" w:hAnsi="KaiTi" w:eastAsia="KaiTi" w:cs="KaiTi"/>
                <w:sz w:val="21"/>
                <w:szCs w:val="21"/>
                <w:spacing w:val="3"/>
              </w:rPr>
              <w:t>绝对误差</w:t>
            </w:r>
            <w:r>
              <w:rPr>
                <w:rFonts w:ascii="Cambria Math" w:hAnsi="Cambria Math" w:eastAsia="Cambria Math" w:cs="Cambria Math"/>
                <w:sz w:val="21"/>
                <w:szCs w:val="21"/>
                <w:spacing w:val="3"/>
              </w:rPr>
              <w:t>(</w:t>
            </w:r>
            <w:r>
              <w:rPr>
                <w:rFonts w:ascii="Cambria Math" w:hAnsi="Cambria Math" w:eastAsia="Cambria Math" w:cs="Cambria Math"/>
                <w:sz w:val="21"/>
                <w:szCs w:val="21"/>
              </w:rPr>
              <w:t>Mpa</w:t>
            </w:r>
            <w:r>
              <w:rPr>
                <w:rFonts w:ascii="Cambria Math" w:hAnsi="Cambria Math" w:eastAsia="Cambria Math" w:cs="Cambria Math"/>
                <w:sz w:val="21"/>
                <w:szCs w:val="21"/>
                <w:spacing w:val="3"/>
              </w:rPr>
              <w:t>)</w:t>
            </w:r>
            <w:r>
              <w:rPr>
                <w:rFonts w:ascii="Cambria Math" w:hAnsi="Cambria Math" w:eastAsia="Cambria Math" w:cs="Cambria Math"/>
                <w:sz w:val="21"/>
                <w:szCs w:val="21"/>
                <w:spacing w:val="3"/>
              </w:rPr>
              <w:t xml:space="preserve">       </w:t>
            </w:r>
            <w:r>
              <w:rPr>
                <w:rFonts w:ascii="KaiTi" w:hAnsi="KaiTi" w:eastAsia="KaiTi" w:cs="KaiTi"/>
                <w:sz w:val="21"/>
                <w:szCs w:val="21"/>
                <w:spacing w:val="3"/>
              </w:rPr>
              <w:t>算法精度(</w:t>
            </w:r>
            <w:r>
              <w:rPr>
                <w:rFonts w:ascii="Cambria Math" w:hAnsi="Cambria Math" w:eastAsia="Cambria Math" w:cs="Cambria Math"/>
                <w:sz w:val="21"/>
                <w:szCs w:val="21"/>
                <w:spacing w:val="3"/>
              </w:rPr>
              <w:t>%</w:t>
            </w:r>
            <w:r>
              <w:rPr>
                <w:rFonts w:ascii="KaiTi" w:hAnsi="KaiTi" w:eastAsia="KaiTi" w:cs="KaiTi"/>
                <w:sz w:val="21"/>
                <w:szCs w:val="21"/>
                <w:spacing w:val="3"/>
              </w:rPr>
              <w:t>)</w:t>
            </w:r>
          </w:p>
        </w:tc>
      </w:tr>
      <w:tr>
        <w:trPr>
          <w:trHeight w:val="434" w:hRule="atLeast"/>
        </w:trPr>
        <w:tc>
          <w:tcPr>
            <w:tcW w:w="9068" w:type="dxa"/>
            <w:vAlign w:val="top"/>
            <w:gridSpan w:val="4"/>
          </w:tcPr>
          <w:p>
            <w:pPr>
              <w:ind w:left="454"/>
              <w:spacing w:before="172"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1</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-0.0021</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 xml:space="preserve">             </w:t>
            </w:r>
            <w:r>
              <w:rPr>
                <w:rFonts w:ascii="Cambria Math" w:hAnsi="Cambria Math" w:eastAsia="Cambria Math" w:cs="Cambria Math"/>
                <w:sz w:val="21"/>
                <w:szCs w:val="21"/>
              </w:rPr>
              <w:t>0.5663</w:t>
            </w:r>
            <w:r>
              <w:rPr>
                <w:rFonts w:ascii="Cambria Math" w:hAnsi="Cambria Math" w:eastAsia="Cambria Math" w:cs="Cambria Math"/>
                <w:sz w:val="21"/>
                <w:szCs w:val="21"/>
              </w:rPr>
              <w:t xml:space="preserve">                  </w:t>
            </w:r>
            <w:r>
              <w:rPr>
                <w:rFonts w:ascii="Cambria Math" w:hAnsi="Cambria Math" w:eastAsia="Cambria Math" w:cs="Cambria Math"/>
                <w:sz w:val="21"/>
                <w:szCs w:val="21"/>
              </w:rPr>
              <w:t>-0.0020975</w:t>
            </w:r>
            <w:r>
              <w:rPr>
                <w:rFonts w:ascii="Cambria Math" w:hAnsi="Cambria Math" w:eastAsia="Cambria Math" w:cs="Cambria Math"/>
                <w:sz w:val="21"/>
                <w:szCs w:val="21"/>
              </w:rPr>
              <w:t xml:space="preserve">                   </w:t>
            </w:r>
            <w:r>
              <w:rPr>
                <w:rFonts w:ascii="Cambria Math" w:hAnsi="Cambria Math" w:eastAsia="Cambria Math" w:cs="Cambria Math"/>
                <w:sz w:val="21"/>
                <w:szCs w:val="21"/>
              </w:rPr>
              <w:t>99.2097</w:t>
            </w:r>
          </w:p>
        </w:tc>
      </w:tr>
      <w:tr>
        <w:trPr>
          <w:trHeight w:val="431" w:hRule="atLeast"/>
        </w:trPr>
        <w:tc>
          <w:tcPr>
            <w:tcW w:w="9068" w:type="dxa"/>
            <w:vAlign w:val="top"/>
            <w:gridSpan w:val="4"/>
          </w:tcPr>
          <w:p>
            <w:pPr>
              <w:ind w:left="449"/>
              <w:spacing w:before="177" w:line="251" w:lineRule="exact"/>
              <w:rPr>
                <w:rFonts w:ascii="Cambria Math" w:hAnsi="Cambria Math" w:eastAsia="Cambria Math" w:cs="Cambria Math"/>
                <w:sz w:val="21"/>
                <w:szCs w:val="21"/>
              </w:rPr>
            </w:pPr>
            <w:r>
              <w:rPr>
                <w:rFonts w:ascii="Cambria Math" w:hAnsi="Cambria Math" w:eastAsia="Cambria Math" w:cs="Cambria Math"/>
                <w:sz w:val="21"/>
                <w:szCs w:val="21"/>
                <w:spacing w:val="1"/>
                <w:position w:val="1"/>
              </w:rPr>
              <w:t>2</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spacing w:val="1"/>
                <w:position w:val="1"/>
              </w:rPr>
              <w:t>0.09696</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0.1</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0.8210</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-0.00304</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99.3040</w:t>
            </w:r>
          </w:p>
        </w:tc>
      </w:tr>
      <w:tr>
        <w:trPr>
          <w:trHeight w:val="432" w:hRule="atLeast"/>
        </w:trPr>
        <w:tc>
          <w:tcPr>
            <w:tcW w:w="9068" w:type="dxa"/>
            <w:vAlign w:val="top"/>
            <w:gridSpan w:val="4"/>
          </w:tcPr>
          <w:p>
            <w:pPr>
              <w:ind w:left="451"/>
              <w:spacing w:before="173"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3</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0.197303</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0.2</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 xml:space="preserve">    </w:t>
            </w:r>
            <w:r>
              <w:rPr>
                <w:rFonts w:ascii="Cambria Math" w:hAnsi="Cambria Math" w:eastAsia="Cambria Math" w:cs="Cambria Math"/>
                <w:sz w:val="21"/>
                <w:szCs w:val="21"/>
              </w:rPr>
              <w:t>0.7285</w:t>
            </w:r>
            <w:r>
              <w:rPr>
                <w:rFonts w:ascii="Cambria Math" w:hAnsi="Cambria Math" w:eastAsia="Cambria Math" w:cs="Cambria Math"/>
                <w:sz w:val="21"/>
                <w:szCs w:val="21"/>
              </w:rPr>
              <w:t xml:space="preserve">                  </w:t>
            </w:r>
            <w:r>
              <w:rPr>
                <w:rFonts w:ascii="Cambria Math" w:hAnsi="Cambria Math" w:eastAsia="Cambria Math" w:cs="Cambria Math"/>
                <w:sz w:val="21"/>
                <w:szCs w:val="21"/>
              </w:rPr>
              <w:t>-0.0026975</w:t>
            </w:r>
            <w:r>
              <w:rPr>
                <w:rFonts w:ascii="Cambria Math" w:hAnsi="Cambria Math" w:eastAsia="Cambria Math" w:cs="Cambria Math"/>
                <w:sz w:val="21"/>
                <w:szCs w:val="21"/>
              </w:rPr>
              <w:t xml:space="preserve">                   </w:t>
            </w:r>
            <w:r>
              <w:rPr>
                <w:rFonts w:ascii="Cambria Math" w:hAnsi="Cambria Math" w:eastAsia="Cambria Math" w:cs="Cambria Math"/>
                <w:sz w:val="21"/>
                <w:szCs w:val="21"/>
              </w:rPr>
              <w:t>99.2698</w:t>
            </w:r>
          </w:p>
        </w:tc>
      </w:tr>
      <w:tr>
        <w:trPr>
          <w:trHeight w:val="434" w:hRule="atLeast"/>
        </w:trPr>
        <w:tc>
          <w:tcPr>
            <w:tcW w:w="9068" w:type="dxa"/>
            <w:vAlign w:val="top"/>
            <w:gridSpan w:val="4"/>
          </w:tcPr>
          <w:p>
            <w:pPr>
              <w:ind w:left="444"/>
              <w:spacing w:before="175" w:line="257" w:lineRule="exact"/>
              <w:rPr>
                <w:rFonts w:ascii="Cambria Math" w:hAnsi="Cambria Math" w:eastAsia="Cambria Math" w:cs="Cambria Math"/>
                <w:sz w:val="21"/>
                <w:szCs w:val="21"/>
              </w:rPr>
            </w:pPr>
            <w:r>
              <w:rPr>
                <w:rFonts w:ascii="Cambria Math" w:hAnsi="Cambria Math" w:eastAsia="Cambria Math" w:cs="Cambria Math"/>
                <w:sz w:val="21"/>
                <w:szCs w:val="21"/>
                <w:spacing w:val="1"/>
                <w:position w:val="1"/>
              </w:rPr>
              <w:t>4</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spacing w:val="1"/>
                <w:position w:val="1"/>
              </w:rPr>
              <w:t>0.296603</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spacing w:val="1"/>
                <w:position w:val="1"/>
              </w:rPr>
              <w:t>0.3</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spacing w:val="1"/>
                <w:position w:val="1"/>
              </w:rPr>
              <w:t>0.9</w:t>
            </w:r>
            <w:r>
              <w:rPr>
                <w:rFonts w:ascii="Cambria Math" w:hAnsi="Cambria Math" w:eastAsia="Cambria Math" w:cs="Cambria Math"/>
                <w:sz w:val="21"/>
                <w:szCs w:val="21"/>
                <w:position w:val="1"/>
              </w:rPr>
              <w:t>173</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-0.0033975</w:t>
            </w:r>
            <w:r>
              <w:rPr>
                <w:rFonts w:ascii="Cambria Math" w:hAnsi="Cambria Math" w:eastAsia="Cambria Math" w:cs="Cambria Math"/>
                <w:sz w:val="21"/>
                <w:szCs w:val="21"/>
                <w:position w:val="1"/>
              </w:rPr>
              <w:t xml:space="preserve">                   </w:t>
            </w:r>
            <w:r>
              <w:rPr>
                <w:rFonts w:ascii="Cambria Math" w:hAnsi="Cambria Math" w:eastAsia="Cambria Math" w:cs="Cambria Math"/>
                <w:sz w:val="21"/>
                <w:szCs w:val="21"/>
                <w:position w:val="1"/>
              </w:rPr>
              <w:t>99.3397</w:t>
            </w:r>
          </w:p>
        </w:tc>
      </w:tr>
      <w:tr>
        <w:trPr>
          <w:trHeight w:val="431" w:hRule="atLeast"/>
        </w:trPr>
        <w:tc>
          <w:tcPr>
            <w:tcW w:w="9068" w:type="dxa"/>
            <w:vAlign w:val="top"/>
            <w:gridSpan w:val="4"/>
          </w:tcPr>
          <w:p>
            <w:pPr>
              <w:ind w:left="451"/>
              <w:spacing w:before="173"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5</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0.396833</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0.4</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 xml:space="preserve">     </w:t>
            </w:r>
            <w:r>
              <w:rPr>
                <w:rFonts w:ascii="Cambria Math" w:hAnsi="Cambria Math" w:eastAsia="Cambria Math" w:cs="Cambria Math"/>
                <w:sz w:val="21"/>
                <w:szCs w:val="21"/>
              </w:rPr>
              <w:t>0.8552</w:t>
            </w:r>
            <w:r>
              <w:rPr>
                <w:rFonts w:ascii="Cambria Math" w:hAnsi="Cambria Math" w:eastAsia="Cambria Math" w:cs="Cambria Math"/>
                <w:sz w:val="21"/>
                <w:szCs w:val="21"/>
              </w:rPr>
              <w:t xml:space="preserve">                  </w:t>
            </w:r>
            <w:r>
              <w:rPr>
                <w:rFonts w:ascii="Cambria Math" w:hAnsi="Cambria Math" w:eastAsia="Cambria Math" w:cs="Cambria Math"/>
                <w:sz w:val="21"/>
                <w:szCs w:val="21"/>
              </w:rPr>
              <w:t>-0.0031675</w:t>
            </w:r>
            <w:r>
              <w:rPr>
                <w:rFonts w:ascii="Cambria Math" w:hAnsi="Cambria Math" w:eastAsia="Cambria Math" w:cs="Cambria Math"/>
                <w:sz w:val="21"/>
                <w:szCs w:val="21"/>
              </w:rPr>
              <w:t xml:space="preserve">                   </w:t>
            </w:r>
            <w:r>
              <w:rPr>
                <w:rFonts w:ascii="Cambria Math" w:hAnsi="Cambria Math" w:eastAsia="Cambria Math" w:cs="Cambria Math"/>
                <w:sz w:val="21"/>
                <w:szCs w:val="21"/>
              </w:rPr>
              <w:t>99.3168</w:t>
            </w:r>
          </w:p>
        </w:tc>
      </w:tr>
      <w:tr>
        <w:trPr>
          <w:trHeight w:val="434" w:hRule="atLeast"/>
        </w:trPr>
        <w:tc>
          <w:tcPr>
            <w:tcW w:w="9068" w:type="dxa"/>
            <w:vAlign w:val="top"/>
            <w:gridSpan w:val="4"/>
          </w:tcPr>
          <w:p>
            <w:pPr>
              <w:ind w:left="449"/>
              <w:spacing w:before="174"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6</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0.502988</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 xml:space="preserve">  </w:t>
            </w:r>
            <w:r>
              <w:rPr>
                <w:rFonts w:ascii="Cambria Math" w:hAnsi="Cambria Math" w:eastAsia="Cambria Math" w:cs="Cambria Math"/>
                <w:sz w:val="21"/>
                <w:szCs w:val="21"/>
              </w:rPr>
              <w:t>0.5</w:t>
            </w:r>
            <w:r>
              <w:rPr>
                <w:rFonts w:ascii="Cambria Math" w:hAnsi="Cambria Math" w:eastAsia="Cambria Math" w:cs="Cambria Math"/>
                <w:sz w:val="21"/>
                <w:szCs w:val="21"/>
              </w:rPr>
              <w:t xml:space="preserve">                     </w:t>
            </w:r>
            <w:r>
              <w:rPr>
                <w:rFonts w:ascii="Cambria Math" w:hAnsi="Cambria Math" w:eastAsia="Cambria Math" w:cs="Cambria Math"/>
                <w:sz w:val="21"/>
                <w:szCs w:val="21"/>
              </w:rPr>
              <w:t>0.8065</w:t>
            </w:r>
            <w:r>
              <w:rPr>
                <w:rFonts w:ascii="Cambria Math" w:hAnsi="Cambria Math" w:eastAsia="Cambria Math" w:cs="Cambria Math"/>
                <w:sz w:val="21"/>
                <w:szCs w:val="21"/>
              </w:rPr>
              <w:t xml:space="preserve">                   </w:t>
            </w:r>
            <w:r>
              <w:rPr>
                <w:rFonts w:ascii="Cambria Math" w:hAnsi="Cambria Math" w:eastAsia="Cambria Math" w:cs="Cambria Math"/>
                <w:sz w:val="21"/>
                <w:szCs w:val="21"/>
              </w:rPr>
              <w:t>0.0029875</w:t>
            </w:r>
            <w:r>
              <w:rPr>
                <w:rFonts w:ascii="Cambria Math" w:hAnsi="Cambria Math" w:eastAsia="Cambria Math" w:cs="Cambria Math"/>
                <w:sz w:val="21"/>
                <w:szCs w:val="21"/>
              </w:rPr>
              <w:t xml:space="preserve">                    </w:t>
            </w:r>
            <w:r>
              <w:rPr>
                <w:rFonts w:ascii="Cambria Math" w:hAnsi="Cambria Math" w:eastAsia="Cambria Math" w:cs="Cambria Math"/>
                <w:sz w:val="21"/>
                <w:szCs w:val="21"/>
              </w:rPr>
              <w:t>99.2987</w:t>
            </w:r>
          </w:p>
        </w:tc>
      </w:tr>
      <w:tr>
        <w:trPr>
          <w:trHeight w:val="431" w:hRule="atLeast"/>
        </w:trPr>
        <w:tc>
          <w:tcPr>
            <w:tcW w:w="9068" w:type="dxa"/>
            <w:vAlign w:val="top"/>
            <w:gridSpan w:val="4"/>
          </w:tcPr>
          <w:p>
            <w:pPr>
              <w:ind w:left="451"/>
              <w:spacing w:before="174"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7</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0.603233</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 xml:space="preserve">   </w:t>
            </w:r>
            <w:r>
              <w:rPr>
                <w:rFonts w:ascii="Cambria Math" w:hAnsi="Cambria Math" w:eastAsia="Cambria Math" w:cs="Cambria Math"/>
                <w:sz w:val="21"/>
                <w:szCs w:val="21"/>
              </w:rPr>
              <w:t>0.6</w:t>
            </w:r>
            <w:r>
              <w:rPr>
                <w:rFonts w:ascii="Cambria Math" w:hAnsi="Cambria Math" w:eastAsia="Cambria Math" w:cs="Cambria Math"/>
                <w:sz w:val="21"/>
                <w:szCs w:val="21"/>
              </w:rPr>
              <w:t xml:space="preserve">                     </w:t>
            </w:r>
            <w:r>
              <w:rPr>
                <w:rFonts w:ascii="Cambria Math" w:hAnsi="Cambria Math" w:eastAsia="Cambria Math" w:cs="Cambria Math"/>
                <w:sz w:val="21"/>
                <w:szCs w:val="21"/>
              </w:rPr>
              <w:t>0.8729</w:t>
            </w:r>
            <w:r>
              <w:rPr>
                <w:rFonts w:ascii="Cambria Math" w:hAnsi="Cambria Math" w:eastAsia="Cambria Math" w:cs="Cambria Math"/>
                <w:sz w:val="21"/>
                <w:szCs w:val="21"/>
              </w:rPr>
              <w:t xml:space="preserve">                   </w:t>
            </w:r>
            <w:r>
              <w:rPr>
                <w:rFonts w:ascii="Cambria Math" w:hAnsi="Cambria Math" w:eastAsia="Cambria Math" w:cs="Cambria Math"/>
                <w:sz w:val="21"/>
                <w:szCs w:val="21"/>
              </w:rPr>
              <w:t>0.0032325</w:t>
            </w:r>
            <w:r>
              <w:rPr>
                <w:rFonts w:ascii="Cambria Math" w:hAnsi="Cambria Math" w:eastAsia="Cambria Math" w:cs="Cambria Math"/>
                <w:sz w:val="21"/>
                <w:szCs w:val="21"/>
              </w:rPr>
              <w:t xml:space="preserve">                    </w:t>
            </w:r>
            <w:r>
              <w:rPr>
                <w:rFonts w:ascii="Cambria Math" w:hAnsi="Cambria Math" w:eastAsia="Cambria Math" w:cs="Cambria Math"/>
                <w:sz w:val="21"/>
                <w:szCs w:val="21"/>
              </w:rPr>
              <w:t>99.3233</w:t>
            </w:r>
          </w:p>
        </w:tc>
      </w:tr>
      <w:tr>
        <w:trPr>
          <w:trHeight w:val="438" w:hRule="atLeast"/>
        </w:trPr>
        <w:tc>
          <w:tcPr>
            <w:tcW w:w="9068" w:type="dxa"/>
            <w:vAlign w:val="top"/>
            <w:gridSpan w:val="4"/>
          </w:tcPr>
          <w:p>
            <w:pPr>
              <w:ind w:left="447"/>
              <w:spacing w:before="175" w:line="256" w:lineRule="exact"/>
              <w:rPr>
                <w:rFonts w:ascii="Cambria Math" w:hAnsi="Cambria Math" w:eastAsia="Cambria Math" w:cs="Cambria Math"/>
                <w:sz w:val="21"/>
                <w:szCs w:val="21"/>
              </w:rPr>
            </w:pPr>
            <w:r>
              <w:rPr>
                <w:rFonts w:ascii="Cambria Math" w:hAnsi="Cambria Math" w:eastAsia="Cambria Math" w:cs="Cambria Math"/>
                <w:sz w:val="21"/>
                <w:szCs w:val="21"/>
                <w:spacing w:val="1"/>
              </w:rPr>
              <w:t>8</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spacing w:val="1"/>
              </w:rPr>
              <w:t>0.702963</w:t>
            </w:r>
            <w:r>
              <w:rPr>
                <w:rFonts w:ascii="Cambria Math" w:hAnsi="Cambria Math" w:eastAsia="Cambria Math" w:cs="Cambria Math"/>
                <w:sz w:val="21"/>
                <w:szCs w:val="21"/>
                <w:spacing w:val="1"/>
              </w:rPr>
              <w:t xml:space="preserve">                    </w:t>
            </w:r>
            <w:r>
              <w:rPr>
                <w:rFonts w:ascii="Cambria Math" w:hAnsi="Cambria Math" w:eastAsia="Cambria Math" w:cs="Cambria Math"/>
                <w:sz w:val="21"/>
                <w:szCs w:val="21"/>
              </w:rPr>
              <w:t>0.7</w:t>
            </w:r>
            <w:r>
              <w:rPr>
                <w:rFonts w:ascii="Cambria Math" w:hAnsi="Cambria Math" w:eastAsia="Cambria Math" w:cs="Cambria Math"/>
                <w:sz w:val="21"/>
                <w:szCs w:val="21"/>
              </w:rPr>
              <w:t xml:space="preserve">                     </w:t>
            </w:r>
            <w:r>
              <w:rPr>
                <w:rFonts w:ascii="Cambria Math" w:hAnsi="Cambria Math" w:eastAsia="Cambria Math" w:cs="Cambria Math"/>
                <w:sz w:val="21"/>
                <w:szCs w:val="21"/>
              </w:rPr>
              <w:t>0.7997</w:t>
            </w:r>
            <w:r>
              <w:rPr>
                <w:rFonts w:ascii="Cambria Math" w:hAnsi="Cambria Math" w:eastAsia="Cambria Math" w:cs="Cambria Math"/>
                <w:sz w:val="21"/>
                <w:szCs w:val="21"/>
              </w:rPr>
              <w:t xml:space="preserve">                   </w:t>
            </w:r>
            <w:r>
              <w:rPr>
                <w:rFonts w:ascii="Cambria Math" w:hAnsi="Cambria Math" w:eastAsia="Cambria Math" w:cs="Cambria Math"/>
                <w:sz w:val="21"/>
                <w:szCs w:val="21"/>
              </w:rPr>
              <w:t>0.0029625</w:t>
            </w:r>
            <w:r>
              <w:rPr>
                <w:rFonts w:ascii="Cambria Math" w:hAnsi="Cambria Math" w:eastAsia="Cambria Math" w:cs="Cambria Math"/>
                <w:sz w:val="21"/>
                <w:szCs w:val="21"/>
              </w:rPr>
              <w:t xml:space="preserve">                    </w:t>
            </w:r>
            <w:r>
              <w:rPr>
                <w:rFonts w:ascii="Cambria Math" w:hAnsi="Cambria Math" w:eastAsia="Cambria Math" w:cs="Cambria Math"/>
                <w:sz w:val="21"/>
                <w:szCs w:val="21"/>
              </w:rPr>
              <w:t>99.2962</w:t>
            </w:r>
          </w:p>
        </w:tc>
      </w:tr>
    </w:tbl>
    <w:p>
      <w:pPr>
        <w:ind w:left="33" w:right="28" w:firstLine="485"/>
        <w:spacing w:before="156" w:line="307" w:lineRule="auto"/>
        <w:rPr>
          <w:rFonts w:ascii="SimSun" w:hAnsi="SimSun" w:eastAsia="SimSun" w:cs="SimSun"/>
          <w:sz w:val="24"/>
          <w:szCs w:val="24"/>
        </w:rPr>
      </w:pPr>
      <w:r>
        <w:rPr>
          <w:rFonts w:ascii="SimSun" w:hAnsi="SimSun" w:eastAsia="SimSun" w:cs="SimSun"/>
          <w:sz w:val="24"/>
          <w:szCs w:val="24"/>
          <w:color w:val="00B050"/>
          <w:spacing w:val="4"/>
        </w:rPr>
        <w:t>此次仿真实验中，我们</w:t>
      </w:r>
      <w:r>
        <w:rPr>
          <w:rFonts w:ascii="SimSun" w:hAnsi="SimSun" w:eastAsia="SimSun" w:cs="SimSun"/>
          <w:sz w:val="24"/>
          <w:szCs w:val="24"/>
          <w:color w:val="FF0000"/>
          <w:spacing w:val="4"/>
        </w:rPr>
        <w:t>将仪表的</w:t>
      </w:r>
      <w:r>
        <w:rPr>
          <w:rFonts w:ascii="SimSun" w:hAnsi="SimSun" w:eastAsia="SimSun" w:cs="SimSun"/>
          <w:sz w:val="24"/>
          <w:szCs w:val="24"/>
          <w:color w:val="FF0000"/>
          <w:spacing w:val="3"/>
        </w:rPr>
        <w:t>零</w:t>
      </w:r>
      <w:r>
        <w:rPr>
          <w:rFonts w:ascii="SimSun" w:hAnsi="SimSun" w:eastAsia="SimSun" w:cs="SimSun"/>
          <w:sz w:val="24"/>
          <w:szCs w:val="24"/>
          <w:color w:val="FF0000"/>
          <w:spacing w:val="2"/>
        </w:rPr>
        <w:t>刻度与全刻度的直线角度设置为</w:t>
      </w:r>
      <w:r>
        <w:rPr>
          <w:rFonts w:ascii="Times New Roman" w:hAnsi="Times New Roman" w:eastAsia="Times New Roman" w:cs="Times New Roman"/>
          <w:sz w:val="24"/>
          <w:szCs w:val="24"/>
          <w:color w:val="FF0000"/>
          <w:spacing w:val="2"/>
        </w:rPr>
        <w:t>-90</w:t>
      </w:r>
      <w:r>
        <w:rPr>
          <w:rFonts w:ascii="SimSun" w:hAnsi="SimSun" w:eastAsia="SimSun" w:cs="SimSun"/>
          <w:sz w:val="24"/>
          <w:szCs w:val="24"/>
          <w:color w:val="FF0000"/>
          <w:spacing w:val="2"/>
        </w:rPr>
        <w:t>°，并基于</w:t>
      </w:r>
      <w:r>
        <w:rPr>
          <w:rFonts w:ascii="SimSun" w:hAnsi="SimSun" w:eastAsia="SimSun" w:cs="SimSun"/>
          <w:sz w:val="24"/>
          <w:szCs w:val="24"/>
          <w:color w:val="FF0000"/>
        </w:rPr>
        <w:t xml:space="preserve"> </w:t>
      </w:r>
      <w:r>
        <w:rPr>
          <w:rFonts w:ascii="Times New Roman" w:hAnsi="Times New Roman" w:eastAsia="Times New Roman" w:cs="Times New Roman"/>
          <w:sz w:val="24"/>
          <w:szCs w:val="24"/>
          <w:color w:val="FF0000"/>
          <w:spacing w:val="-1"/>
        </w:rPr>
        <w:t>200</w:t>
      </w:r>
      <w:r>
        <w:rPr>
          <w:rFonts w:ascii="Times New Roman" w:hAnsi="Times New Roman" w:eastAsia="Times New Roman" w:cs="Times New Roman"/>
          <w:sz w:val="24"/>
          <w:szCs w:val="24"/>
          <w:color w:val="FF0000"/>
          <w:spacing w:val="-1"/>
        </w:rPr>
        <w:t xml:space="preserve"> </w:t>
      </w:r>
      <w:r>
        <w:rPr>
          <w:rFonts w:ascii="SimSun" w:hAnsi="SimSun" w:eastAsia="SimSun" w:cs="SimSun"/>
          <w:sz w:val="24"/>
          <w:szCs w:val="24"/>
          <w:color w:val="FF0000"/>
        </w:rPr>
        <w:t>个实际值数据进行算法计算</w:t>
      </w:r>
      <w:r>
        <w:rPr>
          <w:rFonts w:ascii="SimSun" w:hAnsi="SimSun" w:eastAsia="SimSun" w:cs="SimSun"/>
          <w:sz w:val="24"/>
          <w:szCs w:val="24"/>
          <w:color w:val="00B050"/>
        </w:rPr>
        <w:t>，假设实验目标值为当前刻度读数，我们得到了压力表</w:t>
      </w:r>
      <w:r>
        <w:rPr>
          <w:rFonts w:ascii="SimSun" w:hAnsi="SimSun" w:eastAsia="SimSun" w:cs="SimSun"/>
          <w:sz w:val="24"/>
          <w:szCs w:val="24"/>
          <w:color w:val="00B050"/>
        </w:rPr>
        <w:t xml:space="preserve"> </w:t>
      </w:r>
      <w:r>
        <w:rPr>
          <w:rFonts w:ascii="SimSun" w:hAnsi="SimSun" w:eastAsia="SimSun" w:cs="SimSun"/>
          <w:sz w:val="24"/>
          <w:szCs w:val="24"/>
          <w:color w:val="00B050"/>
          <w:spacing w:val="-6"/>
        </w:rPr>
        <w:t>的实际</w:t>
      </w:r>
      <w:r>
        <w:rPr>
          <w:rFonts w:ascii="SimSun" w:hAnsi="SimSun" w:eastAsia="SimSun" w:cs="SimSun"/>
          <w:sz w:val="24"/>
          <w:szCs w:val="24"/>
          <w:color w:val="00B050"/>
          <w:spacing w:val="-3"/>
        </w:rPr>
        <w:t>刻度值，具体结果可以如表</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2-3</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所示。</w:t>
      </w:r>
    </w:p>
    <w:p>
      <w:pPr>
        <w:sectPr>
          <w:footerReference w:type="default" r:id="rId74"/>
          <w:pgSz w:w="11907" w:h="16839"/>
          <w:pgMar w:top="1444" w:right="1102" w:bottom="1062" w:left="1673" w:header="780" w:footer="901" w:gutter="0"/>
        </w:sectPr>
        <w:rPr/>
      </w:pPr>
    </w:p>
    <w:p>
      <w:pPr>
        <w:ind w:left="39" w:right="183" w:firstLine="478"/>
        <w:spacing w:before="159" w:line="303" w:lineRule="auto"/>
        <w:rPr>
          <w:rFonts w:ascii="SimSun" w:hAnsi="SimSun" w:eastAsia="SimSun" w:cs="SimSun"/>
          <w:sz w:val="24"/>
          <w:szCs w:val="24"/>
        </w:rPr>
      </w:pPr>
      <w:r>
        <w:rPr>
          <w:rFonts w:ascii="SimSun" w:hAnsi="SimSun" w:eastAsia="SimSun" w:cs="SimSun"/>
          <w:sz w:val="24"/>
          <w:szCs w:val="24"/>
          <w:color w:val="00B050"/>
          <w:spacing w:val="-10"/>
        </w:rPr>
        <w:t>根</w:t>
      </w:r>
      <w:r>
        <w:rPr>
          <w:rFonts w:ascii="SimSun" w:hAnsi="SimSun" w:eastAsia="SimSun" w:cs="SimSun"/>
          <w:sz w:val="24"/>
          <w:szCs w:val="24"/>
          <w:color w:val="00B050"/>
          <w:spacing w:val="-6"/>
        </w:rPr>
        <w:t>据表</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6"/>
        </w:rPr>
        <w:t>2-3</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实验结果数据可得，</w:t>
      </w:r>
      <w:r>
        <w:rPr>
          <w:rFonts w:ascii="SimSun" w:hAnsi="SimSun" w:eastAsia="SimSun" w:cs="SimSun"/>
          <w:sz w:val="24"/>
          <w:szCs w:val="24"/>
          <w:color w:val="00B050"/>
          <w:spacing w:val="-6"/>
        </w:rPr>
        <w:t xml:space="preserve"> </w:t>
      </w:r>
      <w:r>
        <w:rPr>
          <w:rFonts w:ascii="SimSun" w:hAnsi="SimSun" w:eastAsia="SimSun" w:cs="SimSun"/>
          <w:sz w:val="24"/>
          <w:szCs w:val="24"/>
          <w:color w:val="00B050"/>
          <w:spacing w:val="-6"/>
        </w:rPr>
        <w:t>本文算法在多角度，多种光照条件下</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6"/>
        </w:rPr>
        <w:t>8</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条用例的平</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均测试</w:t>
      </w:r>
      <w:r>
        <w:rPr>
          <w:rFonts w:ascii="SimSun" w:hAnsi="SimSun" w:eastAsia="SimSun" w:cs="SimSun"/>
          <w:sz w:val="24"/>
          <w:szCs w:val="24"/>
          <w:color w:val="00B050"/>
          <w:spacing w:val="-7"/>
        </w:rPr>
        <w:t>结</w:t>
      </w:r>
      <w:r>
        <w:rPr>
          <w:rFonts w:ascii="SimSun" w:hAnsi="SimSun" w:eastAsia="SimSun" w:cs="SimSun"/>
          <w:sz w:val="24"/>
          <w:szCs w:val="24"/>
          <w:color w:val="00B050"/>
          <w:spacing w:val="-5"/>
        </w:rPr>
        <w:t>果中，相对误差为</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0.3497%</w:t>
      </w:r>
      <w:r>
        <w:rPr>
          <w:rFonts w:ascii="SimSun" w:hAnsi="SimSun" w:eastAsia="SimSun" w:cs="SimSun"/>
          <w:sz w:val="24"/>
          <w:szCs w:val="24"/>
          <w:color w:val="00B050"/>
          <w:spacing w:val="-5"/>
        </w:rPr>
        <w:t>，绝对误差限为</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0.0042MPa</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内，角点误差范围在</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1°</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spacing w:val="4"/>
        </w:rPr>
        <w:t>以内，数据</w:t>
      </w:r>
      <w:r>
        <w:rPr>
          <w:rFonts w:ascii="SimSun" w:hAnsi="SimSun" w:eastAsia="SimSun" w:cs="SimSun"/>
          <w:sz w:val="24"/>
          <w:szCs w:val="24"/>
          <w:color w:val="00B050"/>
          <w:spacing w:val="3"/>
        </w:rPr>
        <w:t>鲁</w:t>
      </w:r>
      <w:r>
        <w:rPr>
          <w:rFonts w:ascii="SimSun" w:hAnsi="SimSun" w:eastAsia="SimSun" w:cs="SimSun"/>
          <w:sz w:val="24"/>
          <w:szCs w:val="24"/>
          <w:color w:val="00B050"/>
          <w:spacing w:val="2"/>
        </w:rPr>
        <w:t>棒性好。仿真实验最大绝对误差为</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0.16</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rPr>
        <w:t>MPa</w:t>
      </w:r>
      <w:r>
        <w:rPr>
          <w:rFonts w:ascii="SimSun" w:hAnsi="SimSun" w:eastAsia="SimSun" w:cs="SimSun"/>
          <w:sz w:val="24"/>
          <w:szCs w:val="24"/>
          <w:color w:val="00B050"/>
          <w:spacing w:val="2"/>
        </w:rPr>
        <w:t>，识别精度满足变电站仪实</w:t>
      </w:r>
      <w:r>
        <w:rPr>
          <w:rFonts w:ascii="SimSun" w:hAnsi="SimSun" w:eastAsia="SimSun" w:cs="SimSun"/>
          <w:sz w:val="24"/>
          <w:szCs w:val="24"/>
          <w:color w:val="00B050"/>
        </w:rPr>
        <w:t xml:space="preserve"> </w:t>
      </w:r>
      <w:r>
        <w:rPr>
          <w:rFonts w:ascii="SimSun" w:hAnsi="SimSun" w:eastAsia="SimSun" w:cs="SimSun"/>
          <w:sz w:val="24"/>
          <w:szCs w:val="24"/>
          <w:color w:val="00B050"/>
          <w:spacing w:val="-2"/>
        </w:rPr>
        <w:t>际测量需要</w:t>
      </w:r>
      <w:r>
        <w:rPr>
          <w:rFonts w:ascii="SimSun" w:hAnsi="SimSun" w:eastAsia="SimSun" w:cs="SimSun"/>
          <w:sz w:val="24"/>
          <w:szCs w:val="24"/>
          <w:color w:val="00B050"/>
          <w:spacing w:val="-1"/>
        </w:rPr>
        <w:t>。</w:t>
      </w:r>
    </w:p>
    <w:p>
      <w:pPr>
        <w:spacing w:line="270" w:lineRule="auto"/>
        <w:rPr>
          <w:rFonts w:ascii="Arial"/>
          <w:sz w:val="21"/>
        </w:rPr>
      </w:pPr>
      <w:r/>
    </w:p>
    <w:p>
      <w:pPr>
        <w:spacing w:line="271" w:lineRule="auto"/>
        <w:rPr>
          <w:rFonts w:ascii="Arial"/>
          <w:sz w:val="21"/>
        </w:rPr>
      </w:pPr>
      <w:r/>
    </w:p>
    <w:p>
      <w:pPr>
        <w:ind w:left="37"/>
        <w:spacing w:before="91" w:line="219" w:lineRule="auto"/>
        <w:rPr>
          <w:rFonts w:ascii="SimHei" w:hAnsi="SimHei" w:eastAsia="SimHei" w:cs="SimHei"/>
          <w:sz w:val="28"/>
          <w:szCs w:val="28"/>
        </w:rPr>
      </w:pPr>
      <w:bookmarkStart w:name="_bookmark18" w:id="40"/>
      <w:bookmarkEnd w:id="40"/>
      <w:r>
        <w:rPr>
          <w:rFonts w:ascii="SimHei" w:hAnsi="SimHei" w:eastAsia="SimHei" w:cs="SimHei"/>
          <w:sz w:val="28"/>
          <w:szCs w:val="28"/>
          <w:spacing w:val="-11"/>
        </w:rPr>
        <w:t>2</w:t>
      </w:r>
      <w:r>
        <w:rPr>
          <w:rFonts w:ascii="SimHei" w:hAnsi="SimHei" w:eastAsia="SimHei" w:cs="SimHei"/>
          <w:sz w:val="28"/>
          <w:szCs w:val="28"/>
          <w:spacing w:val="-8"/>
        </w:rPr>
        <w:t>.4</w:t>
      </w:r>
      <w:r>
        <w:rPr>
          <w:rFonts w:ascii="SimHei" w:hAnsi="SimHei" w:eastAsia="SimHei" w:cs="SimHei"/>
          <w:sz w:val="28"/>
          <w:szCs w:val="28"/>
          <w:spacing w:val="-8"/>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8"/>
        </w:rPr>
        <w:t>本章小结</w:t>
      </w:r>
    </w:p>
    <w:p>
      <w:pPr>
        <w:ind w:left="38" w:firstLine="480"/>
        <w:spacing w:before="234" w:line="304" w:lineRule="auto"/>
        <w:rPr>
          <w:rFonts w:ascii="SimSun" w:hAnsi="SimSun" w:eastAsia="SimSun" w:cs="SimSun"/>
          <w:sz w:val="24"/>
          <w:szCs w:val="24"/>
        </w:rPr>
      </w:pPr>
      <w:r>
        <w:rPr>
          <w:rFonts w:ascii="SimSun" w:hAnsi="SimSun" w:eastAsia="SimSun" w:cs="SimSun"/>
          <w:sz w:val="24"/>
          <w:szCs w:val="24"/>
          <w:spacing w:val="5"/>
        </w:rPr>
        <w:t>本章首先分析了移动场景下进行仪表读数识别的难点问题：本文使用标定尺、</w:t>
      </w:r>
      <w:r>
        <w:rPr>
          <w:rFonts w:ascii="SimSun" w:hAnsi="SimSun" w:eastAsia="SimSun" w:cs="SimSun"/>
          <w:sz w:val="24"/>
          <w:szCs w:val="24"/>
          <w:spacing w:val="4"/>
        </w:rPr>
        <w:t>标</w:t>
      </w:r>
      <w:r>
        <w:rPr>
          <w:rFonts w:ascii="SimSun" w:hAnsi="SimSun" w:eastAsia="SimSun" w:cs="SimSun"/>
          <w:sz w:val="24"/>
          <w:szCs w:val="24"/>
        </w:rPr>
        <w:t xml:space="preserve"> </w:t>
      </w:r>
      <w:r>
        <w:rPr>
          <w:rFonts w:ascii="SimSun" w:hAnsi="SimSun" w:eastAsia="SimSun" w:cs="SimSun"/>
          <w:sz w:val="24"/>
          <w:szCs w:val="24"/>
          <w:spacing w:val="4"/>
        </w:rPr>
        <w:t>定纸等辅助工具求解空间坐标方</w:t>
      </w:r>
      <w:r>
        <w:rPr>
          <w:rFonts w:ascii="SimSun" w:hAnsi="SimSun" w:eastAsia="SimSun" w:cs="SimSun"/>
          <w:sz w:val="24"/>
          <w:szCs w:val="24"/>
          <w:spacing w:val="3"/>
        </w:rPr>
        <w:t>程</w:t>
      </w:r>
      <w:r>
        <w:rPr>
          <w:rFonts w:ascii="SimSun" w:hAnsi="SimSun" w:eastAsia="SimSun" w:cs="SimSun"/>
          <w:sz w:val="24"/>
          <w:szCs w:val="24"/>
          <w:spacing w:val="2"/>
        </w:rPr>
        <w:t>获取表盘读数，构建空间坐标方程、</w:t>
      </w:r>
      <w:r>
        <w:rPr>
          <w:rFonts w:ascii="Times New Roman" w:hAnsi="Times New Roman" w:eastAsia="Times New Roman" w:cs="Times New Roman"/>
          <w:sz w:val="24"/>
          <w:szCs w:val="24"/>
        </w:rPr>
        <w:t>IR</w:t>
      </w:r>
      <w:r>
        <w:rPr>
          <w:rFonts w:ascii="Times New Roman" w:hAnsi="Times New Roman" w:eastAsia="Times New Roman" w:cs="Times New Roman"/>
          <w:sz w:val="24"/>
          <w:szCs w:val="24"/>
          <w:spacing w:val="2"/>
        </w:rPr>
        <w:t>-</w:t>
      </w:r>
      <w:r>
        <w:rPr>
          <w:rFonts w:ascii="SimSun" w:hAnsi="SimSun" w:eastAsia="SimSun" w:cs="SimSun"/>
          <w:sz w:val="24"/>
          <w:szCs w:val="24"/>
          <w:spacing w:val="2"/>
        </w:rPr>
        <w:t>摄机成像模</w:t>
      </w:r>
      <w:r>
        <w:rPr>
          <w:rFonts w:ascii="SimSun" w:hAnsi="SimSun" w:eastAsia="SimSun" w:cs="SimSun"/>
          <w:sz w:val="24"/>
          <w:szCs w:val="24"/>
        </w:rPr>
        <w:t xml:space="preserve"> </w:t>
      </w:r>
      <w:r>
        <w:rPr>
          <w:rFonts w:ascii="SimSun" w:hAnsi="SimSun" w:eastAsia="SimSun" w:cs="SimSun"/>
          <w:sz w:val="24"/>
          <w:szCs w:val="24"/>
          <w:spacing w:val="6"/>
        </w:rPr>
        <w:t>型；对读</w:t>
      </w:r>
      <w:r>
        <w:rPr>
          <w:rFonts w:ascii="SimSun" w:hAnsi="SimSun" w:eastAsia="SimSun" w:cs="SimSun"/>
          <w:sz w:val="24"/>
          <w:szCs w:val="24"/>
          <w:spacing w:val="4"/>
        </w:rPr>
        <w:t>数</w:t>
      </w:r>
      <w:r>
        <w:rPr>
          <w:rFonts w:ascii="SimSun" w:hAnsi="SimSun" w:eastAsia="SimSun" w:cs="SimSun"/>
          <w:sz w:val="24"/>
          <w:szCs w:val="24"/>
          <w:spacing w:val="3"/>
        </w:rPr>
        <w:t>识别精确度和准确度提升进行方案探讨，分析方案中遇到的识别技术问题，</w:t>
      </w:r>
      <w:r>
        <w:rPr>
          <w:rFonts w:ascii="SimSun" w:hAnsi="SimSun" w:eastAsia="SimSun" w:cs="SimSun"/>
          <w:sz w:val="24"/>
          <w:szCs w:val="24"/>
        </w:rPr>
        <w:t xml:space="preserve"> </w:t>
      </w:r>
      <w:r>
        <w:rPr>
          <w:rFonts w:ascii="SimSun" w:hAnsi="SimSun" w:eastAsia="SimSun" w:cs="SimSun"/>
          <w:sz w:val="24"/>
          <w:szCs w:val="24"/>
          <w:spacing w:val="-6"/>
        </w:rPr>
        <w:t>提出</w:t>
      </w:r>
      <w:r>
        <w:rPr>
          <w:rFonts w:ascii="SimSun" w:hAnsi="SimSun" w:eastAsia="SimSun" w:cs="SimSun"/>
          <w:sz w:val="24"/>
          <w:szCs w:val="24"/>
          <w:spacing w:val="-4"/>
        </w:rPr>
        <w:t>改</w:t>
      </w:r>
      <w:r>
        <w:rPr>
          <w:rFonts w:ascii="SimSun" w:hAnsi="SimSun" w:eastAsia="SimSun" w:cs="SimSun"/>
          <w:sz w:val="24"/>
          <w:szCs w:val="24"/>
          <w:spacing w:val="-3"/>
        </w:rPr>
        <w:t>进方案和模型，针对方案提出了仿真实验，实验结果表明，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IRP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算法精度达到设</w:t>
      </w:r>
      <w:r>
        <w:rPr>
          <w:rFonts w:ascii="SimSun" w:hAnsi="SimSun" w:eastAsia="SimSun" w:cs="SimSun"/>
          <w:sz w:val="24"/>
          <w:szCs w:val="24"/>
        </w:rPr>
        <w:t xml:space="preserve"> </w:t>
      </w:r>
      <w:r>
        <w:rPr>
          <w:rFonts w:ascii="SimSun" w:hAnsi="SimSun" w:eastAsia="SimSun" w:cs="SimSun"/>
          <w:sz w:val="24"/>
          <w:szCs w:val="24"/>
          <w:spacing w:val="-2"/>
        </w:rPr>
        <w:t>计</w:t>
      </w:r>
      <w:r>
        <w:rPr>
          <w:rFonts w:ascii="SimSun" w:hAnsi="SimSun" w:eastAsia="SimSun" w:cs="SimSun"/>
          <w:sz w:val="24"/>
          <w:szCs w:val="24"/>
          <w:spacing w:val="-1"/>
        </w:rPr>
        <w:t>要求和使用需要。</w:t>
      </w:r>
    </w:p>
    <w:p>
      <w:pPr>
        <w:sectPr>
          <w:headerReference w:type="default" r:id="rId75"/>
          <w:footerReference w:type="default" r:id="rId76"/>
          <w:pgSz w:w="11907" w:h="16839"/>
          <w:pgMar w:top="1444" w:right="947" w:bottom="1062" w:left="1673" w:header="780" w:footer="901" w:gutter="0"/>
        </w:sectPr>
        <w:rPr/>
      </w:pPr>
    </w:p>
    <w:p>
      <w:pPr>
        <w:spacing w:line="412" w:lineRule="auto"/>
        <w:rPr>
          <w:rFonts w:ascii="Arial"/>
          <w:sz w:val="21"/>
        </w:rPr>
      </w:pPr>
      <w:r/>
    </w:p>
    <w:p>
      <w:pPr>
        <w:ind w:left="1521"/>
        <w:spacing w:before="101" w:line="224" w:lineRule="auto"/>
        <w:rPr>
          <w:rFonts w:ascii="SimHei" w:hAnsi="SimHei" w:eastAsia="SimHei" w:cs="SimHei"/>
          <w:sz w:val="31"/>
          <w:szCs w:val="31"/>
        </w:rPr>
      </w:pPr>
      <w:bookmarkStart w:name="_bookmark19" w:id="41"/>
      <w:bookmarkEnd w:id="41"/>
      <w:r>
        <w:rPr>
          <w:rFonts w:ascii="SimHei" w:hAnsi="SimHei" w:eastAsia="SimHei" w:cs="SimHei"/>
          <w:sz w:val="31"/>
          <w:szCs w:val="31"/>
          <w14:textOutline w14:w="5791" w14:cap="flat" w14:cmpd="sng">
            <w14:solidFill>
              <w14:srgbClr w14:val="000000"/>
            </w14:solidFill>
            <w14:prstDash w14:val="solid"/>
            <w14:miter w14:lim="10"/>
          </w14:textOutline>
          <w:spacing w:val="14"/>
        </w:rPr>
        <w:t>第</w:t>
      </w:r>
      <w:r>
        <w:rPr>
          <w:rFonts w:ascii="Times New Roman" w:hAnsi="Times New Roman" w:eastAsia="Times New Roman" w:cs="Times New Roman"/>
          <w:sz w:val="31"/>
          <w:szCs w:val="31"/>
          <w:b/>
          <w:bCs/>
          <w:spacing w:val="10"/>
        </w:rPr>
        <w:t>3</w:t>
      </w:r>
      <w:r>
        <w:rPr>
          <w:rFonts w:ascii="SimHei" w:hAnsi="SimHei" w:eastAsia="SimHei" w:cs="SimHei"/>
          <w:sz w:val="31"/>
          <w:szCs w:val="31"/>
          <w14:textOutline w14:w="5791" w14:cap="flat" w14:cmpd="sng">
            <w14:solidFill>
              <w14:srgbClr w14:val="000000"/>
            </w14:solidFill>
            <w14:prstDash w14:val="solid"/>
            <w14:miter w14:lim="10"/>
          </w14:textOutline>
          <w:spacing w:val="10"/>
        </w:rPr>
        <w:t>章</w:t>
      </w:r>
      <w:r>
        <w:rPr>
          <w:rFonts w:ascii="SimHei" w:hAnsi="SimHei" w:eastAsia="SimHei" w:cs="SimHei"/>
          <w:sz w:val="31"/>
          <w:szCs w:val="31"/>
          <w:spacing w:val="10"/>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10"/>
        </w:rPr>
        <w:t>变电站无人巡检的跨栏行为检测技术</w:t>
      </w:r>
    </w:p>
    <w:p>
      <w:pPr>
        <w:spacing w:line="316" w:lineRule="auto"/>
        <w:rPr>
          <w:rFonts w:ascii="Arial"/>
          <w:sz w:val="21"/>
        </w:rPr>
      </w:pPr>
      <w:r/>
    </w:p>
    <w:p>
      <w:pPr>
        <w:spacing w:line="317" w:lineRule="auto"/>
        <w:rPr>
          <w:rFonts w:ascii="Arial"/>
          <w:sz w:val="21"/>
        </w:rPr>
      </w:pPr>
      <w:r/>
    </w:p>
    <w:p>
      <w:pPr>
        <w:ind w:left="40" w:right="28" w:firstLine="478"/>
        <w:spacing w:before="78" w:line="307" w:lineRule="auto"/>
        <w:rPr>
          <w:rFonts w:ascii="SimSun" w:hAnsi="SimSun" w:eastAsia="SimSun" w:cs="SimSun"/>
          <w:sz w:val="24"/>
          <w:szCs w:val="24"/>
        </w:rPr>
      </w:pPr>
      <w:r>
        <w:rPr>
          <w:rFonts w:ascii="SimSun" w:hAnsi="SimSun" w:eastAsia="SimSun" w:cs="SimSun"/>
          <w:sz w:val="24"/>
          <w:szCs w:val="24"/>
          <w:spacing w:val="5"/>
        </w:rPr>
        <w:t>本章对变电站无人巡检的跨栏行为检测的难点、国内外研究现状和相关技术</w:t>
      </w:r>
      <w:r>
        <w:rPr>
          <w:rFonts w:ascii="SimSun" w:hAnsi="SimSun" w:eastAsia="SimSun" w:cs="SimSun"/>
          <w:sz w:val="24"/>
          <w:szCs w:val="24"/>
          <w:spacing w:val="3"/>
        </w:rPr>
        <w:t>进</w:t>
      </w:r>
      <w:r>
        <w:rPr>
          <w:rFonts w:ascii="SimSun" w:hAnsi="SimSun" w:eastAsia="SimSun" w:cs="SimSun"/>
          <w:sz w:val="24"/>
          <w:szCs w:val="24"/>
        </w:rPr>
        <w:t>行</w:t>
      </w:r>
      <w:r>
        <w:rPr>
          <w:rFonts w:ascii="SimSun" w:hAnsi="SimSun" w:eastAsia="SimSun" w:cs="SimSun"/>
          <w:sz w:val="24"/>
          <w:szCs w:val="24"/>
        </w:rPr>
        <w:t xml:space="preserve"> </w:t>
      </w:r>
      <w:r>
        <w:rPr>
          <w:rFonts w:ascii="SimSun" w:hAnsi="SimSun" w:eastAsia="SimSun" w:cs="SimSun"/>
          <w:sz w:val="24"/>
          <w:szCs w:val="24"/>
          <w:spacing w:val="-4"/>
        </w:rPr>
        <w:t>了分析，提出了基于人体姿态模</w:t>
      </w:r>
      <w:r>
        <w:rPr>
          <w:rFonts w:ascii="SimSun" w:hAnsi="SimSun" w:eastAsia="SimSun" w:cs="SimSun"/>
          <w:sz w:val="24"/>
          <w:szCs w:val="24"/>
          <w:spacing w:val="-3"/>
        </w:rPr>
        <w:t>型</w:t>
      </w:r>
      <w:r>
        <w:rPr>
          <w:rFonts w:ascii="SimSun" w:hAnsi="SimSun" w:eastAsia="SimSun" w:cs="SimSun"/>
          <w:sz w:val="24"/>
          <w:szCs w:val="24"/>
          <w:spacing w:val="-2"/>
        </w:rPr>
        <w:t>的作业人员跨栏行为检测算法</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HBD</w:t>
      </w:r>
      <w:r>
        <w:rPr>
          <w:rFonts w:ascii="SimSun" w:hAnsi="SimSun" w:eastAsia="SimSun" w:cs="SimSun"/>
          <w:sz w:val="24"/>
          <w:szCs w:val="24"/>
          <w:spacing w:val="-2"/>
        </w:rPr>
        <w:t>，并阐述了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HBD</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算法的实现和仿真实验</w:t>
      </w:r>
      <w:r>
        <w:rPr>
          <w:rFonts w:ascii="SimSun" w:hAnsi="SimSun" w:eastAsia="SimSun" w:cs="SimSun"/>
          <w:sz w:val="24"/>
          <w:szCs w:val="24"/>
          <w:spacing w:val="-2"/>
        </w:rPr>
        <w:t>。</w:t>
      </w:r>
    </w:p>
    <w:p>
      <w:pPr>
        <w:spacing w:line="466" w:lineRule="auto"/>
        <w:rPr>
          <w:rFonts w:ascii="Arial"/>
          <w:sz w:val="21"/>
        </w:rPr>
      </w:pPr>
      <w:r/>
    </w:p>
    <w:p>
      <w:pPr>
        <w:ind w:left="39"/>
        <w:spacing w:before="91" w:line="569" w:lineRule="exact"/>
        <w:rPr>
          <w:rFonts w:ascii="SimHei" w:hAnsi="SimHei" w:eastAsia="SimHei" w:cs="SimHei"/>
          <w:sz w:val="28"/>
          <w:szCs w:val="28"/>
        </w:rPr>
      </w:pPr>
      <w:bookmarkStart w:name="_bookmark20" w:id="42"/>
      <w:bookmarkEnd w:id="42"/>
      <w:r>
        <w:rPr>
          <w:rFonts w:ascii="SimHei" w:hAnsi="SimHei" w:eastAsia="SimHei" w:cs="SimHei"/>
          <w:sz w:val="28"/>
          <w:szCs w:val="28"/>
          <w:spacing w:val="-3"/>
          <w:position w:val="21"/>
        </w:rPr>
        <w:t>3.1</w:t>
      </w:r>
      <w:r>
        <w:rPr>
          <w:rFonts w:ascii="SimHei" w:hAnsi="SimHei" w:eastAsia="SimHei" w:cs="SimHei"/>
          <w:sz w:val="28"/>
          <w:szCs w:val="28"/>
          <w:spacing w:val="-3"/>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3"/>
          <w:position w:val="21"/>
        </w:rPr>
        <w:t>变电站无人巡检的跨栏行为问题分</w:t>
      </w:r>
      <w:r>
        <w:rPr>
          <w:rFonts w:ascii="SimHei" w:hAnsi="SimHei" w:eastAsia="SimHei" w:cs="SimHei"/>
          <w:sz w:val="28"/>
          <w:szCs w:val="28"/>
          <w14:textOutline w14:w="5094" w14:cap="flat" w14:cmpd="sng">
            <w14:solidFill>
              <w14:srgbClr w14:val="000000"/>
            </w14:solidFill>
            <w14:prstDash w14:val="solid"/>
            <w14:miter w14:lim="10"/>
          </w14:textOutline>
          <w:position w:val="21"/>
        </w:rPr>
        <w:t>析</w:t>
      </w:r>
    </w:p>
    <w:p>
      <w:pPr>
        <w:ind w:left="42"/>
        <w:spacing w:before="1" w:line="218" w:lineRule="auto"/>
        <w:rPr>
          <w:rFonts w:ascii="SimHei" w:hAnsi="SimHei" w:eastAsia="SimHei" w:cs="SimHei"/>
          <w:sz w:val="24"/>
          <w:szCs w:val="24"/>
        </w:rPr>
      </w:pPr>
      <w:bookmarkStart w:name="_bookmark21" w:id="43"/>
      <w:bookmarkEnd w:id="43"/>
      <w:r>
        <w:rPr>
          <w:rFonts w:ascii="SimSun" w:hAnsi="SimSun" w:eastAsia="SimSun" w:cs="SimSun"/>
          <w:sz w:val="24"/>
          <w:szCs w:val="24"/>
          <w:spacing w:val="-11"/>
        </w:rPr>
        <w:t>3</w:t>
      </w:r>
      <w:r>
        <w:rPr>
          <w:rFonts w:ascii="SimSun" w:hAnsi="SimSun" w:eastAsia="SimSun" w:cs="SimSun"/>
          <w:sz w:val="24"/>
          <w:szCs w:val="24"/>
          <w:spacing w:val="-6"/>
        </w:rPr>
        <w:t>.1.1</w:t>
      </w:r>
      <w:r>
        <w:rPr>
          <w:rFonts w:ascii="SimSun" w:hAnsi="SimSun" w:eastAsia="SimSun" w:cs="SimSun"/>
          <w:sz w:val="24"/>
          <w:szCs w:val="24"/>
          <w:spacing w:val="-6"/>
        </w:rPr>
        <w:t xml:space="preserve"> </w:t>
      </w:r>
      <w:r>
        <w:rPr>
          <w:rFonts w:ascii="SimHei" w:hAnsi="SimHei" w:eastAsia="SimHei" w:cs="SimHei"/>
          <w:sz w:val="24"/>
          <w:szCs w:val="24"/>
          <w:spacing w:val="-6"/>
        </w:rPr>
        <w:t>难点分析</w:t>
      </w:r>
    </w:p>
    <w:p>
      <w:pPr>
        <w:ind w:left="37" w:right="39" w:firstLine="480"/>
        <w:spacing w:before="224" w:line="305" w:lineRule="auto"/>
        <w:rPr>
          <w:rFonts w:ascii="SimSun" w:hAnsi="SimSun" w:eastAsia="SimSun" w:cs="SimSun"/>
          <w:sz w:val="24"/>
          <w:szCs w:val="24"/>
        </w:rPr>
      </w:pPr>
      <w:r>
        <w:rPr>
          <w:rFonts w:ascii="SimSun" w:hAnsi="SimSun" w:eastAsia="SimSun" w:cs="SimSun"/>
          <w:sz w:val="24"/>
          <w:szCs w:val="24"/>
          <w:spacing w:val="2"/>
        </w:rPr>
        <w:t>通常作业人员在变电站内的作</w:t>
      </w:r>
      <w:r>
        <w:rPr>
          <w:rFonts w:ascii="SimSun" w:hAnsi="SimSun" w:eastAsia="SimSun" w:cs="SimSun"/>
          <w:sz w:val="24"/>
          <w:szCs w:val="24"/>
          <w:spacing w:val="1"/>
        </w:rPr>
        <w:t>业过程要求按照工作票制度执行。但是，</w:t>
      </w:r>
      <w:r>
        <w:rPr>
          <w:rFonts w:ascii="SimSun" w:hAnsi="SimSun" w:eastAsia="SimSun" w:cs="SimSun"/>
          <w:sz w:val="24"/>
          <w:szCs w:val="24"/>
          <w:spacing w:val="1"/>
        </w:rPr>
        <w:t xml:space="preserve"> </w:t>
      </w:r>
      <w:r>
        <w:rPr>
          <w:rFonts w:ascii="SimSun" w:hAnsi="SimSun" w:eastAsia="SimSun" w:cs="SimSun"/>
          <w:sz w:val="24"/>
          <w:szCs w:val="24"/>
          <w:spacing w:val="1"/>
        </w:rPr>
        <w:t>由于人员</w:t>
      </w:r>
      <w:r>
        <w:rPr>
          <w:rFonts w:ascii="SimSun" w:hAnsi="SimSun" w:eastAsia="SimSun" w:cs="SimSun"/>
          <w:sz w:val="24"/>
          <w:szCs w:val="24"/>
        </w:rPr>
        <w:t xml:space="preserve"> </w:t>
      </w:r>
      <w:r>
        <w:rPr>
          <w:rFonts w:ascii="SimSun" w:hAnsi="SimSun" w:eastAsia="SimSun" w:cs="SimSun"/>
          <w:sz w:val="24"/>
          <w:szCs w:val="24"/>
          <w:spacing w:val="8"/>
        </w:rPr>
        <w:t>在制度执行</w:t>
      </w:r>
      <w:r>
        <w:rPr>
          <w:rFonts w:ascii="SimSun" w:hAnsi="SimSun" w:eastAsia="SimSun" w:cs="SimSun"/>
          <w:sz w:val="24"/>
          <w:szCs w:val="24"/>
          <w:spacing w:val="6"/>
        </w:rPr>
        <w:t>中</w:t>
      </w:r>
      <w:r>
        <w:rPr>
          <w:rFonts w:ascii="SimSun" w:hAnsi="SimSun" w:eastAsia="SimSun" w:cs="SimSun"/>
          <w:sz w:val="24"/>
          <w:szCs w:val="24"/>
          <w:spacing w:val="4"/>
        </w:rPr>
        <w:t>会出现疏漏，类似误走间隔、攀高、吸烟检测、擅自离开作业区域等违</w:t>
      </w:r>
      <w:r>
        <w:rPr>
          <w:rFonts w:ascii="SimSun" w:hAnsi="SimSun" w:eastAsia="SimSun" w:cs="SimSun"/>
          <w:sz w:val="24"/>
          <w:szCs w:val="24"/>
        </w:rPr>
        <w:t xml:space="preserve"> </w:t>
      </w:r>
      <w:r>
        <w:rPr>
          <w:rFonts w:ascii="SimSun" w:hAnsi="SimSun" w:eastAsia="SimSun" w:cs="SimSun"/>
          <w:sz w:val="24"/>
          <w:szCs w:val="24"/>
          <w:spacing w:val="8"/>
        </w:rPr>
        <w:t>规行为经常发</w:t>
      </w:r>
      <w:r>
        <w:rPr>
          <w:rFonts w:ascii="SimSun" w:hAnsi="SimSun" w:eastAsia="SimSun" w:cs="SimSun"/>
          <w:sz w:val="24"/>
          <w:szCs w:val="24"/>
          <w:spacing w:val="6"/>
        </w:rPr>
        <w:t>生</w:t>
      </w:r>
      <w:r>
        <w:rPr>
          <w:rFonts w:ascii="SimSun" w:hAnsi="SimSun" w:eastAsia="SimSun" w:cs="SimSun"/>
          <w:sz w:val="24"/>
          <w:szCs w:val="24"/>
          <w:spacing w:val="4"/>
        </w:rPr>
        <w:t>，由此导致安全事故。对作业人员擅自离开作业区域行为的检测是变</w:t>
      </w:r>
      <w:r>
        <w:rPr>
          <w:rFonts w:ascii="SimSun" w:hAnsi="SimSun" w:eastAsia="SimSun" w:cs="SimSun"/>
          <w:sz w:val="24"/>
          <w:szCs w:val="24"/>
        </w:rPr>
        <w:t xml:space="preserve"> </w:t>
      </w:r>
      <w:r>
        <w:rPr>
          <w:rFonts w:ascii="SimSun" w:hAnsi="SimSun" w:eastAsia="SimSun" w:cs="SimSun"/>
          <w:sz w:val="24"/>
          <w:szCs w:val="24"/>
          <w:spacing w:val="-6"/>
        </w:rPr>
        <w:t>电</w:t>
      </w:r>
      <w:r>
        <w:rPr>
          <w:rFonts w:ascii="SimSun" w:hAnsi="SimSun" w:eastAsia="SimSun" w:cs="SimSun"/>
          <w:sz w:val="24"/>
          <w:szCs w:val="24"/>
          <w:spacing w:val="-4"/>
        </w:rPr>
        <w:t>站</w:t>
      </w:r>
      <w:r>
        <w:rPr>
          <w:rFonts w:ascii="SimSun" w:hAnsi="SimSun" w:eastAsia="SimSun" w:cs="SimSun"/>
          <w:sz w:val="24"/>
          <w:szCs w:val="24"/>
          <w:spacing w:val="-3"/>
        </w:rPr>
        <w:t>无人巡检的重要方面。</w:t>
      </w:r>
    </w:p>
    <w:p>
      <w:pPr>
        <w:ind w:left="37" w:right="26" w:firstLine="486"/>
        <w:spacing w:before="87" w:line="306" w:lineRule="auto"/>
        <w:rPr>
          <w:rFonts w:ascii="SimSun" w:hAnsi="SimSun" w:eastAsia="SimSun" w:cs="SimSun"/>
          <w:sz w:val="24"/>
          <w:szCs w:val="24"/>
        </w:rPr>
      </w:pPr>
      <w:r>
        <w:rPr>
          <w:rFonts w:ascii="SimSun" w:hAnsi="SimSun" w:eastAsia="SimSun" w:cs="SimSun"/>
          <w:sz w:val="24"/>
          <w:szCs w:val="24"/>
          <w:spacing w:val="5"/>
        </w:rPr>
        <w:t>结合变电站无人巡检的实际应用场景，检测在摄像头镜头视野内是否有人正</w:t>
      </w:r>
      <w:r>
        <w:rPr>
          <w:rFonts w:ascii="SimSun" w:hAnsi="SimSun" w:eastAsia="SimSun" w:cs="SimSun"/>
          <w:sz w:val="24"/>
          <w:szCs w:val="24"/>
          <w:spacing w:val="3"/>
        </w:rPr>
        <w:t>在</w:t>
      </w:r>
      <w:r>
        <w:rPr>
          <w:rFonts w:ascii="SimSun" w:hAnsi="SimSun" w:eastAsia="SimSun" w:cs="SimSun"/>
          <w:sz w:val="24"/>
          <w:szCs w:val="24"/>
        </w:rPr>
        <w:t>穿</w:t>
      </w:r>
      <w:r>
        <w:rPr>
          <w:rFonts w:ascii="SimSun" w:hAnsi="SimSun" w:eastAsia="SimSun" w:cs="SimSun"/>
          <w:sz w:val="24"/>
          <w:szCs w:val="24"/>
        </w:rPr>
        <w:t xml:space="preserve"> </w:t>
      </w:r>
      <w:r>
        <w:rPr>
          <w:rFonts w:ascii="SimSun" w:hAnsi="SimSun" w:eastAsia="SimSun" w:cs="SimSun"/>
          <w:sz w:val="24"/>
          <w:szCs w:val="24"/>
          <w:spacing w:val="5"/>
        </w:rPr>
        <w:t>越围栏(包括跨越、攀爬围栏围墙)，主要是对人体关节点的分析，属于人体姿态估</w:t>
      </w:r>
      <w:r>
        <w:rPr>
          <w:rFonts w:ascii="SimSun" w:hAnsi="SimSun" w:eastAsia="SimSun" w:cs="SimSun"/>
          <w:sz w:val="24"/>
          <w:szCs w:val="24"/>
          <w:spacing w:val="2"/>
        </w:rPr>
        <w:t>计</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7"/>
        </w:rPr>
        <w:t>问</w:t>
      </w:r>
      <w:r>
        <w:rPr>
          <w:rFonts w:ascii="SimSun" w:hAnsi="SimSun" w:eastAsia="SimSun" w:cs="SimSun"/>
          <w:sz w:val="24"/>
          <w:szCs w:val="24"/>
          <w:spacing w:val="4"/>
        </w:rPr>
        <w:t>题，此时目标停留在区域边缘，还未进入区域，有可能进入，也有可能折返，因</w:t>
      </w:r>
      <w:r>
        <w:rPr>
          <w:rFonts w:ascii="SimSun" w:hAnsi="SimSun" w:eastAsia="SimSun" w:cs="SimSun"/>
          <w:sz w:val="24"/>
          <w:szCs w:val="24"/>
        </w:rPr>
        <w:t xml:space="preserve"> </w:t>
      </w:r>
      <w:r>
        <w:rPr>
          <w:rFonts w:ascii="SimSun" w:hAnsi="SimSun" w:eastAsia="SimSun" w:cs="SimSun"/>
          <w:sz w:val="24"/>
          <w:szCs w:val="24"/>
          <w:spacing w:val="-1"/>
        </w:rPr>
        <w:t>此，需要对关节点的</w:t>
      </w:r>
      <w:r>
        <w:rPr>
          <w:rFonts w:ascii="SimSun" w:hAnsi="SimSun" w:eastAsia="SimSun" w:cs="SimSun"/>
          <w:sz w:val="24"/>
          <w:szCs w:val="24"/>
        </w:rPr>
        <w:t>轨迹进行检测识别。</w:t>
      </w:r>
    </w:p>
    <w:p>
      <w:pPr>
        <w:ind w:left="519"/>
        <w:spacing w:before="89" w:line="220" w:lineRule="auto"/>
        <w:rPr>
          <w:rFonts w:ascii="SimSun" w:hAnsi="SimSun" w:eastAsia="SimSun" w:cs="SimSun"/>
          <w:sz w:val="24"/>
          <w:szCs w:val="24"/>
        </w:rPr>
      </w:pPr>
      <w:r>
        <w:rPr>
          <w:rFonts w:ascii="SimSun" w:hAnsi="SimSun" w:eastAsia="SimSun" w:cs="SimSun"/>
          <w:sz w:val="24"/>
          <w:szCs w:val="24"/>
          <w:spacing w:val="-15"/>
        </w:rPr>
        <w:t>作</w:t>
      </w:r>
      <w:r>
        <w:rPr>
          <w:rFonts w:ascii="SimSun" w:hAnsi="SimSun" w:eastAsia="SimSun" w:cs="SimSun"/>
          <w:sz w:val="24"/>
          <w:szCs w:val="24"/>
          <w:spacing w:val="-9"/>
        </w:rPr>
        <w:t>业人员跨栏动作如图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3-</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ind w:firstLine="1863"/>
        <w:spacing w:before="185" w:line="3079" w:lineRule="exact"/>
        <w:textAlignment w:val="center"/>
        <w:rPr/>
      </w:pPr>
      <w:r>
        <w:drawing>
          <wp:inline distT="0" distB="0" distL="0" distR="0">
            <wp:extent cx="3732657" cy="1955164"/>
            <wp:effectExtent l="0" t="0" r="0" b="0"/>
            <wp:docPr id="52" name="IM 52"/>
            <wp:cNvGraphicFramePr/>
            <a:graphic>
              <a:graphicData uri="http://schemas.openxmlformats.org/drawingml/2006/picture">
                <pic:pic>
                  <pic:nvPicPr>
                    <pic:cNvPr id="52" name="IM 52"/>
                    <pic:cNvPicPr/>
                  </pic:nvPicPr>
                  <pic:blipFill>
                    <a:blip r:embed="rId78"/>
                    <a:stretch>
                      <a:fillRect/>
                    </a:stretch>
                  </pic:blipFill>
                  <pic:spPr>
                    <a:xfrm rot="0">
                      <a:off x="0" y="0"/>
                      <a:ext cx="3732657" cy="1955164"/>
                    </a:xfrm>
                    <a:prstGeom prst="rect">
                      <a:avLst/>
                    </a:prstGeom>
                  </pic:spPr>
                </pic:pic>
              </a:graphicData>
            </a:graphic>
          </wp:inline>
        </w:drawing>
      </w:r>
    </w:p>
    <w:p>
      <w:pPr>
        <w:ind w:left="4044"/>
        <w:spacing w:before="239" w:line="216" w:lineRule="auto"/>
        <w:rPr>
          <w:rFonts w:ascii="KaiTi" w:hAnsi="KaiTi" w:eastAsia="KaiTi" w:cs="KaiTi"/>
          <w:sz w:val="21"/>
          <w:szCs w:val="21"/>
        </w:rPr>
      </w:pPr>
      <w:bookmarkStart w:name="_bookmark62" w:id="44"/>
      <w:bookmarkEnd w:id="44"/>
      <w:r>
        <w:rPr>
          <w:rFonts w:ascii="KaiTi" w:hAnsi="KaiTi" w:eastAsia="KaiTi" w:cs="KaiTi"/>
          <w:sz w:val="21"/>
          <w:szCs w:val="21"/>
          <w:spacing w:val="-13"/>
        </w:rPr>
        <w:t>图</w:t>
      </w:r>
      <w:r>
        <w:rPr>
          <w:rFonts w:ascii="KaiTi" w:hAnsi="KaiTi" w:eastAsia="KaiTi" w:cs="KaiTi"/>
          <w:sz w:val="21"/>
          <w:szCs w:val="21"/>
          <w:spacing w:val="-7"/>
        </w:rPr>
        <w:t xml:space="preserve"> </w:t>
      </w:r>
      <w:r>
        <w:rPr>
          <w:rFonts w:ascii="KaiTi" w:hAnsi="KaiTi" w:eastAsia="KaiTi" w:cs="KaiTi"/>
          <w:sz w:val="21"/>
          <w:szCs w:val="21"/>
          <w:spacing w:val="-7"/>
        </w:rPr>
        <w:t>3-1</w:t>
      </w:r>
      <w:r>
        <w:rPr>
          <w:rFonts w:ascii="KaiTi" w:hAnsi="KaiTi" w:eastAsia="KaiTi" w:cs="KaiTi"/>
          <w:sz w:val="21"/>
          <w:szCs w:val="21"/>
          <w:spacing w:val="-7"/>
        </w:rPr>
        <w:t xml:space="preserve"> </w:t>
      </w:r>
      <w:r>
        <w:rPr>
          <w:rFonts w:ascii="KaiTi" w:hAnsi="KaiTi" w:eastAsia="KaiTi" w:cs="KaiTi"/>
          <w:sz w:val="21"/>
          <w:szCs w:val="21"/>
          <w:spacing w:val="-7"/>
        </w:rPr>
        <w:t>跨栏动作</w:t>
      </w:r>
    </w:p>
    <w:p>
      <w:pPr>
        <w:ind w:left="3757"/>
        <w:spacing w:before="23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hurdle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actio</w:t>
      </w:r>
      <w:r>
        <w:rPr>
          <w:rFonts w:ascii="Times New Roman" w:hAnsi="Times New Roman" w:eastAsia="Times New Roman" w:cs="Times New Roman"/>
          <w:sz w:val="21"/>
          <w:szCs w:val="21"/>
          <w:spacing w:val="-1"/>
        </w:rPr>
        <w:t>n</w:t>
      </w:r>
    </w:p>
    <w:p>
      <w:pPr>
        <w:ind w:left="519"/>
        <w:spacing w:before="216" w:line="218" w:lineRule="auto"/>
        <w:rPr>
          <w:rFonts w:ascii="SimSun" w:hAnsi="SimSun" w:eastAsia="SimSun" w:cs="SimSun"/>
          <w:sz w:val="24"/>
          <w:szCs w:val="24"/>
        </w:rPr>
      </w:pPr>
      <w:r>
        <w:rPr>
          <w:rFonts w:ascii="SimSun" w:hAnsi="SimSun" w:eastAsia="SimSun" w:cs="SimSun"/>
          <w:sz w:val="24"/>
          <w:szCs w:val="24"/>
          <w:spacing w:val="7"/>
        </w:rPr>
        <w:t>本</w:t>
      </w:r>
      <w:r>
        <w:rPr>
          <w:rFonts w:ascii="SimSun" w:hAnsi="SimSun" w:eastAsia="SimSun" w:cs="SimSun"/>
          <w:sz w:val="24"/>
          <w:szCs w:val="24"/>
          <w:spacing w:val="5"/>
        </w:rPr>
        <w:t>文所要实现的是人体姿态估计识别，需要既能防止人员非法闯入变电站目标区</w:t>
      </w:r>
    </w:p>
    <w:p>
      <w:pPr>
        <w:ind w:left="39"/>
        <w:spacing w:before="106" w:line="220" w:lineRule="auto"/>
        <w:rPr>
          <w:rFonts w:ascii="SimSun" w:hAnsi="SimSun" w:eastAsia="SimSun" w:cs="SimSun"/>
          <w:sz w:val="24"/>
          <w:szCs w:val="24"/>
        </w:rPr>
      </w:pPr>
      <w:r>
        <w:rPr>
          <w:rFonts w:ascii="SimSun" w:hAnsi="SimSun" w:eastAsia="SimSun" w:cs="SimSun"/>
          <w:sz w:val="24"/>
          <w:szCs w:val="24"/>
          <w:spacing w:val="-2"/>
        </w:rPr>
        <w:t>域，也能防止作业时间</w:t>
      </w:r>
      <w:r>
        <w:rPr>
          <w:rFonts w:ascii="SimSun" w:hAnsi="SimSun" w:eastAsia="SimSun" w:cs="SimSun"/>
          <w:sz w:val="24"/>
          <w:szCs w:val="24"/>
          <w:spacing w:val="-1"/>
        </w:rPr>
        <w:t>内未经许可离开工作区域，避免引发安全类问题。</w:t>
      </w:r>
    </w:p>
    <w:p>
      <w:pPr>
        <w:ind w:left="518"/>
        <w:spacing w:before="221" w:line="220" w:lineRule="auto"/>
        <w:rPr>
          <w:rFonts w:ascii="SimSun" w:hAnsi="SimSun" w:eastAsia="SimSun" w:cs="SimSun"/>
          <w:sz w:val="24"/>
          <w:szCs w:val="24"/>
        </w:rPr>
      </w:pPr>
      <w:r>
        <w:rPr>
          <w:rFonts w:ascii="SimSun" w:hAnsi="SimSun" w:eastAsia="SimSun" w:cs="SimSun"/>
          <w:sz w:val="24"/>
          <w:szCs w:val="24"/>
          <w:spacing w:val="8"/>
        </w:rPr>
        <w:t>通过深度学</w:t>
      </w:r>
      <w:r>
        <w:rPr>
          <w:rFonts w:ascii="SimSun" w:hAnsi="SimSun" w:eastAsia="SimSun" w:cs="SimSun"/>
          <w:sz w:val="24"/>
          <w:szCs w:val="24"/>
          <w:spacing w:val="6"/>
        </w:rPr>
        <w:t>习</w:t>
      </w:r>
      <w:r>
        <w:rPr>
          <w:rFonts w:ascii="SimSun" w:hAnsi="SimSun" w:eastAsia="SimSun" w:cs="SimSun"/>
          <w:sz w:val="24"/>
          <w:szCs w:val="24"/>
          <w:spacing w:val="4"/>
        </w:rPr>
        <w:t>技术，人体姿态估计识别可以有效地预测人体主要骨骼点的位置，</w:t>
      </w:r>
    </w:p>
    <w:p>
      <w:pPr>
        <w:sectPr>
          <w:headerReference w:type="default" r:id="rId3"/>
          <w:footerReference w:type="default" r:id="rId77"/>
          <w:pgSz w:w="11907" w:h="16839"/>
          <w:pgMar w:top="1444" w:right="1102" w:bottom="1062" w:left="1673" w:header="780" w:footer="901" w:gutter="0"/>
        </w:sectPr>
        <w:rPr/>
      </w:pPr>
    </w:p>
    <w:p>
      <w:pPr>
        <w:ind w:left="39" w:right="8" w:firstLine="1"/>
        <w:spacing w:before="39" w:line="311" w:lineRule="auto"/>
        <w:rPr>
          <w:rFonts w:ascii="SimSun" w:hAnsi="SimSun" w:eastAsia="SimSun" w:cs="SimSun"/>
          <w:sz w:val="24"/>
          <w:szCs w:val="24"/>
        </w:rPr>
      </w:pPr>
      <w:r>
        <w:rPr>
          <w:rFonts w:ascii="SimSun" w:hAnsi="SimSun" w:eastAsia="SimSun" w:cs="SimSun"/>
          <w:sz w:val="24"/>
          <w:szCs w:val="24"/>
          <w:spacing w:val="-1"/>
        </w:rPr>
        <w:t>从而</w:t>
      </w:r>
      <w:r>
        <w:rPr>
          <w:rFonts w:ascii="SimSun" w:hAnsi="SimSun" w:eastAsia="SimSun" w:cs="SimSun"/>
          <w:sz w:val="24"/>
          <w:szCs w:val="24"/>
        </w:rPr>
        <w:t>实现对人体行为的准确检测</w:t>
      </w:r>
      <w:r>
        <w:rPr>
          <w:rFonts w:ascii="SimSun" w:hAnsi="SimSun" w:eastAsia="SimSun" w:cs="SimSun"/>
          <w:sz w:val="24"/>
          <w:szCs w:val="24"/>
        </w:rPr>
        <w:t xml:space="preserve"> </w:t>
      </w:r>
      <w:r>
        <w:rPr>
          <w:rFonts w:ascii="SimSun" w:hAnsi="SimSun" w:eastAsia="SimSun" w:cs="SimSun"/>
          <w:sz w:val="24"/>
          <w:szCs w:val="24"/>
        </w:rPr>
        <w:t>，但是，在实际应用中，这种方法仍然存在一些挑战，</w:t>
      </w:r>
      <w:r>
        <w:rPr>
          <w:rFonts w:ascii="SimSun" w:hAnsi="SimSun" w:eastAsia="SimSun" w:cs="SimSun"/>
          <w:sz w:val="24"/>
          <w:szCs w:val="24"/>
        </w:rPr>
        <w:t xml:space="preserve"> </w:t>
      </w:r>
      <w:r>
        <w:rPr>
          <w:rFonts w:ascii="SimSun" w:hAnsi="SimSun" w:eastAsia="SimSun" w:cs="SimSun"/>
          <w:sz w:val="24"/>
          <w:szCs w:val="24"/>
          <w:spacing w:val="-13"/>
        </w:rPr>
        <w:t>其</w:t>
      </w:r>
      <w:r>
        <w:rPr>
          <w:rFonts w:ascii="SimSun" w:hAnsi="SimSun" w:eastAsia="SimSun" w:cs="SimSun"/>
          <w:sz w:val="24"/>
          <w:szCs w:val="24"/>
          <w:spacing w:val="-10"/>
        </w:rPr>
        <w:t>中包括：</w:t>
      </w:r>
    </w:p>
    <w:p>
      <w:pPr>
        <w:ind w:left="39" w:right="188" w:firstLine="485"/>
        <w:spacing w:before="89" w:line="311" w:lineRule="auto"/>
        <w:rPr>
          <w:rFonts w:ascii="SimSun" w:hAnsi="SimSun" w:eastAsia="SimSun" w:cs="SimSun"/>
          <w:sz w:val="24"/>
          <w:szCs w:val="24"/>
        </w:rPr>
      </w:pPr>
      <w:r>
        <w:rPr>
          <w:rFonts w:ascii="SimSun" w:hAnsi="SimSun" w:eastAsia="SimSun" w:cs="SimSun"/>
          <w:sz w:val="24"/>
          <w:szCs w:val="24"/>
          <w:spacing w:val="16"/>
        </w:rPr>
        <w:t>(</w:t>
      </w:r>
      <w:r>
        <w:rPr>
          <w:rFonts w:ascii="Times New Roman" w:hAnsi="Times New Roman" w:eastAsia="Times New Roman" w:cs="Times New Roman"/>
          <w:sz w:val="24"/>
          <w:szCs w:val="24"/>
          <w:spacing w:val="8"/>
        </w:rPr>
        <w:t>1</w:t>
      </w:r>
      <w:r>
        <w:rPr>
          <w:rFonts w:ascii="SimSun" w:hAnsi="SimSun" w:eastAsia="SimSun" w:cs="SimSun"/>
          <w:sz w:val="24"/>
          <w:szCs w:val="24"/>
          <w:spacing w:val="8"/>
        </w:rPr>
        <w:t>)人体的非刚性结构会导致身体的姿态发生变化，尤其是在遮挡和复杂动作的</w:t>
      </w:r>
      <w:r>
        <w:rPr>
          <w:rFonts w:ascii="SimSun" w:hAnsi="SimSun" w:eastAsia="SimSun" w:cs="SimSun"/>
          <w:sz w:val="24"/>
          <w:szCs w:val="24"/>
        </w:rPr>
        <w:t xml:space="preserve"> </w:t>
      </w:r>
      <w:r>
        <w:rPr>
          <w:rFonts w:ascii="SimSun" w:hAnsi="SimSun" w:eastAsia="SimSun" w:cs="SimSun"/>
          <w:sz w:val="24"/>
          <w:szCs w:val="24"/>
          <w:spacing w:val="-10"/>
        </w:rPr>
        <w:t>情</w:t>
      </w:r>
      <w:r>
        <w:rPr>
          <w:rFonts w:ascii="SimSun" w:hAnsi="SimSun" w:eastAsia="SimSun" w:cs="SimSun"/>
          <w:sz w:val="24"/>
          <w:szCs w:val="24"/>
          <w:spacing w:val="-8"/>
        </w:rPr>
        <w:t>况下。</w:t>
      </w:r>
    </w:p>
    <w:p>
      <w:pPr>
        <w:ind w:left="38" w:right="188" w:firstLine="486"/>
        <w:spacing w:before="87" w:line="314" w:lineRule="auto"/>
        <w:rPr>
          <w:rFonts w:ascii="SimSun" w:hAnsi="SimSun" w:eastAsia="SimSun" w:cs="SimSun"/>
          <w:sz w:val="24"/>
          <w:szCs w:val="24"/>
        </w:rPr>
      </w:pPr>
      <w:r>
        <w:rPr>
          <w:rFonts w:ascii="SimSun" w:hAnsi="SimSun" w:eastAsia="SimSun" w:cs="SimSun"/>
          <w:sz w:val="24"/>
          <w:szCs w:val="24"/>
          <w:spacing w:val="16"/>
        </w:rPr>
        <w:t>(</w:t>
      </w:r>
      <w:r>
        <w:rPr>
          <w:rFonts w:ascii="Times New Roman" w:hAnsi="Times New Roman" w:eastAsia="Times New Roman" w:cs="Times New Roman"/>
          <w:sz w:val="24"/>
          <w:szCs w:val="24"/>
          <w:spacing w:val="8"/>
        </w:rPr>
        <w:t>2</w:t>
      </w:r>
      <w:r>
        <w:rPr>
          <w:rFonts w:ascii="SimSun" w:hAnsi="SimSun" w:eastAsia="SimSun" w:cs="SimSun"/>
          <w:sz w:val="24"/>
          <w:szCs w:val="24"/>
          <w:spacing w:val="8"/>
        </w:rPr>
        <w:t>)多样的服饰和人体结构各自的高度相似性，给关节点的准确定位带来诸多问</w:t>
      </w:r>
      <w:r>
        <w:rPr>
          <w:rFonts w:ascii="SimSun" w:hAnsi="SimSun" w:eastAsia="SimSun" w:cs="SimSun"/>
          <w:sz w:val="24"/>
          <w:szCs w:val="24"/>
        </w:rPr>
        <w:t xml:space="preserve"> </w:t>
      </w:r>
      <w:r>
        <w:rPr>
          <w:rFonts w:ascii="SimSun" w:hAnsi="SimSun" w:eastAsia="SimSun" w:cs="SimSun"/>
          <w:sz w:val="24"/>
          <w:szCs w:val="24"/>
          <w:spacing w:val="-12"/>
        </w:rPr>
        <w:t>题</w:t>
      </w:r>
      <w:r>
        <w:rPr>
          <w:rFonts w:ascii="SimSun" w:hAnsi="SimSun" w:eastAsia="SimSun" w:cs="SimSun"/>
          <w:sz w:val="24"/>
          <w:szCs w:val="24"/>
          <w:spacing w:val="-11"/>
        </w:rPr>
        <w:t>。</w:t>
      </w:r>
    </w:p>
    <w:p>
      <w:pPr>
        <w:ind w:left="39" w:right="188" w:firstLine="485"/>
        <w:spacing w:before="84" w:line="310" w:lineRule="auto"/>
        <w:rPr>
          <w:rFonts w:ascii="SimSun" w:hAnsi="SimSun" w:eastAsia="SimSun" w:cs="SimSun"/>
          <w:sz w:val="24"/>
          <w:szCs w:val="24"/>
        </w:rPr>
      </w:pPr>
      <w:r>
        <w:rPr>
          <w:rFonts w:ascii="SimSun" w:hAnsi="SimSun" w:eastAsia="SimSun" w:cs="SimSun"/>
          <w:sz w:val="24"/>
          <w:szCs w:val="24"/>
          <w:spacing w:val="16"/>
        </w:rPr>
        <w:t>(</w:t>
      </w:r>
      <w:r>
        <w:rPr>
          <w:rFonts w:ascii="Times New Roman" w:hAnsi="Times New Roman" w:eastAsia="Times New Roman" w:cs="Times New Roman"/>
          <w:sz w:val="24"/>
          <w:szCs w:val="24"/>
          <w:spacing w:val="8"/>
        </w:rPr>
        <w:t>3</w:t>
      </w:r>
      <w:r>
        <w:rPr>
          <w:rFonts w:ascii="SimSun" w:hAnsi="SimSun" w:eastAsia="SimSun" w:cs="SimSun"/>
          <w:sz w:val="24"/>
          <w:szCs w:val="24"/>
          <w:spacing w:val="8"/>
        </w:rPr>
        <w:t>)由于环境干扰、视野受限、人群遮挡、前景遮挡以及拍摄角度的多样性，检</w:t>
      </w:r>
      <w:r>
        <w:rPr>
          <w:rFonts w:ascii="SimSun" w:hAnsi="SimSun" w:eastAsia="SimSun" w:cs="SimSun"/>
          <w:sz w:val="24"/>
          <w:szCs w:val="24"/>
        </w:rPr>
        <w:t xml:space="preserve"> </w:t>
      </w:r>
      <w:r>
        <w:rPr>
          <w:rFonts w:ascii="SimSun" w:hAnsi="SimSun" w:eastAsia="SimSun" w:cs="SimSun"/>
          <w:sz w:val="24"/>
          <w:szCs w:val="24"/>
          <w:spacing w:val="-2"/>
        </w:rPr>
        <w:t>测结果可能会出现不确定性，从而导致检</w:t>
      </w:r>
      <w:r>
        <w:rPr>
          <w:rFonts w:ascii="SimSun" w:hAnsi="SimSun" w:eastAsia="SimSun" w:cs="SimSun"/>
          <w:sz w:val="24"/>
          <w:szCs w:val="24"/>
          <w:spacing w:val="-1"/>
        </w:rPr>
        <w:t>测报告出现错误。</w:t>
      </w:r>
    </w:p>
    <w:p>
      <w:pPr>
        <w:ind w:left="39" w:right="195" w:firstLine="479"/>
        <w:spacing w:before="91" w:line="311" w:lineRule="auto"/>
        <w:rPr>
          <w:rFonts w:ascii="SimSun" w:hAnsi="SimSun" w:eastAsia="SimSun" w:cs="SimSun"/>
          <w:sz w:val="24"/>
          <w:szCs w:val="24"/>
        </w:rPr>
      </w:pPr>
      <w:r>
        <w:rPr>
          <w:rFonts w:ascii="SimSun" w:hAnsi="SimSun" w:eastAsia="SimSun" w:cs="SimSun"/>
          <w:sz w:val="24"/>
          <w:szCs w:val="24"/>
          <w:spacing w:val="5"/>
        </w:rPr>
        <w:t>本章主要研究变电站无人巡检的跨栏行为检测算法，提高跨栏行为检测的实时</w:t>
      </w:r>
      <w:r>
        <w:rPr>
          <w:rFonts w:ascii="SimSun" w:hAnsi="SimSun" w:eastAsia="SimSun" w:cs="SimSun"/>
          <w:sz w:val="24"/>
          <w:szCs w:val="24"/>
          <w:spacing w:val="4"/>
        </w:rPr>
        <w:t>性</w:t>
      </w:r>
      <w:r>
        <w:rPr>
          <w:rFonts w:ascii="SimSun" w:hAnsi="SimSun" w:eastAsia="SimSun" w:cs="SimSun"/>
          <w:sz w:val="24"/>
          <w:szCs w:val="24"/>
        </w:rPr>
        <w:t xml:space="preserve"> </w:t>
      </w:r>
      <w:r>
        <w:rPr>
          <w:rFonts w:ascii="SimSun" w:hAnsi="SimSun" w:eastAsia="SimSun" w:cs="SimSun"/>
          <w:sz w:val="24"/>
          <w:szCs w:val="24"/>
          <w:spacing w:val="-9"/>
        </w:rPr>
        <w:t>和</w:t>
      </w:r>
      <w:r>
        <w:rPr>
          <w:rFonts w:ascii="SimSun" w:hAnsi="SimSun" w:eastAsia="SimSun" w:cs="SimSun"/>
          <w:sz w:val="24"/>
          <w:szCs w:val="24"/>
          <w:spacing w:val="-7"/>
        </w:rPr>
        <w:t>准确率。</w:t>
      </w:r>
    </w:p>
    <w:p>
      <w:pPr>
        <w:spacing w:line="473" w:lineRule="auto"/>
        <w:rPr>
          <w:rFonts w:ascii="Arial"/>
          <w:sz w:val="21"/>
        </w:rPr>
      </w:pPr>
      <w:r/>
    </w:p>
    <w:p>
      <w:pPr>
        <w:ind w:left="42"/>
        <w:spacing w:before="79" w:line="219" w:lineRule="auto"/>
        <w:rPr>
          <w:rFonts w:ascii="SimHei" w:hAnsi="SimHei" w:eastAsia="SimHei" w:cs="SimHei"/>
          <w:sz w:val="24"/>
          <w:szCs w:val="24"/>
        </w:rPr>
      </w:pPr>
      <w:bookmarkStart w:name="_bookmark22" w:id="45"/>
      <w:bookmarkEnd w:id="45"/>
      <w:r>
        <w:rPr>
          <w:rFonts w:ascii="SimSun" w:hAnsi="SimSun" w:eastAsia="SimSun" w:cs="SimSun"/>
          <w:sz w:val="24"/>
          <w:szCs w:val="24"/>
          <w:spacing w:val="-8"/>
        </w:rPr>
        <w:t>3</w:t>
      </w:r>
      <w:r>
        <w:rPr>
          <w:rFonts w:ascii="SimSun" w:hAnsi="SimSun" w:eastAsia="SimSun" w:cs="SimSun"/>
          <w:sz w:val="24"/>
          <w:szCs w:val="24"/>
          <w:spacing w:val="-5"/>
        </w:rPr>
        <w:t>.</w:t>
      </w:r>
      <w:r>
        <w:rPr>
          <w:rFonts w:ascii="SimSun" w:hAnsi="SimSun" w:eastAsia="SimSun" w:cs="SimSun"/>
          <w:sz w:val="24"/>
          <w:szCs w:val="24"/>
          <w:spacing w:val="-4"/>
        </w:rPr>
        <w:t>1.2</w:t>
      </w:r>
      <w:r>
        <w:rPr>
          <w:rFonts w:ascii="SimSun" w:hAnsi="SimSun" w:eastAsia="SimSun" w:cs="SimSun"/>
          <w:sz w:val="24"/>
          <w:szCs w:val="24"/>
          <w:spacing w:val="-4"/>
        </w:rPr>
        <w:t xml:space="preserve"> </w:t>
      </w:r>
      <w:r>
        <w:rPr>
          <w:rFonts w:ascii="SimHei" w:hAnsi="SimHei" w:eastAsia="SimHei" w:cs="SimHei"/>
          <w:sz w:val="24"/>
          <w:szCs w:val="24"/>
          <w:spacing w:val="-4"/>
        </w:rPr>
        <w:t>国内外研究现状分析</w:t>
      </w:r>
    </w:p>
    <w:p>
      <w:pPr>
        <w:ind w:left="37" w:right="191" w:firstLine="526"/>
        <w:spacing w:before="228" w:line="299" w:lineRule="auto"/>
        <w:rPr>
          <w:rFonts w:ascii="SimSun" w:hAnsi="SimSun" w:eastAsia="SimSun" w:cs="SimSun"/>
          <w:sz w:val="24"/>
          <w:szCs w:val="24"/>
        </w:rPr>
      </w:pPr>
      <w:r>
        <w:rPr>
          <w:rFonts w:ascii="SimSun" w:hAnsi="SimSun" w:eastAsia="SimSun" w:cs="SimSun"/>
          <w:sz w:val="24"/>
          <w:szCs w:val="24"/>
          <w:color w:val="00B050"/>
          <w:spacing w:val="6"/>
        </w:rPr>
        <w:t>目前，对人体行为</w:t>
      </w:r>
      <w:r>
        <w:rPr>
          <w:rFonts w:ascii="SimSun" w:hAnsi="SimSun" w:eastAsia="SimSun" w:cs="SimSun"/>
          <w:sz w:val="24"/>
          <w:szCs w:val="24"/>
          <w:color w:val="00B050"/>
          <w:spacing w:val="5"/>
        </w:rPr>
        <w:t>的</w:t>
      </w:r>
      <w:r>
        <w:rPr>
          <w:rFonts w:ascii="SimSun" w:hAnsi="SimSun" w:eastAsia="SimSun" w:cs="SimSun"/>
          <w:sz w:val="24"/>
          <w:szCs w:val="24"/>
          <w:color w:val="00B050"/>
          <w:spacing w:val="3"/>
        </w:rPr>
        <w:t>识别常以深度、外观、光流和人体运动姿态分析四种方式进</w:t>
      </w:r>
      <w:r>
        <w:rPr>
          <w:rFonts w:ascii="SimSun" w:hAnsi="SimSun" w:eastAsia="SimSun" w:cs="SimSun"/>
          <w:sz w:val="24"/>
          <w:szCs w:val="24"/>
          <w:color w:val="00B050"/>
        </w:rPr>
        <w:t xml:space="preserve"> </w:t>
      </w:r>
      <w:r>
        <w:rPr>
          <w:rFonts w:ascii="SimSun" w:hAnsi="SimSun" w:eastAsia="SimSun" w:cs="SimSun"/>
          <w:sz w:val="24"/>
          <w:szCs w:val="24"/>
          <w:color w:val="00B050"/>
          <w:spacing w:val="5"/>
        </w:rPr>
        <w:t>行。其中，人体运动姿态分析可以传达重要的信息，与外观和光流相比，人体运动</w:t>
      </w:r>
      <w:r>
        <w:rPr>
          <w:rFonts w:ascii="SimSun" w:hAnsi="SimSun" w:eastAsia="SimSun" w:cs="SimSun"/>
          <w:sz w:val="24"/>
          <w:szCs w:val="24"/>
          <w:color w:val="00B050"/>
        </w:rPr>
        <w:t>姿</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态分析受到</w:t>
      </w:r>
      <w:r>
        <w:rPr>
          <w:rFonts w:ascii="SimSun" w:hAnsi="SimSun" w:eastAsia="SimSun" w:cs="SimSun"/>
          <w:sz w:val="24"/>
          <w:szCs w:val="24"/>
          <w:color w:val="00B050"/>
          <w:spacing w:val="6"/>
        </w:rPr>
        <w:t>的</w:t>
      </w:r>
      <w:r>
        <w:rPr>
          <w:rFonts w:ascii="SimSun" w:hAnsi="SimSun" w:eastAsia="SimSun" w:cs="SimSun"/>
          <w:sz w:val="24"/>
          <w:szCs w:val="24"/>
          <w:color w:val="00B050"/>
          <w:spacing w:val="4"/>
        </w:rPr>
        <w:t>关注相对较少，但是其本身涉及领域和研究方向较多，包括当前较为热</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点的模式识</w:t>
      </w:r>
      <w:r>
        <w:rPr>
          <w:rFonts w:ascii="SimSun" w:hAnsi="SimSun" w:eastAsia="SimSun" w:cs="SimSun"/>
          <w:sz w:val="24"/>
          <w:szCs w:val="24"/>
          <w:color w:val="00B050"/>
          <w:spacing w:val="6"/>
        </w:rPr>
        <w:t>别</w:t>
      </w:r>
      <w:r>
        <w:rPr>
          <w:rFonts w:ascii="SimSun" w:hAnsi="SimSun" w:eastAsia="SimSun" w:cs="SimSun"/>
          <w:sz w:val="24"/>
          <w:szCs w:val="24"/>
          <w:color w:val="00B050"/>
          <w:spacing w:val="4"/>
        </w:rPr>
        <w:t>、人机交互等。当前的人体识别发展为两个方向，一个通过动作传感器</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捕捉人体动作位</w:t>
      </w:r>
      <w:r>
        <w:rPr>
          <w:rFonts w:ascii="SimSun" w:hAnsi="SimSun" w:eastAsia="SimSun" w:cs="SimSun"/>
          <w:sz w:val="24"/>
          <w:szCs w:val="24"/>
          <w:color w:val="00B050"/>
          <w:spacing w:val="5"/>
        </w:rPr>
        <w:t>置</w:t>
      </w:r>
      <w:r>
        <w:rPr>
          <w:rFonts w:ascii="SimSun" w:hAnsi="SimSun" w:eastAsia="SimSun" w:cs="SimSun"/>
          <w:sz w:val="24"/>
          <w:szCs w:val="24"/>
          <w:color w:val="00B050"/>
          <w:spacing w:val="4"/>
        </w:rPr>
        <w:t>，一个对人体活动图像进行识别分析。前者依赖各类传感器硬件模</w:t>
      </w:r>
      <w:r>
        <w:rPr>
          <w:rFonts w:ascii="SimSun" w:hAnsi="SimSun" w:eastAsia="SimSun" w:cs="SimSun"/>
          <w:sz w:val="24"/>
          <w:szCs w:val="24"/>
          <w:color w:val="00B050"/>
        </w:rPr>
        <w:t xml:space="preserve"> </w:t>
      </w:r>
      <w:r>
        <w:rPr>
          <w:rFonts w:ascii="SimSun" w:hAnsi="SimSun" w:eastAsia="SimSun" w:cs="SimSun"/>
          <w:sz w:val="24"/>
          <w:szCs w:val="24"/>
          <w:color w:val="00B050"/>
          <w:spacing w:val="5"/>
        </w:rPr>
        <w:t>块，在变电站现场的作业人员无</w:t>
      </w:r>
      <w:r>
        <w:rPr>
          <w:rFonts w:ascii="SimSun" w:hAnsi="SimSun" w:eastAsia="SimSun" w:cs="SimSun"/>
          <w:sz w:val="24"/>
          <w:szCs w:val="24"/>
          <w:spacing w:val="5"/>
        </w:rPr>
        <w:t>法佩戴与工作内容不相干的设备，使用深度学习技</w:t>
      </w:r>
      <w:r>
        <w:rPr>
          <w:rFonts w:ascii="SimSun" w:hAnsi="SimSun" w:eastAsia="SimSun" w:cs="SimSun"/>
          <w:sz w:val="24"/>
          <w:szCs w:val="24"/>
        </w:rPr>
        <w:t>术</w:t>
      </w:r>
    </w:p>
    <w:p>
      <w:pPr>
        <w:ind w:left="37"/>
        <w:spacing w:line="220" w:lineRule="auto"/>
        <w:rPr>
          <w:rFonts w:ascii="SimSun" w:hAnsi="SimSun" w:eastAsia="SimSun" w:cs="SimSun"/>
          <w:sz w:val="24"/>
          <w:szCs w:val="24"/>
        </w:rPr>
      </w:pPr>
      <w:r>
        <w:rPr>
          <w:rFonts w:ascii="SimSun" w:hAnsi="SimSun" w:eastAsia="SimSun" w:cs="SimSun"/>
          <w:sz w:val="24"/>
          <w:szCs w:val="24"/>
          <w:spacing w:val="1"/>
        </w:rPr>
        <w:t>对人体行为进行检测是当前常用的方法</w:t>
      </w:r>
      <w:hyperlink w:history="true" w:anchor="_bookmark128">
        <w:r>
          <w:rPr>
            <w:rFonts w:ascii="Times New Roman" w:hAnsi="Times New Roman" w:eastAsia="Times New Roman" w:cs="Times New Roman"/>
            <w:sz w:val="16"/>
            <w:szCs w:val="16"/>
            <w:spacing w:val="1"/>
            <w:position w:val="8"/>
          </w:rPr>
          <w:t>[13]</w:t>
        </w:r>
      </w:hyperlink>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目前，存在多种基</w:t>
      </w:r>
      <w:r>
        <w:rPr>
          <w:rFonts w:ascii="SimSun" w:hAnsi="SimSun" w:eastAsia="SimSun" w:cs="SimSun"/>
          <w:sz w:val="24"/>
          <w:szCs w:val="24"/>
        </w:rPr>
        <w:t>于人体姿态模型的动作</w:t>
      </w:r>
    </w:p>
    <w:p>
      <w:pPr>
        <w:ind w:left="40" w:right="186"/>
        <w:spacing w:before="103" w:line="299" w:lineRule="auto"/>
        <w:rPr>
          <w:rFonts w:ascii="SimSun" w:hAnsi="SimSun" w:eastAsia="SimSun" w:cs="SimSun"/>
          <w:sz w:val="24"/>
          <w:szCs w:val="24"/>
        </w:rPr>
      </w:pPr>
      <w:r>
        <w:rPr>
          <w:rFonts w:ascii="SimSun" w:hAnsi="SimSun" w:eastAsia="SimSun" w:cs="SimSun"/>
          <w:sz w:val="24"/>
          <w:szCs w:val="24"/>
          <w:spacing w:val="-2"/>
        </w:rPr>
        <w:t>识别方法。</w:t>
      </w:r>
      <w:r>
        <w:rPr>
          <w:rFonts w:ascii="SimSun" w:hAnsi="SimSun" w:eastAsia="SimSun" w:cs="SimSun"/>
          <w:sz w:val="24"/>
          <w:szCs w:val="24"/>
          <w:color w:val="00B050"/>
          <w:spacing w:val="-2"/>
        </w:rPr>
        <w:t>传统的基于</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2</w:t>
      </w:r>
      <w:r>
        <w:rPr>
          <w:rFonts w:ascii="Times New Roman" w:hAnsi="Times New Roman" w:eastAsia="Times New Roman" w:cs="Times New Roman"/>
          <w:sz w:val="24"/>
          <w:szCs w:val="24"/>
          <w:color w:val="00B050"/>
          <w:spacing w:val="-1"/>
        </w:rPr>
        <w:t>D</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人体姿态识别的方法日趋完善，深度学习的方法在人体姿态</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识别方面也</w:t>
      </w:r>
      <w:r>
        <w:rPr>
          <w:rFonts w:ascii="SimSun" w:hAnsi="SimSun" w:eastAsia="SimSun" w:cs="SimSun"/>
          <w:sz w:val="24"/>
          <w:szCs w:val="24"/>
          <w:color w:val="00B050"/>
          <w:spacing w:val="7"/>
        </w:rPr>
        <w:t>取</w:t>
      </w:r>
      <w:r>
        <w:rPr>
          <w:rFonts w:ascii="SimSun" w:hAnsi="SimSun" w:eastAsia="SimSun" w:cs="SimSun"/>
          <w:sz w:val="24"/>
          <w:szCs w:val="24"/>
          <w:color w:val="00B050"/>
          <w:spacing w:val="4"/>
        </w:rPr>
        <w:t>得了较大的成果。</w:t>
      </w:r>
      <w:r>
        <w:rPr>
          <w:rFonts w:ascii="SimSun" w:hAnsi="SimSun" w:eastAsia="SimSun" w:cs="SimSun"/>
          <w:sz w:val="24"/>
          <w:szCs w:val="24"/>
          <w:spacing w:val="4"/>
        </w:rPr>
        <w:t>虽然早年研究学者们对人体姿态识别提出基于生成模</w:t>
      </w:r>
    </w:p>
    <w:p>
      <w:pPr>
        <w:ind w:left="45"/>
        <w:spacing w:line="219" w:lineRule="auto"/>
        <w:rPr>
          <w:rFonts w:ascii="SimSun" w:hAnsi="SimSun" w:eastAsia="SimSun" w:cs="SimSun"/>
          <w:sz w:val="24"/>
          <w:szCs w:val="24"/>
        </w:rPr>
      </w:pPr>
      <w:r>
        <w:rPr>
          <w:rFonts w:ascii="SimSun" w:hAnsi="SimSun" w:eastAsia="SimSun" w:cs="SimSun"/>
          <w:sz w:val="24"/>
          <w:szCs w:val="24"/>
          <w:spacing w:val="-6"/>
        </w:rPr>
        <w:t>型</w:t>
      </w:r>
      <w:r>
        <w:rPr>
          <w:rFonts w:ascii="SimSun" w:hAnsi="SimSun" w:eastAsia="SimSun" w:cs="SimSun"/>
          <w:sz w:val="24"/>
          <w:szCs w:val="24"/>
          <w:spacing w:val="-5"/>
        </w:rPr>
        <w:t>的</w:t>
      </w:r>
      <w:r>
        <w:rPr>
          <w:rFonts w:ascii="SimSun" w:hAnsi="SimSun" w:eastAsia="SimSun" w:cs="SimSun"/>
          <w:sz w:val="24"/>
          <w:szCs w:val="24"/>
          <w:spacing w:val="-3"/>
        </w:rPr>
        <w:t>识别方法，</w:t>
      </w:r>
      <w:r>
        <w:rPr>
          <w:rFonts w:ascii="SimSun" w:hAnsi="SimSun" w:eastAsia="SimSun" w:cs="SimSun"/>
          <w:sz w:val="24"/>
          <w:szCs w:val="24"/>
          <w:spacing w:val="-3"/>
        </w:rPr>
        <w:t xml:space="preserve"> </w:t>
      </w:r>
      <w:r>
        <w:rPr>
          <w:rFonts w:ascii="SimSun" w:hAnsi="SimSun" w:eastAsia="SimSun" w:cs="SimSun"/>
          <w:sz w:val="24"/>
          <w:szCs w:val="24"/>
          <w:color w:val="00B050"/>
          <w:spacing w:val="-3"/>
        </w:rPr>
        <w:t>但因其计算复杂度过大，泛化性不佳，逐</w:t>
      </w:r>
      <w:r>
        <w:rPr>
          <w:rFonts w:ascii="SimSun" w:hAnsi="SimSun" w:eastAsia="SimSun" w:cs="SimSun"/>
          <w:sz w:val="24"/>
          <w:szCs w:val="24"/>
          <w:spacing w:val="-3"/>
        </w:rPr>
        <w:t>渐被深度学习方法替代</w:t>
      </w:r>
      <w:hyperlink w:history="true" w:anchor="_bookmark129">
        <w:r>
          <w:rPr>
            <w:rFonts w:ascii="Times New Roman" w:hAnsi="Times New Roman" w:eastAsia="Times New Roman" w:cs="Times New Roman"/>
            <w:sz w:val="16"/>
            <w:szCs w:val="16"/>
            <w:spacing w:val="-3"/>
            <w:position w:val="8"/>
          </w:rPr>
          <w:t>[14]</w:t>
        </w:r>
      </w:hyperlink>
      <w:r>
        <w:rPr>
          <w:rFonts w:ascii="SimSun" w:hAnsi="SimSun" w:eastAsia="SimSun" w:cs="SimSun"/>
          <w:sz w:val="24"/>
          <w:szCs w:val="24"/>
          <w:spacing w:val="-3"/>
        </w:rPr>
        <w:t>。</w:t>
      </w:r>
    </w:p>
    <w:p>
      <w:pPr>
        <w:ind w:left="512"/>
        <w:spacing w:before="223" w:line="233" w:lineRule="auto"/>
        <w:rPr>
          <w:rFonts w:ascii="SimSun" w:hAnsi="SimSun" w:eastAsia="SimSun" w:cs="SimSun"/>
          <w:sz w:val="24"/>
          <w:szCs w:val="24"/>
        </w:rPr>
      </w:pP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CNN</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计算是由</w:t>
      </w:r>
      <w:r>
        <w:rPr>
          <w:rFonts w:ascii="Times New Roman" w:hAnsi="Times New Roman" w:eastAsia="Times New Roman" w:cs="Times New Roman"/>
          <w:sz w:val="24"/>
          <w:szCs w:val="24"/>
          <w:spacing w:val="-4"/>
        </w:rPr>
        <w:t>GkioxaRi</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G</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4"/>
        </w:rPr>
        <w:t>等人在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2014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提出的，</w:t>
      </w:r>
      <w:r>
        <w:rPr>
          <w:rFonts w:ascii="SimSun" w:hAnsi="SimSun" w:eastAsia="SimSun" w:cs="SimSun"/>
          <w:sz w:val="24"/>
          <w:szCs w:val="24"/>
          <w:spacing w:val="-4"/>
        </w:rPr>
        <w:t xml:space="preserve"> </w:t>
      </w:r>
      <w:r>
        <w:rPr>
          <w:rFonts w:ascii="SimSun" w:hAnsi="SimSun" w:eastAsia="SimSun" w:cs="SimSun"/>
          <w:sz w:val="24"/>
          <w:szCs w:val="24"/>
          <w:color w:val="00B050"/>
          <w:spacing w:val="-4"/>
        </w:rPr>
        <w:t>它比</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VOC</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2012</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的最佳结果更加</w:t>
      </w:r>
    </w:p>
    <w:p>
      <w:pPr>
        <w:ind w:left="38" w:right="188" w:hanging="1"/>
        <w:spacing w:before="84" w:line="254" w:lineRule="auto"/>
        <w:rPr>
          <w:rFonts w:ascii="Times New Roman" w:hAnsi="Times New Roman" w:eastAsia="Times New Roman" w:cs="Times New Roman"/>
          <w:sz w:val="24"/>
          <w:szCs w:val="24"/>
        </w:rPr>
      </w:pPr>
      <w:r>
        <w:rPr>
          <w:rFonts w:ascii="SimSun" w:hAnsi="SimSun" w:eastAsia="SimSun" w:cs="SimSun"/>
          <w:sz w:val="24"/>
          <w:szCs w:val="24"/>
          <w:color w:val="00B050"/>
          <w:spacing w:val="-8"/>
        </w:rPr>
        <w:t>优秀，平均精</w:t>
      </w:r>
      <w:r>
        <w:rPr>
          <w:rFonts w:ascii="SimSun" w:hAnsi="SimSun" w:eastAsia="SimSun" w:cs="SimSun"/>
          <w:sz w:val="24"/>
          <w:szCs w:val="24"/>
          <w:color w:val="00B050"/>
          <w:spacing w:val="-4"/>
        </w:rPr>
        <w:t>度提升了超过</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30%</w:t>
      </w:r>
      <w:r>
        <w:rPr>
          <w:rFonts w:ascii="SimSun" w:hAnsi="SimSun" w:eastAsia="SimSun" w:cs="SimSun"/>
          <w:sz w:val="24"/>
          <w:szCs w:val="24"/>
          <w:color w:val="00B050"/>
          <w:spacing w:val="-4"/>
        </w:rPr>
        <w:t>，而且</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mAP</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值也达到了惊人的</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53.3</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r-CNN</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是一个有</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效的卷积神经网络计算，它可以有效地进行定位和分类</w:t>
      </w:r>
      <w:hyperlink w:history="true" w:anchor="_bookmark130">
        <w:r>
          <w:rPr>
            <w:rFonts w:ascii="Times New Roman" w:hAnsi="Times New Roman" w:eastAsia="Times New Roman" w:cs="Times New Roman"/>
            <w:sz w:val="16"/>
            <w:szCs w:val="16"/>
            <w:color w:val="00B050"/>
            <w:spacing w:val="2"/>
            <w:position w:val="8"/>
          </w:rPr>
          <w:t>[15]</w:t>
        </w:r>
        <w:r>
          <w:rPr>
            <w:rFonts w:ascii="Times New Roman" w:hAnsi="Times New Roman" w:eastAsia="Times New Roman" w:cs="Times New Roman"/>
            <w:sz w:val="16"/>
            <w:szCs w:val="16"/>
            <w:color w:val="00B050"/>
            <w:spacing w:val="1"/>
            <w:position w:val="8"/>
          </w:rPr>
          <w:t xml:space="preserve">  </w:t>
        </w:r>
        <w:r>
          <w:rPr>
            <w:rFonts w:ascii="SimSun" w:hAnsi="SimSun" w:eastAsia="SimSun" w:cs="SimSun"/>
            <w:sz w:val="24"/>
            <w:szCs w:val="24"/>
            <w:color w:val="00B050"/>
            <w:spacing w:val="1"/>
            <w:position w:val="8"/>
          </w:rPr>
          <w:t>，</w:t>
        </w:r>
      </w:hyperlink>
      <w:r>
        <w:rPr>
          <w:rFonts w:ascii="SimSun" w:hAnsi="SimSun" w:eastAsia="SimSun" w:cs="SimSun"/>
          <w:sz w:val="24"/>
          <w:szCs w:val="24"/>
          <w:color w:val="00B050"/>
          <w:spacing w:val="1"/>
        </w:rPr>
        <w:t>并且可以根据区域推荐的</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策略，从底部到</w:t>
      </w:r>
      <w:r>
        <w:rPr>
          <w:rFonts w:ascii="SimSun" w:hAnsi="SimSun" w:eastAsia="SimSun" w:cs="SimSun"/>
          <w:sz w:val="24"/>
          <w:szCs w:val="24"/>
          <w:color w:val="00B050"/>
        </w:rPr>
        <w:t>顶部构建出一个完整的目标定位模式</w:t>
      </w:r>
      <w:hyperlink w:history="true" w:anchor="_bookmark131">
        <w:r>
          <w:rPr>
            <w:rFonts w:ascii="Times New Roman" w:hAnsi="Times New Roman" w:eastAsia="Times New Roman" w:cs="Times New Roman"/>
            <w:sz w:val="16"/>
            <w:szCs w:val="16"/>
            <w:color w:val="00B050"/>
            <w:position w:val="8"/>
          </w:rPr>
          <w:t>[16]</w:t>
        </w:r>
        <w:r>
          <w:rPr>
            <w:rFonts w:ascii="Times New Roman" w:hAnsi="Times New Roman" w:eastAsia="Times New Roman" w:cs="Times New Roman"/>
            <w:sz w:val="16"/>
            <w:szCs w:val="16"/>
            <w:color w:val="00B050"/>
            <w:position w:val="8"/>
          </w:rPr>
          <w:t xml:space="preserve">  </w:t>
        </w:r>
        <w:r>
          <w:rPr>
            <w:rFonts w:ascii="SimSun" w:hAnsi="SimSun" w:eastAsia="SimSun" w:cs="SimSun"/>
            <w:sz w:val="24"/>
            <w:szCs w:val="24"/>
            <w:color w:val="00B050"/>
            <w:position w:val="8"/>
          </w:rPr>
          <w:t>。</w:t>
        </w:r>
      </w:hyperlink>
      <w:r>
        <w:rPr>
          <w:rFonts w:ascii="Times New Roman" w:hAnsi="Times New Roman" w:eastAsia="Times New Roman" w:cs="Times New Roman"/>
          <w:sz w:val="24"/>
          <w:szCs w:val="24"/>
          <w:color w:val="00B050"/>
        </w:rPr>
        <w:t>Fast</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rPr>
        <w:t>R-CNN</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计算是一个建立</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候选范围的</w:t>
      </w:r>
      <w:r>
        <w:rPr>
          <w:rFonts w:ascii="SimSun" w:hAnsi="SimSun" w:eastAsia="SimSun" w:cs="SimSun"/>
          <w:sz w:val="24"/>
          <w:szCs w:val="24"/>
          <w:color w:val="00B050"/>
          <w:spacing w:val="-2"/>
        </w:rPr>
        <w:t>高速卷积计算机网络方式</w:t>
      </w:r>
      <w:hyperlink w:history="true" w:anchor="_bookmark132">
        <w:r>
          <w:rPr>
            <w:rFonts w:ascii="Times New Roman" w:hAnsi="Times New Roman" w:eastAsia="Times New Roman" w:cs="Times New Roman"/>
            <w:sz w:val="16"/>
            <w:szCs w:val="16"/>
            <w:color w:val="00B050"/>
            <w:spacing w:val="-2"/>
            <w:position w:val="8"/>
          </w:rPr>
          <w:t>[17]</w:t>
        </w:r>
        <w:r>
          <w:rPr>
            <w:rFonts w:ascii="Times New Roman" w:hAnsi="Times New Roman" w:eastAsia="Times New Roman" w:cs="Times New Roman"/>
            <w:sz w:val="16"/>
            <w:szCs w:val="16"/>
            <w:color w:val="00B050"/>
            <w:spacing w:val="-2"/>
            <w:position w:val="8"/>
          </w:rPr>
          <w:t xml:space="preserve">  </w:t>
        </w:r>
        <w:r>
          <w:rPr>
            <w:rFonts w:ascii="SimSun" w:hAnsi="SimSun" w:eastAsia="SimSun" w:cs="SimSun"/>
            <w:sz w:val="24"/>
            <w:szCs w:val="24"/>
            <w:color w:val="00B050"/>
            <w:spacing w:val="-2"/>
            <w:position w:val="8"/>
          </w:rPr>
          <w:t>，</w:t>
        </w:r>
      </w:hyperlink>
      <w:r>
        <w:rPr>
          <w:rFonts w:ascii="SimSun" w:hAnsi="SimSun" w:eastAsia="SimSun" w:cs="SimSun"/>
          <w:sz w:val="24"/>
          <w:szCs w:val="24"/>
          <w:color w:val="00B050"/>
          <w:spacing w:val="-2"/>
        </w:rPr>
        <w:t>它的开发始于</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2015</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年，</w:t>
      </w:r>
      <w:r>
        <w:rPr>
          <w:rFonts w:ascii="SimSun" w:hAnsi="SimSun" w:eastAsia="SimSun" w:cs="SimSun"/>
          <w:sz w:val="24"/>
          <w:szCs w:val="24"/>
          <w:color w:val="00B050"/>
          <w:spacing w:val="-2"/>
        </w:rPr>
        <w:t xml:space="preserve"> </w:t>
      </w:r>
      <w:r>
        <w:rPr>
          <w:rFonts w:ascii="SimSun" w:hAnsi="SimSun" w:eastAsia="SimSun" w:cs="SimSun"/>
          <w:sz w:val="24"/>
          <w:szCs w:val="24"/>
          <w:color w:val="00B050"/>
          <w:spacing w:val="-2"/>
        </w:rPr>
        <w:t>它借鉴了先前的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R-</w:t>
      </w:r>
    </w:p>
    <w:p>
      <w:pPr>
        <w:ind w:left="37"/>
        <w:spacing w:before="1" w:line="219" w:lineRule="auto"/>
        <w:rPr>
          <w:rFonts w:ascii="SimSun" w:hAnsi="SimSun" w:eastAsia="SimSun" w:cs="SimSun"/>
          <w:sz w:val="24"/>
          <w:szCs w:val="24"/>
        </w:rPr>
      </w:pPr>
      <w:r>
        <w:rPr>
          <w:rFonts w:ascii="Times New Roman" w:hAnsi="Times New Roman" w:eastAsia="Times New Roman" w:cs="Times New Roman"/>
          <w:sz w:val="24"/>
          <w:szCs w:val="24"/>
          <w:color w:val="00B050"/>
        </w:rPr>
        <w:t>CNN</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计算，并采用了多项创新技术，大大提高了目标检测的准确度，</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同</w:t>
      </w:r>
      <w:r>
        <w:rPr>
          <w:rFonts w:ascii="SimSun" w:hAnsi="SimSun" w:eastAsia="SimSun" w:cs="SimSun"/>
          <w:sz w:val="24"/>
          <w:szCs w:val="24"/>
          <w:color w:val="00B050"/>
        </w:rPr>
        <w:t>时也大大加快</w:t>
      </w:r>
    </w:p>
    <w:p>
      <w:pPr>
        <w:ind w:left="39" w:firstLine="20"/>
        <w:spacing w:before="63" w:line="253" w:lineRule="auto"/>
        <w:rPr>
          <w:rFonts w:ascii="SimSun" w:hAnsi="SimSun" w:eastAsia="SimSun" w:cs="SimSun"/>
          <w:sz w:val="24"/>
          <w:szCs w:val="24"/>
        </w:rPr>
      </w:pPr>
      <w:r>
        <w:rPr>
          <w:rFonts w:ascii="SimSun" w:hAnsi="SimSun" w:eastAsia="SimSun" w:cs="SimSun"/>
          <w:sz w:val="24"/>
          <w:szCs w:val="24"/>
          <w:color w:val="00B050"/>
          <w:spacing w:val="-4"/>
        </w:rPr>
        <w:t>了网络训练的速率</w:t>
      </w:r>
      <w:hyperlink w:history="true" w:anchor="_bookmark133">
        <w:r>
          <w:rPr>
            <w:rFonts w:ascii="Times New Roman" w:hAnsi="Times New Roman" w:eastAsia="Times New Roman" w:cs="Times New Roman"/>
            <w:sz w:val="16"/>
            <w:szCs w:val="16"/>
            <w:color w:val="00B050"/>
            <w:spacing w:val="-4"/>
            <w:position w:val="8"/>
          </w:rPr>
          <w:t>[18]</w:t>
        </w:r>
        <w:r>
          <w:rPr>
            <w:rFonts w:ascii="Times New Roman" w:hAnsi="Times New Roman" w:eastAsia="Times New Roman" w:cs="Times New Roman"/>
            <w:sz w:val="16"/>
            <w:szCs w:val="16"/>
            <w:color w:val="00B050"/>
            <w:spacing w:val="-4"/>
            <w:position w:val="8"/>
          </w:rPr>
          <w:t xml:space="preserve">  </w:t>
        </w:r>
        <w:r>
          <w:rPr>
            <w:rFonts w:ascii="SimSun" w:hAnsi="SimSun" w:eastAsia="SimSun" w:cs="SimSun"/>
            <w:sz w:val="24"/>
            <w:szCs w:val="24"/>
            <w:color w:val="00B050"/>
            <w:spacing w:val="-4"/>
            <w:position w:val="8"/>
          </w:rPr>
          <w:t>。</w:t>
        </w:r>
      </w:hyperlink>
      <w:r>
        <w:rPr>
          <w:rFonts w:ascii="Times New Roman" w:hAnsi="Times New Roman" w:eastAsia="Times New Roman" w:cs="Times New Roman"/>
          <w:sz w:val="24"/>
          <w:szCs w:val="24"/>
          <w:color w:val="00B050"/>
          <w:spacing w:val="-4"/>
        </w:rPr>
        <w:t>Fast</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R-CNN</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比传统的</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R-C</w:t>
      </w:r>
      <w:r>
        <w:rPr>
          <w:rFonts w:ascii="Times New Roman" w:hAnsi="Times New Roman" w:eastAsia="Times New Roman" w:cs="Times New Roman"/>
          <w:sz w:val="24"/>
          <w:szCs w:val="24"/>
          <w:color w:val="00B050"/>
        </w:rPr>
        <w:t>NN</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计算练习和测试速度都快了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10</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倍，</w:t>
      </w:r>
      <w:r>
        <w:rPr>
          <w:rFonts w:ascii="SimSun" w:hAnsi="SimSun" w:eastAsia="SimSun" w:cs="SimSun"/>
          <w:sz w:val="24"/>
          <w:szCs w:val="24"/>
          <w:color w:val="00B050"/>
        </w:rPr>
        <w:t xml:space="preserve"> </w:t>
      </w:r>
      <w:r>
        <w:rPr>
          <w:rFonts w:ascii="SimSun" w:hAnsi="SimSun" w:eastAsia="SimSun" w:cs="SimSun"/>
          <w:sz w:val="24"/>
          <w:szCs w:val="24"/>
          <w:color w:val="00B050"/>
          <w:spacing w:val="6"/>
        </w:rPr>
        <w:t>其中训练速度</w:t>
      </w:r>
      <w:r>
        <w:rPr>
          <w:rFonts w:ascii="SimSun" w:hAnsi="SimSun" w:eastAsia="SimSun" w:cs="SimSun"/>
          <w:sz w:val="24"/>
          <w:szCs w:val="24"/>
          <w:color w:val="00B050"/>
          <w:spacing w:val="3"/>
        </w:rPr>
        <w:t>高出了</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9%</w:t>
      </w:r>
      <w:r>
        <w:rPr>
          <w:rFonts w:ascii="SimSun" w:hAnsi="SimSun" w:eastAsia="SimSun" w:cs="SimSun"/>
          <w:sz w:val="24"/>
          <w:szCs w:val="24"/>
          <w:color w:val="00B050"/>
          <w:spacing w:val="3"/>
        </w:rPr>
        <w:t>，测试速度更是高出了</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213%</w:t>
      </w:r>
      <w:hyperlink w:history="true" w:anchor="_bookmark134">
        <w:r>
          <w:rPr>
            <w:rFonts w:ascii="Times New Roman" w:hAnsi="Times New Roman" w:eastAsia="Times New Roman" w:cs="Times New Roman"/>
            <w:sz w:val="16"/>
            <w:szCs w:val="16"/>
            <w:color w:val="00B050"/>
            <w:spacing w:val="3"/>
            <w:position w:val="8"/>
          </w:rPr>
          <w:t>[19]</w:t>
        </w:r>
        <w:r>
          <w:rPr>
            <w:rFonts w:ascii="Times New Roman" w:hAnsi="Times New Roman" w:eastAsia="Times New Roman" w:cs="Times New Roman"/>
            <w:sz w:val="16"/>
            <w:szCs w:val="16"/>
            <w:color w:val="00B050"/>
            <w:spacing w:val="3"/>
            <w:position w:val="8"/>
          </w:rPr>
          <w:t xml:space="preserve">  </w:t>
        </w:r>
        <w:r>
          <w:rPr>
            <w:rFonts w:ascii="SimSun" w:hAnsi="SimSun" w:eastAsia="SimSun" w:cs="SimSun"/>
            <w:sz w:val="24"/>
            <w:szCs w:val="24"/>
            <w:color w:val="00B050"/>
            <w:spacing w:val="3"/>
            <w:position w:val="8"/>
          </w:rPr>
          <w:t>，</w:t>
        </w:r>
      </w:hyperlink>
      <w:r>
        <w:rPr>
          <w:rFonts w:ascii="SimSun" w:hAnsi="SimSun" w:eastAsia="SimSun" w:cs="SimSun"/>
          <w:sz w:val="24"/>
          <w:szCs w:val="24"/>
          <w:color w:val="00B050"/>
          <w:spacing w:val="3"/>
        </w:rPr>
        <w:t>而且练习和测试速度也比</w:t>
      </w:r>
    </w:p>
    <w:p>
      <w:pPr>
        <w:ind w:left="43"/>
        <w:spacing w:line="233" w:lineRule="auto"/>
        <w:rPr>
          <w:rFonts w:ascii="SimSun" w:hAnsi="SimSun" w:eastAsia="SimSun" w:cs="SimSun"/>
          <w:sz w:val="24"/>
          <w:szCs w:val="24"/>
        </w:rPr>
      </w:pPr>
      <w:r>
        <w:rPr>
          <w:rFonts w:ascii="Times New Roman" w:hAnsi="Times New Roman" w:eastAsia="Times New Roman" w:cs="Times New Roman"/>
          <w:sz w:val="24"/>
          <w:szCs w:val="24"/>
          <w:color w:val="00B050"/>
          <w:spacing w:val="-5"/>
        </w:rPr>
        <w:t>SPPnet</w:t>
      </w:r>
      <w:r>
        <w:rPr>
          <w:rFonts w:ascii="Times New Roman" w:hAnsi="Times New Roman" w:eastAsia="Times New Roman" w:cs="Times New Roman"/>
          <w:sz w:val="24"/>
          <w:szCs w:val="24"/>
          <w:color w:val="00B050"/>
          <w:spacing w:val="-10"/>
        </w:rPr>
        <w:t xml:space="preserve"> </w:t>
      </w:r>
      <w:r>
        <w:rPr>
          <w:rFonts w:ascii="SimSun" w:hAnsi="SimSun" w:eastAsia="SimSun" w:cs="SimSun"/>
          <w:sz w:val="24"/>
          <w:szCs w:val="24"/>
          <w:color w:val="00B050"/>
          <w:spacing w:val="-10"/>
        </w:rPr>
        <w:t>计</w:t>
      </w:r>
      <w:r>
        <w:rPr>
          <w:rFonts w:ascii="SimSun" w:hAnsi="SimSun" w:eastAsia="SimSun" w:cs="SimSun"/>
          <w:sz w:val="24"/>
          <w:szCs w:val="24"/>
          <w:color w:val="00B050"/>
          <w:spacing w:val="-5"/>
        </w:rPr>
        <w:t>算快了</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3%</w:t>
      </w:r>
      <w:r>
        <w:rPr>
          <w:rFonts w:ascii="SimSun" w:hAnsi="SimSun" w:eastAsia="SimSun" w:cs="SimSun"/>
          <w:sz w:val="24"/>
          <w:szCs w:val="24"/>
          <w:color w:val="00B050"/>
          <w:spacing w:val="-5"/>
        </w:rPr>
        <w:t>。</w:t>
      </w:r>
    </w:p>
    <w:p>
      <w:pPr>
        <w:ind w:left="43" w:right="181" w:firstLine="467"/>
        <w:spacing w:before="204" w:line="305" w:lineRule="auto"/>
        <w:rPr>
          <w:rFonts w:ascii="SimSun" w:hAnsi="SimSun" w:eastAsia="SimSun" w:cs="SimSun"/>
          <w:sz w:val="24"/>
          <w:szCs w:val="24"/>
        </w:rPr>
      </w:pPr>
      <w:r>
        <w:rPr>
          <w:rFonts w:ascii="Times New Roman" w:hAnsi="Times New Roman" w:eastAsia="Times New Roman" w:cs="Times New Roman"/>
          <w:sz w:val="24"/>
          <w:szCs w:val="24"/>
          <w:spacing w:val="-2"/>
        </w:rPr>
        <w:t>Zhang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等人</w:t>
      </w:r>
      <w:r>
        <w:rPr>
          <w:rFonts w:ascii="SimSun" w:hAnsi="SimSun" w:eastAsia="SimSun" w:cs="SimSun"/>
          <w:sz w:val="24"/>
          <w:szCs w:val="24"/>
          <w:spacing w:val="-3"/>
        </w:rPr>
        <w:t>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2017</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年提出了一种新型的目标检测算法即</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R-FCN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，它能够准确高</w:t>
      </w:r>
      <w:r>
        <w:rPr>
          <w:rFonts w:ascii="SimSun" w:hAnsi="SimSun" w:eastAsia="SimSun" w:cs="SimSun"/>
          <w:sz w:val="24"/>
          <w:szCs w:val="24"/>
        </w:rPr>
        <w:t xml:space="preserve"> </w:t>
      </w:r>
      <w:r>
        <w:rPr>
          <w:rFonts w:ascii="SimSun" w:hAnsi="SimSun" w:eastAsia="SimSun" w:cs="SimSun"/>
          <w:sz w:val="24"/>
          <w:szCs w:val="24"/>
          <w:spacing w:val="-4"/>
        </w:rPr>
        <w:t>效地检测目标</w:t>
      </w:r>
      <w:hyperlink w:history="true" w:anchor="_bookmark135">
        <w:r>
          <w:rPr>
            <w:rFonts w:ascii="Times New Roman" w:hAnsi="Times New Roman" w:eastAsia="Times New Roman" w:cs="Times New Roman"/>
            <w:sz w:val="16"/>
            <w:szCs w:val="16"/>
            <w:spacing w:val="-4"/>
            <w:position w:val="8"/>
          </w:rPr>
          <w:t>[2</w:t>
        </w:r>
        <w:r>
          <w:rPr>
            <w:rFonts w:ascii="Times New Roman" w:hAnsi="Times New Roman" w:eastAsia="Times New Roman" w:cs="Times New Roman"/>
            <w:sz w:val="16"/>
            <w:szCs w:val="16"/>
            <w:spacing w:val="-2"/>
            <w:position w:val="8"/>
          </w:rPr>
          <w:t>0]</w:t>
        </w:r>
      </w:hyperlink>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张索非</w:t>
      </w:r>
      <w:r>
        <w:rPr>
          <w:rFonts w:ascii="SimSun" w:hAnsi="SimSun" w:eastAsia="SimSun" w:cs="SimSun"/>
          <w:sz w:val="24"/>
          <w:szCs w:val="24"/>
          <w:color w:val="00B050"/>
          <w:spacing w:val="-2"/>
        </w:rPr>
        <w:t>等人发现，与需要生成大量候选区域的网络相</w:t>
      </w:r>
      <w:r>
        <w:rPr>
          <w:rFonts w:ascii="SimSun" w:hAnsi="SimSun" w:eastAsia="SimSun" w:cs="SimSun"/>
          <w:sz w:val="24"/>
          <w:szCs w:val="24"/>
          <w:spacing w:val="-2"/>
        </w:rPr>
        <w:t>比，</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SSD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w:t>
      </w:r>
    </w:p>
    <w:p>
      <w:pPr>
        <w:sectPr>
          <w:headerReference w:type="default" r:id="rId79"/>
          <w:footerReference w:type="default" r:id="rId80"/>
          <w:pgSz w:w="11907" w:h="16839"/>
          <w:pgMar w:top="1444" w:right="944" w:bottom="1062" w:left="1673" w:header="780" w:footer="901" w:gutter="0"/>
        </w:sectPr>
        <w:rPr/>
      </w:pPr>
    </w:p>
    <w:p>
      <w:pPr>
        <w:ind w:left="41"/>
        <w:spacing w:before="38" w:line="219" w:lineRule="auto"/>
        <w:rPr>
          <w:rFonts w:ascii="SimSun" w:hAnsi="SimSun" w:eastAsia="SimSun" w:cs="SimSun"/>
          <w:sz w:val="24"/>
          <w:szCs w:val="24"/>
        </w:rPr>
      </w:pPr>
      <w:r>
        <w:rPr>
          <w:rFonts w:ascii="SimSun" w:hAnsi="SimSun" w:eastAsia="SimSun" w:cs="SimSun"/>
          <w:sz w:val="24"/>
          <w:szCs w:val="24"/>
          <w:spacing w:val="8"/>
        </w:rPr>
        <w:t>更加简单</w:t>
      </w:r>
      <w:r>
        <w:rPr>
          <w:rFonts w:ascii="SimSun" w:hAnsi="SimSun" w:eastAsia="SimSun" w:cs="SimSun"/>
          <w:sz w:val="24"/>
          <w:szCs w:val="24"/>
          <w:spacing w:val="6"/>
        </w:rPr>
        <w:t>，</w:t>
      </w:r>
      <w:r>
        <w:rPr>
          <w:rFonts w:ascii="SimSun" w:hAnsi="SimSun" w:eastAsia="SimSun" w:cs="SimSun"/>
          <w:sz w:val="24"/>
          <w:szCs w:val="24"/>
          <w:spacing w:val="4"/>
        </w:rPr>
        <w:t>因为它可以有效地消除特征重采样，训练更加容易，而且可以直接集成到</w:t>
      </w:r>
    </w:p>
    <w:p>
      <w:pPr>
        <w:ind w:left="39"/>
        <w:spacing w:before="103" w:line="220" w:lineRule="auto"/>
        <w:rPr>
          <w:rFonts w:ascii="SimSun" w:hAnsi="SimSun" w:eastAsia="SimSun" w:cs="SimSun"/>
          <w:sz w:val="24"/>
          <w:szCs w:val="24"/>
        </w:rPr>
      </w:pPr>
      <w:r>
        <w:rPr>
          <w:rFonts w:ascii="SimSun" w:hAnsi="SimSun" w:eastAsia="SimSun" w:cs="SimSun"/>
          <w:sz w:val="24"/>
          <w:szCs w:val="24"/>
          <w:spacing w:val="-7"/>
        </w:rPr>
        <w:t>其</w:t>
      </w:r>
      <w:r>
        <w:rPr>
          <w:rFonts w:ascii="SimSun" w:hAnsi="SimSun" w:eastAsia="SimSun" w:cs="SimSun"/>
          <w:sz w:val="24"/>
          <w:szCs w:val="24"/>
          <w:spacing w:val="-5"/>
        </w:rPr>
        <w:t>他系统中</w:t>
      </w:r>
      <w:hyperlink w:history="true" w:anchor="_bookmark136">
        <w:r>
          <w:rPr>
            <w:rFonts w:ascii="Times New Roman" w:hAnsi="Times New Roman" w:eastAsia="Times New Roman" w:cs="Times New Roman"/>
            <w:sz w:val="16"/>
            <w:szCs w:val="16"/>
            <w:spacing w:val="-5"/>
            <w:position w:val="8"/>
          </w:rPr>
          <w:t>[21]</w:t>
        </w:r>
      </w:hyperlink>
      <w:r>
        <w:rPr>
          <w:rFonts w:ascii="SimSun" w:hAnsi="SimSun" w:eastAsia="SimSun" w:cs="SimSun"/>
          <w:sz w:val="24"/>
          <w:szCs w:val="24"/>
          <w:spacing w:val="-5"/>
        </w:rPr>
        <w:t>，</w:t>
      </w:r>
      <w:r>
        <w:rPr>
          <w:rFonts w:ascii="SimSun" w:hAnsi="SimSun" w:eastAsia="SimSun" w:cs="SimSun"/>
          <w:sz w:val="24"/>
          <w:szCs w:val="24"/>
          <w:spacing w:val="-5"/>
        </w:rPr>
        <w:t xml:space="preserve"> </w:t>
      </w:r>
      <w:r>
        <w:rPr>
          <w:rFonts w:ascii="SimSun" w:hAnsi="SimSun" w:eastAsia="SimSun" w:cs="SimSun"/>
          <w:sz w:val="24"/>
          <w:szCs w:val="24"/>
          <w:spacing w:val="-5"/>
        </w:rPr>
        <w:t>从而更有效地分析图像信息。</w:t>
      </w:r>
    </w:p>
    <w:p>
      <w:pPr>
        <w:ind w:left="41" w:right="8" w:firstLine="477"/>
        <w:spacing w:before="223" w:line="299" w:lineRule="auto"/>
        <w:rPr>
          <w:rFonts w:ascii="SimSun" w:hAnsi="SimSun" w:eastAsia="SimSun" w:cs="SimSun"/>
          <w:sz w:val="24"/>
          <w:szCs w:val="24"/>
        </w:rPr>
      </w:pPr>
      <w:r>
        <w:rPr>
          <w:rFonts w:ascii="SimSun" w:hAnsi="SimSun" w:eastAsia="SimSun" w:cs="SimSun"/>
          <w:sz w:val="24"/>
          <w:szCs w:val="24"/>
          <w:spacing w:val="4"/>
        </w:rPr>
        <w:t>研究人员刘红等人认为，</w:t>
      </w:r>
      <w:r>
        <w:rPr>
          <w:rFonts w:ascii="SimSun" w:hAnsi="SimSun" w:eastAsia="SimSun" w:cs="SimSun"/>
          <w:sz w:val="24"/>
          <w:szCs w:val="24"/>
          <w:color w:val="00B050"/>
          <w:spacing w:val="4"/>
        </w:rPr>
        <w:t>利用深度学习的方法对老年人的摔倒进行监控非常重要</w:t>
      </w:r>
      <w:r>
        <w:rPr>
          <w:rFonts w:ascii="SimSun" w:hAnsi="SimSun" w:eastAsia="SimSun" w:cs="SimSun"/>
          <w:sz w:val="24"/>
          <w:szCs w:val="24"/>
          <w:color w:val="00B050"/>
        </w:rPr>
        <w:t>。</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为了解决</w:t>
      </w:r>
      <w:r>
        <w:rPr>
          <w:rFonts w:ascii="SimSun" w:hAnsi="SimSun" w:eastAsia="SimSun" w:cs="SimSun"/>
          <w:sz w:val="24"/>
          <w:szCs w:val="24"/>
          <w:color w:val="00B050"/>
          <w:spacing w:val="6"/>
        </w:rPr>
        <w:t>这</w:t>
      </w:r>
      <w:r>
        <w:rPr>
          <w:rFonts w:ascii="SimSun" w:hAnsi="SimSun" w:eastAsia="SimSun" w:cs="SimSun"/>
          <w:sz w:val="24"/>
          <w:szCs w:val="24"/>
          <w:color w:val="00B050"/>
          <w:spacing w:val="4"/>
        </w:rPr>
        <w:t>个问题，他们提出了一种基于平面图像的识别摔倒动作行为的方法。该方</w:t>
      </w:r>
    </w:p>
    <w:p>
      <w:pPr>
        <w:ind w:left="43" w:hanging="4"/>
        <w:spacing w:line="306" w:lineRule="auto"/>
        <w:rPr>
          <w:rFonts w:ascii="SimSun" w:hAnsi="SimSun" w:eastAsia="SimSun" w:cs="SimSun"/>
          <w:sz w:val="24"/>
          <w:szCs w:val="24"/>
        </w:rPr>
      </w:pPr>
      <w:r>
        <w:rPr>
          <w:rFonts w:ascii="SimSun" w:hAnsi="SimSun" w:eastAsia="SimSun" w:cs="SimSun"/>
          <w:sz w:val="24"/>
          <w:szCs w:val="24"/>
          <w:color w:val="00B050"/>
          <w:spacing w:val="-2"/>
        </w:rPr>
        <w:t>法通</w:t>
      </w:r>
      <w:r>
        <w:rPr>
          <w:rFonts w:ascii="SimSun" w:hAnsi="SimSun" w:eastAsia="SimSun" w:cs="SimSun"/>
          <w:sz w:val="24"/>
          <w:szCs w:val="24"/>
          <w:color w:val="00B050"/>
          <w:spacing w:val="-1"/>
        </w:rPr>
        <w:t>过分析</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OpenPose</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的数据集来识</w:t>
      </w:r>
      <w:r>
        <w:rPr>
          <w:rFonts w:ascii="SimSun" w:hAnsi="SimSun" w:eastAsia="SimSun" w:cs="SimSun"/>
          <w:sz w:val="24"/>
          <w:szCs w:val="24"/>
          <w:spacing w:val="-1"/>
        </w:rPr>
        <w:t>别人体关节的情况，并建立了静态和动态分类模型。</w:t>
      </w:r>
      <w:r>
        <w:rPr>
          <w:rFonts w:ascii="SimSun" w:hAnsi="SimSun" w:eastAsia="SimSun" w:cs="SimSun"/>
          <w:sz w:val="24"/>
          <w:szCs w:val="24"/>
        </w:rPr>
        <w:t xml:space="preserve"> </w:t>
      </w:r>
      <w:r>
        <w:rPr>
          <w:rFonts w:ascii="SimSun" w:hAnsi="SimSun" w:eastAsia="SimSun" w:cs="SimSun"/>
          <w:sz w:val="24"/>
          <w:szCs w:val="24"/>
          <w:spacing w:val="-1"/>
        </w:rPr>
        <w:t>实验结果表明，</w:t>
      </w:r>
      <w:r>
        <w:rPr>
          <w:rFonts w:ascii="SimSun" w:hAnsi="SimSun" w:eastAsia="SimSun" w:cs="SimSun"/>
          <w:sz w:val="24"/>
          <w:szCs w:val="24"/>
        </w:rPr>
        <w:t>这种监测方法效果良好</w:t>
      </w:r>
      <w:hyperlink w:history="true" w:anchor="_bookmark137">
        <w:r>
          <w:rPr>
            <w:rFonts w:ascii="Times New Roman" w:hAnsi="Times New Roman" w:eastAsia="Times New Roman" w:cs="Times New Roman"/>
            <w:sz w:val="16"/>
            <w:szCs w:val="16"/>
            <w:position w:val="8"/>
          </w:rPr>
          <w:t>[22]</w:t>
        </w:r>
      </w:hyperlink>
      <w:r>
        <w:rPr>
          <w:rFonts w:ascii="SimSun" w:hAnsi="SimSun" w:eastAsia="SimSun" w:cs="SimSun"/>
          <w:sz w:val="24"/>
          <w:szCs w:val="24"/>
        </w:rPr>
        <w:t>。</w:t>
      </w:r>
    </w:p>
    <w:p>
      <w:pPr>
        <w:ind w:left="41" w:right="215" w:firstLine="476"/>
        <w:spacing w:before="104" w:line="299" w:lineRule="auto"/>
        <w:rPr>
          <w:rFonts w:ascii="SimSun" w:hAnsi="SimSun" w:eastAsia="SimSun" w:cs="SimSun"/>
          <w:sz w:val="24"/>
          <w:szCs w:val="24"/>
        </w:rPr>
      </w:pPr>
      <w:r>
        <w:rPr>
          <w:rFonts w:ascii="SimSun" w:hAnsi="SimSun" w:eastAsia="SimSun" w:cs="SimSun"/>
          <w:sz w:val="24"/>
          <w:szCs w:val="24"/>
          <w:color w:val="00B050"/>
          <w:spacing w:val="5"/>
        </w:rPr>
        <w:t>黄展原等人人体姿态进行研究，对传统的沙漏网络进行优化，并实施估计模型</w:t>
      </w:r>
      <w:r>
        <w:rPr>
          <w:rFonts w:ascii="SimSun" w:hAnsi="SimSun" w:eastAsia="SimSun" w:cs="SimSun"/>
          <w:sz w:val="24"/>
          <w:szCs w:val="24"/>
          <w:color w:val="00B050"/>
        </w:rPr>
        <w:t>处</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理，通过对</w:t>
      </w:r>
      <w:r>
        <w:rPr>
          <w:rFonts w:ascii="SimSun" w:hAnsi="SimSun" w:eastAsia="SimSun" w:cs="SimSun"/>
          <w:sz w:val="24"/>
          <w:szCs w:val="24"/>
          <w:color w:val="00B050"/>
          <w:spacing w:val="6"/>
        </w:rPr>
        <w:t>人</w:t>
      </w:r>
      <w:r>
        <w:rPr>
          <w:rFonts w:ascii="SimSun" w:hAnsi="SimSun" w:eastAsia="SimSun" w:cs="SimSun"/>
          <w:sz w:val="24"/>
          <w:szCs w:val="24"/>
          <w:color w:val="00B050"/>
          <w:spacing w:val="4"/>
        </w:rPr>
        <w:t>体细节特征分析，</w:t>
      </w:r>
      <w:r>
        <w:rPr>
          <w:rFonts w:ascii="SimSun" w:hAnsi="SimSun" w:eastAsia="SimSun" w:cs="SimSun"/>
          <w:sz w:val="24"/>
          <w:szCs w:val="24"/>
          <w:spacing w:val="4"/>
        </w:rPr>
        <w:t>提高了模型精度，最终的仿真实验效果显示模型平均</w:t>
      </w:r>
    </w:p>
    <w:p>
      <w:pPr>
        <w:ind w:left="38"/>
        <w:spacing w:before="1" w:line="218" w:lineRule="auto"/>
        <w:rPr>
          <w:rFonts w:ascii="SimSun" w:hAnsi="SimSun" w:eastAsia="SimSun" w:cs="SimSun"/>
          <w:sz w:val="24"/>
          <w:szCs w:val="24"/>
        </w:rPr>
      </w:pPr>
      <w:r>
        <w:rPr>
          <w:rFonts w:ascii="SimSun" w:hAnsi="SimSun" w:eastAsia="SimSun" w:cs="SimSun"/>
          <w:sz w:val="24"/>
          <w:szCs w:val="24"/>
          <w:spacing w:val="-6"/>
          <w:position w:val="-1"/>
        </w:rPr>
        <w:t>精</w:t>
      </w:r>
      <w:r>
        <w:rPr>
          <w:rFonts w:ascii="SimSun" w:hAnsi="SimSun" w:eastAsia="SimSun" w:cs="SimSun"/>
          <w:sz w:val="24"/>
          <w:szCs w:val="24"/>
          <w:spacing w:val="-5"/>
          <w:position w:val="-1"/>
        </w:rPr>
        <w:t>度</w:t>
      </w:r>
      <w:r>
        <w:rPr>
          <w:rFonts w:ascii="SimSun" w:hAnsi="SimSun" w:eastAsia="SimSun" w:cs="SimSun"/>
          <w:sz w:val="24"/>
          <w:szCs w:val="24"/>
          <w:spacing w:val="-3"/>
          <w:position w:val="-1"/>
        </w:rPr>
        <w:t>得以提升达到</w:t>
      </w:r>
      <w:r>
        <w:rPr>
          <w:rFonts w:ascii="SimSun" w:hAnsi="SimSun" w:eastAsia="SimSun" w:cs="SimSun"/>
          <w:sz w:val="24"/>
          <w:szCs w:val="24"/>
          <w:spacing w:val="-3"/>
          <w:position w:val="-1"/>
        </w:rPr>
        <w:t xml:space="preserve"> </w:t>
      </w:r>
      <w:r>
        <w:rPr>
          <w:rFonts w:ascii="Times New Roman" w:hAnsi="Times New Roman" w:eastAsia="Times New Roman" w:cs="Times New Roman"/>
          <w:sz w:val="24"/>
          <w:szCs w:val="24"/>
          <w:spacing w:val="-3"/>
          <w:position w:val="-1"/>
        </w:rPr>
        <w:t>74.6%</w:t>
      </w:r>
      <w:hyperlink w:history="true" w:anchor="_bookmark138">
        <w:r>
          <w:rPr>
            <w:rFonts w:ascii="Times New Roman" w:hAnsi="Times New Roman" w:eastAsia="Times New Roman" w:cs="Times New Roman"/>
            <w:sz w:val="16"/>
            <w:szCs w:val="16"/>
            <w:spacing w:val="-3"/>
            <w:position w:val="7"/>
          </w:rPr>
          <w:t>[23]</w:t>
        </w:r>
      </w:hyperlink>
      <w:r>
        <w:rPr>
          <w:rFonts w:ascii="SimSun" w:hAnsi="SimSun" w:eastAsia="SimSun" w:cs="SimSun"/>
          <w:sz w:val="24"/>
          <w:szCs w:val="24"/>
          <w:spacing w:val="-3"/>
          <w:position w:val="-1"/>
        </w:rPr>
        <w:t>。</w:t>
      </w:r>
    </w:p>
    <w:p>
      <w:pPr>
        <w:ind w:left="519"/>
        <w:spacing w:before="225" w:line="218" w:lineRule="auto"/>
        <w:rPr>
          <w:rFonts w:ascii="SimSun" w:hAnsi="SimSun" w:eastAsia="SimSun" w:cs="SimSun"/>
          <w:sz w:val="24"/>
          <w:szCs w:val="24"/>
        </w:rPr>
      </w:pPr>
      <w:r>
        <w:rPr>
          <w:rFonts w:ascii="SimSun" w:hAnsi="SimSun" w:eastAsia="SimSun" w:cs="SimSun"/>
          <w:sz w:val="24"/>
          <w:szCs w:val="24"/>
          <w:spacing w:val="5"/>
        </w:rPr>
        <w:t>朱建宝和其他研究人员提供了一个新的多人姿态估计方法来检测变电站中的</w:t>
      </w:r>
      <w:r>
        <w:rPr>
          <w:rFonts w:ascii="SimSun" w:hAnsi="SimSun" w:eastAsia="SimSun" w:cs="SimSun"/>
          <w:sz w:val="24"/>
          <w:szCs w:val="24"/>
          <w:spacing w:val="3"/>
        </w:rPr>
        <w:t>危</w:t>
      </w:r>
      <w:r>
        <w:rPr>
          <w:rFonts w:ascii="SimSun" w:hAnsi="SimSun" w:eastAsia="SimSun" w:cs="SimSun"/>
          <w:sz w:val="24"/>
          <w:szCs w:val="24"/>
        </w:rPr>
        <w:t>害</w:t>
      </w:r>
    </w:p>
    <w:p>
      <w:pPr>
        <w:ind w:left="39"/>
        <w:spacing w:before="105" w:line="220" w:lineRule="auto"/>
        <w:rPr>
          <w:rFonts w:ascii="SimSun" w:hAnsi="SimSun" w:eastAsia="SimSun" w:cs="SimSun"/>
          <w:sz w:val="24"/>
          <w:szCs w:val="24"/>
        </w:rPr>
      </w:pPr>
      <w:r>
        <w:rPr>
          <w:rFonts w:ascii="SimSun" w:hAnsi="SimSun" w:eastAsia="SimSun" w:cs="SimSun"/>
          <w:sz w:val="24"/>
          <w:szCs w:val="24"/>
          <w:spacing w:val="-1"/>
        </w:rPr>
        <w:t>情</w:t>
      </w:r>
      <w:r>
        <w:rPr>
          <w:rFonts w:ascii="SimSun" w:hAnsi="SimSun" w:eastAsia="SimSun" w:cs="SimSun"/>
          <w:sz w:val="24"/>
          <w:szCs w:val="24"/>
        </w:rPr>
        <w:t>况。通过使用这种方法，他们发现该模型能够准确地捕捉人体关键点的数据集</w:t>
      </w:r>
      <w:hyperlink w:history="true" w:anchor="_bookmark139">
        <w:r>
          <w:rPr>
            <w:rFonts w:ascii="Times New Roman" w:hAnsi="Times New Roman" w:eastAsia="Times New Roman" w:cs="Times New Roman"/>
            <w:sz w:val="16"/>
            <w:szCs w:val="16"/>
            <w:position w:val="8"/>
          </w:rPr>
          <w:t>[24]</w:t>
        </w:r>
      </w:hyperlink>
      <w:r>
        <w:rPr>
          <w:rFonts w:ascii="SimSun" w:hAnsi="SimSun" w:eastAsia="SimSun" w:cs="SimSun"/>
          <w:sz w:val="24"/>
          <w:szCs w:val="24"/>
        </w:rPr>
        <w:t>。</w:t>
      </w:r>
    </w:p>
    <w:p>
      <w:pPr>
        <w:ind w:left="38" w:right="215" w:firstLine="503"/>
        <w:spacing w:before="222" w:line="300" w:lineRule="auto"/>
        <w:rPr>
          <w:rFonts w:ascii="SimSun" w:hAnsi="SimSun" w:eastAsia="SimSun" w:cs="SimSun"/>
          <w:sz w:val="24"/>
          <w:szCs w:val="24"/>
        </w:rPr>
      </w:pPr>
      <w:r>
        <w:rPr>
          <w:rFonts w:ascii="SimSun" w:hAnsi="SimSun" w:eastAsia="SimSun" w:cs="SimSun"/>
          <w:sz w:val="24"/>
          <w:szCs w:val="24"/>
          <w:spacing w:val="8"/>
        </w:rPr>
        <w:t>国</w:t>
      </w:r>
      <w:r>
        <w:rPr>
          <w:rFonts w:ascii="SimSun" w:hAnsi="SimSun" w:eastAsia="SimSun" w:cs="SimSun"/>
          <w:sz w:val="24"/>
          <w:szCs w:val="24"/>
          <w:spacing w:val="7"/>
        </w:rPr>
        <w:t>内</w:t>
      </w:r>
      <w:r>
        <w:rPr>
          <w:rFonts w:ascii="SimSun" w:hAnsi="SimSun" w:eastAsia="SimSun" w:cs="SimSun"/>
          <w:sz w:val="24"/>
          <w:szCs w:val="24"/>
          <w:spacing w:val="4"/>
        </w:rPr>
        <w:t>外另外一种跨栏行为识别技术是红外诊断技术。通过红外诊断技术，可以在</w:t>
      </w:r>
      <w:r>
        <w:rPr>
          <w:rFonts w:ascii="SimSun" w:hAnsi="SimSun" w:eastAsia="SimSun" w:cs="SimSun"/>
          <w:sz w:val="24"/>
          <w:szCs w:val="24"/>
        </w:rPr>
        <w:t xml:space="preserve"> </w:t>
      </w:r>
      <w:r>
        <w:rPr>
          <w:rFonts w:ascii="SimSun" w:hAnsi="SimSun" w:eastAsia="SimSun" w:cs="SimSun"/>
          <w:sz w:val="24"/>
          <w:szCs w:val="24"/>
          <w:spacing w:val="8"/>
        </w:rPr>
        <w:t>不断电的条件</w:t>
      </w:r>
      <w:r>
        <w:rPr>
          <w:rFonts w:ascii="SimSun" w:hAnsi="SimSun" w:eastAsia="SimSun" w:cs="SimSun"/>
          <w:sz w:val="24"/>
          <w:szCs w:val="24"/>
          <w:spacing w:val="4"/>
        </w:rPr>
        <w:t>下，对变压器</w:t>
      </w:r>
      <w:r>
        <w:rPr>
          <w:rFonts w:ascii="SimSun" w:hAnsi="SimSun" w:eastAsia="SimSun" w:cs="SimSun"/>
          <w:sz w:val="24"/>
          <w:szCs w:val="24"/>
          <w:color w:val="00B050"/>
          <w:spacing w:val="4"/>
        </w:rPr>
        <w:t>、发电厂及高压输电线路运营的区域实行无接触式的现场</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检测，这种</w:t>
      </w:r>
      <w:r>
        <w:rPr>
          <w:rFonts w:ascii="SimSun" w:hAnsi="SimSun" w:eastAsia="SimSun" w:cs="SimSun"/>
          <w:sz w:val="24"/>
          <w:szCs w:val="24"/>
          <w:color w:val="00B050"/>
          <w:spacing w:val="5"/>
        </w:rPr>
        <w:t>领</w:t>
      </w:r>
      <w:r>
        <w:rPr>
          <w:rFonts w:ascii="SimSun" w:hAnsi="SimSun" w:eastAsia="SimSun" w:cs="SimSun"/>
          <w:sz w:val="24"/>
          <w:szCs w:val="24"/>
          <w:color w:val="00B050"/>
          <w:spacing w:val="4"/>
        </w:rPr>
        <w:t>先的、高效的、经济的检测手段，可以有效地检测出是否有人跨越变电</w:t>
      </w:r>
    </w:p>
    <w:p>
      <w:pPr>
        <w:ind w:left="38"/>
        <w:spacing w:before="1" w:line="220" w:lineRule="auto"/>
        <w:rPr>
          <w:rFonts w:ascii="SimSun" w:hAnsi="SimSun" w:eastAsia="SimSun" w:cs="SimSun"/>
          <w:sz w:val="24"/>
          <w:szCs w:val="24"/>
        </w:rPr>
      </w:pPr>
      <w:r>
        <w:rPr>
          <w:rFonts w:ascii="SimSun" w:hAnsi="SimSun" w:eastAsia="SimSun" w:cs="SimSun"/>
          <w:sz w:val="24"/>
          <w:szCs w:val="24"/>
          <w:color w:val="00B050"/>
          <w:spacing w:val="1"/>
        </w:rPr>
        <w:t>所的安全防护措施，比传统的断电预</w:t>
      </w:r>
      <w:r>
        <w:rPr>
          <w:rFonts w:ascii="SimSun" w:hAnsi="SimSun" w:eastAsia="SimSun" w:cs="SimSun"/>
          <w:sz w:val="24"/>
          <w:szCs w:val="24"/>
          <w:spacing w:val="1"/>
        </w:rPr>
        <w:t>试更加有效</w:t>
      </w:r>
      <w:hyperlink w:history="true" w:anchor="_bookmark140">
        <w:r>
          <w:rPr>
            <w:rFonts w:ascii="Times New Roman" w:hAnsi="Times New Roman" w:eastAsia="Times New Roman" w:cs="Times New Roman"/>
            <w:sz w:val="16"/>
            <w:szCs w:val="16"/>
            <w:spacing w:val="1"/>
            <w:position w:val="8"/>
          </w:rPr>
          <w:t>[25]</w:t>
        </w:r>
      </w:hyperlink>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在一些重</w:t>
      </w:r>
      <w:r>
        <w:rPr>
          <w:rFonts w:ascii="SimSun" w:hAnsi="SimSun" w:eastAsia="SimSun" w:cs="SimSun"/>
          <w:sz w:val="24"/>
          <w:szCs w:val="24"/>
        </w:rPr>
        <w:t>要的大型变电所，采用</w:t>
      </w:r>
    </w:p>
    <w:p>
      <w:pPr>
        <w:ind w:left="42"/>
        <w:spacing w:before="102" w:line="219" w:lineRule="auto"/>
        <w:rPr>
          <w:rFonts w:ascii="SimSun" w:hAnsi="SimSun" w:eastAsia="SimSun" w:cs="SimSun"/>
          <w:sz w:val="24"/>
          <w:szCs w:val="24"/>
        </w:rPr>
      </w:pPr>
      <w:r>
        <w:rPr>
          <w:rFonts w:ascii="SimSun" w:hAnsi="SimSun" w:eastAsia="SimSun" w:cs="SimSun"/>
          <w:sz w:val="24"/>
          <w:szCs w:val="24"/>
          <w:spacing w:val="-2"/>
        </w:rPr>
        <w:t>一种全新的跨栏巡检方式，将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GPS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Times New Roman" w:hAnsi="Times New Roman" w:eastAsia="Times New Roman" w:cs="Times New Roman"/>
          <w:sz w:val="24"/>
          <w:szCs w:val="24"/>
          <w:spacing w:val="-1"/>
        </w:rPr>
        <w:t>PDA</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技术有机结合，以提高检测</w:t>
      </w:r>
      <w:r>
        <w:rPr>
          <w:rFonts w:ascii="SimSun" w:hAnsi="SimSun" w:eastAsia="SimSun" w:cs="SimSun"/>
          <w:sz w:val="24"/>
          <w:szCs w:val="24"/>
          <w:spacing w:val="-1"/>
        </w:rPr>
        <w:t>效率和准确性，</w:t>
      </w:r>
    </w:p>
    <w:p>
      <w:pPr>
        <w:ind w:left="43"/>
        <w:spacing w:before="104" w:line="219" w:lineRule="auto"/>
        <w:rPr>
          <w:rFonts w:ascii="SimSun" w:hAnsi="SimSun" w:eastAsia="SimSun" w:cs="SimSun"/>
          <w:sz w:val="24"/>
          <w:szCs w:val="24"/>
        </w:rPr>
      </w:pPr>
      <w:r>
        <w:rPr>
          <w:rFonts w:ascii="SimSun" w:hAnsi="SimSun" w:eastAsia="SimSun" w:cs="SimSun"/>
          <w:sz w:val="24"/>
          <w:szCs w:val="24"/>
          <w:spacing w:val="1"/>
        </w:rPr>
        <w:t>实现对变电所的全面监控</w:t>
      </w:r>
      <w:hyperlink w:history="true" w:anchor="_bookmark141">
        <w:r>
          <w:rPr>
            <w:rFonts w:ascii="Times New Roman" w:hAnsi="Times New Roman" w:eastAsia="Times New Roman" w:cs="Times New Roman"/>
            <w:sz w:val="16"/>
            <w:szCs w:val="16"/>
            <w:spacing w:val="1"/>
            <w:position w:val="8"/>
          </w:rPr>
          <w:t>[26]</w:t>
        </w:r>
      </w:hyperlink>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但是红外诊</w:t>
      </w:r>
      <w:r>
        <w:rPr>
          <w:rFonts w:ascii="SimSun" w:hAnsi="SimSun" w:eastAsia="SimSun" w:cs="SimSun"/>
          <w:sz w:val="24"/>
          <w:szCs w:val="24"/>
        </w:rPr>
        <w:t>断技术需要部署大量传感器，实际使用中不</w:t>
      </w:r>
    </w:p>
    <w:p>
      <w:pPr>
        <w:ind w:left="37"/>
        <w:spacing w:before="105" w:line="220" w:lineRule="auto"/>
        <w:rPr>
          <w:rFonts w:ascii="SimSun" w:hAnsi="SimSun" w:eastAsia="SimSun" w:cs="SimSun"/>
          <w:sz w:val="24"/>
          <w:szCs w:val="24"/>
        </w:rPr>
      </w:pPr>
      <w:r>
        <w:rPr>
          <w:rFonts w:ascii="SimSun" w:hAnsi="SimSun" w:eastAsia="SimSun" w:cs="SimSun"/>
          <w:sz w:val="24"/>
          <w:szCs w:val="24"/>
          <w:spacing w:val="-9"/>
        </w:rPr>
        <w:t>够</w:t>
      </w:r>
      <w:r>
        <w:rPr>
          <w:rFonts w:ascii="SimSun" w:hAnsi="SimSun" w:eastAsia="SimSun" w:cs="SimSun"/>
          <w:sz w:val="24"/>
          <w:szCs w:val="24"/>
          <w:spacing w:val="-8"/>
        </w:rPr>
        <w:t>灵活。</w:t>
      </w:r>
    </w:p>
    <w:p>
      <w:pPr>
        <w:spacing w:line="313" w:lineRule="auto"/>
        <w:rPr>
          <w:rFonts w:ascii="Arial"/>
          <w:sz w:val="21"/>
        </w:rPr>
      </w:pPr>
      <w:r/>
    </w:p>
    <w:p>
      <w:pPr>
        <w:spacing w:line="314" w:lineRule="auto"/>
        <w:rPr>
          <w:rFonts w:ascii="Arial"/>
          <w:sz w:val="21"/>
        </w:rPr>
      </w:pPr>
      <w:r/>
    </w:p>
    <w:p>
      <w:pPr>
        <w:ind w:left="42"/>
        <w:spacing w:before="79" w:line="509" w:lineRule="exact"/>
        <w:rPr>
          <w:rFonts w:ascii="SimHei" w:hAnsi="SimHei" w:eastAsia="SimHei" w:cs="SimHei"/>
          <w:sz w:val="24"/>
          <w:szCs w:val="24"/>
        </w:rPr>
      </w:pPr>
      <w:bookmarkStart w:name="_bookmark23" w:id="46"/>
      <w:bookmarkEnd w:id="46"/>
      <w:r>
        <w:rPr>
          <w:rFonts w:ascii="SimSun" w:hAnsi="SimSun" w:eastAsia="SimSun" w:cs="SimSun"/>
          <w:sz w:val="24"/>
          <w:szCs w:val="24"/>
          <w:spacing w:val="-10"/>
          <w:position w:val="20"/>
        </w:rPr>
        <w:t>3</w:t>
      </w:r>
      <w:r>
        <w:rPr>
          <w:rFonts w:ascii="SimSun" w:hAnsi="SimSun" w:eastAsia="SimSun" w:cs="SimSun"/>
          <w:sz w:val="24"/>
          <w:szCs w:val="24"/>
          <w:spacing w:val="-6"/>
          <w:position w:val="20"/>
        </w:rPr>
        <w:t>.</w:t>
      </w:r>
      <w:r>
        <w:rPr>
          <w:rFonts w:ascii="SimSun" w:hAnsi="SimSun" w:eastAsia="SimSun" w:cs="SimSun"/>
          <w:sz w:val="24"/>
          <w:szCs w:val="24"/>
          <w:spacing w:val="-5"/>
          <w:position w:val="20"/>
        </w:rPr>
        <w:t>1.3</w:t>
      </w:r>
      <w:r>
        <w:rPr>
          <w:rFonts w:ascii="SimSun" w:hAnsi="SimSun" w:eastAsia="SimSun" w:cs="SimSun"/>
          <w:sz w:val="24"/>
          <w:szCs w:val="24"/>
          <w:spacing w:val="-5"/>
          <w:position w:val="20"/>
        </w:rPr>
        <w:t xml:space="preserve"> </w:t>
      </w:r>
      <w:r>
        <w:rPr>
          <w:rFonts w:ascii="SimHei" w:hAnsi="SimHei" w:eastAsia="SimHei" w:cs="SimHei"/>
          <w:sz w:val="24"/>
          <w:szCs w:val="24"/>
          <w:spacing w:val="-5"/>
          <w:position w:val="20"/>
        </w:rPr>
        <w:t>相关技术分析</w:t>
      </w:r>
    </w:p>
    <w:p>
      <w:pPr>
        <w:ind w:left="42"/>
        <w:spacing w:before="1" w:line="218" w:lineRule="auto"/>
        <w:rPr>
          <w:rFonts w:ascii="SimHei" w:hAnsi="SimHei" w:eastAsia="SimHei" w:cs="SimHei"/>
          <w:sz w:val="24"/>
          <w:szCs w:val="24"/>
        </w:rPr>
      </w:pPr>
      <w:r>
        <w:rPr>
          <w:rFonts w:ascii="Calibri" w:hAnsi="Calibri" w:eastAsia="Calibri" w:cs="Calibri"/>
          <w:sz w:val="24"/>
          <w:szCs w:val="24"/>
          <w:spacing w:val="-1"/>
        </w:rPr>
        <w:t>3.1.3</w:t>
      </w:r>
      <w:r>
        <w:rPr>
          <w:rFonts w:ascii="Calibri" w:hAnsi="Calibri" w:eastAsia="Calibri" w:cs="Calibri"/>
          <w:sz w:val="24"/>
          <w:szCs w:val="24"/>
        </w:rPr>
        <w:t>.1</w:t>
      </w:r>
      <w:r>
        <w:rPr>
          <w:rFonts w:ascii="Calibri" w:hAnsi="Calibri" w:eastAsia="Calibri" w:cs="Calibri"/>
          <w:sz w:val="24"/>
          <w:szCs w:val="24"/>
        </w:rPr>
        <w:t xml:space="preserve"> </w:t>
      </w:r>
      <w:r>
        <w:rPr>
          <w:rFonts w:ascii="SimHei" w:hAnsi="SimHei" w:eastAsia="SimHei" w:cs="SimHei"/>
          <w:sz w:val="24"/>
          <w:szCs w:val="24"/>
        </w:rPr>
        <w:t>人体姿态识别模型</w:t>
      </w:r>
    </w:p>
    <w:p>
      <w:pPr>
        <w:ind w:left="520"/>
        <w:spacing w:before="224" w:line="233" w:lineRule="auto"/>
        <w:rPr>
          <w:rFonts w:ascii="SimSun" w:hAnsi="SimSun" w:eastAsia="SimSun" w:cs="SimSun"/>
          <w:sz w:val="24"/>
          <w:szCs w:val="24"/>
        </w:rPr>
      </w:pPr>
      <w:r>
        <w:rPr>
          <w:rFonts w:ascii="SimSun" w:hAnsi="SimSun" w:eastAsia="SimSun" w:cs="SimSun"/>
          <w:sz w:val="24"/>
          <w:szCs w:val="24"/>
          <w:spacing w:val="2"/>
        </w:rPr>
        <w:t>早期的计算机视觉</w:t>
      </w:r>
      <w:r>
        <w:rPr>
          <w:rFonts w:ascii="SimSun" w:hAnsi="SimSun" w:eastAsia="SimSun" w:cs="SimSun"/>
          <w:sz w:val="24"/>
          <w:szCs w:val="24"/>
          <w:spacing w:val="2"/>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提出了一种</w:t>
      </w:r>
      <w:r>
        <w:rPr>
          <w:rFonts w:ascii="SimSun" w:hAnsi="SimSun" w:eastAsia="SimSun" w:cs="SimSun"/>
          <w:sz w:val="24"/>
          <w:szCs w:val="24"/>
          <w:spacing w:val="1"/>
        </w:rPr>
        <w:t>新的设想</w:t>
      </w:r>
      <w:r>
        <w:rPr>
          <w:rFonts w:ascii="SimSun" w:hAnsi="SimSun" w:eastAsia="SimSun" w:cs="SimSun"/>
          <w:sz w:val="24"/>
          <w:szCs w:val="24"/>
          <w:color w:val="00B050"/>
          <w:spacing w:val="1"/>
        </w:rPr>
        <w:t>，即将铰接形体(特别是身体位置)</w:t>
      </w:r>
    </w:p>
    <w:p>
      <w:pPr>
        <w:ind w:left="37"/>
        <w:spacing w:before="85" w:line="220" w:lineRule="auto"/>
        <w:rPr>
          <w:rFonts w:ascii="Times New Roman" w:hAnsi="Times New Roman" w:eastAsia="Times New Roman" w:cs="Times New Roman"/>
          <w:sz w:val="24"/>
          <w:szCs w:val="24"/>
        </w:rPr>
      </w:pPr>
      <w:r>
        <w:rPr>
          <w:rFonts w:ascii="SimSun" w:hAnsi="SimSun" w:eastAsia="SimSun" w:cs="SimSun"/>
          <w:sz w:val="24"/>
          <w:szCs w:val="24"/>
          <w:color w:val="00B050"/>
          <w:spacing w:val="-6"/>
        </w:rPr>
        <w:t>表现为身</w:t>
      </w:r>
      <w:r>
        <w:rPr>
          <w:rFonts w:ascii="SimSun" w:hAnsi="SimSun" w:eastAsia="SimSun" w:cs="SimSun"/>
          <w:sz w:val="24"/>
          <w:szCs w:val="24"/>
          <w:color w:val="00B050"/>
          <w:spacing w:val="-3"/>
        </w:rPr>
        <w:t>体位置图，</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即用矩形方框来表现身体的关键部位</w:t>
      </w:r>
      <w:r>
        <w:rPr>
          <w:rFonts w:ascii="SimSun" w:hAnsi="SimSun" w:eastAsia="SimSun" w:cs="SimSun"/>
          <w:sz w:val="24"/>
          <w:szCs w:val="24"/>
          <w:spacing w:val="-3"/>
        </w:rPr>
        <w:t>，如大腿、小腿等，</w:t>
      </w:r>
      <w:r>
        <w:rPr>
          <w:rFonts w:ascii="SimSun" w:hAnsi="SimSun" w:eastAsia="SimSun" w:cs="SimSun"/>
          <w:sz w:val="24"/>
          <w:szCs w:val="24"/>
          <w:spacing w:val="-3"/>
        </w:rPr>
        <w:t xml:space="preserve"> </w:t>
      </w:r>
      <w:r>
        <w:rPr>
          <w:rFonts w:ascii="SimSun" w:hAnsi="SimSun" w:eastAsia="SimSun" w:cs="SimSun"/>
          <w:sz w:val="24"/>
          <w:szCs w:val="24"/>
          <w:spacing w:val="-3"/>
        </w:rPr>
        <w:t>如图</w:t>
      </w:r>
      <w:hyperlink w:history="true" w:anchor="_bookmark142">
        <w:r>
          <w:rPr>
            <w:rFonts w:ascii="Times New Roman" w:hAnsi="Times New Roman" w:eastAsia="Times New Roman" w:cs="Times New Roman"/>
            <w:sz w:val="24"/>
            <w:szCs w:val="24"/>
            <w:spacing w:val="-3"/>
          </w:rPr>
          <w:t>3-2</w:t>
        </w:r>
      </w:hyperlink>
    </w:p>
    <w:p>
      <w:pPr>
        <w:ind w:left="38"/>
        <w:spacing w:before="104" w:line="220" w:lineRule="auto"/>
        <w:rPr>
          <w:rFonts w:ascii="SimSun" w:hAnsi="SimSun" w:eastAsia="SimSun" w:cs="SimSun"/>
          <w:sz w:val="24"/>
          <w:szCs w:val="24"/>
        </w:rPr>
      </w:pPr>
      <w:r>
        <w:rPr>
          <w:rFonts w:ascii="SimSun" w:hAnsi="SimSun" w:eastAsia="SimSun" w:cs="SimSun"/>
          <w:sz w:val="24"/>
          <w:szCs w:val="24"/>
          <w:spacing w:val="-10"/>
        </w:rPr>
        <w:t>所示。</w:t>
      </w:r>
    </w:p>
    <w:p>
      <w:pPr>
        <w:ind w:firstLine="1143"/>
        <w:spacing w:before="185" w:line="2623" w:lineRule="exact"/>
        <w:textAlignment w:val="center"/>
        <w:rPr/>
      </w:pPr>
      <w:r>
        <w:drawing>
          <wp:inline distT="0" distB="0" distL="0" distR="0">
            <wp:extent cx="4642230" cy="1665605"/>
            <wp:effectExtent l="0" t="0" r="0" b="0"/>
            <wp:docPr id="55" name="IM 55"/>
            <wp:cNvGraphicFramePr/>
            <a:graphic>
              <a:graphicData uri="http://schemas.openxmlformats.org/drawingml/2006/picture">
                <pic:pic>
                  <pic:nvPicPr>
                    <pic:cNvPr id="55" name="IM 55"/>
                    <pic:cNvPicPr/>
                  </pic:nvPicPr>
                  <pic:blipFill>
                    <a:blip r:embed="rId83"/>
                    <a:stretch>
                      <a:fillRect/>
                    </a:stretch>
                  </pic:blipFill>
                  <pic:spPr>
                    <a:xfrm rot="0">
                      <a:off x="0" y="0"/>
                      <a:ext cx="4642230" cy="1665605"/>
                    </a:xfrm>
                    <a:prstGeom prst="rect">
                      <a:avLst/>
                    </a:prstGeom>
                  </pic:spPr>
                </pic:pic>
              </a:graphicData>
            </a:graphic>
          </wp:inline>
        </w:drawing>
      </w:r>
    </w:p>
    <w:p>
      <w:pPr>
        <w:ind w:left="3099"/>
        <w:spacing w:before="228" w:line="220" w:lineRule="auto"/>
        <w:rPr>
          <w:rFonts w:ascii="KaiTi" w:hAnsi="KaiTi" w:eastAsia="KaiTi" w:cs="KaiTi"/>
          <w:sz w:val="21"/>
          <w:szCs w:val="21"/>
        </w:rPr>
      </w:pPr>
      <w:bookmarkStart w:name="_bookmark63" w:id="47"/>
      <w:bookmarkEnd w:id="47"/>
      <w:bookmarkStart w:name="_bookmark142" w:id="48"/>
      <w:bookmarkEnd w:id="48"/>
      <w:r>
        <w:rPr>
          <w:rFonts w:ascii="KaiTi" w:hAnsi="KaiTi" w:eastAsia="KaiTi" w:cs="KaiTi"/>
          <w:sz w:val="21"/>
          <w:szCs w:val="21"/>
          <w:spacing w:val="-4"/>
        </w:rPr>
        <w:t>图</w:t>
      </w:r>
      <w:r>
        <w:rPr>
          <w:rFonts w:ascii="KaiTi" w:hAnsi="KaiTi" w:eastAsia="KaiTi" w:cs="KaiTi"/>
          <w:sz w:val="21"/>
          <w:szCs w:val="21"/>
          <w:spacing w:val="-4"/>
        </w:rPr>
        <w:t xml:space="preserve"> </w:t>
      </w:r>
      <w:r>
        <w:rPr>
          <w:rFonts w:ascii="KaiTi" w:hAnsi="KaiTi" w:eastAsia="KaiTi" w:cs="KaiTi"/>
          <w:sz w:val="21"/>
          <w:szCs w:val="21"/>
          <w:spacing w:val="-4"/>
        </w:rPr>
        <w:t>3-2</w:t>
      </w:r>
      <w:r>
        <w:rPr>
          <w:rFonts w:ascii="KaiTi" w:hAnsi="KaiTi" w:eastAsia="KaiTi" w:cs="KaiTi"/>
          <w:sz w:val="21"/>
          <w:szCs w:val="21"/>
          <w:spacing w:val="-4"/>
        </w:rPr>
        <w:t xml:space="preserve"> </w:t>
      </w:r>
      <w:r>
        <w:rPr>
          <w:rFonts w:ascii="KaiTi" w:hAnsi="KaiTi" w:eastAsia="KaiTi" w:cs="KaiTi"/>
          <w:sz w:val="21"/>
          <w:szCs w:val="21"/>
          <w:spacing w:val="-4"/>
        </w:rPr>
        <w:t>变电站场景人体姿态的示意图</w:t>
      </w:r>
    </w:p>
    <w:p>
      <w:pPr>
        <w:ind w:left="1421"/>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Schematic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Diagram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Human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Body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Posture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Substation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Scenarios</w:t>
      </w:r>
    </w:p>
    <w:p>
      <w:pPr>
        <w:sectPr>
          <w:headerReference w:type="default" r:id="rId81"/>
          <w:footerReference w:type="default" r:id="rId82"/>
          <w:pgSz w:w="11907" w:h="16839"/>
          <w:pgMar w:top="1444" w:right="926" w:bottom="1062" w:left="1673" w:header="780" w:footer="901" w:gutter="0"/>
        </w:sectPr>
        <w:rPr/>
      </w:pPr>
    </w:p>
    <w:p>
      <w:pPr>
        <w:ind w:left="37" w:right="205" w:firstLine="482"/>
        <w:spacing w:before="42" w:line="301" w:lineRule="auto"/>
        <w:rPr>
          <w:rFonts w:ascii="SimSun" w:hAnsi="SimSun" w:eastAsia="SimSun" w:cs="SimSun"/>
          <w:sz w:val="24"/>
          <w:szCs w:val="24"/>
        </w:rPr>
      </w:pPr>
      <w:r>
        <w:rPr>
          <w:rFonts w:ascii="SimSun" w:hAnsi="SimSun" w:eastAsia="SimSun" w:cs="SimSun"/>
          <w:sz w:val="24"/>
          <w:szCs w:val="24"/>
          <w:color w:val="00B050"/>
          <w:spacing w:val="6"/>
        </w:rPr>
        <w:t>人</w:t>
      </w:r>
      <w:r>
        <w:rPr>
          <w:rFonts w:ascii="SimSun" w:hAnsi="SimSun" w:eastAsia="SimSun" w:cs="SimSun"/>
          <w:sz w:val="24"/>
          <w:szCs w:val="24"/>
          <w:color w:val="00B050"/>
          <w:spacing w:val="5"/>
        </w:rPr>
        <w:t>体姿态的图形结构模式由一个复杂的部位构成，当中一些部位相互之间有着密</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切的联系，这是</w:t>
      </w:r>
      <w:r>
        <w:rPr>
          <w:rFonts w:ascii="SimSun" w:hAnsi="SimSun" w:eastAsia="SimSun" w:cs="SimSun"/>
          <w:sz w:val="24"/>
          <w:szCs w:val="24"/>
          <w:color w:val="00B050"/>
          <w:spacing w:val="5"/>
        </w:rPr>
        <w:t>人</w:t>
      </w:r>
      <w:r>
        <w:rPr>
          <w:rFonts w:ascii="SimSun" w:hAnsi="SimSun" w:eastAsia="SimSun" w:cs="SimSun"/>
          <w:sz w:val="24"/>
          <w:szCs w:val="24"/>
          <w:color w:val="00B050"/>
          <w:spacing w:val="4"/>
        </w:rPr>
        <w:t>体姿态识别的一种常用方法，虽然这种方法属于传统的特征提取方</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式，但是依然可以使用这种方法去除训练集中的相</w:t>
      </w:r>
      <w:r>
        <w:rPr>
          <w:rFonts w:ascii="SimSun" w:hAnsi="SimSun" w:eastAsia="SimSun" w:cs="SimSun"/>
          <w:sz w:val="24"/>
          <w:szCs w:val="24"/>
          <w:color w:val="00B050"/>
          <w:spacing w:val="1"/>
        </w:rPr>
        <w:t>似图片，</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以便更好地捕捉和识别人</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体姿态。这</w:t>
      </w:r>
      <w:r>
        <w:rPr>
          <w:rFonts w:ascii="SimSun" w:hAnsi="SimSun" w:eastAsia="SimSun" w:cs="SimSun"/>
          <w:sz w:val="24"/>
          <w:szCs w:val="24"/>
          <w:color w:val="00B050"/>
          <w:spacing w:val="6"/>
        </w:rPr>
        <w:t>种</w:t>
      </w:r>
      <w:r>
        <w:rPr>
          <w:rFonts w:ascii="SimSun" w:hAnsi="SimSun" w:eastAsia="SimSun" w:cs="SimSun"/>
          <w:sz w:val="24"/>
          <w:szCs w:val="24"/>
          <w:color w:val="00B050"/>
          <w:spacing w:val="4"/>
        </w:rPr>
        <w:t>图形结构模式不同于传统的手工特征，它可以更加准确地捕捉被检测的</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身体部位和</w:t>
      </w:r>
      <w:r>
        <w:rPr>
          <w:rFonts w:ascii="SimSun" w:hAnsi="SimSun" w:eastAsia="SimSun" w:cs="SimSun"/>
          <w:sz w:val="24"/>
          <w:szCs w:val="24"/>
          <w:color w:val="00B050"/>
          <w:spacing w:val="6"/>
        </w:rPr>
        <w:t>输</w:t>
      </w:r>
      <w:r>
        <w:rPr>
          <w:rFonts w:ascii="SimSun" w:hAnsi="SimSun" w:eastAsia="SimSun" w:cs="SimSun"/>
          <w:sz w:val="24"/>
          <w:szCs w:val="24"/>
          <w:color w:val="00B050"/>
          <w:spacing w:val="4"/>
        </w:rPr>
        <w:t>入空间中的变化，而且可以更加精确地描述每个人体部位的外观和联系</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类型，它以无向图</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4"/>
        </w:rPr>
        <w:t>G</w:t>
      </w:r>
      <w:r>
        <w:rPr>
          <w:rFonts w:ascii="Times New Roman" w:hAnsi="Times New Roman" w:eastAsia="Times New Roman" w:cs="Times New Roman"/>
          <w:sz w:val="24"/>
          <w:szCs w:val="24"/>
          <w:color w:val="00B050"/>
          <w:spacing w:val="-8"/>
        </w:rPr>
        <w:t>=</w:t>
      </w:r>
      <w:r>
        <w:rPr>
          <w:rFonts w:ascii="Times New Roman" w:hAnsi="Times New Roman" w:eastAsia="Times New Roman" w:cs="Times New Roman"/>
          <w:sz w:val="24"/>
          <w:szCs w:val="24"/>
          <w:color w:val="00B050"/>
          <w:spacing w:val="-7"/>
        </w:rPr>
        <w:t xml:space="preserve"> </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V</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E</w:t>
      </w:r>
      <w:r>
        <w:rPr>
          <w:rFonts w:ascii="SimSun" w:hAnsi="SimSun" w:eastAsia="SimSun" w:cs="SimSun"/>
          <w:sz w:val="24"/>
          <w:szCs w:val="24"/>
          <w:color w:val="00B050"/>
          <w:spacing w:val="-4"/>
        </w:rPr>
        <w:t>)的形式表达，当中顶点</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V={v</w:t>
      </w:r>
      <w:r>
        <w:rPr>
          <w:rFonts w:ascii="Times New Roman" w:hAnsi="Times New Roman" w:eastAsia="Times New Roman" w:cs="Times New Roman"/>
          <w:sz w:val="16"/>
          <w:szCs w:val="16"/>
          <w:color w:val="00B050"/>
          <w:spacing w:val="-4"/>
          <w:position w:val="-1"/>
        </w:rPr>
        <w:t>1</w:t>
      </w:r>
      <w:r>
        <w:rPr>
          <w:rFonts w:ascii="Times New Roman" w:hAnsi="Times New Roman" w:eastAsia="Times New Roman" w:cs="Times New Roman"/>
          <w:sz w:val="16"/>
          <w:szCs w:val="16"/>
          <w:color w:val="00B050"/>
          <w:spacing w:val="-4"/>
          <w:position w:val="-1"/>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v</w:t>
      </w:r>
      <w:r>
        <w:rPr>
          <w:rFonts w:ascii="Times New Roman" w:hAnsi="Times New Roman" w:eastAsia="Times New Roman" w:cs="Times New Roman"/>
          <w:sz w:val="16"/>
          <w:szCs w:val="16"/>
          <w:color w:val="00B050"/>
          <w:spacing w:val="-4"/>
          <w:position w:val="-1"/>
        </w:rPr>
        <w:t>n</w:t>
      </w:r>
      <w:r>
        <w:rPr>
          <w:rFonts w:ascii="Times New Roman" w:hAnsi="Times New Roman" w:eastAsia="Times New Roman" w:cs="Times New Roman"/>
          <w:sz w:val="16"/>
          <w:szCs w:val="16"/>
          <w:color w:val="00B050"/>
          <w:spacing w:val="-4"/>
          <w:position w:val="-1"/>
        </w:rPr>
        <w:t xml:space="preserve"> </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4"/>
        </w:rPr>
        <w:t>相对于</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n</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个人体</w:t>
      </w:r>
      <w:r>
        <w:rPr>
          <w:rFonts w:ascii="SimSun" w:hAnsi="SimSun" w:eastAsia="SimSun" w:cs="SimSun"/>
          <w:sz w:val="24"/>
          <w:szCs w:val="24"/>
          <w:color w:val="00B050"/>
        </w:rPr>
        <w:t xml:space="preserve"> </w:t>
      </w:r>
      <w:r>
        <w:rPr>
          <w:rFonts w:ascii="SimSun" w:hAnsi="SimSun" w:eastAsia="SimSun" w:cs="SimSun"/>
          <w:sz w:val="24"/>
          <w:szCs w:val="24"/>
          <w:color w:val="00B050"/>
          <w:spacing w:val="-6"/>
        </w:rPr>
        <w:t>部位，边</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3"/>
        </w:rPr>
        <w:t>Eij</w:t>
      </w:r>
      <w:r>
        <w:rPr>
          <w:rFonts w:ascii="Times New Roman" w:hAnsi="Times New Roman" w:eastAsia="Times New Roman" w:cs="Times New Roman"/>
          <w:sz w:val="24"/>
          <w:szCs w:val="24"/>
          <w:color w:val="00B050"/>
          <w:spacing w:val="-6"/>
        </w:rPr>
        <w:t>-</w:t>
      </w:r>
      <w:r>
        <w:rPr>
          <w:rFonts w:ascii="Times New Roman" w:hAnsi="Times New Roman" w:eastAsia="Times New Roman" w:cs="Times New Roman"/>
          <w:sz w:val="24"/>
          <w:szCs w:val="24"/>
          <w:color w:val="00B050"/>
          <w:spacing w:val="-3"/>
        </w:rPr>
        <w:t>e</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代</w:t>
      </w:r>
      <w:r>
        <w:rPr>
          <w:rFonts w:ascii="SimSun" w:hAnsi="SimSun" w:eastAsia="SimSun" w:cs="SimSun"/>
          <w:sz w:val="24"/>
          <w:szCs w:val="24"/>
          <w:color w:val="00B050"/>
          <w:spacing w:val="-3"/>
        </w:rPr>
        <w:t>表每一对人体部位相互之间的连接关系。</w:t>
      </w:r>
    </w:p>
    <w:p>
      <w:pPr>
        <w:ind w:left="520"/>
        <w:spacing w:before="259" w:line="219" w:lineRule="auto"/>
        <w:rPr>
          <w:rFonts w:ascii="SimSun" w:hAnsi="SimSun" w:eastAsia="SimSun" w:cs="SimSun"/>
          <w:sz w:val="24"/>
          <w:szCs w:val="24"/>
        </w:rPr>
      </w:pPr>
      <w:r>
        <w:rPr>
          <w:rFonts w:ascii="SimSun" w:hAnsi="SimSun" w:eastAsia="SimSun" w:cs="SimSun"/>
          <w:sz w:val="24"/>
          <w:szCs w:val="24"/>
          <w:spacing w:val="-14"/>
        </w:rPr>
        <w:t>人</w:t>
      </w:r>
      <w:r>
        <w:rPr>
          <w:rFonts w:ascii="SimSun" w:hAnsi="SimSun" w:eastAsia="SimSun" w:cs="SimSun"/>
          <w:sz w:val="24"/>
          <w:szCs w:val="24"/>
          <w:spacing w:val="-10"/>
        </w:rPr>
        <w:t>体</w:t>
      </w:r>
      <w:r>
        <w:rPr>
          <w:rFonts w:ascii="SimSun" w:hAnsi="SimSun" w:eastAsia="SimSun" w:cs="SimSun"/>
          <w:sz w:val="24"/>
          <w:szCs w:val="24"/>
          <w:spacing w:val="-7"/>
        </w:rPr>
        <w:t>骨架模型因其具有直观的外观特征，在</w:t>
      </w:r>
      <w:r>
        <w:rPr>
          <w:rFonts w:ascii="SimSun" w:hAnsi="SimSun" w:eastAsia="SimSun" w:cs="SimSun"/>
          <w:sz w:val="24"/>
          <w:szCs w:val="24"/>
          <w:spacing w:val="-7"/>
        </w:rPr>
        <w:t xml:space="preserve"> </w:t>
      </w:r>
      <w:r>
        <w:rPr>
          <w:rFonts w:ascii="SimSun" w:hAnsi="SimSun" w:eastAsia="SimSun" w:cs="SimSun"/>
          <w:sz w:val="24"/>
          <w:szCs w:val="24"/>
          <w:spacing w:val="-7"/>
        </w:rPr>
        <w:t>2D</w:t>
      </w:r>
      <w:r>
        <w:rPr>
          <w:rFonts w:ascii="SimSun" w:hAnsi="SimSun" w:eastAsia="SimSun" w:cs="SimSu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SimSun" w:hAnsi="SimSun" w:eastAsia="SimSun" w:cs="SimSun"/>
          <w:sz w:val="24"/>
          <w:szCs w:val="24"/>
          <w:spacing w:val="-7"/>
        </w:rPr>
        <w:t>3D</w:t>
      </w:r>
      <w:r>
        <w:rPr>
          <w:rFonts w:ascii="SimSun" w:hAnsi="SimSun" w:eastAsia="SimSun" w:cs="SimSun"/>
          <w:sz w:val="24"/>
          <w:szCs w:val="24"/>
          <w:spacing w:val="-7"/>
        </w:rPr>
        <w:t xml:space="preserve"> </w:t>
      </w:r>
      <w:r>
        <w:rPr>
          <w:rFonts w:ascii="SimSun" w:hAnsi="SimSun" w:eastAsia="SimSun" w:cs="SimSun"/>
          <w:sz w:val="24"/>
          <w:szCs w:val="24"/>
          <w:spacing w:val="-7"/>
        </w:rPr>
        <w:t>的人体姿态识别研究中发挥着</w:t>
      </w:r>
    </w:p>
    <w:p>
      <w:pPr>
        <w:ind w:left="40"/>
        <w:spacing w:before="106" w:line="220" w:lineRule="auto"/>
        <w:rPr>
          <w:rFonts w:ascii="SimSun" w:hAnsi="SimSun" w:eastAsia="SimSun" w:cs="SimSun"/>
          <w:sz w:val="24"/>
          <w:szCs w:val="24"/>
        </w:rPr>
      </w:pPr>
      <w:r>
        <w:rPr>
          <w:rFonts w:ascii="SimSun" w:hAnsi="SimSun" w:eastAsia="SimSun" w:cs="SimSun"/>
          <w:sz w:val="24"/>
          <w:szCs w:val="24"/>
          <w:spacing w:val="1"/>
        </w:rPr>
        <w:t>至关重要的作用，为科学家提供了更多的可能性和应用价值</w:t>
      </w:r>
      <w:hyperlink w:history="true" w:anchor="_bookmark143">
        <w:r>
          <w:rPr>
            <w:rFonts w:ascii="Calibri" w:hAnsi="Calibri" w:eastAsia="Calibri" w:cs="Calibri"/>
            <w:sz w:val="16"/>
            <w:szCs w:val="16"/>
            <w:spacing w:val="1"/>
            <w:position w:val="7"/>
          </w:rPr>
          <w:t>[27]</w:t>
        </w:r>
      </w:hyperlink>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通过</w:t>
      </w:r>
      <w:r>
        <w:rPr>
          <w:rFonts w:ascii="SimSun" w:hAnsi="SimSun" w:eastAsia="SimSun" w:cs="SimSun"/>
          <w:sz w:val="24"/>
          <w:szCs w:val="24"/>
        </w:rPr>
        <w:t>“身体部位”和</w:t>
      </w:r>
    </w:p>
    <w:p>
      <w:pPr>
        <w:ind w:left="38" w:right="202" w:hanging="17"/>
        <w:spacing w:before="101" w:line="304" w:lineRule="auto"/>
        <w:rPr>
          <w:rFonts w:ascii="SimSun" w:hAnsi="SimSun" w:eastAsia="SimSun" w:cs="SimSun"/>
          <w:sz w:val="24"/>
          <w:szCs w:val="24"/>
        </w:rPr>
      </w:pPr>
      <w:r>
        <w:rPr>
          <w:rFonts w:ascii="SimSun" w:hAnsi="SimSun" w:eastAsia="SimSun" w:cs="SimSun"/>
          <w:sz w:val="24"/>
          <w:szCs w:val="24"/>
          <w:spacing w:val="5"/>
        </w:rPr>
        <w:t>“身体部位”的模型，可以有效地识别出人体在活动时的跨栏行为，这些模型可以用</w:t>
      </w:r>
      <w:r>
        <w:rPr>
          <w:rFonts w:ascii="SimSun" w:hAnsi="SimSun" w:eastAsia="SimSun" w:cs="SimSun"/>
          <w:sz w:val="24"/>
          <w:szCs w:val="24"/>
        </w:rPr>
        <w:t xml:space="preserve"> </w:t>
      </w:r>
      <w:r>
        <w:rPr>
          <w:rFonts w:ascii="SimSun" w:hAnsi="SimSun" w:eastAsia="SimSun" w:cs="SimSun"/>
          <w:sz w:val="24"/>
          <w:szCs w:val="24"/>
          <w:spacing w:val="-8"/>
        </w:rPr>
        <w:t>来分类违</w:t>
      </w:r>
      <w:r>
        <w:rPr>
          <w:rFonts w:ascii="SimSun" w:hAnsi="SimSun" w:eastAsia="SimSun" w:cs="SimSun"/>
          <w:sz w:val="24"/>
          <w:szCs w:val="24"/>
          <w:spacing w:val="-7"/>
        </w:rPr>
        <w:t>规</w:t>
      </w:r>
      <w:r>
        <w:rPr>
          <w:rFonts w:ascii="SimSun" w:hAnsi="SimSun" w:eastAsia="SimSun" w:cs="SimSun"/>
          <w:sz w:val="24"/>
          <w:szCs w:val="24"/>
          <w:spacing w:val="-4"/>
        </w:rPr>
        <w:t>穿越的行为，</w:t>
      </w:r>
      <w:r>
        <w:rPr>
          <w:rFonts w:ascii="SimSun" w:hAnsi="SimSun" w:eastAsia="SimSun" w:cs="SimSun"/>
          <w:sz w:val="24"/>
          <w:szCs w:val="24"/>
          <w:spacing w:val="-4"/>
        </w:rPr>
        <w:t xml:space="preserve"> </w:t>
      </w:r>
      <w:r>
        <w:rPr>
          <w:rFonts w:ascii="SimSun" w:hAnsi="SimSun" w:eastAsia="SimSun" w:cs="SimSun"/>
          <w:sz w:val="24"/>
          <w:szCs w:val="24"/>
          <w:spacing w:val="-4"/>
        </w:rPr>
        <w:t>以便更好地保护人类的安全。“身体部位”和“局部群”的限</w:t>
      </w:r>
      <w:r>
        <w:rPr>
          <w:rFonts w:ascii="SimSun" w:hAnsi="SimSun" w:eastAsia="SimSun" w:cs="SimSun"/>
          <w:sz w:val="24"/>
          <w:szCs w:val="24"/>
        </w:rPr>
        <w:t xml:space="preserve"> </w:t>
      </w:r>
      <w:r>
        <w:rPr>
          <w:rFonts w:ascii="SimSun" w:hAnsi="SimSun" w:eastAsia="SimSun" w:cs="SimSun"/>
          <w:sz w:val="24"/>
          <w:szCs w:val="24"/>
          <w:spacing w:val="8"/>
        </w:rPr>
        <w:t>制使得关节</w:t>
      </w:r>
      <w:r>
        <w:rPr>
          <w:rFonts w:ascii="SimSun" w:hAnsi="SimSun" w:eastAsia="SimSun" w:cs="SimSun"/>
          <w:sz w:val="24"/>
          <w:szCs w:val="24"/>
          <w:spacing w:val="4"/>
        </w:rPr>
        <w:t>运动轨迹的模型变得更加复杂，进而产生了骨骼序列的分层表现。在图像</w:t>
      </w:r>
      <w:r>
        <w:rPr>
          <w:rFonts w:ascii="SimSun" w:hAnsi="SimSun" w:eastAsia="SimSun" w:cs="SimSun"/>
          <w:sz w:val="24"/>
          <w:szCs w:val="24"/>
        </w:rPr>
        <w:t xml:space="preserve"> </w:t>
      </w:r>
      <w:r>
        <w:rPr>
          <w:rFonts w:ascii="SimSun" w:hAnsi="SimSun" w:eastAsia="SimSun" w:cs="SimSun"/>
          <w:sz w:val="24"/>
          <w:szCs w:val="24"/>
          <w:spacing w:val="-2"/>
        </w:rPr>
        <w:t>目标识别等重要任务中，“身体部位”可以更好地体现出分</w:t>
      </w:r>
      <w:r>
        <w:rPr>
          <w:rFonts w:ascii="SimSun" w:hAnsi="SimSun" w:eastAsia="SimSun" w:cs="SimSun"/>
          <w:sz w:val="24"/>
          <w:szCs w:val="24"/>
          <w:spacing w:val="-1"/>
        </w:rPr>
        <w:t>层表现性和局部性，而不需</w:t>
      </w:r>
      <w:r>
        <w:rPr>
          <w:rFonts w:ascii="SimSun" w:hAnsi="SimSun" w:eastAsia="SimSun" w:cs="SimSun"/>
          <w:sz w:val="24"/>
          <w:szCs w:val="24"/>
        </w:rPr>
        <w:t xml:space="preserve"> </w:t>
      </w:r>
      <w:r>
        <w:rPr>
          <w:rFonts w:ascii="SimSun" w:hAnsi="SimSun" w:eastAsia="SimSun" w:cs="SimSun"/>
          <w:sz w:val="24"/>
          <w:szCs w:val="24"/>
          <w:spacing w:val="-8"/>
        </w:rPr>
        <w:t>要</w:t>
      </w:r>
      <w:r>
        <w:rPr>
          <w:rFonts w:ascii="SimSun" w:hAnsi="SimSun" w:eastAsia="SimSun" w:cs="SimSun"/>
          <w:sz w:val="24"/>
          <w:szCs w:val="24"/>
          <w:spacing w:val="-6"/>
        </w:rPr>
        <w:t>人工干预。</w:t>
      </w:r>
    </w:p>
    <w:p>
      <w:pPr>
        <w:spacing w:line="248" w:lineRule="auto"/>
        <w:rPr>
          <w:rFonts w:ascii="Arial"/>
          <w:sz w:val="21"/>
        </w:rPr>
      </w:pPr>
      <w:r/>
    </w:p>
    <w:p>
      <w:pPr>
        <w:spacing w:line="248" w:lineRule="auto"/>
        <w:rPr>
          <w:rFonts w:ascii="Arial"/>
          <w:sz w:val="21"/>
        </w:rPr>
      </w:pPr>
      <w:r/>
    </w:p>
    <w:p>
      <w:pPr>
        <w:ind w:left="42"/>
        <w:spacing w:before="78" w:line="219" w:lineRule="auto"/>
        <w:rPr>
          <w:rFonts w:ascii="SimHei" w:hAnsi="SimHei" w:eastAsia="SimHei" w:cs="SimHei"/>
          <w:sz w:val="24"/>
          <w:szCs w:val="24"/>
        </w:rPr>
      </w:pPr>
      <w:r>
        <w:rPr>
          <w:rFonts w:ascii="Calibri" w:hAnsi="Calibri" w:eastAsia="Calibri" w:cs="Calibri"/>
          <w:sz w:val="24"/>
          <w:szCs w:val="24"/>
          <w:spacing w:val="-1"/>
        </w:rPr>
        <w:t>3.1.3.2</w:t>
      </w:r>
      <w:r>
        <w:rPr>
          <w:rFonts w:ascii="Calibri" w:hAnsi="Calibri" w:eastAsia="Calibri" w:cs="Calibri"/>
          <w:sz w:val="24"/>
          <w:szCs w:val="24"/>
          <w:spacing w:val="-1"/>
        </w:rPr>
        <w:t xml:space="preserve"> </w:t>
      </w:r>
      <w:r>
        <w:rPr>
          <w:rFonts w:ascii="Calibri" w:hAnsi="Calibri" w:eastAsia="Calibri" w:cs="Calibri"/>
          <w:sz w:val="24"/>
          <w:szCs w:val="24"/>
          <w:spacing w:val="-1"/>
        </w:rPr>
        <w:t>YOL</w:t>
      </w:r>
      <w:r>
        <w:rPr>
          <w:rFonts w:ascii="Calibri" w:hAnsi="Calibri" w:eastAsia="Calibri" w:cs="Calibri"/>
          <w:sz w:val="24"/>
          <w:szCs w:val="24"/>
        </w:rPr>
        <w:t>Ov</w:t>
      </w:r>
      <w:r>
        <w:rPr>
          <w:rFonts w:ascii="Calibri" w:hAnsi="Calibri" w:eastAsia="Calibri" w:cs="Calibri"/>
          <w:sz w:val="24"/>
          <w:szCs w:val="24"/>
          <w:spacing w:val="-1"/>
        </w:rPr>
        <w:t>5</w:t>
      </w:r>
      <w:r>
        <w:rPr>
          <w:rFonts w:ascii="Calibri" w:hAnsi="Calibri" w:eastAsia="Calibri" w:cs="Calibri"/>
          <w:sz w:val="24"/>
          <w:szCs w:val="24"/>
          <w:spacing w:val="-1"/>
        </w:rPr>
        <w:t xml:space="preserve"> </w:t>
      </w:r>
      <w:r>
        <w:rPr>
          <w:rFonts w:ascii="SimHei" w:hAnsi="SimHei" w:eastAsia="SimHei" w:cs="SimHei"/>
          <w:sz w:val="24"/>
          <w:szCs w:val="24"/>
          <w:spacing w:val="-1"/>
        </w:rPr>
        <w:t>目标检测算法</w:t>
      </w:r>
    </w:p>
    <w:p>
      <w:pPr>
        <w:ind w:left="37" w:firstLine="473"/>
        <w:spacing w:before="227" w:line="302" w:lineRule="auto"/>
        <w:rPr>
          <w:rFonts w:ascii="SimSun" w:hAnsi="SimSun" w:eastAsia="SimSun" w:cs="SimSun"/>
          <w:sz w:val="24"/>
          <w:szCs w:val="24"/>
        </w:rPr>
      </w:pPr>
      <w:r>
        <w:rPr>
          <w:rFonts w:ascii="Times New Roman" w:hAnsi="Times New Roman" w:eastAsia="Times New Roman" w:cs="Times New Roman"/>
          <w:sz w:val="24"/>
          <w:szCs w:val="24"/>
        </w:rPr>
        <w:t>YOLOv</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是一种阶段性目标检</w:t>
      </w:r>
      <w:r>
        <w:rPr>
          <w:rFonts w:ascii="SimSun" w:hAnsi="SimSun" w:eastAsia="SimSun" w:cs="SimSun"/>
          <w:sz w:val="24"/>
          <w:szCs w:val="24"/>
          <w:color w:val="00B050"/>
          <w:spacing w:val="2"/>
        </w:rPr>
        <w:t>测算法，其算法框架是基于</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rPr>
        <w:t>YOLO</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算法构建</w:t>
      </w:r>
      <w:r>
        <w:rPr>
          <w:rFonts w:ascii="SimSun" w:hAnsi="SimSun" w:eastAsia="SimSun" w:cs="SimSun"/>
          <w:sz w:val="24"/>
          <w:szCs w:val="24"/>
          <w:color w:val="00B050"/>
        </w:rPr>
        <w:t>的，同</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样需要对图像进行网格划分，根据网格中图像信息</w:t>
      </w:r>
      <w:r>
        <w:rPr>
          <w:rFonts w:ascii="SimSun" w:hAnsi="SimSun" w:eastAsia="SimSun" w:cs="SimSun"/>
          <w:sz w:val="24"/>
          <w:szCs w:val="24"/>
          <w:color w:val="00B050"/>
          <w:spacing w:val="1"/>
        </w:rPr>
        <w:t>完成检测识别工作。</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YOLOv</w:t>
      </w:r>
      <w:r>
        <w:rPr>
          <w:rFonts w:ascii="Times New Roman" w:hAnsi="Times New Roman" w:eastAsia="Times New Roman" w:cs="Times New Roman"/>
          <w:sz w:val="24"/>
          <w:szCs w:val="24"/>
          <w:color w:val="00B050"/>
          <w:spacing w:val="1"/>
        </w:rPr>
        <w:t>5</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建模</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由四大部分</w:t>
      </w:r>
      <w:r>
        <w:rPr>
          <w:rFonts w:ascii="SimSun" w:hAnsi="SimSun" w:eastAsia="SimSun" w:cs="SimSun"/>
          <w:sz w:val="24"/>
          <w:szCs w:val="24"/>
          <w:color w:val="00B050"/>
          <w:spacing w:val="-1"/>
        </w:rPr>
        <w:t>组成：入口端、</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BaCkbone</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w:t>
      </w:r>
      <w:r>
        <w:rPr>
          <w:rFonts w:ascii="Times New Roman" w:hAnsi="Times New Roman" w:eastAsia="Times New Roman" w:cs="Times New Roman"/>
          <w:sz w:val="24"/>
          <w:szCs w:val="24"/>
          <w:color w:val="00B050"/>
          <w:spacing w:val="-1"/>
        </w:rPr>
        <w:t>NeCk</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和输入输出端(也称为</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head</w:t>
      </w:r>
      <w:r>
        <w:rPr>
          <w:rFonts w:ascii="SimSun" w:hAnsi="SimSun" w:eastAsia="SimSun" w:cs="SimSun"/>
          <w:sz w:val="24"/>
          <w:szCs w:val="24"/>
          <w:color w:val="00B050"/>
          <w:spacing w:val="-1"/>
        </w:rPr>
        <w:t>)。其中，入</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口端</w:t>
      </w:r>
      <w:r>
        <w:rPr>
          <w:rFonts w:ascii="SimSun" w:hAnsi="SimSun" w:eastAsia="SimSun" w:cs="SimSun"/>
          <w:sz w:val="24"/>
          <w:szCs w:val="24"/>
          <w:color w:val="00B050"/>
        </w:rPr>
        <w:t>应用了</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Mosaic</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数据扩展技术和</w:t>
      </w:r>
      <w:r>
        <w:rPr>
          <w:rFonts w:ascii="Times New Roman" w:hAnsi="Times New Roman" w:eastAsia="Times New Roman" w:cs="Times New Roman"/>
          <w:sz w:val="24"/>
          <w:szCs w:val="24"/>
          <w:color w:val="00B050"/>
        </w:rPr>
        <w:t>Rectangular</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黑边填充方式，以提高建模的准确度和</w:t>
      </w:r>
      <w:r>
        <w:rPr>
          <w:rFonts w:ascii="SimSun" w:hAnsi="SimSun" w:eastAsia="SimSun" w:cs="SimSun"/>
          <w:sz w:val="24"/>
          <w:szCs w:val="24"/>
          <w:color w:val="00B050"/>
        </w:rPr>
        <w:t xml:space="preserve"> </w:t>
      </w:r>
      <w:r>
        <w:rPr>
          <w:rFonts w:ascii="SimSun" w:hAnsi="SimSun" w:eastAsia="SimSun" w:cs="SimSun"/>
          <w:sz w:val="24"/>
          <w:szCs w:val="24"/>
          <w:color w:val="00B050"/>
          <w:spacing w:val="-14"/>
        </w:rPr>
        <w:t>可信</w:t>
      </w:r>
      <w:r>
        <w:rPr>
          <w:rFonts w:ascii="SimSun" w:hAnsi="SimSun" w:eastAsia="SimSun" w:cs="SimSun"/>
          <w:sz w:val="24"/>
          <w:szCs w:val="24"/>
          <w:color w:val="00B050"/>
          <w:spacing w:val="-13"/>
        </w:rPr>
        <w:t>度</w:t>
      </w:r>
      <w:r>
        <w:rPr>
          <w:rFonts w:ascii="SimSun" w:hAnsi="SimSun" w:eastAsia="SimSun" w:cs="SimSun"/>
          <w:sz w:val="24"/>
          <w:szCs w:val="24"/>
          <w:color w:val="00B050"/>
          <w:spacing w:val="-7"/>
        </w:rPr>
        <w:t>。</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Backbone</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是一种用于特征提取的软件，它包含了两种不同的架构：</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c3</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和</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SPPF</w:t>
      </w:r>
      <w:r>
        <w:rPr>
          <w:rFonts w:ascii="SimSun" w:hAnsi="SimSun" w:eastAsia="SimSun" w:cs="SimSun"/>
          <w:sz w:val="24"/>
          <w:szCs w:val="24"/>
          <w:color w:val="00B050"/>
          <w:spacing w:val="-7"/>
        </w:rPr>
        <w:t>。</w:t>
      </w:r>
      <w:r>
        <w:rPr>
          <w:rFonts w:ascii="SimSun" w:hAnsi="SimSun" w:eastAsia="SimSun" w:cs="SimSun"/>
          <w:sz w:val="24"/>
          <w:szCs w:val="24"/>
          <w:color w:val="00B050"/>
        </w:rPr>
        <w:t xml:space="preserve"> </w:t>
      </w:r>
      <w:r>
        <w:rPr>
          <w:rFonts w:ascii="SimSun" w:hAnsi="SimSun" w:eastAsia="SimSun" w:cs="SimSun"/>
          <w:sz w:val="24"/>
          <w:szCs w:val="24"/>
          <w:color w:val="00B050"/>
          <w:spacing w:val="-6"/>
        </w:rPr>
        <w:t>其中，</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3"/>
        </w:rPr>
        <w:t>c</w:t>
      </w:r>
      <w:r>
        <w:rPr>
          <w:rFonts w:ascii="Times New Roman" w:hAnsi="Times New Roman" w:eastAsia="Times New Roman" w:cs="Times New Roman"/>
          <w:sz w:val="24"/>
          <w:szCs w:val="24"/>
          <w:color w:val="00B050"/>
          <w:spacing w:val="-6"/>
        </w:rPr>
        <w:t>3</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模块改善了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3"/>
        </w:rPr>
        <w:t>YOLOv4</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所用的</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BottleneckCSP</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架构，</w:t>
      </w:r>
      <w:r>
        <w:rPr>
          <w:rFonts w:ascii="SimSun" w:hAnsi="SimSun" w:eastAsia="SimSun" w:cs="SimSun"/>
          <w:sz w:val="24"/>
          <w:szCs w:val="24"/>
          <w:color w:val="00B050"/>
          <w:spacing w:val="-3"/>
        </w:rPr>
        <w:t xml:space="preserve"> </w:t>
      </w:r>
      <w:r>
        <w:rPr>
          <w:rFonts w:ascii="SimSun" w:hAnsi="SimSun" w:eastAsia="SimSun" w:cs="SimSun"/>
          <w:sz w:val="24"/>
          <w:szCs w:val="24"/>
          <w:spacing w:val="-3"/>
        </w:rPr>
        <w:t>提高了建模捕获特点的能</w:t>
      </w:r>
      <w:r>
        <w:rPr>
          <w:rFonts w:ascii="SimSun" w:hAnsi="SimSun" w:eastAsia="SimSun" w:cs="SimSun"/>
          <w:sz w:val="24"/>
          <w:szCs w:val="24"/>
        </w:rPr>
        <w:t xml:space="preserve"> </w:t>
      </w:r>
      <w:r>
        <w:rPr>
          <w:rFonts w:ascii="SimSun" w:hAnsi="SimSun" w:eastAsia="SimSun" w:cs="SimSun"/>
          <w:sz w:val="24"/>
          <w:szCs w:val="24"/>
          <w:spacing w:val="1"/>
        </w:rPr>
        <w:t>力。另一方面，</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SPPF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结构取代了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SPP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(空间金字塔池化)架构，</w:t>
      </w:r>
      <w:r>
        <w:rPr>
          <w:rFonts w:ascii="SimSun" w:hAnsi="SimSun" w:eastAsia="SimSun" w:cs="SimSun"/>
          <w:sz w:val="24"/>
          <w:szCs w:val="24"/>
        </w:rPr>
        <w:t>使得模式的前向和反</w:t>
      </w:r>
      <w:r>
        <w:rPr>
          <w:rFonts w:ascii="SimSun" w:hAnsi="SimSun" w:eastAsia="SimSun" w:cs="SimSun"/>
          <w:sz w:val="24"/>
          <w:szCs w:val="24"/>
        </w:rPr>
        <w:t xml:space="preserve"> </w:t>
      </w:r>
      <w:r>
        <w:rPr>
          <w:rFonts w:ascii="SimSun" w:hAnsi="SimSun" w:eastAsia="SimSun" w:cs="SimSun"/>
          <w:sz w:val="24"/>
          <w:szCs w:val="24"/>
          <w:spacing w:val="-18"/>
        </w:rPr>
        <w:t>向计</w:t>
      </w:r>
      <w:r>
        <w:rPr>
          <w:rFonts w:ascii="SimSun" w:hAnsi="SimSun" w:eastAsia="SimSun" w:cs="SimSun"/>
          <w:sz w:val="24"/>
          <w:szCs w:val="24"/>
          <w:spacing w:val="-15"/>
        </w:rPr>
        <w:t>算</w:t>
      </w:r>
      <w:r>
        <w:rPr>
          <w:rFonts w:ascii="SimSun" w:hAnsi="SimSun" w:eastAsia="SimSun" w:cs="SimSun"/>
          <w:sz w:val="24"/>
          <w:szCs w:val="24"/>
          <w:spacing w:val="-9"/>
        </w:rPr>
        <w:t>速度提高了大约</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1.5</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倍</w:t>
      </w:r>
      <w:r>
        <w:rPr>
          <w:rFonts w:ascii="Calibri" w:hAnsi="Calibri" w:eastAsia="Calibri" w:cs="Calibri"/>
          <w:sz w:val="16"/>
          <w:szCs w:val="16"/>
          <w:spacing w:val="-9"/>
          <w:position w:val="7"/>
        </w:rPr>
        <w:t>[28]</w:t>
      </w:r>
      <w:r>
        <w:rPr>
          <w:rFonts w:ascii="Calibri" w:hAnsi="Calibri" w:eastAsia="Calibri" w:cs="Calibri"/>
          <w:sz w:val="16"/>
          <w:szCs w:val="16"/>
          <w:spacing w:val="-9"/>
          <w:position w:val="7"/>
        </w:rPr>
        <w:t xml:space="preserve"> </w:t>
      </w:r>
      <w:r>
        <w:rPr>
          <w:rFonts w:ascii="SimSun" w:hAnsi="SimSun" w:eastAsia="SimSun" w:cs="SimSun"/>
          <w:sz w:val="24"/>
          <w:szCs w:val="24"/>
          <w:spacing w:val="-9"/>
        </w:rPr>
        <w:t>。在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Neck</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中，</w:t>
      </w:r>
      <w:r>
        <w:rPr>
          <w:rFonts w:ascii="SimSun" w:hAnsi="SimSun" w:eastAsia="SimSun" w:cs="SimSun"/>
          <w:sz w:val="24"/>
          <w:szCs w:val="24"/>
          <w:spacing w:val="-9"/>
        </w:rPr>
        <w:t xml:space="preserve"> </w:t>
      </w:r>
      <w:r>
        <w:rPr>
          <w:rFonts w:ascii="SimSun" w:hAnsi="SimSun" w:eastAsia="SimSun" w:cs="SimSun"/>
          <w:sz w:val="24"/>
          <w:szCs w:val="24"/>
          <w:spacing w:val="-9"/>
        </w:rPr>
        <w:t>通过将</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FPN</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PAN</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结合在一起，将深层</w:t>
      </w:r>
      <w:r>
        <w:rPr>
          <w:rFonts w:ascii="SimSun" w:hAnsi="SimSun" w:eastAsia="SimSun" w:cs="SimSun"/>
          <w:sz w:val="24"/>
          <w:szCs w:val="24"/>
        </w:rPr>
        <w:t xml:space="preserve"> </w:t>
      </w:r>
      <w:r>
        <w:rPr>
          <w:rFonts w:ascii="SimSun" w:hAnsi="SimSun" w:eastAsia="SimSun" w:cs="SimSun"/>
          <w:sz w:val="24"/>
          <w:szCs w:val="24"/>
          <w:spacing w:val="6"/>
        </w:rPr>
        <w:t>网</w:t>
      </w:r>
      <w:r>
        <w:rPr>
          <w:rFonts w:ascii="SimSun" w:hAnsi="SimSun" w:eastAsia="SimSun" w:cs="SimSun"/>
          <w:sz w:val="24"/>
          <w:szCs w:val="24"/>
          <w:spacing w:val="4"/>
        </w:rPr>
        <w:t>络</w:t>
      </w:r>
      <w:r>
        <w:rPr>
          <w:rFonts w:ascii="SimSun" w:hAnsi="SimSun" w:eastAsia="SimSun" w:cs="SimSun"/>
          <w:sz w:val="24"/>
          <w:szCs w:val="24"/>
          <w:spacing w:val="3"/>
        </w:rPr>
        <w:t>中获取的语义信息和浅层网络系统中获取的位置信息融合在一起，并将</w:t>
      </w:r>
      <w:r>
        <w:rPr>
          <w:rFonts w:ascii="SimSun" w:hAnsi="SimSun" w:eastAsia="SimSun" w:cs="SimSun"/>
          <w:sz w:val="24"/>
          <w:szCs w:val="24"/>
          <w:spacing w:val="3"/>
        </w:rPr>
        <w:t xml:space="preserve"> </w:t>
      </w:r>
      <w:r>
        <w:rPr>
          <w:rFonts w:ascii="Times New Roman" w:hAnsi="Times New Roman" w:eastAsia="Times New Roman" w:cs="Times New Roman"/>
          <w:sz w:val="24"/>
          <w:szCs w:val="24"/>
        </w:rPr>
        <w:t>backbone</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neck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实</w:t>
      </w:r>
      <w:r>
        <w:rPr>
          <w:rFonts w:ascii="SimSun" w:hAnsi="SimSun" w:eastAsia="SimSun" w:cs="SimSun"/>
          <w:sz w:val="24"/>
          <w:szCs w:val="24"/>
          <w:spacing w:val="-5"/>
        </w:rPr>
        <w:t>现</w:t>
      </w:r>
      <w:r>
        <w:rPr>
          <w:rFonts w:ascii="SimSun" w:hAnsi="SimSun" w:eastAsia="SimSun" w:cs="SimSun"/>
          <w:sz w:val="24"/>
          <w:szCs w:val="24"/>
          <w:spacing w:val="-3"/>
        </w:rPr>
        <w:t>特征融合，从而使模式能够获得更为大量的特征信息。</w:t>
      </w:r>
    </w:p>
    <w:p>
      <w:pPr>
        <w:ind w:left="37" w:right="3" w:firstLine="492"/>
        <w:spacing w:before="85" w:line="299" w:lineRule="auto"/>
        <w:rPr>
          <w:rFonts w:ascii="SimSun" w:hAnsi="SimSun" w:eastAsia="SimSun" w:cs="SimSun"/>
          <w:sz w:val="24"/>
          <w:szCs w:val="24"/>
        </w:rPr>
      </w:pPr>
      <w:r>
        <w:rPr>
          <w:rFonts w:ascii="SimSun" w:hAnsi="SimSun" w:eastAsia="SimSun" w:cs="SimSun"/>
          <w:sz w:val="24"/>
          <w:szCs w:val="24"/>
          <w:spacing w:val="2"/>
        </w:rPr>
        <w:t>虽然</w:t>
      </w:r>
      <w:r>
        <w:rPr>
          <w:rFonts w:ascii="SimSun" w:hAnsi="SimSun" w:eastAsia="SimSun" w:cs="SimSun"/>
          <w:sz w:val="24"/>
          <w:szCs w:val="24"/>
          <w:spacing w:val="2"/>
        </w:rPr>
        <w:t xml:space="preserve"> </w:t>
      </w:r>
      <w:r>
        <w:rPr>
          <w:rFonts w:ascii="Times New Roman" w:hAnsi="Times New Roman" w:eastAsia="Times New Roman" w:cs="Times New Roman"/>
          <w:sz w:val="24"/>
          <w:szCs w:val="24"/>
        </w:rPr>
        <w:t>YOLOv</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在大目</w:t>
      </w:r>
      <w:r>
        <w:rPr>
          <w:rFonts w:ascii="SimSun" w:hAnsi="SimSun" w:eastAsia="SimSun" w:cs="SimSun"/>
          <w:sz w:val="24"/>
          <w:szCs w:val="24"/>
          <w:spacing w:val="1"/>
        </w:rPr>
        <w:t>标探测方</w:t>
      </w:r>
      <w:r>
        <w:rPr>
          <w:rFonts w:ascii="SimSun" w:hAnsi="SimSun" w:eastAsia="SimSun" w:cs="SimSun"/>
          <w:sz w:val="24"/>
          <w:szCs w:val="24"/>
          <w:color w:val="00B050"/>
          <w:spacing w:val="1"/>
        </w:rPr>
        <w:t>面的表现很出色，但在探测到目标不明确的较小目</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标之后,其准确度和精确度之间还是有一定的误差。为了提高目</w:t>
      </w:r>
      <w:r>
        <w:rPr>
          <w:rFonts w:ascii="SimSun" w:hAnsi="SimSun" w:eastAsia="SimSun" w:cs="SimSun"/>
          <w:sz w:val="24"/>
          <w:szCs w:val="24"/>
          <w:color w:val="00B050"/>
          <w:spacing w:val="1"/>
        </w:rPr>
        <w:t>标图像数据提取的效率,</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可以</w:t>
      </w:r>
      <w:r>
        <w:rPr>
          <w:rFonts w:ascii="SimSun" w:hAnsi="SimSun" w:eastAsia="SimSun" w:cs="SimSun"/>
          <w:sz w:val="24"/>
          <w:szCs w:val="24"/>
          <w:color w:val="00B050"/>
          <w:spacing w:val="-7"/>
        </w:rPr>
        <w:t>将</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YOLOv5</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中的残差模块</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CSP1_3</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更换为</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DenseNet</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中的</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Dense</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bLock,这样就可以</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更高效的提高目标图像数据提取的效率了。</w:t>
      </w:r>
      <w:r>
        <w:rPr>
          <w:rFonts w:ascii="SimSun" w:hAnsi="SimSun" w:eastAsia="SimSun" w:cs="SimSun"/>
          <w:sz w:val="24"/>
          <w:szCs w:val="24"/>
          <w:color w:val="00B050"/>
          <w:spacing w:val="1"/>
        </w:rPr>
        <w:t>在经过改进的</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YOLOv</w:t>
      </w:r>
      <w:r>
        <w:rPr>
          <w:rFonts w:ascii="Times New Roman" w:hAnsi="Times New Roman" w:eastAsia="Times New Roman" w:cs="Times New Roman"/>
          <w:sz w:val="24"/>
          <w:szCs w:val="24"/>
          <w:color w:val="00B050"/>
          <w:spacing w:val="1"/>
        </w:rPr>
        <w:t>5</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卷积神经网络模型</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中,假设网络层次为</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L，每一层都有</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L</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个输入，而</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spacing w:val="-8"/>
        </w:rPr>
        <w:t>DenseNet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则提供</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7"/>
        </w:rPr>
        <w:t>L</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8"/>
        </w:rPr>
        <w:t>+1)/2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个输入，</w:t>
      </w:r>
      <w:r>
        <w:rPr>
          <w:rFonts w:ascii="SimSun" w:hAnsi="SimSun" w:eastAsia="SimSun" w:cs="SimSun"/>
          <w:sz w:val="24"/>
          <w:szCs w:val="24"/>
          <w:spacing w:val="-8"/>
        </w:rPr>
        <w:t xml:space="preserve"> </w:t>
      </w:r>
      <w:r>
        <w:rPr>
          <w:rFonts w:ascii="SimSun" w:hAnsi="SimSun" w:eastAsia="SimSun" w:cs="SimSun"/>
          <w:sz w:val="24"/>
          <w:szCs w:val="24"/>
          <w:color w:val="00B050"/>
          <w:spacing w:val="-8"/>
        </w:rPr>
        <w:t>这</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样一来，每一层的输入都可以来自前一层的输出，从而提高了模型的准确性和可靠</w:t>
      </w:r>
      <w:r>
        <w:rPr>
          <w:rFonts w:ascii="SimSun" w:hAnsi="SimSun" w:eastAsia="SimSun" w:cs="SimSun"/>
          <w:sz w:val="24"/>
          <w:szCs w:val="24"/>
          <w:color w:val="00B050"/>
          <w:spacing w:val="2"/>
        </w:rPr>
        <w:t>性</w:t>
      </w:r>
      <w:r>
        <w:rPr>
          <w:rFonts w:ascii="SimSun" w:hAnsi="SimSun" w:eastAsia="SimSun" w:cs="SimSun"/>
          <w:sz w:val="24"/>
          <w:szCs w:val="24"/>
          <w:color w:val="00B050"/>
        </w:rPr>
        <w:t>。</w:t>
      </w:r>
    </w:p>
    <w:p>
      <w:pPr>
        <w:ind w:left="44" w:right="202" w:hanging="2"/>
        <w:spacing w:before="2" w:line="311" w:lineRule="auto"/>
        <w:rPr>
          <w:rFonts w:ascii="SimSun" w:hAnsi="SimSun" w:eastAsia="SimSun" w:cs="SimSun"/>
          <w:sz w:val="24"/>
          <w:szCs w:val="24"/>
        </w:rPr>
      </w:pPr>
      <w:r>
        <w:rPr>
          <w:rFonts w:ascii="SimSun" w:hAnsi="SimSun" w:eastAsia="SimSun" w:cs="SimSun"/>
          <w:sz w:val="24"/>
          <w:szCs w:val="24"/>
          <w:spacing w:val="-2"/>
        </w:rPr>
        <w:t>该技术的核心为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dens</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，其结构如图</w:t>
      </w:r>
      <w:hyperlink w:history="true" w:anchor="_bookmark144">
        <w:r>
          <w:rPr>
            <w:rFonts w:ascii="Times New Roman" w:hAnsi="Times New Roman" w:eastAsia="Times New Roman" w:cs="Times New Roman"/>
            <w:sz w:val="24"/>
            <w:szCs w:val="24"/>
            <w:spacing w:val="-2"/>
          </w:rPr>
          <w:t>3-3</w:t>
        </w:r>
      </w:hyperlink>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Times New Roman" w:hAnsi="Times New Roman" w:eastAsia="Times New Roman" w:cs="Times New Roman"/>
          <w:sz w:val="24"/>
          <w:szCs w:val="24"/>
          <w:color w:val="00B050"/>
          <w:spacing w:val="-1"/>
        </w:rPr>
        <w:t>x</w:t>
      </w:r>
      <w:r>
        <w:rPr>
          <w:rFonts w:ascii="Calibri" w:hAnsi="Calibri" w:eastAsia="Calibri" w:cs="Calibri"/>
          <w:sz w:val="16"/>
          <w:szCs w:val="16"/>
          <w:color w:val="00B050"/>
          <w:spacing w:val="-2"/>
          <w:position w:val="-1"/>
        </w:rPr>
        <w:t>0</w:t>
      </w:r>
      <w:r>
        <w:rPr>
          <w:rFonts w:ascii="Calibri" w:hAnsi="Calibri" w:eastAsia="Calibri" w:cs="Calibri"/>
          <w:sz w:val="16"/>
          <w:szCs w:val="16"/>
          <w:color w:val="00B050"/>
          <w:spacing w:val="-2"/>
          <w:position w:val="-1"/>
        </w:rPr>
        <w:t xml:space="preserve">  </w:t>
      </w:r>
      <w:r>
        <w:rPr>
          <w:rFonts w:ascii="SimSun" w:hAnsi="SimSun" w:eastAsia="SimSun" w:cs="SimSun"/>
          <w:sz w:val="24"/>
          <w:szCs w:val="24"/>
          <w:color w:val="00B050"/>
          <w:spacing w:val="-2"/>
        </w:rPr>
        <w:t>是</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H</w:t>
      </w:r>
      <w:r>
        <w:rPr>
          <w:rFonts w:ascii="Calibri" w:hAnsi="Calibri" w:eastAsia="Calibri" w:cs="Calibri"/>
          <w:sz w:val="16"/>
          <w:szCs w:val="16"/>
          <w:color w:val="00B050"/>
          <w:spacing w:val="-2"/>
          <w:position w:val="-1"/>
        </w:rPr>
        <w:t>1</w:t>
      </w:r>
      <w:r>
        <w:rPr>
          <w:rFonts w:ascii="Calibri" w:hAnsi="Calibri" w:eastAsia="Calibri" w:cs="Calibri"/>
          <w:sz w:val="16"/>
          <w:szCs w:val="16"/>
          <w:color w:val="00B050"/>
          <w:spacing w:val="-2"/>
          <w:position w:val="-1"/>
        </w:rPr>
        <w:t xml:space="preserve">  </w:t>
      </w:r>
      <w:r>
        <w:rPr>
          <w:rFonts w:ascii="SimSun" w:hAnsi="SimSun" w:eastAsia="SimSun" w:cs="SimSun"/>
          <w:sz w:val="24"/>
          <w:szCs w:val="24"/>
          <w:color w:val="00B050"/>
          <w:spacing w:val="-2"/>
        </w:rPr>
        <w:t>的输入(</w:t>
      </w:r>
      <w:r>
        <w:rPr>
          <w:rFonts w:ascii="Times New Roman" w:hAnsi="Times New Roman" w:eastAsia="Times New Roman" w:cs="Times New Roman"/>
          <w:sz w:val="24"/>
          <w:szCs w:val="24"/>
          <w:color w:val="00B050"/>
          <w:spacing w:val="-1"/>
        </w:rPr>
        <w:t>input</w:t>
      </w:r>
      <w:r>
        <w:rPr>
          <w:rFonts w:ascii="SimSun" w:hAnsi="SimSun" w:eastAsia="SimSun" w:cs="SimSun"/>
          <w:sz w:val="24"/>
          <w:szCs w:val="24"/>
          <w:color w:val="00B050"/>
          <w:spacing w:val="-2"/>
        </w:rPr>
        <w:t>)，</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x</w:t>
      </w:r>
      <w:r>
        <w:rPr>
          <w:rFonts w:ascii="Calibri" w:hAnsi="Calibri" w:eastAsia="Calibri" w:cs="Calibri"/>
          <w:sz w:val="16"/>
          <w:szCs w:val="16"/>
          <w:color w:val="00B050"/>
          <w:spacing w:val="-2"/>
          <w:position w:val="-1"/>
        </w:rPr>
        <w:t>0</w:t>
      </w:r>
      <w:r>
        <w:rPr>
          <w:rFonts w:ascii="Calibri" w:hAnsi="Calibri" w:eastAsia="Calibri" w:cs="Calibri"/>
          <w:sz w:val="16"/>
          <w:szCs w:val="16"/>
          <w:color w:val="00B050"/>
          <w:spacing w:val="-2"/>
          <w:position w:val="-1"/>
        </w:rPr>
        <w:t xml:space="preserve"> </w:t>
      </w:r>
      <w:r>
        <w:rPr>
          <w:rFonts w:ascii="SimSun" w:hAnsi="SimSun" w:eastAsia="SimSun" w:cs="SimSun"/>
          <w:sz w:val="24"/>
          <w:szCs w:val="24"/>
          <w:color w:val="00B050"/>
          <w:spacing w:val="-2"/>
        </w:rPr>
        <w:t>和</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x</w:t>
      </w:r>
      <w:r>
        <w:rPr>
          <w:rFonts w:ascii="Calibri" w:hAnsi="Calibri" w:eastAsia="Calibri" w:cs="Calibri"/>
          <w:sz w:val="16"/>
          <w:szCs w:val="16"/>
          <w:color w:val="00B050"/>
          <w:spacing w:val="-2"/>
          <w:position w:val="-1"/>
        </w:rPr>
        <w:t>1</w:t>
      </w:r>
      <w:r>
        <w:rPr>
          <w:rFonts w:ascii="Calibri" w:hAnsi="Calibri" w:eastAsia="Calibri" w:cs="Calibri"/>
          <w:sz w:val="16"/>
          <w:szCs w:val="16"/>
          <w:color w:val="00B050"/>
          <w:position w:val="-1"/>
        </w:rPr>
        <w:t xml:space="preserve"> </w:t>
      </w:r>
      <w:r>
        <w:rPr>
          <w:rFonts w:ascii="SimSun" w:hAnsi="SimSun" w:eastAsia="SimSun" w:cs="SimSun"/>
          <w:sz w:val="24"/>
          <w:szCs w:val="24"/>
          <w:color w:val="00B050"/>
          <w:spacing w:val="1"/>
        </w:rPr>
        <w:t>(</w:t>
      </w:r>
      <w:r>
        <w:rPr>
          <w:rFonts w:ascii="Times New Roman" w:hAnsi="Times New Roman" w:eastAsia="Times New Roman" w:cs="Times New Roman"/>
          <w:sz w:val="24"/>
          <w:szCs w:val="24"/>
          <w:color w:val="00B050"/>
        </w:rPr>
        <w:t>x</w:t>
      </w:r>
      <w:r>
        <w:rPr>
          <w:rFonts w:ascii="Calibri" w:hAnsi="Calibri" w:eastAsia="Calibri" w:cs="Calibri"/>
          <w:sz w:val="16"/>
          <w:szCs w:val="16"/>
          <w:color w:val="00B050"/>
          <w:spacing w:val="1"/>
          <w:position w:val="-2"/>
        </w:rPr>
        <w:t>1</w:t>
      </w:r>
      <w:r>
        <w:rPr>
          <w:rFonts w:ascii="Calibri" w:hAnsi="Calibri" w:eastAsia="Calibri" w:cs="Calibri"/>
          <w:sz w:val="16"/>
          <w:szCs w:val="16"/>
          <w:color w:val="00B050"/>
          <w:spacing w:val="1"/>
          <w:position w:val="-2"/>
        </w:rPr>
        <w:t xml:space="preserve"> </w:t>
      </w:r>
      <w:r>
        <w:rPr>
          <w:rFonts w:ascii="SimSun" w:hAnsi="SimSun" w:eastAsia="SimSun" w:cs="SimSun"/>
          <w:sz w:val="24"/>
          <w:szCs w:val="24"/>
          <w:color w:val="00B050"/>
          <w:spacing w:val="1"/>
        </w:rPr>
        <w:t>是</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H</w:t>
      </w:r>
      <w:r>
        <w:rPr>
          <w:rFonts w:ascii="Calibri" w:hAnsi="Calibri" w:eastAsia="Calibri" w:cs="Calibri"/>
          <w:sz w:val="16"/>
          <w:szCs w:val="16"/>
          <w:color w:val="00B050"/>
          <w:spacing w:val="1"/>
          <w:position w:val="-2"/>
        </w:rPr>
        <w:t>1</w:t>
      </w:r>
      <w:r>
        <w:rPr>
          <w:rFonts w:ascii="Calibri" w:hAnsi="Calibri" w:eastAsia="Calibri" w:cs="Calibri"/>
          <w:sz w:val="16"/>
          <w:szCs w:val="16"/>
          <w:color w:val="00B050"/>
          <w:spacing w:val="1"/>
          <w:position w:val="-2"/>
        </w:rPr>
        <w:t xml:space="preserve"> </w:t>
      </w:r>
      <w:r>
        <w:rPr>
          <w:rFonts w:ascii="SimSun" w:hAnsi="SimSun" w:eastAsia="SimSun" w:cs="SimSun"/>
          <w:sz w:val="24"/>
          <w:szCs w:val="24"/>
          <w:color w:val="00B050"/>
          <w:spacing w:val="1"/>
        </w:rPr>
        <w:t>的输</w:t>
      </w:r>
      <w:r>
        <w:rPr>
          <w:rFonts w:ascii="SimSun" w:hAnsi="SimSun" w:eastAsia="SimSun" w:cs="SimSun"/>
          <w:sz w:val="24"/>
          <w:szCs w:val="24"/>
          <w:color w:val="00B050"/>
        </w:rPr>
        <w:t>出)</w:t>
      </w:r>
      <w:r>
        <w:rPr>
          <w:rFonts w:ascii="SimSun" w:hAnsi="SimSun" w:eastAsia="SimSun" w:cs="SimSun"/>
          <w:sz w:val="24"/>
          <w:szCs w:val="24"/>
          <w:color w:val="00B050"/>
        </w:rPr>
        <w:t xml:space="preserve"> </w:t>
      </w:r>
      <w:r>
        <w:rPr>
          <w:rFonts w:ascii="SimSun" w:hAnsi="SimSun" w:eastAsia="SimSun" w:cs="SimSun"/>
          <w:sz w:val="24"/>
          <w:szCs w:val="24"/>
          <w:color w:val="00B050"/>
        </w:rPr>
        <w:t>是</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H</w:t>
      </w:r>
      <w:r>
        <w:rPr>
          <w:rFonts w:ascii="Calibri" w:hAnsi="Calibri" w:eastAsia="Calibri" w:cs="Calibri"/>
          <w:sz w:val="16"/>
          <w:szCs w:val="16"/>
          <w:color w:val="00B050"/>
          <w:position w:val="-2"/>
        </w:rPr>
        <w:t>2</w:t>
      </w:r>
      <w:r>
        <w:rPr>
          <w:rFonts w:ascii="Calibri" w:hAnsi="Calibri" w:eastAsia="Calibri" w:cs="Calibri"/>
          <w:sz w:val="16"/>
          <w:szCs w:val="16"/>
          <w:color w:val="00B050"/>
          <w:position w:val="-2"/>
        </w:rPr>
        <w:t xml:space="preserve"> </w:t>
      </w:r>
      <w:r>
        <w:rPr>
          <w:rFonts w:ascii="SimSun" w:hAnsi="SimSun" w:eastAsia="SimSun" w:cs="SimSun"/>
          <w:sz w:val="24"/>
          <w:szCs w:val="24"/>
          <w:color w:val="00B050"/>
        </w:rPr>
        <w:t>的输入</w:t>
      </w:r>
      <w:r>
        <w:rPr>
          <w:rFonts w:ascii="Times New Roman" w:hAnsi="Times New Roman" w:eastAsia="Times New Roman" w:cs="Times New Roman"/>
          <w:sz w:val="24"/>
          <w:szCs w:val="24"/>
        </w:rPr>
        <w:t>……</w:t>
      </w:r>
      <w:hyperlink w:history="true" w:anchor="_bookmark145">
        <w:r>
          <w:rPr>
            <w:rFonts w:ascii="Times New Roman" w:hAnsi="Times New Roman" w:eastAsia="Times New Roman" w:cs="Times New Roman"/>
            <w:sz w:val="16"/>
            <w:szCs w:val="16"/>
            <w:position w:val="8"/>
          </w:rPr>
          <w:t>[29]</w:t>
        </w:r>
      </w:hyperlink>
      <w:r>
        <w:rPr>
          <w:rFonts w:ascii="SimSun" w:hAnsi="SimSun" w:eastAsia="SimSun" w:cs="SimSun"/>
          <w:sz w:val="24"/>
          <w:szCs w:val="24"/>
        </w:rPr>
        <w:t>。</w:t>
      </w:r>
    </w:p>
    <w:p>
      <w:pPr>
        <w:sectPr>
          <w:headerReference w:type="default" r:id="rId7"/>
          <w:footerReference w:type="default" r:id="rId84"/>
          <w:pgSz w:w="11907" w:h="16839"/>
          <w:pgMar w:top="1444" w:right="925" w:bottom="1062" w:left="1673" w:header="780" w:footer="901" w:gutter="0"/>
        </w:sectPr>
        <w:rPr/>
      </w:pPr>
    </w:p>
    <w:p>
      <w:pPr>
        <w:ind w:firstLine="1710"/>
        <w:spacing w:before="2" w:line="2707" w:lineRule="exact"/>
        <w:textAlignment w:val="center"/>
        <w:rPr/>
      </w:pPr>
      <w:r>
        <w:drawing>
          <wp:inline distT="0" distB="0" distL="0" distR="0">
            <wp:extent cx="3928744" cy="1718945"/>
            <wp:effectExtent l="0" t="0" r="0" b="0"/>
            <wp:docPr id="56" name="IM 56"/>
            <wp:cNvGraphicFramePr/>
            <a:graphic>
              <a:graphicData uri="http://schemas.openxmlformats.org/drawingml/2006/picture">
                <pic:pic>
                  <pic:nvPicPr>
                    <pic:cNvPr id="56" name="IM 56"/>
                    <pic:cNvPicPr/>
                  </pic:nvPicPr>
                  <pic:blipFill>
                    <a:blip r:embed="rId86"/>
                    <a:stretch>
                      <a:fillRect/>
                    </a:stretch>
                  </pic:blipFill>
                  <pic:spPr>
                    <a:xfrm rot="0">
                      <a:off x="0" y="0"/>
                      <a:ext cx="3928744" cy="1718945"/>
                    </a:xfrm>
                    <a:prstGeom prst="rect">
                      <a:avLst/>
                    </a:prstGeom>
                  </pic:spPr>
                </pic:pic>
              </a:graphicData>
            </a:graphic>
          </wp:inline>
        </w:drawing>
      </w:r>
    </w:p>
    <w:p>
      <w:pPr>
        <w:ind w:left="3651"/>
        <w:spacing w:before="227" w:line="221" w:lineRule="auto"/>
        <w:rPr>
          <w:rFonts w:ascii="KaiTi" w:hAnsi="KaiTi" w:eastAsia="KaiTi" w:cs="KaiTi"/>
          <w:sz w:val="21"/>
          <w:szCs w:val="21"/>
        </w:rPr>
      </w:pPr>
      <w:bookmarkStart w:name="_bookmark64" w:id="49"/>
      <w:bookmarkEnd w:id="49"/>
      <w:bookmarkStart w:name="_bookmark144" w:id="50"/>
      <w:bookmarkEnd w:id="50"/>
      <w:r>
        <w:rPr>
          <w:rFonts w:ascii="KaiTi" w:hAnsi="KaiTi" w:eastAsia="KaiTi" w:cs="KaiTi"/>
          <w:sz w:val="21"/>
          <w:szCs w:val="21"/>
          <w:spacing w:val="-12"/>
        </w:rPr>
        <w:t>图</w:t>
      </w:r>
      <w:r>
        <w:rPr>
          <w:rFonts w:ascii="KaiTi" w:hAnsi="KaiTi" w:eastAsia="KaiTi" w:cs="KaiTi"/>
          <w:sz w:val="21"/>
          <w:szCs w:val="21"/>
          <w:spacing w:val="-10"/>
        </w:rPr>
        <w:t xml:space="preserve"> </w:t>
      </w:r>
      <w:r>
        <w:rPr>
          <w:rFonts w:ascii="KaiTi" w:hAnsi="KaiTi" w:eastAsia="KaiTi" w:cs="KaiTi"/>
          <w:sz w:val="21"/>
          <w:szCs w:val="21"/>
          <w:spacing w:val="-6"/>
        </w:rPr>
        <w:t>3-3</w:t>
      </w:r>
      <w:r>
        <w:rPr>
          <w:rFonts w:ascii="KaiTi" w:hAnsi="KaiTi" w:eastAsia="KaiTi" w:cs="KaiTi"/>
          <w:sz w:val="21"/>
          <w:szCs w:val="21"/>
          <w:spacing w:val="-6"/>
        </w:rPr>
        <w:t xml:space="preserve"> </w:t>
      </w:r>
      <w:r>
        <w:rPr>
          <w:rFonts w:ascii="KaiTi" w:hAnsi="KaiTi" w:eastAsia="KaiTi" w:cs="KaiTi"/>
          <w:sz w:val="21"/>
          <w:szCs w:val="21"/>
          <w:spacing w:val="-6"/>
        </w:rPr>
        <w:t>Dense</w:t>
      </w:r>
      <w:r>
        <w:rPr>
          <w:rFonts w:ascii="KaiTi" w:hAnsi="KaiTi" w:eastAsia="KaiTi" w:cs="KaiTi"/>
          <w:sz w:val="21"/>
          <w:szCs w:val="21"/>
          <w:spacing w:val="-6"/>
        </w:rPr>
        <w:t xml:space="preserve"> </w:t>
      </w:r>
      <w:r>
        <w:rPr>
          <w:rFonts w:ascii="KaiTi" w:hAnsi="KaiTi" w:eastAsia="KaiTi" w:cs="KaiTi"/>
          <w:sz w:val="21"/>
          <w:szCs w:val="21"/>
          <w:spacing w:val="-6"/>
        </w:rPr>
        <w:t>block</w:t>
      </w:r>
      <w:r>
        <w:rPr>
          <w:rFonts w:ascii="KaiTi" w:hAnsi="KaiTi" w:eastAsia="KaiTi" w:cs="KaiTi"/>
          <w:sz w:val="21"/>
          <w:szCs w:val="21"/>
          <w:spacing w:val="-6"/>
        </w:rPr>
        <w:t xml:space="preserve"> </w:t>
      </w:r>
      <w:r>
        <w:rPr>
          <w:rFonts w:ascii="KaiTi" w:hAnsi="KaiTi" w:eastAsia="KaiTi" w:cs="KaiTi"/>
          <w:sz w:val="21"/>
          <w:szCs w:val="21"/>
          <w:spacing w:val="-6"/>
        </w:rPr>
        <w:t>模型</w:t>
      </w:r>
    </w:p>
    <w:p>
      <w:pPr>
        <w:ind w:left="3498"/>
        <w:spacing w:before="22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Dense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block</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model</w:t>
      </w:r>
    </w:p>
    <w:p>
      <w:pPr>
        <w:ind w:left="42"/>
        <w:spacing w:before="214" w:line="238" w:lineRule="auto"/>
        <w:rPr>
          <w:rFonts w:ascii="SimHei" w:hAnsi="SimHei" w:eastAsia="SimHei" w:cs="SimHei"/>
          <w:sz w:val="24"/>
          <w:szCs w:val="24"/>
        </w:rPr>
      </w:pPr>
      <w:r>
        <w:rPr>
          <w:rFonts w:ascii="Calibri" w:hAnsi="Calibri" w:eastAsia="Calibri" w:cs="Calibri"/>
          <w:sz w:val="24"/>
          <w:szCs w:val="24"/>
          <w:spacing w:val="-1"/>
        </w:rPr>
        <w:t>3.1.</w:t>
      </w:r>
      <w:r>
        <w:rPr>
          <w:rFonts w:ascii="Calibri" w:hAnsi="Calibri" w:eastAsia="Calibri" w:cs="Calibri"/>
          <w:sz w:val="24"/>
          <w:szCs w:val="24"/>
        </w:rPr>
        <w:t>3.3</w:t>
      </w:r>
      <w:r>
        <w:rPr>
          <w:rFonts w:ascii="Calibri" w:hAnsi="Calibri" w:eastAsia="Calibri" w:cs="Calibri"/>
          <w:sz w:val="24"/>
          <w:szCs w:val="24"/>
        </w:rPr>
        <w:t xml:space="preserve"> </w:t>
      </w:r>
      <w:r>
        <w:rPr>
          <w:rFonts w:ascii="Calibri" w:hAnsi="Calibri" w:eastAsia="Calibri" w:cs="Calibri"/>
          <w:sz w:val="24"/>
          <w:szCs w:val="24"/>
        </w:rPr>
        <w:t>DenseNet</w:t>
      </w:r>
      <w:r>
        <w:rPr>
          <w:rFonts w:ascii="Calibri" w:hAnsi="Calibri" w:eastAsia="Calibri" w:cs="Calibri"/>
          <w:sz w:val="24"/>
          <w:szCs w:val="24"/>
        </w:rPr>
        <w:t xml:space="preserve"> </w:t>
      </w:r>
      <w:r>
        <w:rPr>
          <w:rFonts w:ascii="SimHei" w:hAnsi="SimHei" w:eastAsia="SimHei" w:cs="SimHei"/>
          <w:sz w:val="24"/>
          <w:szCs w:val="24"/>
        </w:rPr>
        <w:t>网络结构</w:t>
      </w:r>
    </w:p>
    <w:p>
      <w:pPr>
        <w:ind w:left="517"/>
        <w:spacing w:before="201" w:line="233" w:lineRule="auto"/>
        <w:rPr>
          <w:rFonts w:ascii="SimSun" w:hAnsi="SimSun" w:eastAsia="SimSun" w:cs="SimSun"/>
          <w:sz w:val="24"/>
          <w:szCs w:val="24"/>
        </w:rPr>
      </w:pPr>
      <w:r>
        <w:rPr>
          <w:rFonts w:ascii="SimSun" w:hAnsi="SimSun" w:eastAsia="SimSun" w:cs="SimSun"/>
          <w:sz w:val="24"/>
          <w:szCs w:val="24"/>
          <w:spacing w:val="-5"/>
        </w:rPr>
        <w:t>在建模技术中，采</w:t>
      </w:r>
      <w:r>
        <w:rPr>
          <w:rFonts w:ascii="SimSun" w:hAnsi="SimSun" w:eastAsia="SimSun" w:cs="SimSun"/>
          <w:sz w:val="24"/>
          <w:szCs w:val="24"/>
          <w:color w:val="00B050"/>
          <w:spacing w:val="-5"/>
        </w:rPr>
        <w:t>用的</w:t>
      </w:r>
      <w:r>
        <w:rPr>
          <w:rFonts w:ascii="Times New Roman" w:hAnsi="Times New Roman" w:eastAsia="Times New Roman" w:cs="Times New Roman"/>
          <w:sz w:val="24"/>
          <w:szCs w:val="24"/>
          <w:color w:val="00B050"/>
          <w:spacing w:val="-5"/>
        </w:rPr>
        <w:t>ResNe</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变换公式如公式</w:t>
      </w:r>
      <w:r>
        <w:rPr>
          <w:rFonts w:ascii="Times New Roman" w:hAnsi="Times New Roman" w:eastAsia="Times New Roman" w:cs="Times New Roman"/>
          <w:sz w:val="24"/>
          <w:szCs w:val="24"/>
          <w:color w:val="00B050"/>
          <w:spacing w:val="-5"/>
        </w:rPr>
        <w:t>3-</w:t>
      </w:r>
      <w:r>
        <w:rPr>
          <w:rFonts w:ascii="Times New Roman" w:hAnsi="Times New Roman" w:eastAsia="Times New Roman" w:cs="Times New Roman"/>
          <w:sz w:val="24"/>
          <w:szCs w:val="24"/>
          <w:color w:val="00B050"/>
          <w:spacing w:val="-5"/>
        </w:rPr>
        <w:t xml:space="preserve"> </w:t>
      </w:r>
      <w:r>
        <w:rPr>
          <w:rFonts w:ascii="Times New Roman" w:hAnsi="Times New Roman" w:eastAsia="Times New Roman" w:cs="Times New Roman"/>
          <w:sz w:val="24"/>
          <w:szCs w:val="24"/>
          <w:color w:val="00B050"/>
          <w:spacing w:val="-5"/>
        </w:rPr>
        <w:t>1</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所示。</w:t>
      </w:r>
      <w:r>
        <w:rPr>
          <w:rFonts w:ascii="SimSun" w:hAnsi="SimSun" w:eastAsia="SimSun" w:cs="SimSun"/>
          <w:sz w:val="24"/>
          <w:szCs w:val="24"/>
          <w:color w:val="00B050"/>
          <w:spacing w:val="-5"/>
        </w:rPr>
        <w:t xml:space="preserve"> </w:t>
      </w:r>
      <w:r>
        <w:rPr>
          <w:rFonts w:ascii="SimSun" w:hAnsi="SimSun" w:eastAsia="SimSun" w:cs="SimSun"/>
          <w:sz w:val="24"/>
          <w:szCs w:val="24"/>
          <w:color w:val="00B050"/>
          <w:spacing w:val="-5"/>
        </w:rPr>
        <w:t>对表现层次、输出层次、</w:t>
      </w:r>
    </w:p>
    <w:p>
      <w:pPr>
        <w:spacing w:line="34" w:lineRule="exact"/>
        <w:rPr/>
      </w:pPr>
      <w:r/>
    </w:p>
    <w:p>
      <w:pPr>
        <w:sectPr>
          <w:headerReference w:type="default" r:id="rId3"/>
          <w:footerReference w:type="default" r:id="rId85"/>
          <w:pgSz w:w="11907" w:h="16839"/>
          <w:pgMar w:top="1444" w:right="1102" w:bottom="1062" w:left="1673" w:header="780" w:footer="901" w:gutter="0"/>
          <w:cols w:equalWidth="0" w:num="1">
            <w:col w:w="9131" w:space="0"/>
          </w:cols>
        </w:sectPr>
        <w:rPr/>
      </w:pPr>
    </w:p>
    <w:p>
      <w:pPr>
        <w:ind w:left="42"/>
        <w:spacing w:before="52" w:line="220" w:lineRule="auto"/>
        <w:rPr>
          <w:rFonts w:ascii="SimSun" w:hAnsi="SimSun" w:eastAsia="SimSun" w:cs="SimSun"/>
          <w:sz w:val="24"/>
          <w:szCs w:val="24"/>
        </w:rPr>
      </w:pPr>
      <w:r>
        <w:rPr>
          <w:rFonts w:ascii="SimSun" w:hAnsi="SimSun" w:eastAsia="SimSun" w:cs="SimSun"/>
          <w:sz w:val="24"/>
          <w:szCs w:val="24"/>
          <w:color w:val="00B050"/>
          <w:spacing w:val="-2"/>
        </w:rPr>
        <w:t>非线性变</w:t>
      </w:r>
      <w:r>
        <w:rPr>
          <w:rFonts w:ascii="SimSun" w:hAnsi="SimSun" w:eastAsia="SimSun" w:cs="SimSun"/>
          <w:sz w:val="24"/>
          <w:szCs w:val="24"/>
          <w:color w:val="00B050"/>
          <w:spacing w:val="-1"/>
        </w:rPr>
        <w:t>换进行表示。</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9" w:lineRule="auto"/>
        <w:rPr>
          <w:rFonts w:ascii="Arial"/>
          <w:sz w:val="21"/>
        </w:rPr>
      </w:pPr>
      <w:r/>
    </w:p>
    <w:p>
      <w:pPr>
        <w:spacing w:before="1" w:line="460" w:lineRule="exact"/>
        <w:textAlignment w:val="center"/>
        <w:rPr/>
      </w:pPr>
      <w:r>
        <w:drawing>
          <wp:inline distT="0" distB="0" distL="0" distR="0">
            <wp:extent cx="2025649" cy="292100"/>
            <wp:effectExtent l="0" t="0" r="0" b="0"/>
            <wp:docPr id="57" name="IM 57"/>
            <wp:cNvGraphicFramePr/>
            <a:graphic>
              <a:graphicData uri="http://schemas.openxmlformats.org/drawingml/2006/picture">
                <pic:pic>
                  <pic:nvPicPr>
                    <pic:cNvPr id="57" name="IM 57"/>
                    <pic:cNvPicPr/>
                  </pic:nvPicPr>
                  <pic:blipFill>
                    <a:blip r:embed="rId87"/>
                    <a:stretch>
                      <a:fillRect/>
                    </a:stretch>
                  </pic:blipFill>
                  <pic:spPr>
                    <a:xfrm rot="0">
                      <a:off x="0" y="0"/>
                      <a:ext cx="2025649"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77" w:lineRule="auto"/>
        <w:rPr>
          <w:rFonts w:ascii="Arial"/>
          <w:sz w:val="21"/>
        </w:rPr>
      </w:pPr>
      <w:r/>
    </w:p>
    <w:p>
      <w:pPr>
        <w:spacing w:before="79" w:line="213" w:lineRule="auto"/>
        <w:rPr>
          <w:rFonts w:ascii="SimSun" w:hAnsi="SimSun" w:eastAsia="SimSun" w:cs="SimSun"/>
          <w:sz w:val="24"/>
          <w:szCs w:val="24"/>
        </w:rPr>
      </w:pPr>
      <w:r>
        <w:rPr>
          <w:rFonts w:ascii="Times New Roman" w:hAnsi="Times New Roman" w:eastAsia="Times New Roman" w:cs="Times New Roman"/>
          <w:sz w:val="24"/>
          <w:szCs w:val="24"/>
          <w:spacing w:val="-20"/>
        </w:rPr>
        <w:t>(</w:t>
      </w:r>
      <w:r>
        <w:rPr>
          <w:rFonts w:ascii="SimSun" w:hAnsi="SimSun" w:eastAsia="SimSun" w:cs="SimSun"/>
          <w:sz w:val="24"/>
          <w:szCs w:val="24"/>
          <w:spacing w:val="-14"/>
        </w:rPr>
        <w:t>公式</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3-</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4"/>
        </w:rPr>
        <w:t>1</w:t>
      </w:r>
      <w:r>
        <w:rPr>
          <w:rFonts w:ascii="SimSun" w:hAnsi="SimSun" w:eastAsia="SimSun" w:cs="SimSun"/>
          <w:sz w:val="24"/>
          <w:szCs w:val="24"/>
          <w:spacing w:val="-14"/>
        </w:rPr>
        <w:t>)</w:t>
      </w:r>
    </w:p>
    <w:p>
      <w:pPr>
        <w:sectPr>
          <w:type w:val="continuous"/>
          <w:pgSz w:w="11907" w:h="16839"/>
          <w:pgMar w:top="1444" w:right="1102" w:bottom="1062" w:left="1673" w:header="780" w:footer="901" w:gutter="0"/>
          <w:cols w:equalWidth="0" w:num="3">
            <w:col w:w="2868" w:space="100"/>
            <w:col w:w="4689" w:space="100"/>
            <w:col w:w="1375" w:space="0"/>
          </w:cols>
        </w:sectPr>
        <w:rPr/>
      </w:pPr>
    </w:p>
    <w:p>
      <w:pPr>
        <w:ind w:left="30" w:right="29" w:firstLine="482"/>
        <w:spacing w:before="227" w:line="307" w:lineRule="auto"/>
        <w:rPr>
          <w:rFonts w:ascii="SimSun" w:hAnsi="SimSun" w:eastAsia="SimSun" w:cs="SimSun"/>
          <w:sz w:val="24"/>
          <w:szCs w:val="24"/>
        </w:rPr>
      </w:pPr>
      <w:r>
        <w:rPr>
          <w:rFonts w:ascii="Times New Roman" w:hAnsi="Times New Roman" w:eastAsia="Times New Roman" w:cs="Times New Roman"/>
          <w:sz w:val="24"/>
          <w:szCs w:val="24"/>
          <w:spacing w:val="-8"/>
        </w:rPr>
        <w:t>DenseNet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的变换公式如公式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x0</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8"/>
        </w:rPr>
        <w:t>x1</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xl-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w:t>
      </w:r>
      <w:r>
        <w:rPr>
          <w:rFonts w:ascii="SimSun" w:hAnsi="SimSun" w:eastAsia="SimSun" w:cs="SimSun"/>
          <w:sz w:val="24"/>
          <w:szCs w:val="24"/>
          <w:spacing w:val="-8"/>
        </w:rPr>
        <w:t>表示将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0</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层的输出</w:t>
      </w:r>
      <w:r>
        <w:rPr>
          <w:rFonts w:ascii="Times New Roman" w:hAnsi="Times New Roman" w:eastAsia="Times New Roman" w:cs="Times New Roman"/>
          <w:sz w:val="24"/>
          <w:szCs w:val="24"/>
          <w:spacing w:val="-8"/>
        </w:rPr>
        <w:t>featur</w:t>
      </w:r>
      <w:r>
        <w:rPr>
          <w:rFonts w:ascii="Times New Roman" w:hAnsi="Times New Roman" w:eastAsia="Times New Roman" w:cs="Times New Roman"/>
          <w:sz w:val="24"/>
          <w:szCs w:val="24"/>
          <w:spacing w:val="-7"/>
        </w:rPr>
        <w: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map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进行合并处理，以提高通道的效率；而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resne</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则可以在不改变通道数量的前提下，</w:t>
      </w:r>
      <w:r>
        <w:rPr>
          <w:rFonts w:ascii="SimSun" w:hAnsi="SimSun" w:eastAsia="SimSun" w:cs="SimSun"/>
          <w:sz w:val="24"/>
          <w:szCs w:val="24"/>
        </w:rPr>
        <w:t xml:space="preserve"> </w:t>
      </w:r>
      <w:r>
        <w:rPr>
          <w:rFonts w:ascii="SimSun" w:hAnsi="SimSun" w:eastAsia="SimSun" w:cs="SimSun"/>
          <w:sz w:val="24"/>
          <w:szCs w:val="24"/>
          <w:spacing w:val="-14"/>
        </w:rPr>
        <w:t>实现对</w:t>
      </w:r>
      <w:r>
        <w:rPr>
          <w:rFonts w:ascii="SimSun" w:hAnsi="SimSun" w:eastAsia="SimSun" w:cs="SimSun"/>
          <w:sz w:val="24"/>
          <w:szCs w:val="24"/>
          <w:spacing w:val="-10"/>
        </w:rPr>
        <w:t>数</w:t>
      </w:r>
      <w:r>
        <w:rPr>
          <w:rFonts w:ascii="SimSun" w:hAnsi="SimSun" w:eastAsia="SimSun" w:cs="SimSun"/>
          <w:sz w:val="24"/>
          <w:szCs w:val="24"/>
          <w:spacing w:val="-7"/>
        </w:rPr>
        <w:t>值的加和处理，而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Hl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则包含</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BN</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ReLU</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3*3</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的卷积。</w:t>
      </w:r>
    </w:p>
    <w:p>
      <w:pPr>
        <w:sectPr>
          <w:type w:val="continuous"/>
          <w:pgSz w:w="11907" w:h="16839"/>
          <w:pgMar w:top="1444" w:right="1102" w:bottom="1062" w:left="1673" w:header="780" w:footer="901" w:gutter="0"/>
          <w:cols w:equalWidth="0" w:num="1">
            <w:col w:w="9131" w:space="0"/>
          </w:cols>
        </w:sectPr>
        <w:rPr/>
      </w:pPr>
    </w:p>
    <w:p>
      <w:pPr>
        <w:ind w:firstLine="3092"/>
        <w:spacing w:before="52" w:line="420" w:lineRule="exact"/>
        <w:textAlignment w:val="center"/>
        <w:rPr/>
      </w:pPr>
      <w:r>
        <w:drawing>
          <wp:inline distT="0" distB="0" distL="0" distR="0">
            <wp:extent cx="1857374" cy="266700"/>
            <wp:effectExtent l="0" t="0" r="0" b="0"/>
            <wp:docPr id="58" name="IM 58"/>
            <wp:cNvGraphicFramePr/>
            <a:graphic>
              <a:graphicData uri="http://schemas.openxmlformats.org/drawingml/2006/picture">
                <pic:pic>
                  <pic:nvPicPr>
                    <pic:cNvPr id="58" name="IM 58"/>
                    <pic:cNvPicPr/>
                  </pic:nvPicPr>
                  <pic:blipFill>
                    <a:blip r:embed="rId88"/>
                    <a:stretch>
                      <a:fillRect/>
                    </a:stretch>
                  </pic:blipFill>
                  <pic:spPr>
                    <a:xfrm rot="0">
                      <a:off x="0" y="0"/>
                      <a:ext cx="1857374" cy="266700"/>
                    </a:xfrm>
                    <a:prstGeom prst="rect">
                      <a:avLst/>
                    </a:prstGeom>
                  </pic:spPr>
                </pic:pic>
              </a:graphicData>
            </a:graphic>
          </wp:inline>
        </w:drawing>
      </w:r>
    </w:p>
    <w:p>
      <w:pPr>
        <w:ind w:left="545"/>
        <w:spacing w:before="231" w:line="198" w:lineRule="auto"/>
        <w:rPr>
          <w:rFonts w:ascii="SimSun" w:hAnsi="SimSun" w:eastAsia="SimSun" w:cs="SimSun"/>
          <w:sz w:val="24"/>
          <w:szCs w:val="24"/>
        </w:rPr>
      </w:pPr>
      <w:r>
        <w:rPr>
          <w:rFonts w:ascii="SimSun" w:hAnsi="SimSun" w:eastAsia="SimSun" w:cs="SimSun"/>
          <w:sz w:val="24"/>
          <w:szCs w:val="24"/>
          <w:spacing w:val="-10"/>
        </w:rPr>
        <w:t>以图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最左侧的图片识别为例描述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DenseNet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的网络结构。</w:t>
      </w:r>
    </w:p>
    <w:p>
      <w:pPr>
        <w:spacing w:line="14" w:lineRule="auto"/>
        <w:rPr>
          <w:rFonts w:ascii="Arial"/>
          <w:sz w:val="2"/>
        </w:rPr>
      </w:pPr>
      <w:r>
        <w:rPr>
          <w:rFonts w:ascii="Arial" w:hAnsi="Arial" w:eastAsia="Arial" w:cs="Arial"/>
          <w:sz w:val="2"/>
          <w:szCs w:val="2"/>
        </w:rPr>
        <w:br w:type="column"/>
      </w:r>
    </w:p>
    <w:p>
      <w:pPr>
        <w:spacing w:before="89" w:line="213" w:lineRule="auto"/>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3-2</w:t>
      </w:r>
      <w:r>
        <w:rPr>
          <w:rFonts w:ascii="SimSun" w:hAnsi="SimSun" w:eastAsia="SimSun" w:cs="SimSun"/>
          <w:sz w:val="24"/>
          <w:szCs w:val="24"/>
          <w:spacing w:val="-9"/>
        </w:rPr>
        <w:t>)</w:t>
      </w:r>
    </w:p>
    <w:p>
      <w:pPr>
        <w:sectPr>
          <w:type w:val="continuous"/>
          <w:pgSz w:w="11907" w:h="16839"/>
          <w:pgMar w:top="1444" w:right="1102" w:bottom="1062" w:left="1673" w:header="780" w:footer="901" w:gutter="0"/>
          <w:cols w:equalWidth="0" w:num="2">
            <w:col w:w="7659" w:space="100"/>
            <w:col w:w="1373" w:space="0"/>
          </w:cols>
        </w:sectPr>
        <w:rPr/>
      </w:pPr>
    </w:p>
    <w:p>
      <w:pPr>
        <w:ind w:firstLine="586"/>
        <w:spacing w:before="136" w:line="1560" w:lineRule="exact"/>
        <w:textAlignment w:val="center"/>
        <w:rPr/>
      </w:pPr>
      <w:r>
        <w:drawing>
          <wp:inline distT="0" distB="0" distL="0" distR="0">
            <wp:extent cx="5354955" cy="990510"/>
            <wp:effectExtent l="0" t="0" r="0" b="0"/>
            <wp:docPr id="59" name="IM 59"/>
            <wp:cNvGraphicFramePr/>
            <a:graphic>
              <a:graphicData uri="http://schemas.openxmlformats.org/drawingml/2006/picture">
                <pic:pic>
                  <pic:nvPicPr>
                    <pic:cNvPr id="59" name="IM 59"/>
                    <pic:cNvPicPr/>
                  </pic:nvPicPr>
                  <pic:blipFill>
                    <a:blip r:embed="rId89"/>
                    <a:stretch>
                      <a:fillRect/>
                    </a:stretch>
                  </pic:blipFill>
                  <pic:spPr>
                    <a:xfrm rot="0">
                      <a:off x="0" y="0"/>
                      <a:ext cx="5354955" cy="990510"/>
                    </a:xfrm>
                    <a:prstGeom prst="rect">
                      <a:avLst/>
                    </a:prstGeom>
                  </pic:spPr>
                </pic:pic>
              </a:graphicData>
            </a:graphic>
          </wp:inline>
        </w:drawing>
      </w:r>
    </w:p>
    <w:p>
      <w:pPr>
        <w:ind w:left="3283"/>
        <w:spacing w:before="227" w:line="221" w:lineRule="auto"/>
        <w:rPr>
          <w:rFonts w:ascii="KaiTi" w:hAnsi="KaiTi" w:eastAsia="KaiTi" w:cs="KaiTi"/>
          <w:sz w:val="21"/>
          <w:szCs w:val="21"/>
        </w:rPr>
      </w:pPr>
      <w:bookmarkStart w:name="_bookmark65" w:id="51"/>
      <w:bookmarkEnd w:id="51"/>
      <w:r>
        <w:rPr>
          <w:rFonts w:ascii="KaiTi" w:hAnsi="KaiTi" w:eastAsia="KaiTi" w:cs="KaiTi"/>
          <w:sz w:val="21"/>
          <w:szCs w:val="21"/>
          <w:spacing w:val="-12"/>
        </w:rPr>
        <w:t>图</w:t>
      </w:r>
      <w:r>
        <w:rPr>
          <w:rFonts w:ascii="KaiTi" w:hAnsi="KaiTi" w:eastAsia="KaiTi" w:cs="KaiTi"/>
          <w:sz w:val="21"/>
          <w:szCs w:val="21"/>
          <w:spacing w:val="-10"/>
        </w:rPr>
        <w:t xml:space="preserve"> </w:t>
      </w:r>
      <w:r>
        <w:rPr>
          <w:rFonts w:ascii="KaiTi" w:hAnsi="KaiTi" w:eastAsia="KaiTi" w:cs="KaiTi"/>
          <w:sz w:val="21"/>
          <w:szCs w:val="21"/>
          <w:spacing w:val="-6"/>
        </w:rPr>
        <w:t>3-4</w:t>
      </w:r>
      <w:r>
        <w:rPr>
          <w:rFonts w:ascii="KaiTi" w:hAnsi="KaiTi" w:eastAsia="KaiTi" w:cs="KaiTi"/>
          <w:sz w:val="21"/>
          <w:szCs w:val="21"/>
          <w:spacing w:val="-6"/>
        </w:rPr>
        <w:t xml:space="preserve"> </w:t>
      </w:r>
      <w:r>
        <w:rPr>
          <w:rFonts w:ascii="KaiTi" w:hAnsi="KaiTi" w:eastAsia="KaiTi" w:cs="KaiTi"/>
          <w:sz w:val="21"/>
          <w:szCs w:val="21"/>
          <w:spacing w:val="-6"/>
        </w:rPr>
        <w:t>DenseNet</w:t>
      </w:r>
      <w:r>
        <w:rPr>
          <w:rFonts w:ascii="KaiTi" w:hAnsi="KaiTi" w:eastAsia="KaiTi" w:cs="KaiTi"/>
          <w:sz w:val="21"/>
          <w:szCs w:val="21"/>
          <w:spacing w:val="-6"/>
        </w:rPr>
        <w:t xml:space="preserve"> </w:t>
      </w:r>
      <w:r>
        <w:rPr>
          <w:rFonts w:ascii="KaiTi" w:hAnsi="KaiTi" w:eastAsia="KaiTi" w:cs="KaiTi"/>
          <w:sz w:val="21"/>
          <w:szCs w:val="21"/>
          <w:spacing w:val="-6"/>
        </w:rPr>
        <w:t>的网络结构</w:t>
      </w:r>
    </w:p>
    <w:p>
      <w:pPr>
        <w:ind w:left="2418"/>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deep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densenet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three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dense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blocks</w:t>
      </w:r>
    </w:p>
    <w:p>
      <w:pPr>
        <w:ind w:left="64" w:right="28" w:firstLine="456"/>
        <w:spacing w:before="216" w:line="242" w:lineRule="auto"/>
        <w:rPr>
          <w:rFonts w:ascii="SimSun" w:hAnsi="SimSun" w:eastAsia="SimSun" w:cs="SimSun"/>
          <w:sz w:val="24"/>
          <w:szCs w:val="24"/>
        </w:rPr>
      </w:pPr>
      <w:r>
        <w:rPr>
          <w:rFonts w:ascii="SimSun" w:hAnsi="SimSun" w:eastAsia="SimSun" w:cs="SimSun"/>
          <w:sz w:val="24"/>
          <w:szCs w:val="24"/>
          <w:spacing w:val="-2"/>
        </w:rPr>
        <w:t>为了进</w:t>
      </w:r>
      <w:r>
        <w:rPr>
          <w:rFonts w:ascii="SimSun" w:hAnsi="SimSun" w:eastAsia="SimSun" w:cs="SimSun"/>
          <w:sz w:val="24"/>
          <w:szCs w:val="24"/>
          <w:spacing w:val="-1"/>
        </w:rPr>
        <w:t>一步对</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DenseNet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的网络结构进行说明，这里对结构中的不同层次性能进行</w:t>
      </w:r>
      <w:r>
        <w:rPr>
          <w:rFonts w:ascii="SimSun" w:hAnsi="SimSun" w:eastAsia="SimSun" w:cs="SimSun"/>
          <w:sz w:val="24"/>
          <w:szCs w:val="24"/>
        </w:rPr>
        <w:t xml:space="preserve"> </w:t>
      </w:r>
      <w:r>
        <w:rPr>
          <w:rFonts w:ascii="SimSun" w:hAnsi="SimSun" w:eastAsia="SimSun" w:cs="SimSun"/>
          <w:sz w:val="24"/>
          <w:szCs w:val="24"/>
          <w:spacing w:val="-26"/>
        </w:rPr>
        <w:t>比</w:t>
      </w:r>
      <w:r>
        <w:rPr>
          <w:rFonts w:ascii="SimSun" w:hAnsi="SimSun" w:eastAsia="SimSun" w:cs="SimSun"/>
          <w:sz w:val="24"/>
          <w:szCs w:val="24"/>
          <w:spacing w:val="-14"/>
        </w:rPr>
        <w:t>较</w:t>
      </w:r>
      <w:r>
        <w:rPr>
          <w:rFonts w:ascii="SimSun" w:hAnsi="SimSun" w:eastAsia="SimSun" w:cs="SimSun"/>
          <w:sz w:val="24"/>
          <w:szCs w:val="24"/>
          <w:spacing w:val="-13"/>
        </w:rPr>
        <w:t>，</w:t>
      </w:r>
      <w:r>
        <w:rPr>
          <w:rFonts w:ascii="SimSun" w:hAnsi="SimSun" w:eastAsia="SimSun" w:cs="SimSun"/>
          <w:sz w:val="24"/>
          <w:szCs w:val="24"/>
          <w:spacing w:val="-13"/>
        </w:rPr>
        <w:t xml:space="preserve"> </w:t>
      </w:r>
      <w:r>
        <w:rPr>
          <w:rFonts w:ascii="SimSun" w:hAnsi="SimSun" w:eastAsia="SimSun" w:cs="SimSun"/>
          <w:sz w:val="24"/>
          <w:szCs w:val="24"/>
          <w:spacing w:val="-13"/>
        </w:rPr>
        <w:t>比较结果如图</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3-5</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所示。</w:t>
      </w:r>
    </w:p>
    <w:p>
      <w:pPr>
        <w:sectPr>
          <w:type w:val="continuous"/>
          <w:pgSz w:w="11907" w:h="16839"/>
          <w:pgMar w:top="1444" w:right="1102" w:bottom="1062" w:left="1673" w:header="780" w:footer="901" w:gutter="0"/>
          <w:cols w:equalWidth="0" w:num="1">
            <w:col w:w="9131" w:space="0"/>
          </w:cols>
        </w:sectPr>
        <w:rPr/>
      </w:pPr>
    </w:p>
    <w:p>
      <w:pPr>
        <w:ind w:firstLine="434"/>
        <w:spacing w:before="2" w:line="4522" w:lineRule="exact"/>
        <w:textAlignment w:val="center"/>
        <w:rPr/>
      </w:pPr>
      <w:r>
        <w:drawing>
          <wp:inline distT="0" distB="0" distL="0" distR="0">
            <wp:extent cx="5242687" cy="2871470"/>
            <wp:effectExtent l="0" t="0" r="0" b="0"/>
            <wp:docPr id="61" name="IM 61"/>
            <wp:cNvGraphicFramePr/>
            <a:graphic>
              <a:graphicData uri="http://schemas.openxmlformats.org/drawingml/2006/picture">
                <pic:pic>
                  <pic:nvPicPr>
                    <pic:cNvPr id="61" name="IM 61"/>
                    <pic:cNvPicPr/>
                  </pic:nvPicPr>
                  <pic:blipFill>
                    <a:blip r:embed="rId92"/>
                    <a:stretch>
                      <a:fillRect/>
                    </a:stretch>
                  </pic:blipFill>
                  <pic:spPr>
                    <a:xfrm rot="0">
                      <a:off x="0" y="0"/>
                      <a:ext cx="5242687" cy="2871470"/>
                    </a:xfrm>
                    <a:prstGeom prst="rect">
                      <a:avLst/>
                    </a:prstGeom>
                  </pic:spPr>
                </pic:pic>
              </a:graphicData>
            </a:graphic>
          </wp:inline>
        </w:drawing>
      </w:r>
    </w:p>
    <w:p>
      <w:pPr>
        <w:ind w:left="2837"/>
        <w:spacing w:before="234" w:line="216" w:lineRule="auto"/>
        <w:rPr>
          <w:rFonts w:ascii="KaiTi" w:hAnsi="KaiTi" w:eastAsia="KaiTi" w:cs="KaiTi"/>
          <w:sz w:val="21"/>
          <w:szCs w:val="21"/>
        </w:rPr>
      </w:pPr>
      <w:bookmarkStart w:name="_bookmark66" w:id="52"/>
      <w:bookmarkEnd w:id="52"/>
      <w:r>
        <w:rPr>
          <w:rFonts w:ascii="KaiTi" w:hAnsi="KaiTi" w:eastAsia="KaiTi" w:cs="KaiTi"/>
          <w:sz w:val="21"/>
          <w:szCs w:val="21"/>
          <w:spacing w:val="-14"/>
        </w:rPr>
        <w:t>图</w:t>
      </w:r>
      <w:r>
        <w:rPr>
          <w:rFonts w:ascii="KaiTi" w:hAnsi="KaiTi" w:eastAsia="KaiTi" w:cs="KaiTi"/>
          <w:sz w:val="21"/>
          <w:szCs w:val="21"/>
          <w:spacing w:val="-8"/>
        </w:rPr>
        <w:t xml:space="preserve"> </w:t>
      </w:r>
      <w:r>
        <w:rPr>
          <w:rFonts w:ascii="KaiTi" w:hAnsi="KaiTi" w:eastAsia="KaiTi" w:cs="KaiTi"/>
          <w:sz w:val="21"/>
          <w:szCs w:val="21"/>
          <w:spacing w:val="-7"/>
        </w:rPr>
        <w:t>3-5</w:t>
      </w:r>
      <w:r>
        <w:rPr>
          <w:rFonts w:ascii="KaiTi" w:hAnsi="KaiTi" w:eastAsia="KaiTi" w:cs="KaiTi"/>
          <w:sz w:val="21"/>
          <w:szCs w:val="21"/>
          <w:spacing w:val="-7"/>
        </w:rPr>
        <w:t xml:space="preserve"> </w:t>
      </w:r>
      <w:r>
        <w:rPr>
          <w:rFonts w:ascii="KaiTi" w:hAnsi="KaiTi" w:eastAsia="KaiTi" w:cs="KaiTi"/>
          <w:sz w:val="21"/>
          <w:szCs w:val="21"/>
          <w:spacing w:val="-7"/>
        </w:rPr>
        <w:t>不同层数的</w:t>
      </w:r>
      <w:r>
        <w:rPr>
          <w:rFonts w:ascii="KaiTi" w:hAnsi="KaiTi" w:eastAsia="KaiTi" w:cs="KaiTi"/>
          <w:sz w:val="21"/>
          <w:szCs w:val="21"/>
          <w:spacing w:val="-7"/>
        </w:rPr>
        <w:t xml:space="preserve"> </w:t>
      </w:r>
      <w:r>
        <w:rPr>
          <w:rFonts w:ascii="KaiTi" w:hAnsi="KaiTi" w:eastAsia="KaiTi" w:cs="KaiTi"/>
          <w:sz w:val="21"/>
          <w:szCs w:val="21"/>
          <w:spacing w:val="-7"/>
        </w:rPr>
        <w:t>DenseNet</w:t>
      </w:r>
      <w:r>
        <w:rPr>
          <w:rFonts w:ascii="KaiTi" w:hAnsi="KaiTi" w:eastAsia="KaiTi" w:cs="KaiTi"/>
          <w:sz w:val="21"/>
          <w:szCs w:val="21"/>
          <w:spacing w:val="-7"/>
        </w:rPr>
        <w:t xml:space="preserve"> </w:t>
      </w:r>
      <w:r>
        <w:rPr>
          <w:rFonts w:ascii="KaiTi" w:hAnsi="KaiTi" w:eastAsia="KaiTi" w:cs="KaiTi"/>
          <w:sz w:val="21"/>
          <w:szCs w:val="21"/>
          <w:spacing w:val="-7"/>
        </w:rPr>
        <w:t>性能比较</w:t>
      </w:r>
    </w:p>
    <w:p>
      <w:pPr>
        <w:ind w:left="1661"/>
        <w:spacing w:before="230"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comparison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densenet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different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layers</w:t>
      </w:r>
    </w:p>
    <w:p>
      <w:pPr>
        <w:ind w:left="521"/>
        <w:spacing w:before="216" w:line="212" w:lineRule="auto"/>
        <w:rPr>
          <w:rFonts w:ascii="SimSun" w:hAnsi="SimSun" w:eastAsia="SimSun" w:cs="SimSun"/>
          <w:sz w:val="24"/>
          <w:szCs w:val="24"/>
        </w:rPr>
      </w:pPr>
      <w:r>
        <w:rPr>
          <w:rFonts w:ascii="SimSun" w:hAnsi="SimSun" w:eastAsia="SimSun" w:cs="SimSun"/>
          <w:sz w:val="24"/>
          <w:szCs w:val="24"/>
          <w:spacing w:val="-8"/>
        </w:rPr>
        <w:t>如图</w:t>
      </w:r>
      <w:hyperlink w:history="true" w:anchor="_bookmark66">
        <w:r>
          <w:rPr>
            <w:rFonts w:ascii="Times New Roman" w:hAnsi="Times New Roman" w:eastAsia="Times New Roman" w:cs="Times New Roman"/>
            <w:sz w:val="24"/>
            <w:szCs w:val="24"/>
            <w:spacing w:val="-4"/>
          </w:rPr>
          <w:t>3-5</w:t>
        </w:r>
      </w:hyperlink>
      <w:r>
        <w:rPr>
          <w:rFonts w:ascii="SimSun" w:hAnsi="SimSun" w:eastAsia="SimSun" w:cs="SimSun"/>
          <w:sz w:val="24"/>
          <w:szCs w:val="24"/>
          <w:spacing w:val="-4"/>
        </w:rPr>
        <w:t>，</w:t>
      </w:r>
      <w:r>
        <w:rPr>
          <w:rFonts w:ascii="Times New Roman" w:hAnsi="Times New Roman" w:eastAsia="Times New Roman" w:cs="Times New Roman"/>
          <w:sz w:val="24"/>
          <w:szCs w:val="24"/>
          <w:color w:val="00B050"/>
          <w:spacing w:val="-4"/>
        </w:rPr>
        <w:t>k=32</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Times New Roman" w:hAnsi="Times New Roman" w:eastAsia="Times New Roman" w:cs="Times New Roman"/>
          <w:sz w:val="24"/>
          <w:szCs w:val="24"/>
          <w:color w:val="00B050"/>
          <w:spacing w:val="-4"/>
        </w:rPr>
        <w:t>k=48</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值表示的是一种</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growth</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rate</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，意味着在</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dense</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block</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中可以得</w:t>
      </w:r>
    </w:p>
    <w:p>
      <w:pPr>
        <w:ind w:left="38" w:right="201" w:firstLine="6"/>
        <w:spacing w:before="113" w:line="301" w:lineRule="auto"/>
        <w:rPr>
          <w:rFonts w:ascii="SimSun" w:hAnsi="SimSun" w:eastAsia="SimSun" w:cs="SimSun"/>
          <w:sz w:val="24"/>
          <w:szCs w:val="24"/>
        </w:rPr>
      </w:pPr>
      <w:r>
        <w:rPr>
          <w:rFonts w:ascii="SimSun" w:hAnsi="SimSun" w:eastAsia="SimSun" w:cs="SimSun"/>
          <w:sz w:val="24"/>
          <w:szCs w:val="24"/>
          <w:color w:val="00B050"/>
          <w:spacing w:val="-2"/>
        </w:rPr>
        <w:t>到的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feature</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map</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的数量。该</w:t>
      </w:r>
      <w:r>
        <w:rPr>
          <w:rFonts w:ascii="SimSun" w:hAnsi="SimSun" w:eastAsia="SimSun" w:cs="SimSun"/>
          <w:sz w:val="24"/>
          <w:szCs w:val="24"/>
          <w:color w:val="00B050"/>
          <w:spacing w:val="-1"/>
        </w:rPr>
        <w:t>技术的最终目的在低网络幅度下尽量获取最精确的数值，</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也就是网</w:t>
      </w:r>
      <w:r>
        <w:rPr>
          <w:rFonts w:ascii="SimSun" w:hAnsi="SimSun" w:eastAsia="SimSun" w:cs="SimSun"/>
          <w:sz w:val="24"/>
          <w:szCs w:val="24"/>
          <w:color w:val="00B050"/>
          <w:spacing w:val="-6"/>
        </w:rPr>
        <w:t>络</w:t>
      </w:r>
      <w:r>
        <w:rPr>
          <w:rFonts w:ascii="SimSun" w:hAnsi="SimSun" w:eastAsia="SimSun" w:cs="SimSun"/>
          <w:sz w:val="24"/>
          <w:szCs w:val="24"/>
          <w:color w:val="00B050"/>
          <w:spacing w:val="-4"/>
        </w:rPr>
        <w:t>宽度要得到控制，即</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k</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值不大，如</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k=32</w:t>
      </w:r>
      <w:r>
        <w:rPr>
          <w:rFonts w:ascii="SimSun" w:hAnsi="SimSun" w:eastAsia="SimSun" w:cs="SimSun"/>
          <w:sz w:val="24"/>
          <w:szCs w:val="24"/>
          <w:color w:val="00B050"/>
          <w:spacing w:val="-4"/>
        </w:rPr>
        <w:t>，实验结果也表明：</w:t>
      </w:r>
      <w:r>
        <w:rPr>
          <w:rFonts w:ascii="Times New Roman" w:hAnsi="Times New Roman" w:eastAsia="Times New Roman" w:cs="Times New Roman"/>
          <w:sz w:val="24"/>
          <w:szCs w:val="24"/>
          <w:color w:val="00B050"/>
          <w:spacing w:val="-4"/>
        </w:rPr>
        <w:t>k</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值越小性能等</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效果越好。</w:t>
      </w:r>
      <w:r>
        <w:rPr>
          <w:rFonts w:ascii="SimSun" w:hAnsi="SimSun" w:eastAsia="SimSun" w:cs="SimSun"/>
          <w:sz w:val="24"/>
          <w:szCs w:val="24"/>
          <w:color w:val="00B050"/>
          <w:spacing w:val="-2"/>
        </w:rPr>
        <w:t xml:space="preserve"> </w:t>
      </w:r>
      <w:r>
        <w:rPr>
          <w:rFonts w:ascii="SimSun" w:hAnsi="SimSun" w:eastAsia="SimSun" w:cs="SimSun"/>
          <w:sz w:val="24"/>
          <w:szCs w:val="24"/>
          <w:color w:val="00B050"/>
          <w:spacing w:val="-2"/>
        </w:rPr>
        <w:t>根据网络结构</w:t>
      </w:r>
      <w:r>
        <w:rPr>
          <w:rFonts w:ascii="SimSun" w:hAnsi="SimSun" w:eastAsia="SimSun" w:cs="SimSun"/>
          <w:sz w:val="24"/>
          <w:szCs w:val="24"/>
          <w:spacing w:val="-2"/>
        </w:rPr>
        <w:t>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dense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理念，层次数据是叠加的，随</w:t>
      </w:r>
      <w:r>
        <w:rPr>
          <w:rFonts w:ascii="SimSun" w:hAnsi="SimSun" w:eastAsia="SimSun" w:cs="SimSun"/>
          <w:sz w:val="24"/>
          <w:szCs w:val="24"/>
          <w:spacing w:val="-1"/>
        </w:rPr>
        <w:t>着层次数量的</w:t>
      </w:r>
      <w:r>
        <w:rPr>
          <w:rFonts w:ascii="SimSun" w:hAnsi="SimSun" w:eastAsia="SimSun" w:cs="SimSun"/>
          <w:sz w:val="24"/>
          <w:szCs w:val="24"/>
        </w:rPr>
        <w:t xml:space="preserve"> </w:t>
      </w:r>
      <w:r>
        <w:rPr>
          <w:rFonts w:ascii="SimSun" w:hAnsi="SimSun" w:eastAsia="SimSun" w:cs="SimSun"/>
          <w:sz w:val="24"/>
          <w:szCs w:val="24"/>
          <w:spacing w:val="-2"/>
        </w:rPr>
        <w:t>增加，后</w:t>
      </w:r>
      <w:r>
        <w:rPr>
          <w:rFonts w:ascii="SimSun" w:hAnsi="SimSun" w:eastAsia="SimSun" w:cs="SimSun"/>
          <w:sz w:val="24"/>
          <w:szCs w:val="24"/>
          <w:spacing w:val="-1"/>
        </w:rPr>
        <w:t>续的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channel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也会变得越来越大，即</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卷积信息包括了当前</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bottleneck</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layer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t xml:space="preserve"> </w:t>
      </w:r>
      <w:r>
        <w:rPr>
          <w:rFonts w:ascii="SimSun" w:hAnsi="SimSun" w:eastAsia="SimSun" w:cs="SimSun"/>
          <w:sz w:val="24"/>
          <w:szCs w:val="24"/>
        </w:rPr>
        <w:t>的卷积信息，包括操作等，这样的思路就是要控制</w:t>
      </w:r>
      <w:r>
        <w:rPr>
          <w:rFonts w:ascii="SimSun" w:hAnsi="SimSun" w:eastAsia="SimSun" w:cs="SimSun"/>
          <w:sz w:val="24"/>
          <w:szCs w:val="24"/>
        </w:rPr>
        <w:t xml:space="preserve"> </w:t>
      </w:r>
      <w:r>
        <w:rPr>
          <w:rFonts w:ascii="Times New Roman" w:hAnsi="Times New Roman" w:eastAsia="Times New Roman" w:cs="Times New Roman"/>
          <w:sz w:val="24"/>
          <w:szCs w:val="24"/>
        </w:rPr>
        <w:t>feature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map</w:t>
      </w:r>
      <w:r>
        <w:rPr>
          <w:rFonts w:ascii="Times New Roman" w:hAnsi="Times New Roman" w:eastAsia="Times New Roman" w:cs="Times New Roman"/>
          <w:sz w:val="24"/>
          <w:szCs w:val="24"/>
        </w:rPr>
        <w:t xml:space="preserve"> </w:t>
      </w:r>
      <w:r>
        <w:rPr>
          <w:rFonts w:ascii="SimSun" w:hAnsi="SimSun" w:eastAsia="SimSun" w:cs="SimSun"/>
          <w:sz w:val="24"/>
          <w:szCs w:val="24"/>
        </w:rPr>
        <w:t>的数量，以减少</w:t>
      </w:r>
      <w:r>
        <w:rPr>
          <w:rFonts w:ascii="SimSun" w:hAnsi="SimSun" w:eastAsia="SimSun" w:cs="SimSun"/>
          <w:sz w:val="24"/>
          <w:szCs w:val="24"/>
        </w:rPr>
        <w:t xml:space="preserve"> </w:t>
      </w:r>
      <w:r>
        <w:rPr>
          <w:rFonts w:ascii="SimSun" w:hAnsi="SimSun" w:eastAsia="SimSun" w:cs="SimSun"/>
          <w:sz w:val="24"/>
          <w:szCs w:val="24"/>
          <w:spacing w:val="-2"/>
        </w:rPr>
        <w:t>计算量，同时对网络中的各个通道特征进行</w:t>
      </w:r>
      <w:r>
        <w:rPr>
          <w:rFonts w:ascii="SimSun" w:hAnsi="SimSun" w:eastAsia="SimSun" w:cs="SimSun"/>
          <w:sz w:val="24"/>
          <w:szCs w:val="24"/>
          <w:spacing w:val="-1"/>
        </w:rPr>
        <w:t>综合处理。</w:t>
      </w:r>
    </w:p>
    <w:p>
      <w:pPr>
        <w:ind w:left="49" w:right="202" w:firstLine="468"/>
        <w:spacing w:before="109" w:line="300" w:lineRule="auto"/>
        <w:rPr>
          <w:rFonts w:ascii="SimSun" w:hAnsi="SimSun" w:eastAsia="SimSun" w:cs="SimSun"/>
          <w:sz w:val="24"/>
          <w:szCs w:val="24"/>
        </w:rPr>
      </w:pPr>
      <w:r>
        <w:rPr>
          <w:rFonts w:ascii="SimSun" w:hAnsi="SimSun" w:eastAsia="SimSun" w:cs="SimSun"/>
          <w:sz w:val="24"/>
          <w:szCs w:val="24"/>
          <w:spacing w:val="-8"/>
        </w:rPr>
        <w:t>根据图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的实验结论，</w:t>
      </w:r>
      <w:r>
        <w:rPr>
          <w:rFonts w:ascii="SimSun" w:hAnsi="SimSun" w:eastAsia="SimSun" w:cs="SimSun"/>
          <w:sz w:val="24"/>
          <w:szCs w:val="24"/>
          <w:spacing w:val="-4"/>
        </w:rPr>
        <w:t xml:space="preserve"> </w:t>
      </w:r>
      <w:r>
        <w:rPr>
          <w:rFonts w:ascii="SimSun" w:hAnsi="SimSun" w:eastAsia="SimSun" w:cs="SimSun"/>
          <w:sz w:val="24"/>
          <w:szCs w:val="24"/>
          <w:color w:val="00B050"/>
          <w:spacing w:val="-4"/>
        </w:rPr>
        <w:t>我们可以看出，</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DenseNet-C</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在处理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Translation</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layer</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层次</w:t>
      </w:r>
      <w:r>
        <w:rPr>
          <w:rFonts w:ascii="SimSun" w:hAnsi="SimSun" w:eastAsia="SimSun" w:cs="SimSun"/>
          <w:sz w:val="24"/>
          <w:szCs w:val="24"/>
          <w:color w:val="00B050"/>
        </w:rPr>
        <w:t xml:space="preserve"> </w:t>
      </w:r>
      <w:r>
        <w:rPr>
          <w:rFonts w:ascii="SimSun" w:hAnsi="SimSun" w:eastAsia="SimSun" w:cs="SimSun"/>
          <w:sz w:val="24"/>
          <w:szCs w:val="24"/>
          <w:color w:val="00B050"/>
          <w:spacing w:val="3"/>
        </w:rPr>
        <w:t>时</w:t>
      </w:r>
      <w:r>
        <w:rPr>
          <w:rFonts w:ascii="SimSun" w:hAnsi="SimSun" w:eastAsia="SimSun" w:cs="SimSun"/>
          <w:sz w:val="24"/>
          <w:szCs w:val="24"/>
          <w:color w:val="00B050"/>
          <w:spacing w:val="2"/>
        </w:rPr>
        <w:t>，对其进行了增量处理。每次</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rPr>
        <w:t>Dense</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rPr>
        <w:t>Block</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2"/>
        </w:rPr>
        <w:t>3</w:t>
      </w:r>
      <w:r>
        <w:rPr>
          <w:rFonts w:ascii="SimSun" w:hAnsi="SimSun" w:eastAsia="SimSun" w:cs="SimSun"/>
          <w:sz w:val="24"/>
          <w:szCs w:val="24"/>
          <w:color w:val="00B050"/>
          <w:spacing w:val="2"/>
        </w:rPr>
        <w:t>)都含有多个子结构，其中包括</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32</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个</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4"/>
        </w:rPr>
        <w:t>1*1</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和</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3*3</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的卷积运算，即第</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32</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层的输入是之前</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31</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层子结构的输入输出结果，这样</w:t>
      </w:r>
      <w:r>
        <w:rPr>
          <w:rFonts w:ascii="SimSun" w:hAnsi="SimSun" w:eastAsia="SimSun" w:cs="SimSun"/>
          <w:sz w:val="24"/>
          <w:szCs w:val="24"/>
          <w:color w:val="00B050"/>
          <w:spacing w:val="-3"/>
        </w:rPr>
        <w:t>可</w:t>
      </w:r>
      <w:r>
        <w:rPr>
          <w:rFonts w:ascii="SimSun" w:hAnsi="SimSun" w:eastAsia="SimSun" w:cs="SimSun"/>
          <w:sz w:val="24"/>
          <w:szCs w:val="24"/>
          <w:color w:val="00B050"/>
        </w:rPr>
        <w:t xml:space="preserve"> </w:t>
      </w:r>
      <w:r>
        <w:rPr>
          <w:rFonts w:ascii="SimSun" w:hAnsi="SimSun" w:eastAsia="SimSun" w:cs="SimSun"/>
          <w:sz w:val="24"/>
          <w:szCs w:val="24"/>
          <w:color w:val="00B050"/>
          <w:spacing w:val="1"/>
        </w:rPr>
        <w:t>以有效地提高处理效率</w:t>
      </w:r>
      <w:r>
        <w:rPr>
          <w:rFonts w:ascii="SimSun" w:hAnsi="SimSun" w:eastAsia="SimSun" w:cs="SimSun"/>
          <w:sz w:val="24"/>
          <w:szCs w:val="24"/>
          <w:color w:val="00B050"/>
        </w:rPr>
        <w:t>，从而提升系统的性能。假设不进行</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bottleneck</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运算，第</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32</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层</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的</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3*3</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卷积运算的输入将会变成上一次</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Dense</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rPr>
        <w:t>Block</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的输入输出</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channel</w:t>
      </w:r>
      <w:r>
        <w:rPr>
          <w:rFonts w:ascii="SimSun" w:hAnsi="SimSun" w:eastAsia="SimSun" w:cs="SimSun"/>
          <w:sz w:val="24"/>
          <w:szCs w:val="24"/>
          <w:color w:val="00B050"/>
        </w:rPr>
        <w:t>，这将会接近</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6"/>
        </w:rPr>
        <w:t>1000</w:t>
      </w:r>
      <w:r>
        <w:rPr>
          <w:rFonts w:ascii="SimSun" w:hAnsi="SimSun" w:eastAsia="SimSun" w:cs="SimSun"/>
          <w:sz w:val="24"/>
          <w:szCs w:val="24"/>
          <w:color w:val="00B050"/>
          <w:spacing w:val="-6"/>
        </w:rPr>
        <w:t>，因为每层输入</w:t>
      </w:r>
      <w:r>
        <w:rPr>
          <w:rFonts w:ascii="SimSun" w:hAnsi="SimSun" w:eastAsia="SimSun" w:cs="SimSun"/>
          <w:sz w:val="24"/>
          <w:szCs w:val="24"/>
          <w:color w:val="00B050"/>
          <w:spacing w:val="-4"/>
        </w:rPr>
        <w:t>输</w:t>
      </w:r>
      <w:r>
        <w:rPr>
          <w:rFonts w:ascii="SimSun" w:hAnsi="SimSun" w:eastAsia="SimSun" w:cs="SimSun"/>
          <w:sz w:val="24"/>
          <w:szCs w:val="24"/>
          <w:color w:val="00B050"/>
          <w:spacing w:val="-3"/>
        </w:rPr>
        <w:t>出的</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channel</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都是</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32</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w:t>
      </w:r>
      <w:r>
        <w:rPr>
          <w:rFonts w:ascii="Times New Roman" w:hAnsi="Times New Roman" w:eastAsia="Times New Roman" w:cs="Times New Roman"/>
          <w:sz w:val="24"/>
          <w:szCs w:val="24"/>
          <w:color w:val="00B050"/>
          <w:spacing w:val="-3"/>
        </w:rPr>
        <w:t>growth</w:t>
      </w:r>
      <w:r>
        <w:rPr>
          <w:rFonts w:ascii="Times New Roman" w:hAnsi="Times New Roman" w:eastAsia="Times New Roman" w:cs="Times New Roman"/>
          <w:sz w:val="24"/>
          <w:szCs w:val="24"/>
          <w:color w:val="00B050"/>
          <w:spacing w:val="-3"/>
        </w:rPr>
        <w:t xml:space="preserve"> </w:t>
      </w:r>
      <w:r>
        <w:rPr>
          <w:rFonts w:ascii="Times New Roman" w:hAnsi="Times New Roman" w:eastAsia="Times New Roman" w:cs="Times New Roman"/>
          <w:sz w:val="24"/>
          <w:szCs w:val="24"/>
          <w:color w:val="00B050"/>
          <w:spacing w:val="-3"/>
        </w:rPr>
        <w:t>rate</w:t>
      </w:r>
      <w:r>
        <w:rPr>
          <w:rFonts w:ascii="SimSun" w:hAnsi="SimSun" w:eastAsia="SimSun" w:cs="SimSun"/>
          <w:sz w:val="24"/>
          <w:szCs w:val="24"/>
          <w:color w:val="00B050"/>
          <w:spacing w:val="-3"/>
        </w:rPr>
        <w:t>)。</w:t>
      </w:r>
    </w:p>
    <w:p>
      <w:pPr>
        <w:ind w:left="512"/>
        <w:spacing w:before="113" w:line="221" w:lineRule="auto"/>
        <w:rPr>
          <w:rFonts w:ascii="SimSun" w:hAnsi="SimSun" w:eastAsia="SimSun" w:cs="SimSun"/>
          <w:sz w:val="24"/>
          <w:szCs w:val="24"/>
        </w:rPr>
      </w:pPr>
      <w:r>
        <w:rPr>
          <w:rFonts w:ascii="Times New Roman" w:hAnsi="Times New Roman" w:eastAsia="Times New Roman" w:cs="Times New Roman"/>
          <w:sz w:val="24"/>
          <w:szCs w:val="24"/>
        </w:rPr>
        <w:t>DenseNet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算法在三个不同的数据集(</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100,</w:t>
      </w:r>
      <w:r>
        <w:rPr>
          <w:rFonts w:ascii="Times New Roman" w:hAnsi="Times New Roman" w:eastAsia="Times New Roman" w:cs="Times New Roman"/>
          <w:sz w:val="24"/>
          <w:szCs w:val="24"/>
        </w:rPr>
        <w:t>SVHN</w:t>
      </w:r>
      <w:r>
        <w:rPr>
          <w:rFonts w:ascii="SimSun" w:hAnsi="SimSun" w:eastAsia="SimSun" w:cs="SimSun"/>
          <w:sz w:val="24"/>
          <w:szCs w:val="24"/>
          <w:spacing w:val="2"/>
        </w:rPr>
        <w:t>)上的性能表现如图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w:t>
      </w:r>
      <w:hyperlink w:history="true" w:anchor="_bookmark146">
        <w:r>
          <w:rPr>
            <w:rFonts w:ascii="Times New Roman" w:hAnsi="Times New Roman" w:eastAsia="Times New Roman" w:cs="Times New Roman"/>
            <w:sz w:val="24"/>
            <w:szCs w:val="24"/>
            <w:spacing w:val="2"/>
          </w:rPr>
          <w:t>-</w:t>
        </w:r>
      </w:hyperlink>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r>
        <w:rPr>
          <w:rFonts w:ascii="SimSun" w:hAnsi="SimSun" w:eastAsia="SimSun" w:cs="SimSun"/>
          <w:sz w:val="24"/>
          <w:szCs w:val="24"/>
        </w:rPr>
        <w:t>。</w:t>
      </w:r>
    </w:p>
    <w:p>
      <w:pPr>
        <w:sectPr>
          <w:headerReference w:type="default" r:id="rId90"/>
          <w:footerReference w:type="default" r:id="rId91"/>
          <w:pgSz w:w="11907" w:h="16839"/>
          <w:pgMar w:top="1444" w:right="928" w:bottom="1062" w:left="1673" w:header="780" w:footer="901" w:gutter="0"/>
        </w:sectPr>
        <w:rPr/>
      </w:pPr>
    </w:p>
    <w:p>
      <w:pPr>
        <w:ind w:firstLine="64"/>
        <w:spacing w:before="2" w:line="5295" w:lineRule="exact"/>
        <w:textAlignment w:val="center"/>
        <w:rPr/>
      </w:pPr>
      <w:r>
        <w:drawing>
          <wp:inline distT="0" distB="0" distL="0" distR="0">
            <wp:extent cx="5715000" cy="3362324"/>
            <wp:effectExtent l="0" t="0" r="0" b="0"/>
            <wp:docPr id="62" name="IM 62"/>
            <wp:cNvGraphicFramePr/>
            <a:graphic>
              <a:graphicData uri="http://schemas.openxmlformats.org/drawingml/2006/picture">
                <pic:pic>
                  <pic:nvPicPr>
                    <pic:cNvPr id="62" name="IM 62"/>
                    <pic:cNvPicPr/>
                  </pic:nvPicPr>
                  <pic:blipFill>
                    <a:blip r:embed="rId94"/>
                    <a:stretch>
                      <a:fillRect/>
                    </a:stretch>
                  </pic:blipFill>
                  <pic:spPr>
                    <a:xfrm rot="0">
                      <a:off x="0" y="0"/>
                      <a:ext cx="5715000" cy="3362324"/>
                    </a:xfrm>
                    <a:prstGeom prst="rect">
                      <a:avLst/>
                    </a:prstGeom>
                  </pic:spPr>
                </pic:pic>
              </a:graphicData>
            </a:graphic>
          </wp:inline>
        </w:drawing>
      </w:r>
    </w:p>
    <w:p>
      <w:pPr>
        <w:ind w:left="2278"/>
        <w:spacing w:before="198" w:line="239" w:lineRule="auto"/>
        <w:rPr>
          <w:rFonts w:ascii="KaiTi" w:hAnsi="KaiTi" w:eastAsia="KaiTi" w:cs="KaiTi"/>
          <w:sz w:val="11"/>
          <w:szCs w:val="11"/>
        </w:rPr>
      </w:pPr>
      <w:bookmarkStart w:name="_bookmark67" w:id="53"/>
      <w:bookmarkEnd w:id="53"/>
      <w:bookmarkStart w:name="_bookmark146" w:id="54"/>
      <w:bookmarkEnd w:id="54"/>
      <w:r>
        <w:rPr>
          <w:rFonts w:ascii="KaiTi" w:hAnsi="KaiTi" w:eastAsia="KaiTi" w:cs="KaiTi"/>
          <w:sz w:val="21"/>
          <w:szCs w:val="21"/>
          <w:spacing w:val="-6"/>
        </w:rPr>
        <w:t>图</w:t>
      </w:r>
      <w:r>
        <w:rPr>
          <w:rFonts w:ascii="KaiTi" w:hAnsi="KaiTi" w:eastAsia="KaiTi" w:cs="KaiTi"/>
          <w:sz w:val="21"/>
          <w:szCs w:val="21"/>
          <w:spacing w:val="-6"/>
        </w:rPr>
        <w:t xml:space="preserve"> </w:t>
      </w:r>
      <w:r>
        <w:rPr>
          <w:rFonts w:ascii="KaiTi" w:hAnsi="KaiTi" w:eastAsia="KaiTi" w:cs="KaiTi"/>
          <w:sz w:val="21"/>
          <w:szCs w:val="21"/>
          <w:spacing w:val="-6"/>
        </w:rPr>
        <w:t>3-</w:t>
      </w:r>
      <w:r>
        <w:rPr>
          <w:rFonts w:ascii="KaiTi" w:hAnsi="KaiTi" w:eastAsia="KaiTi" w:cs="KaiTi"/>
          <w:sz w:val="21"/>
          <w:szCs w:val="21"/>
          <w:spacing w:val="-4"/>
        </w:rPr>
        <w:t>6</w:t>
      </w:r>
      <w:r>
        <w:rPr>
          <w:rFonts w:ascii="KaiTi" w:hAnsi="KaiTi" w:eastAsia="KaiTi" w:cs="KaiTi"/>
          <w:sz w:val="21"/>
          <w:szCs w:val="21"/>
          <w:spacing w:val="-3"/>
        </w:rPr>
        <w:t xml:space="preserve"> </w:t>
      </w:r>
      <w:r>
        <w:rPr>
          <w:rFonts w:ascii="KaiTi" w:hAnsi="KaiTi" w:eastAsia="KaiTi" w:cs="KaiTi"/>
          <w:sz w:val="21"/>
          <w:szCs w:val="21"/>
          <w:spacing w:val="-3"/>
        </w:rPr>
        <w:t>C10、C100、SVHN</w:t>
      </w:r>
      <w:r>
        <w:rPr>
          <w:rFonts w:ascii="KaiTi" w:hAnsi="KaiTi" w:eastAsia="KaiTi" w:cs="KaiTi"/>
          <w:sz w:val="21"/>
          <w:szCs w:val="21"/>
          <w:spacing w:val="-3"/>
        </w:rPr>
        <w:t xml:space="preserve"> </w:t>
      </w:r>
      <w:r>
        <w:rPr>
          <w:rFonts w:ascii="KaiTi" w:hAnsi="KaiTi" w:eastAsia="KaiTi" w:cs="KaiTi"/>
          <w:sz w:val="21"/>
          <w:szCs w:val="21"/>
          <w:spacing w:val="-3"/>
        </w:rPr>
        <w:t>在</w:t>
      </w:r>
      <w:r>
        <w:rPr>
          <w:rFonts w:ascii="KaiTi" w:hAnsi="KaiTi" w:eastAsia="KaiTi" w:cs="KaiTi"/>
          <w:sz w:val="21"/>
          <w:szCs w:val="21"/>
          <w:spacing w:val="-3"/>
        </w:rPr>
        <w:t xml:space="preserve"> </w:t>
      </w:r>
      <w:r>
        <w:rPr>
          <w:rFonts w:ascii="KaiTi" w:hAnsi="KaiTi" w:eastAsia="KaiTi" w:cs="KaiTi"/>
          <w:sz w:val="21"/>
          <w:szCs w:val="21"/>
          <w:spacing w:val="-3"/>
        </w:rPr>
        <w:t>DenseNet</w:t>
      </w:r>
      <w:r>
        <w:rPr>
          <w:rFonts w:ascii="KaiTi" w:hAnsi="KaiTi" w:eastAsia="KaiTi" w:cs="KaiTi"/>
          <w:sz w:val="21"/>
          <w:szCs w:val="21"/>
          <w:spacing w:val="-3"/>
        </w:rPr>
        <w:t xml:space="preserve"> </w:t>
      </w:r>
      <w:r>
        <w:rPr>
          <w:rFonts w:ascii="KaiTi" w:hAnsi="KaiTi" w:eastAsia="KaiTi" w:cs="KaiTi"/>
          <w:sz w:val="21"/>
          <w:szCs w:val="21"/>
          <w:spacing w:val="-3"/>
        </w:rPr>
        <w:t>对比结果</w:t>
      </w:r>
      <w:hyperlink w:history="true" w:anchor="_bookmark147">
        <w:r>
          <w:rPr>
            <w:rFonts w:ascii="KaiTi" w:hAnsi="KaiTi" w:eastAsia="KaiTi" w:cs="KaiTi"/>
            <w:sz w:val="11"/>
            <w:szCs w:val="11"/>
            <w:spacing w:val="-3"/>
            <w:position w:val="10"/>
          </w:rPr>
          <w:t>[30]</w:t>
        </w:r>
      </w:hyperlink>
    </w:p>
    <w:p>
      <w:pPr>
        <w:ind w:left="2087"/>
        <w:spacing w:before="229"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rPr>
        <w:t>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Comparison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C100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svhn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densenet</w:t>
      </w:r>
    </w:p>
    <w:p>
      <w:pPr>
        <w:ind w:left="38" w:right="26" w:firstLine="498"/>
        <w:spacing w:before="216" w:line="300" w:lineRule="auto"/>
        <w:rPr>
          <w:rFonts w:ascii="SimSun" w:hAnsi="SimSun" w:eastAsia="SimSun" w:cs="SimSun"/>
          <w:sz w:val="24"/>
          <w:szCs w:val="24"/>
        </w:rPr>
      </w:pPr>
      <w:r>
        <w:rPr>
          <w:rFonts w:ascii="SimSun" w:hAnsi="SimSun" w:eastAsia="SimSun" w:cs="SimSun"/>
          <w:sz w:val="24"/>
          <w:szCs w:val="24"/>
          <w:color w:val="00B050"/>
          <w:spacing w:val="-1"/>
        </w:rPr>
        <w:t>因为在</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densenet</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的卷积层次中采用了线性</w:t>
      </w:r>
      <w:r>
        <w:rPr>
          <w:rFonts w:ascii="SimSun" w:hAnsi="SimSun" w:eastAsia="SimSun" w:cs="SimSun"/>
          <w:sz w:val="24"/>
          <w:szCs w:val="24"/>
          <w:color w:val="00B050"/>
        </w:rPr>
        <w:t>操作的方式</w:t>
      </w:r>
      <w:r>
        <w:rPr>
          <w:rFonts w:ascii="Times New Roman" w:hAnsi="Times New Roman" w:eastAsia="Times New Roman" w:cs="Times New Roman"/>
          <w:sz w:val="24"/>
          <w:szCs w:val="24"/>
          <w:color w:val="00B050"/>
        </w:rPr>
        <w:t>,</w:t>
      </w:r>
      <w:r>
        <w:rPr>
          <w:rFonts w:ascii="SimSun" w:hAnsi="SimSun" w:eastAsia="SimSun" w:cs="SimSun"/>
          <w:sz w:val="24"/>
          <w:szCs w:val="24"/>
          <w:color w:val="00B050"/>
        </w:rPr>
        <w:t>使得卷积层操作中无法处理</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最</w:t>
      </w:r>
      <w:r>
        <w:rPr>
          <w:rFonts w:ascii="SimSun" w:hAnsi="SimSun" w:eastAsia="SimSun" w:cs="SimSun"/>
          <w:sz w:val="24"/>
          <w:szCs w:val="24"/>
          <w:color w:val="00B050"/>
          <w:spacing w:val="6"/>
        </w:rPr>
        <w:t>常</w:t>
      </w:r>
      <w:r>
        <w:rPr>
          <w:rFonts w:ascii="SimSun" w:hAnsi="SimSun" w:eastAsia="SimSun" w:cs="SimSun"/>
          <w:sz w:val="24"/>
          <w:szCs w:val="24"/>
          <w:color w:val="00B050"/>
          <w:spacing w:val="4"/>
        </w:rPr>
        <w:t>用的</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4"/>
        </w:rPr>
        <w:t>异或</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4"/>
        </w:rPr>
        <w:t>以及其他线性不可分特征。也正是由于这样</w:t>
      </w:r>
      <w:r>
        <w:rPr>
          <w:rFonts w:ascii="Times New Roman" w:hAnsi="Times New Roman" w:eastAsia="Times New Roman" w:cs="Times New Roman"/>
          <w:sz w:val="24"/>
          <w:szCs w:val="24"/>
          <w:color w:val="00B050"/>
          <w:spacing w:val="4"/>
        </w:rPr>
        <w:t>,</w:t>
      </w:r>
      <w:r>
        <w:rPr>
          <w:rFonts w:ascii="SimSun" w:hAnsi="SimSun" w:eastAsia="SimSun" w:cs="SimSun"/>
          <w:sz w:val="24"/>
          <w:szCs w:val="24"/>
          <w:color w:val="00B050"/>
          <w:spacing w:val="4"/>
        </w:rPr>
        <w:t>必须在折积层次之后再添</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加激活层次</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从而使得折积层次具有非线性因素</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以便增强对系</w:t>
      </w:r>
      <w:r>
        <w:rPr>
          <w:rFonts w:ascii="SimSun" w:hAnsi="SimSun" w:eastAsia="SimSun" w:cs="SimSun"/>
          <w:sz w:val="24"/>
          <w:szCs w:val="24"/>
          <w:color w:val="00B050"/>
        </w:rPr>
        <w:t>统中的特征的表达能力。</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卷积层有两种不</w:t>
      </w:r>
      <w:r>
        <w:rPr>
          <w:rFonts w:ascii="SimSun" w:hAnsi="SimSun" w:eastAsia="SimSun" w:cs="SimSun"/>
          <w:sz w:val="24"/>
          <w:szCs w:val="24"/>
          <w:color w:val="00B050"/>
          <w:spacing w:val="1"/>
        </w:rPr>
        <w:t>同的工作</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回归与分析。在回归工作中</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通过计算均方误差</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如</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MSE</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我们</w:t>
      </w:r>
      <w:r>
        <w:rPr>
          <w:rFonts w:ascii="SimSun" w:hAnsi="SimSun" w:eastAsia="SimSun" w:cs="SimSun"/>
          <w:sz w:val="24"/>
          <w:szCs w:val="24"/>
          <w:color w:val="00B050"/>
        </w:rPr>
        <w:t xml:space="preserve"> </w:t>
      </w:r>
      <w:r>
        <w:rPr>
          <w:rFonts w:ascii="SimSun" w:hAnsi="SimSun" w:eastAsia="SimSun" w:cs="SimSun"/>
          <w:sz w:val="24"/>
          <w:szCs w:val="24"/>
          <w:color w:val="00B050"/>
          <w:spacing w:val="4"/>
        </w:rPr>
        <w:t>能够获得一种确定的</w:t>
      </w:r>
      <w:r>
        <w:rPr>
          <w:rFonts w:ascii="SimSun" w:hAnsi="SimSun" w:eastAsia="SimSun" w:cs="SimSun"/>
          <w:sz w:val="24"/>
          <w:szCs w:val="24"/>
          <w:color w:val="00B050"/>
          <w:spacing w:val="3"/>
        </w:rPr>
        <w:t>数</w:t>
      </w:r>
      <w:r>
        <w:rPr>
          <w:rFonts w:ascii="SimSun" w:hAnsi="SimSun" w:eastAsia="SimSun" w:cs="SimSun"/>
          <w:sz w:val="24"/>
          <w:szCs w:val="24"/>
          <w:color w:val="00B050"/>
          <w:spacing w:val="2"/>
        </w:rPr>
        <w:t>值</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而在分类过程中</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则通过计算</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rPr>
        <w:t>margin</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损失值</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我们就能够获得</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一种损失值</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而这种数值也能够同时在二种值间取值为</w:t>
      </w:r>
      <w:r>
        <w:rPr>
          <w:rFonts w:ascii="Times New Roman" w:hAnsi="Times New Roman" w:eastAsia="Times New Roman" w:cs="Times New Roman"/>
          <w:sz w:val="24"/>
          <w:szCs w:val="24"/>
          <w:color w:val="00B050"/>
          <w:spacing w:val="2"/>
        </w:rPr>
        <w:t>[0,1]</w:t>
      </w:r>
      <w:r>
        <w:rPr>
          <w:rFonts w:ascii="SimSun" w:hAnsi="SimSun" w:eastAsia="SimSun" w:cs="SimSun"/>
          <w:sz w:val="24"/>
          <w:szCs w:val="24"/>
          <w:color w:val="00B050"/>
          <w:spacing w:val="2"/>
        </w:rPr>
        <w:t>。而在遇到更复杂任务</w:t>
      </w:r>
      <w:r>
        <w:rPr>
          <w:rFonts w:ascii="SimSun" w:hAnsi="SimSun" w:eastAsia="SimSun" w:cs="SimSun"/>
          <w:sz w:val="24"/>
          <w:szCs w:val="24"/>
          <w:color w:val="00B050"/>
          <w:spacing w:val="1"/>
        </w:rPr>
        <w:t>时</w:t>
      </w:r>
      <w:r>
        <w:rPr>
          <w:rFonts w:ascii="Times New Roman" w:hAnsi="Times New Roman" w:eastAsia="Times New Roman" w:cs="Times New Roman"/>
          <w:sz w:val="24"/>
          <w:szCs w:val="24"/>
          <w:color w:val="00B050"/>
        </w:rPr>
        <w:t>,</w:t>
      </w:r>
      <w:r>
        <w:rPr>
          <w:rFonts w:ascii="SimSun" w:hAnsi="SimSun" w:eastAsia="SimSun" w:cs="SimSun"/>
          <w:sz w:val="24"/>
          <w:szCs w:val="24"/>
          <w:color w:val="00B050"/>
        </w:rPr>
        <w:t>则</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为了获得最佳模型</w:t>
      </w:r>
      <w:r>
        <w:rPr>
          <w:rFonts w:ascii="Times New Roman" w:hAnsi="Times New Roman" w:eastAsia="Times New Roman" w:cs="Times New Roman"/>
          <w:sz w:val="24"/>
          <w:szCs w:val="24"/>
          <w:color w:val="00B050"/>
          <w:spacing w:val="-2"/>
        </w:rPr>
        <w:t>,</w:t>
      </w:r>
      <w:r>
        <w:rPr>
          <w:rFonts w:ascii="SimSun" w:hAnsi="SimSun" w:eastAsia="SimSun" w:cs="SimSun"/>
          <w:sz w:val="24"/>
          <w:szCs w:val="24"/>
          <w:color w:val="00B050"/>
          <w:spacing w:val="-2"/>
        </w:rPr>
        <w:t>还必须在中间层上注入</w:t>
      </w:r>
      <w:r>
        <w:rPr>
          <w:rFonts w:ascii="SimSun" w:hAnsi="SimSun" w:eastAsia="SimSun" w:cs="SimSun"/>
          <w:sz w:val="24"/>
          <w:szCs w:val="24"/>
          <w:color w:val="00B050"/>
          <w:spacing w:val="-1"/>
        </w:rPr>
        <w:t>损失值。</w:t>
      </w:r>
    </w:p>
    <w:p>
      <w:pPr>
        <w:ind w:left="50" w:right="26" w:firstLine="467"/>
        <w:spacing w:before="111" w:line="305" w:lineRule="auto"/>
        <w:rPr>
          <w:rFonts w:ascii="SimSun" w:hAnsi="SimSun" w:eastAsia="SimSun" w:cs="SimSun"/>
          <w:sz w:val="24"/>
          <w:szCs w:val="24"/>
        </w:rPr>
      </w:pPr>
      <w:r>
        <w:rPr>
          <w:rFonts w:ascii="SimSun" w:hAnsi="SimSun" w:eastAsia="SimSun" w:cs="SimSun"/>
          <w:sz w:val="24"/>
          <w:szCs w:val="24"/>
          <w:spacing w:val="8"/>
        </w:rPr>
        <w:t>通过</w:t>
      </w:r>
      <w:r>
        <w:rPr>
          <w:rFonts w:ascii="SimSun" w:hAnsi="SimSun" w:eastAsia="SimSun" w:cs="SimSun"/>
          <w:sz w:val="24"/>
          <w:szCs w:val="24"/>
          <w:spacing w:val="7"/>
        </w:rPr>
        <w:t>本</w:t>
      </w:r>
      <w:r>
        <w:rPr>
          <w:rFonts w:ascii="SimSun" w:hAnsi="SimSun" w:eastAsia="SimSun" w:cs="SimSun"/>
          <w:sz w:val="24"/>
          <w:szCs w:val="24"/>
          <w:spacing w:val="4"/>
        </w:rPr>
        <w:t>节的分析得到，人体姿态识别模型选择、</w:t>
      </w:r>
      <w:r>
        <w:rPr>
          <w:rFonts w:ascii="Times New Roman" w:hAnsi="Times New Roman" w:eastAsia="Times New Roman" w:cs="Times New Roman"/>
          <w:sz w:val="24"/>
          <w:szCs w:val="24"/>
        </w:rPr>
        <w:t>DenseNet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网络层数以及数据集影</w:t>
      </w:r>
      <w:r>
        <w:rPr>
          <w:rFonts w:ascii="SimSun" w:hAnsi="SimSun" w:eastAsia="SimSun" w:cs="SimSun"/>
          <w:sz w:val="24"/>
          <w:szCs w:val="24"/>
        </w:rPr>
        <w:t xml:space="preserve"> </w:t>
      </w:r>
      <w:r>
        <w:rPr>
          <w:rFonts w:ascii="SimSun" w:hAnsi="SimSun" w:eastAsia="SimSun" w:cs="SimSun"/>
          <w:sz w:val="24"/>
          <w:szCs w:val="24"/>
          <w:spacing w:val="-8"/>
        </w:rPr>
        <w:t>响</w:t>
      </w:r>
      <w:r>
        <w:rPr>
          <w:rFonts w:ascii="SimSun" w:hAnsi="SimSun" w:eastAsia="SimSun" w:cs="SimSun"/>
          <w:sz w:val="24"/>
          <w:szCs w:val="24"/>
          <w:spacing w:val="-4"/>
        </w:rPr>
        <w:t>了人体行为识别的性能。</w:t>
      </w:r>
    </w:p>
    <w:p>
      <w:pPr>
        <w:spacing w:line="244" w:lineRule="auto"/>
        <w:rPr>
          <w:rFonts w:ascii="Arial"/>
          <w:sz w:val="21"/>
        </w:rPr>
      </w:pPr>
      <w:r/>
    </w:p>
    <w:p>
      <w:pPr>
        <w:spacing w:line="245" w:lineRule="auto"/>
        <w:rPr>
          <w:rFonts w:ascii="Arial"/>
          <w:sz w:val="21"/>
        </w:rPr>
      </w:pPr>
      <w:r/>
    </w:p>
    <w:p>
      <w:pPr>
        <w:ind w:left="42"/>
        <w:spacing w:before="78" w:line="220" w:lineRule="auto"/>
        <w:rPr>
          <w:rFonts w:ascii="SimHei" w:hAnsi="SimHei" w:eastAsia="SimHei" w:cs="SimHei"/>
          <w:sz w:val="24"/>
          <w:szCs w:val="24"/>
        </w:rPr>
      </w:pPr>
      <w:bookmarkStart w:name="_bookmark24" w:id="55"/>
      <w:bookmarkEnd w:id="55"/>
      <w:r>
        <w:rPr>
          <w:rFonts w:ascii="SimSun" w:hAnsi="SimSun" w:eastAsia="SimSun" w:cs="SimSun"/>
          <w:sz w:val="24"/>
          <w:szCs w:val="24"/>
          <w:spacing w:val="-12"/>
        </w:rPr>
        <w:t>3</w:t>
      </w:r>
      <w:r>
        <w:rPr>
          <w:rFonts w:ascii="SimSun" w:hAnsi="SimSun" w:eastAsia="SimSun" w:cs="SimSun"/>
          <w:sz w:val="24"/>
          <w:szCs w:val="24"/>
          <w:spacing w:val="-6"/>
        </w:rPr>
        <w:t>.1.4</w:t>
      </w:r>
      <w:r>
        <w:rPr>
          <w:rFonts w:ascii="SimSun" w:hAnsi="SimSun" w:eastAsia="SimSun" w:cs="SimSun"/>
          <w:sz w:val="24"/>
          <w:szCs w:val="24"/>
          <w:spacing w:val="-6"/>
        </w:rPr>
        <w:t xml:space="preserve"> </w:t>
      </w:r>
      <w:r>
        <w:rPr>
          <w:rFonts w:ascii="SimHei" w:hAnsi="SimHei" w:eastAsia="SimHei" w:cs="SimHei"/>
          <w:sz w:val="24"/>
          <w:szCs w:val="24"/>
          <w:spacing w:val="-6"/>
        </w:rPr>
        <w:t>解决思路</w:t>
      </w:r>
    </w:p>
    <w:p>
      <w:pPr>
        <w:ind w:left="38" w:right="26" w:firstLine="480"/>
        <w:spacing w:before="226" w:line="302" w:lineRule="auto"/>
        <w:rPr>
          <w:rFonts w:ascii="SimSun" w:hAnsi="SimSun" w:eastAsia="SimSun" w:cs="SimSun"/>
          <w:sz w:val="24"/>
          <w:szCs w:val="24"/>
        </w:rPr>
      </w:pPr>
      <w:r>
        <w:rPr>
          <w:rFonts w:ascii="SimSun" w:hAnsi="SimSun" w:eastAsia="SimSun" w:cs="SimSun"/>
          <w:sz w:val="24"/>
          <w:szCs w:val="24"/>
          <w:spacing w:val="-2"/>
        </w:rPr>
        <w:t>本文在</w:t>
      </w:r>
      <w:r>
        <w:rPr>
          <w:rFonts w:ascii="SimSun" w:hAnsi="SimSun" w:eastAsia="SimSun" w:cs="SimSun"/>
          <w:sz w:val="24"/>
          <w:szCs w:val="24"/>
          <w:spacing w:val="-1"/>
        </w:rPr>
        <w:t>对跨栏行为进行人体姿态模型进行构建的基础上，通过优化</w:t>
      </w:r>
      <w:r>
        <w:rPr>
          <w:rFonts w:ascii="SimSun" w:hAnsi="SimSun" w:eastAsia="SimSun" w:cs="SimSun"/>
          <w:sz w:val="24"/>
          <w:szCs w:val="24"/>
          <w:spacing w:val="-1"/>
        </w:rPr>
        <w:t xml:space="preserve"> </w:t>
      </w:r>
      <w:r>
        <w:rPr>
          <w:rFonts w:ascii="Calibri" w:hAnsi="Calibri" w:eastAsia="Calibri" w:cs="Calibri"/>
          <w:sz w:val="24"/>
          <w:szCs w:val="24"/>
          <w:spacing w:val="-1"/>
        </w:rPr>
        <w:t>DenseNet</w:t>
      </w:r>
      <w:r>
        <w:rPr>
          <w:rFonts w:ascii="Calibri" w:hAnsi="Calibri" w:eastAsia="Calibri" w:cs="Calibri"/>
          <w:sz w:val="24"/>
          <w:szCs w:val="24"/>
          <w:spacing w:val="-1"/>
        </w:rPr>
        <w:t xml:space="preserve">  </w:t>
      </w:r>
      <w:r>
        <w:rPr>
          <w:rFonts w:ascii="SimSun" w:hAnsi="SimSun" w:eastAsia="SimSun" w:cs="SimSun"/>
          <w:sz w:val="24"/>
          <w:szCs w:val="24"/>
          <w:spacing w:val="-1"/>
        </w:rPr>
        <w:t>分类</w:t>
      </w:r>
      <w:r>
        <w:rPr>
          <w:rFonts w:ascii="SimSun" w:hAnsi="SimSun" w:eastAsia="SimSun" w:cs="SimSun"/>
          <w:sz w:val="24"/>
          <w:szCs w:val="24"/>
        </w:rPr>
        <w:t xml:space="preserve"> </w:t>
      </w:r>
      <w:r>
        <w:rPr>
          <w:rFonts w:ascii="SimSun" w:hAnsi="SimSun" w:eastAsia="SimSun" w:cs="SimSun"/>
          <w:sz w:val="24"/>
          <w:szCs w:val="24"/>
          <w:spacing w:val="8"/>
        </w:rPr>
        <w:t>器的网络层</w:t>
      </w:r>
      <w:r>
        <w:rPr>
          <w:rFonts w:ascii="SimSun" w:hAnsi="SimSun" w:eastAsia="SimSun" w:cs="SimSun"/>
          <w:sz w:val="24"/>
          <w:szCs w:val="24"/>
          <w:spacing w:val="5"/>
        </w:rPr>
        <w:t>数</w:t>
      </w:r>
      <w:r>
        <w:rPr>
          <w:rFonts w:ascii="SimSun" w:hAnsi="SimSun" w:eastAsia="SimSun" w:cs="SimSun"/>
          <w:sz w:val="24"/>
          <w:szCs w:val="24"/>
          <w:spacing w:val="4"/>
        </w:rPr>
        <w:t>和数据集提出跨栏行为检测算法。首先，通过使用典型的图形上下文方</w:t>
      </w:r>
      <w:r>
        <w:rPr>
          <w:rFonts w:ascii="SimSun" w:hAnsi="SimSun" w:eastAsia="SimSun" w:cs="SimSun"/>
          <w:sz w:val="24"/>
          <w:szCs w:val="24"/>
        </w:rPr>
        <w:t xml:space="preserve"> </w:t>
      </w:r>
      <w:r>
        <w:rPr>
          <w:rFonts w:ascii="SimSun" w:hAnsi="SimSun" w:eastAsia="SimSun" w:cs="SimSun"/>
          <w:sz w:val="24"/>
          <w:szCs w:val="24"/>
          <w:spacing w:val="8"/>
        </w:rPr>
        <w:t>式，快速去</w:t>
      </w:r>
      <w:r>
        <w:rPr>
          <w:rFonts w:ascii="SimSun" w:hAnsi="SimSun" w:eastAsia="SimSun" w:cs="SimSun"/>
          <w:sz w:val="24"/>
          <w:szCs w:val="24"/>
          <w:spacing w:val="5"/>
        </w:rPr>
        <w:t>除</w:t>
      </w:r>
      <w:r>
        <w:rPr>
          <w:rFonts w:ascii="SimSun" w:hAnsi="SimSun" w:eastAsia="SimSun" w:cs="SimSun"/>
          <w:sz w:val="24"/>
          <w:szCs w:val="24"/>
          <w:spacing w:val="4"/>
        </w:rPr>
        <w:t>误差较大的轮廓数据，以确保数据的准确性。然后，通过图形上下文方</w:t>
      </w:r>
      <w:r>
        <w:rPr>
          <w:rFonts w:ascii="SimSun" w:hAnsi="SimSun" w:eastAsia="SimSun" w:cs="SimSun"/>
          <w:sz w:val="24"/>
          <w:szCs w:val="24"/>
        </w:rPr>
        <w:t xml:space="preserve"> </w:t>
      </w:r>
      <w:r>
        <w:rPr>
          <w:rFonts w:ascii="SimSun" w:hAnsi="SimSun" w:eastAsia="SimSun" w:cs="SimSun"/>
          <w:sz w:val="24"/>
          <w:szCs w:val="24"/>
          <w:spacing w:val="8"/>
        </w:rPr>
        <w:t>式，对轮廓相</w:t>
      </w:r>
      <w:r>
        <w:rPr>
          <w:rFonts w:ascii="SimSun" w:hAnsi="SimSun" w:eastAsia="SimSun" w:cs="SimSun"/>
          <w:sz w:val="24"/>
          <w:szCs w:val="24"/>
          <w:spacing w:val="4"/>
        </w:rPr>
        <w:t>互进行匹配，并综合评估投影轮廓内部的相似度，以评估初始状态。充</w:t>
      </w:r>
      <w:r>
        <w:rPr>
          <w:rFonts w:ascii="SimSun" w:hAnsi="SimSun" w:eastAsia="SimSun" w:cs="SimSun"/>
          <w:sz w:val="24"/>
          <w:szCs w:val="24"/>
        </w:rPr>
        <w:t xml:space="preserve"> </w:t>
      </w:r>
      <w:r>
        <w:rPr>
          <w:rFonts w:ascii="SimSun" w:hAnsi="SimSun" w:eastAsia="SimSun" w:cs="SimSun"/>
          <w:sz w:val="24"/>
          <w:szCs w:val="24"/>
          <w:spacing w:val="8"/>
        </w:rPr>
        <w:t>分考虑到人</w:t>
      </w:r>
      <w:r>
        <w:rPr>
          <w:rFonts w:ascii="SimSun" w:hAnsi="SimSun" w:eastAsia="SimSun" w:cs="SimSun"/>
          <w:sz w:val="24"/>
          <w:szCs w:val="24"/>
          <w:spacing w:val="5"/>
        </w:rPr>
        <w:t>体</w:t>
      </w:r>
      <w:r>
        <w:rPr>
          <w:rFonts w:ascii="SimSun" w:hAnsi="SimSun" w:eastAsia="SimSun" w:cs="SimSun"/>
          <w:sz w:val="24"/>
          <w:szCs w:val="24"/>
          <w:spacing w:val="4"/>
        </w:rPr>
        <w:t>运动信息的完备性，根据各部分轮廓的相似性距离值，选择原始统计姿</w:t>
      </w:r>
      <w:r>
        <w:rPr>
          <w:rFonts w:ascii="SimSun" w:hAnsi="SimSun" w:eastAsia="SimSun" w:cs="SimSun"/>
          <w:sz w:val="24"/>
          <w:szCs w:val="24"/>
        </w:rPr>
        <w:t xml:space="preserve"> </w:t>
      </w:r>
      <w:r>
        <w:rPr>
          <w:rFonts w:ascii="SimSun" w:hAnsi="SimSun" w:eastAsia="SimSun" w:cs="SimSun"/>
          <w:sz w:val="24"/>
          <w:szCs w:val="24"/>
          <w:spacing w:val="8"/>
        </w:rPr>
        <w:t>势与图像人</w:t>
      </w:r>
      <w:r>
        <w:rPr>
          <w:rFonts w:ascii="SimSun" w:hAnsi="SimSun" w:eastAsia="SimSun" w:cs="SimSun"/>
          <w:sz w:val="24"/>
          <w:szCs w:val="24"/>
          <w:spacing w:val="5"/>
        </w:rPr>
        <w:t>体</w:t>
      </w:r>
      <w:r>
        <w:rPr>
          <w:rFonts w:ascii="SimSun" w:hAnsi="SimSun" w:eastAsia="SimSun" w:cs="SimSun"/>
          <w:sz w:val="24"/>
          <w:szCs w:val="24"/>
          <w:spacing w:val="4"/>
        </w:rPr>
        <w:t>姿态中间的差别较大的部分，并对局部姿势进行调整，以确保数据的准</w:t>
      </w:r>
      <w:r>
        <w:rPr>
          <w:rFonts w:ascii="SimSun" w:hAnsi="SimSun" w:eastAsia="SimSun" w:cs="SimSun"/>
          <w:sz w:val="24"/>
          <w:szCs w:val="24"/>
        </w:rPr>
        <w:t xml:space="preserve"> </w:t>
      </w:r>
      <w:r>
        <w:rPr>
          <w:rFonts w:ascii="SimSun" w:hAnsi="SimSun" w:eastAsia="SimSun" w:cs="SimSun"/>
          <w:sz w:val="24"/>
          <w:szCs w:val="24"/>
          <w:spacing w:val="-2"/>
        </w:rPr>
        <w:t>确性和可靠性。通过分析</w:t>
      </w:r>
      <w:r>
        <w:rPr>
          <w:rFonts w:ascii="SimSun" w:hAnsi="SimSun" w:eastAsia="SimSun" w:cs="SimSun"/>
          <w:sz w:val="24"/>
          <w:szCs w:val="24"/>
          <w:spacing w:val="-1"/>
        </w:rPr>
        <w:t>行为数据，我们可以更准确地识别出真实情况。</w:t>
      </w:r>
    </w:p>
    <w:p>
      <w:pPr>
        <w:sectPr>
          <w:headerReference w:type="default" r:id="rId3"/>
          <w:footerReference w:type="default" r:id="rId93"/>
          <w:pgSz w:w="11907" w:h="16839"/>
          <w:pgMar w:top="1444" w:right="1102" w:bottom="1062" w:left="1673" w:header="780" w:footer="901" w:gutter="0"/>
        </w:sectPr>
        <w:rPr/>
      </w:pPr>
    </w:p>
    <w:p>
      <w:pPr>
        <w:ind w:left="39"/>
        <w:spacing w:before="45" w:line="219" w:lineRule="auto"/>
        <w:rPr>
          <w:rFonts w:ascii="SimHei" w:hAnsi="SimHei" w:eastAsia="SimHei" w:cs="SimHei"/>
          <w:sz w:val="28"/>
          <w:szCs w:val="28"/>
        </w:rPr>
      </w:pPr>
      <w:r>
        <w:pict>
          <v:group id="_x0000_s157" style="position:absolute;margin-left:123.09pt;margin-top:225.11pt;mso-position-vertical-relative:page;mso-position-horizontal-relative:page;width:126.65pt;height:46.4pt;z-index:252238848;" o:allowincell="f" filled="false" stroked="false" coordsize="2533,928" coordorigin="0,0">
            <v:shape id="_x0000_s158" style="position:absolute;left:0;top:0;width:2533;height:928;" filled="false" strokecolor="#1F3763" strokeweight="1.00pt" coordsize="2533,928" coordorigin="0,0" path="m10,463c10,213,572,10,1266,10c1960,10,2522,213,2522,463c2522,714,1960,917,1266,917c572,917,10,714,10,463e">
              <v:stroke joinstyle="miter" miterlimit="10"/>
            </v:shape>
            <v:shape id="_x0000_s159" style="position:absolute;left:-20;top:-20;width:2572;height:1013;" filled="false" stroked="false" type="#_x0000_t202">
              <v:fill on="false"/>
              <v:stroke on="false"/>
              <v:path/>
              <v:imagedata o:title=""/>
              <o:lock v:ext="edit" aspectratio="false"/>
              <v:textbox inset="0mm,0mm,0mm,0mm">
                <w:txbxContent>
                  <w:p>
                    <w:pPr>
                      <w:spacing w:line="321" w:lineRule="auto"/>
                      <w:rPr>
                        <w:rFonts w:ascii="Arial"/>
                        <w:sz w:val="21"/>
                      </w:rPr>
                    </w:pPr>
                    <w:r/>
                  </w:p>
                  <w:p>
                    <w:pPr>
                      <w:ind w:left="577"/>
                      <w:spacing w:before="78" w:line="220" w:lineRule="auto"/>
                      <w:rPr>
                        <w:rFonts w:ascii="SimSun" w:hAnsi="SimSun" w:eastAsia="SimSun" w:cs="SimSun"/>
                        <w:sz w:val="24"/>
                        <w:szCs w:val="24"/>
                      </w:rPr>
                    </w:pPr>
                    <w:r>
                      <w:rPr>
                        <w:rFonts w:ascii="SimSun" w:hAnsi="SimSun" w:eastAsia="SimSun" w:cs="SimSun"/>
                        <w:sz w:val="24"/>
                        <w:szCs w:val="24"/>
                        <w:spacing w:val="-2"/>
                      </w:rPr>
                      <w:t>人体姿态</w:t>
                    </w:r>
                    <w:r>
                      <w:rPr>
                        <w:rFonts w:ascii="SimSun" w:hAnsi="SimSun" w:eastAsia="SimSun" w:cs="SimSun"/>
                        <w:sz w:val="24"/>
                        <w:szCs w:val="24"/>
                        <w:spacing w:val="-1"/>
                      </w:rPr>
                      <w:t>模型</w:t>
                    </w:r>
                  </w:p>
                </w:txbxContent>
              </v:textbox>
            </v:shape>
          </v:group>
        </w:pict>
      </w:r>
      <w:r>
        <w:drawing>
          <wp:anchor distT="0" distB="0" distL="0" distR="0" simplePos="0" relativeHeight="252242944" behindDoc="0" locked="0" layoutInCell="0" allowOverlap="1">
            <wp:simplePos x="0" y="0"/>
            <wp:positionH relativeFrom="page">
              <wp:posOffset>3165475</wp:posOffset>
            </wp:positionH>
            <wp:positionV relativeFrom="page">
              <wp:posOffset>3115691</wp:posOffset>
            </wp:positionV>
            <wp:extent cx="937895" cy="76200"/>
            <wp:effectExtent l="0" t="0" r="0" b="0"/>
            <wp:wrapNone/>
            <wp:docPr id="63" name="IM 63"/>
            <wp:cNvGraphicFramePr/>
            <a:graphic>
              <a:graphicData uri="http://schemas.openxmlformats.org/drawingml/2006/picture">
                <pic:pic>
                  <pic:nvPicPr>
                    <pic:cNvPr id="63" name="IM 63"/>
                    <pic:cNvPicPr/>
                  </pic:nvPicPr>
                  <pic:blipFill>
                    <a:blip r:embed="rId96"/>
                    <a:stretch>
                      <a:fillRect/>
                    </a:stretch>
                  </pic:blipFill>
                  <pic:spPr>
                    <a:xfrm rot="0">
                      <a:off x="0" y="0"/>
                      <a:ext cx="937895" cy="76200"/>
                    </a:xfrm>
                    <a:prstGeom prst="rect">
                      <a:avLst/>
                    </a:prstGeom>
                  </pic:spPr>
                </pic:pic>
              </a:graphicData>
            </a:graphic>
          </wp:anchor>
        </w:drawing>
      </w:r>
      <w:r>
        <w:pict>
          <v:group id="_x0000_s160" style="position:absolute;margin-left:117.85pt;margin-top:305.36pt;mso-position-vertical-relative:page;mso-position-horizontal-relative:page;width:91.4pt;height:46.4pt;z-index:252241920;" o:allowincell="f" filled="false" stroked="false" coordsize="1828,928" coordorigin="0,0">
            <v:shape id="_x0000_s161" style="position:absolute;left:0;top:0;width:1828;height:928;" filled="false" strokecolor="#1F3763" strokeweight="1.00pt" coordsize="1828,928" coordorigin="0,0" path="m10,463c10,213,414,10,913,10c1412,10,1817,213,1817,463c1817,714,1412,917,913,917c414,917,10,714,10,463e">
              <v:stroke joinstyle="miter" miterlimit="10"/>
            </v:shape>
            <v:shape id="_x0000_s162" style="position:absolute;left:-20;top:-20;width:1868;height:1013;" filled="false" stroked="false" type="#_x0000_t202">
              <v:fill on="false"/>
              <v:stroke on="false"/>
              <v:path/>
              <v:imagedata o:title=""/>
              <o:lock v:ext="edit" aspectratio="false"/>
              <v:textbox inset="0mm,0mm,0mm,0mm">
                <w:txbxContent>
                  <w:p>
                    <w:pPr>
                      <w:spacing w:line="320" w:lineRule="auto"/>
                      <w:rPr>
                        <w:rFonts w:ascii="Arial"/>
                        <w:sz w:val="21"/>
                      </w:rPr>
                    </w:pPr>
                    <w:r/>
                  </w:p>
                  <w:p>
                    <w:pPr>
                      <w:ind w:left="487"/>
                      <w:spacing w:before="78" w:line="220" w:lineRule="auto"/>
                      <w:rPr>
                        <w:rFonts w:ascii="SimSun" w:hAnsi="SimSun" w:eastAsia="SimSun" w:cs="SimSun"/>
                        <w:sz w:val="24"/>
                        <w:szCs w:val="24"/>
                      </w:rPr>
                    </w:pPr>
                    <w:r>
                      <w:rPr>
                        <w:rFonts w:ascii="SimSun" w:hAnsi="SimSun" w:eastAsia="SimSun" w:cs="SimSun"/>
                        <w:sz w:val="24"/>
                        <w:szCs w:val="24"/>
                        <w:spacing w:val="-7"/>
                      </w:rPr>
                      <w:t>图</w:t>
                    </w:r>
                    <w:r>
                      <w:rPr>
                        <w:rFonts w:ascii="SimSun" w:hAnsi="SimSun" w:eastAsia="SimSun" w:cs="SimSun"/>
                        <w:sz w:val="24"/>
                        <w:szCs w:val="24"/>
                        <w:spacing w:val="-6"/>
                      </w:rPr>
                      <w:t>像分离</w:t>
                    </w:r>
                  </w:p>
                </w:txbxContent>
              </v:textbox>
            </v:shape>
          </v:group>
        </w:pict>
      </w:r>
      <w:r>
        <w:pict>
          <v:group id="_x0000_s163" style="position:absolute;margin-left:410.35pt;margin-top:301.61pt;mso-position-vertical-relative:page;mso-position-horizontal-relative:page;width:96.65pt;height:47.15pt;z-index:252239872;" o:allowincell="f" filled="false" stroked="false" coordsize="1933,943" coordorigin="0,0">
            <v:shape id="_x0000_s164" style="position:absolute;left:0;top:0;width:1933;height:943;" filled="false" strokecolor="#1F3763" strokeweight="1.00pt" coordsize="1933,943" coordorigin="0,0" path="m10,471c10,216,438,10,966,10c1494,10,1922,216,1922,471c1922,725,1494,932,966,932c438,932,10,725,10,471e">
              <v:stroke joinstyle="miter" miterlimit="10"/>
            </v:shape>
            <v:shape id="_x0000_s165" style="position:absolute;left:-20;top:-20;width:1973;height:1028;" filled="false" stroked="false" type="#_x0000_t202">
              <v:fill on="false"/>
              <v:stroke on="false"/>
              <v:path/>
              <v:imagedata o:title=""/>
              <o:lock v:ext="edit" aspectratio="false"/>
              <v:textbox inset="0mm,0mm,0mm,0mm">
                <w:txbxContent>
                  <w:p>
                    <w:pPr>
                      <w:spacing w:line="323" w:lineRule="auto"/>
                      <w:rPr>
                        <w:rFonts w:ascii="Arial"/>
                        <w:sz w:val="21"/>
                      </w:rPr>
                    </w:pPr>
                    <w:r/>
                  </w:p>
                  <w:p>
                    <w:pPr>
                      <w:ind w:left="517"/>
                      <w:spacing w:before="78" w:line="220" w:lineRule="auto"/>
                      <w:rPr>
                        <w:rFonts w:ascii="SimSun" w:hAnsi="SimSun" w:eastAsia="SimSun" w:cs="SimSun"/>
                        <w:sz w:val="24"/>
                        <w:szCs w:val="24"/>
                      </w:rPr>
                    </w:pPr>
                    <w:r>
                      <w:rPr>
                        <w:rFonts w:ascii="SimSun" w:hAnsi="SimSun" w:eastAsia="SimSun" w:cs="SimSun"/>
                        <w:sz w:val="24"/>
                        <w:szCs w:val="24"/>
                        <w:spacing w:val="-2"/>
                      </w:rPr>
                      <w:t>特征提取</w:t>
                    </w:r>
                  </w:p>
                </w:txbxContent>
              </v:textbox>
            </v:shape>
          </v:group>
        </w:pict>
      </w:r>
      <w:r>
        <w:drawing>
          <wp:anchor distT="0" distB="0" distL="0" distR="0" simplePos="0" relativeHeight="252244992" behindDoc="0" locked="0" layoutInCell="0" allowOverlap="1">
            <wp:simplePos x="0" y="0"/>
            <wp:positionH relativeFrom="page">
              <wp:posOffset>2650744</wp:posOffset>
            </wp:positionH>
            <wp:positionV relativeFrom="page">
              <wp:posOffset>4134104</wp:posOffset>
            </wp:positionV>
            <wp:extent cx="457200" cy="76200"/>
            <wp:effectExtent l="0" t="0" r="0" b="0"/>
            <wp:wrapNone/>
            <wp:docPr id="64" name="IM 64"/>
            <wp:cNvGraphicFramePr/>
            <a:graphic>
              <a:graphicData uri="http://schemas.openxmlformats.org/drawingml/2006/picture">
                <pic:pic>
                  <pic:nvPicPr>
                    <pic:cNvPr id="64" name="IM 64"/>
                    <pic:cNvPicPr/>
                  </pic:nvPicPr>
                  <pic:blipFill>
                    <a:blip r:embed="rId97"/>
                    <a:stretch>
                      <a:fillRect/>
                    </a:stretch>
                  </pic:blipFill>
                  <pic:spPr>
                    <a:xfrm rot="0">
                      <a:off x="0" y="0"/>
                      <a:ext cx="457200" cy="76200"/>
                    </a:xfrm>
                    <a:prstGeom prst="rect">
                      <a:avLst/>
                    </a:prstGeom>
                  </pic:spPr>
                </pic:pic>
              </a:graphicData>
            </a:graphic>
          </wp:anchor>
        </w:drawing>
      </w:r>
      <w:r>
        <w:drawing>
          <wp:anchor distT="0" distB="0" distL="0" distR="0" simplePos="0" relativeHeight="252243968" behindDoc="0" locked="0" layoutInCell="0" allowOverlap="1">
            <wp:simplePos x="0" y="0"/>
            <wp:positionH relativeFrom="page">
              <wp:posOffset>4708144</wp:posOffset>
            </wp:positionH>
            <wp:positionV relativeFrom="page">
              <wp:posOffset>4132072</wp:posOffset>
            </wp:positionV>
            <wp:extent cx="509650" cy="76200"/>
            <wp:effectExtent l="0" t="0" r="0" b="0"/>
            <wp:wrapNone/>
            <wp:docPr id="65" name="IM 65"/>
            <wp:cNvGraphicFramePr/>
            <a:graphic>
              <a:graphicData uri="http://schemas.openxmlformats.org/drawingml/2006/picture">
                <pic:pic>
                  <pic:nvPicPr>
                    <pic:cNvPr id="65" name="IM 65"/>
                    <pic:cNvPicPr/>
                  </pic:nvPicPr>
                  <pic:blipFill>
                    <a:blip r:embed="rId98"/>
                    <a:stretch>
                      <a:fillRect/>
                    </a:stretch>
                  </pic:blipFill>
                  <pic:spPr>
                    <a:xfrm rot="0">
                      <a:off x="0" y="0"/>
                      <a:ext cx="509650" cy="76200"/>
                    </a:xfrm>
                    <a:prstGeom prst="rect">
                      <a:avLst/>
                    </a:prstGeom>
                  </pic:spPr>
                </pic:pic>
              </a:graphicData>
            </a:graphic>
          </wp:anchor>
        </w:drawing>
      </w:r>
      <w:r>
        <w:pict>
          <v:group id="_x0000_s166" style="position:absolute;margin-left:226.6pt;margin-top:399.09pt;mso-position-vertical-relative:page;mso-position-horizontal-relative:page;width:91.4pt;height:47.5pt;z-index:252240896;" o:allowincell="f" filled="false" stroked="false" coordsize="1828,950" coordorigin="0,0">
            <v:shape id="_x0000_s167" style="position:absolute;left:0;top:0;width:1828;height:950;" filled="false" strokecolor="#1F3763" strokeweight="1.00pt" coordsize="1828,950" coordorigin="0,0" path="m10,475c10,218,414,10,913,10c1412,10,1817,218,1817,475c1817,731,1412,940,913,940c414,940,10,731,10,475e">
              <v:stroke joinstyle="miter" miterlimit="10"/>
            </v:shape>
            <v:shape id="_x0000_s168" style="position:absolute;left:-20;top:-20;width:1868;height:1036;" filled="false" stroked="false" type="#_x0000_t202">
              <v:fill on="false"/>
              <v:stroke on="false"/>
              <v:path/>
              <v:imagedata o:title=""/>
              <o:lock v:ext="edit" aspectratio="false"/>
              <v:textbox inset="0mm,0mm,0mm,0mm">
                <w:txbxContent>
                  <w:p>
                    <w:pPr>
                      <w:spacing w:line="324" w:lineRule="auto"/>
                      <w:rPr>
                        <w:rFonts w:ascii="Arial"/>
                        <w:sz w:val="21"/>
                      </w:rPr>
                    </w:pPr>
                    <w:r/>
                  </w:p>
                  <w:p>
                    <w:pPr>
                      <w:ind w:left="465"/>
                      <w:spacing w:before="78" w:line="221" w:lineRule="auto"/>
                      <w:rPr>
                        <w:rFonts w:ascii="SimSun" w:hAnsi="SimSun" w:eastAsia="SimSun" w:cs="SimSun"/>
                        <w:sz w:val="24"/>
                        <w:szCs w:val="24"/>
                      </w:rPr>
                    </w:pPr>
                    <w:r>
                      <w:rPr>
                        <w:rFonts w:ascii="SimSun" w:hAnsi="SimSun" w:eastAsia="SimSun" w:cs="SimSun"/>
                        <w:sz w:val="24"/>
                        <w:szCs w:val="24"/>
                        <w:spacing w:val="-3"/>
                      </w:rPr>
                      <w:t>识</w:t>
                    </w:r>
                    <w:r>
                      <w:rPr>
                        <w:rFonts w:ascii="SimSun" w:hAnsi="SimSun" w:eastAsia="SimSun" w:cs="SimSun"/>
                        <w:sz w:val="24"/>
                        <w:szCs w:val="24"/>
                        <w:spacing w:val="-2"/>
                      </w:rPr>
                      <w:t>别结果</w:t>
                    </w:r>
                  </w:p>
                </w:txbxContent>
              </v:textbox>
            </v:shape>
          </v:group>
        </w:pict>
      </w:r>
      <w:r>
        <w:drawing>
          <wp:anchor distT="0" distB="0" distL="0" distR="0" simplePos="0" relativeHeight="252246016" behindDoc="0" locked="0" layoutInCell="0" allowOverlap="1">
            <wp:simplePos x="0" y="0"/>
            <wp:positionH relativeFrom="page">
              <wp:posOffset>4031614</wp:posOffset>
            </wp:positionH>
            <wp:positionV relativeFrom="page">
              <wp:posOffset>5330444</wp:posOffset>
            </wp:positionV>
            <wp:extent cx="409575" cy="76072"/>
            <wp:effectExtent l="0" t="0" r="0" b="0"/>
            <wp:wrapNone/>
            <wp:docPr id="66" name="IM 66"/>
            <wp:cNvGraphicFramePr/>
            <a:graphic>
              <a:graphicData uri="http://schemas.openxmlformats.org/drawingml/2006/picture">
                <pic:pic>
                  <pic:nvPicPr>
                    <pic:cNvPr id="66" name="IM 66"/>
                    <pic:cNvPicPr/>
                  </pic:nvPicPr>
                  <pic:blipFill>
                    <a:blip r:embed="rId99"/>
                    <a:stretch>
                      <a:fillRect/>
                    </a:stretch>
                  </pic:blipFill>
                  <pic:spPr>
                    <a:xfrm rot="0">
                      <a:off x="0" y="0"/>
                      <a:ext cx="409575" cy="76072"/>
                    </a:xfrm>
                    <a:prstGeom prst="rect">
                      <a:avLst/>
                    </a:prstGeom>
                  </pic:spPr>
                </pic:pic>
              </a:graphicData>
            </a:graphic>
          </wp:anchor>
        </w:drawing>
      </w:r>
      <w:bookmarkStart w:name="_bookmark25" w:id="56"/>
      <w:bookmarkEnd w:id="56"/>
      <w:r>
        <w:rPr>
          <w:rFonts w:ascii="SimHei" w:hAnsi="SimHei" w:eastAsia="SimHei" w:cs="SimHei"/>
          <w:sz w:val="28"/>
          <w:szCs w:val="28"/>
          <w:spacing w:val="-8"/>
        </w:rPr>
        <w:t>3.2</w:t>
      </w:r>
      <w:r>
        <w:rPr>
          <w:rFonts w:ascii="SimHei" w:hAnsi="SimHei" w:eastAsia="SimHei" w:cs="SimHei"/>
          <w:sz w:val="28"/>
          <w:szCs w:val="28"/>
          <w:spacing w:val="-8"/>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基</w:t>
      </w:r>
      <w:r>
        <w:rPr>
          <w:rFonts w:ascii="SimHei" w:hAnsi="SimHei" w:eastAsia="SimHei" w:cs="SimHei"/>
          <w:sz w:val="28"/>
          <w:szCs w:val="28"/>
          <w14:textOutline w14:w="5094" w14:cap="flat" w14:cmpd="sng">
            <w14:solidFill>
              <w14:srgbClr w14:val="000000"/>
            </w14:solidFill>
            <w14:prstDash w14:val="solid"/>
            <w14:miter w14:lim="10"/>
          </w14:textOutline>
          <w:spacing w:val="-4"/>
        </w:rPr>
        <w:t>于人体姿态模型的跨栏行为检测算法</w:t>
      </w:r>
      <w:r>
        <w:rPr>
          <w:rFonts w:ascii="SimHei" w:hAnsi="SimHei" w:eastAsia="SimHei" w:cs="SimHei"/>
          <w:sz w:val="28"/>
          <w:szCs w:val="28"/>
          <w:spacing w:val="-4"/>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4"/>
        </w:rPr>
        <w:t>HBD</w:t>
      </w:r>
    </w:p>
    <w:p>
      <w:pPr>
        <w:ind w:left="36" w:right="28" w:firstLine="483"/>
        <w:spacing w:before="235" w:line="284" w:lineRule="auto"/>
        <w:rPr>
          <w:rFonts w:ascii="SimSun" w:hAnsi="SimSun" w:eastAsia="SimSun" w:cs="SimSun"/>
          <w:sz w:val="24"/>
          <w:szCs w:val="24"/>
        </w:rPr>
      </w:pPr>
      <w:r>
        <w:rPr>
          <w:rFonts w:ascii="SimSun" w:hAnsi="SimSun" w:eastAsia="SimSun" w:cs="SimSun"/>
          <w:sz w:val="24"/>
          <w:szCs w:val="24"/>
          <w:color w:val="00B050"/>
          <w:spacing w:val="5"/>
        </w:rPr>
        <w:t>识别变电站场景下的跨栏行为，具体的思路是：为提高人体目标识别效果，需</w:t>
      </w:r>
      <w:r>
        <w:rPr>
          <w:rFonts w:ascii="SimSun" w:hAnsi="SimSun" w:eastAsia="SimSun" w:cs="SimSun"/>
          <w:sz w:val="24"/>
          <w:szCs w:val="24"/>
          <w:color w:val="00B050"/>
          <w:spacing w:val="2"/>
        </w:rPr>
        <w:t>要</w:t>
      </w:r>
      <w:r>
        <w:rPr>
          <w:rFonts w:ascii="SimSun" w:hAnsi="SimSun" w:eastAsia="SimSun" w:cs="SimSun"/>
          <w:sz w:val="24"/>
          <w:szCs w:val="24"/>
          <w:color w:val="00B050"/>
        </w:rPr>
        <w:t xml:space="preserve"> </w:t>
      </w:r>
      <w:r>
        <w:rPr>
          <w:rFonts w:ascii="SimSun" w:hAnsi="SimSun" w:eastAsia="SimSun" w:cs="SimSun"/>
          <w:sz w:val="24"/>
          <w:szCs w:val="24"/>
          <w:color w:val="00B050"/>
          <w:spacing w:val="5"/>
        </w:rPr>
        <w:t>将干扰信息进行剥离，如树木等，得到人体目标、围栏；然后对获取到的人体目</w:t>
      </w:r>
      <w:r>
        <w:rPr>
          <w:rFonts w:ascii="SimSun" w:hAnsi="SimSun" w:eastAsia="SimSun" w:cs="SimSun"/>
          <w:sz w:val="24"/>
          <w:szCs w:val="24"/>
          <w:color w:val="00B050"/>
          <w:spacing w:val="3"/>
        </w:rPr>
        <w:t>标</w:t>
      </w:r>
      <w:r>
        <w:rPr>
          <w:rFonts w:ascii="SimSun" w:hAnsi="SimSun" w:eastAsia="SimSun" w:cs="SimSun"/>
          <w:sz w:val="24"/>
          <w:szCs w:val="24"/>
          <w:color w:val="00B050"/>
        </w:rPr>
        <w:t>和</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围栏图像进行处理，如采用滤波提高图像的轮廓清晰</w:t>
      </w:r>
      <w:r>
        <w:rPr>
          <w:rFonts w:ascii="SimSun" w:hAnsi="SimSun" w:eastAsia="SimSun" w:cs="SimSun"/>
          <w:sz w:val="24"/>
          <w:szCs w:val="24"/>
          <w:color w:val="00B050"/>
        </w:rPr>
        <w:t>度，采用</w:t>
      </w:r>
      <w:r>
        <w:rPr>
          <w:rFonts w:ascii="SimSun" w:hAnsi="SimSun" w:eastAsia="SimSun" w:cs="SimSun"/>
          <w:sz w:val="24"/>
          <w:szCs w:val="24"/>
          <w:color w:val="00B050"/>
        </w:rPr>
        <w:t xml:space="preserve"> </w:t>
      </w:r>
      <w:r>
        <w:rPr>
          <w:rFonts w:ascii="Calibri" w:hAnsi="Calibri" w:eastAsia="Calibri" w:cs="Calibri"/>
          <w:sz w:val="24"/>
          <w:szCs w:val="24"/>
          <w:color w:val="00B050"/>
        </w:rPr>
        <w:t>HOG</w:t>
      </w:r>
      <w:r>
        <w:rPr>
          <w:rFonts w:ascii="Calibri" w:hAnsi="Calibri" w:eastAsia="Calibri" w:cs="Calibri"/>
          <w:sz w:val="24"/>
          <w:szCs w:val="24"/>
          <w:color w:val="00B050"/>
        </w:rPr>
        <w:t xml:space="preserve">  </w:t>
      </w:r>
      <w:r>
        <w:rPr>
          <w:rFonts w:ascii="SimSun" w:hAnsi="SimSun" w:eastAsia="SimSun" w:cs="SimSun"/>
          <w:sz w:val="24"/>
          <w:szCs w:val="24"/>
          <w:color w:val="00B050"/>
        </w:rPr>
        <w:t>实现图像分割特征</w:t>
      </w:r>
      <w:r>
        <w:rPr>
          <w:rFonts w:ascii="SimSun" w:hAnsi="SimSun" w:eastAsia="SimSun" w:cs="SimSun"/>
          <w:sz w:val="24"/>
          <w:szCs w:val="24"/>
          <w:color w:val="00B050"/>
        </w:rPr>
        <w:t xml:space="preserve"> </w:t>
      </w:r>
      <w:r>
        <w:rPr>
          <w:rFonts w:ascii="SimSun" w:hAnsi="SimSun" w:eastAsia="SimSun" w:cs="SimSun"/>
          <w:sz w:val="24"/>
          <w:szCs w:val="24"/>
          <w:color w:val="00B050"/>
          <w:spacing w:val="-1"/>
        </w:rPr>
        <w:t>获取，采用聚类获取特征向量和编码</w:t>
      </w:r>
      <w:r>
        <w:rPr>
          <w:rFonts w:ascii="SimSun" w:hAnsi="SimSun" w:eastAsia="SimSun" w:cs="SimSun"/>
          <w:sz w:val="24"/>
          <w:szCs w:val="24"/>
          <w:spacing w:val="-1"/>
        </w:rPr>
        <w:t>，采用</w:t>
      </w:r>
      <w:r>
        <w:rPr>
          <w:rFonts w:ascii="SimSun" w:hAnsi="SimSun" w:eastAsia="SimSun" w:cs="SimSun"/>
          <w:sz w:val="24"/>
          <w:szCs w:val="24"/>
          <w:spacing w:val="-1"/>
        </w:rPr>
        <w:t xml:space="preserve"> </w:t>
      </w:r>
      <w:r>
        <w:rPr>
          <w:rFonts w:ascii="Calibri" w:hAnsi="Calibri" w:eastAsia="Calibri" w:cs="Calibri"/>
          <w:sz w:val="24"/>
          <w:szCs w:val="24"/>
          <w:spacing w:val="-1"/>
        </w:rPr>
        <w:t>DenseNet</w:t>
      </w:r>
      <w:r>
        <w:rPr>
          <w:rFonts w:ascii="Calibri" w:hAnsi="Calibri" w:eastAsia="Calibri" w:cs="Calibri"/>
          <w:sz w:val="24"/>
          <w:szCs w:val="24"/>
          <w:spacing w:val="-1"/>
        </w:rPr>
        <w:t xml:space="preserve">  </w:t>
      </w:r>
      <w:r>
        <w:rPr>
          <w:rFonts w:ascii="SimSun" w:hAnsi="SimSun" w:eastAsia="SimSun" w:cs="SimSun"/>
          <w:sz w:val="24"/>
          <w:szCs w:val="24"/>
          <w:spacing w:val="-1"/>
        </w:rPr>
        <w:t>分类器对编码的特征向量进行分</w:t>
      </w:r>
    </w:p>
    <w:p>
      <w:pPr>
        <w:ind w:left="40"/>
        <w:spacing w:before="79" w:line="220" w:lineRule="auto"/>
        <w:rPr>
          <w:rFonts w:ascii="SimSun" w:hAnsi="SimSun" w:eastAsia="SimSun" w:cs="SimSun"/>
          <w:sz w:val="24"/>
          <w:szCs w:val="24"/>
        </w:rPr>
      </w:pPr>
      <w:r>
        <w:rPr>
          <w:rFonts w:ascii="SimSun" w:hAnsi="SimSun" w:eastAsia="SimSun" w:cs="SimSun"/>
          <w:sz w:val="24"/>
          <w:szCs w:val="24"/>
          <w:spacing w:val="2"/>
        </w:rPr>
        <w:t>析处理，获取识</w:t>
      </w:r>
      <w:r>
        <w:rPr>
          <w:rFonts w:ascii="SimSun" w:hAnsi="SimSun" w:eastAsia="SimSun" w:cs="SimSun"/>
          <w:sz w:val="24"/>
          <w:szCs w:val="24"/>
          <w:spacing w:val="1"/>
        </w:rPr>
        <w:t>别结果。跨栏行为检测算法的流程框图</w:t>
      </w:r>
      <w:hyperlink w:history="true" w:anchor="_bookmark148">
        <w:r>
          <w:rPr>
            <w:rFonts w:ascii="Calibri" w:hAnsi="Calibri" w:eastAsia="Calibri" w:cs="Calibri"/>
            <w:sz w:val="24"/>
            <w:szCs w:val="24"/>
            <w:spacing w:val="1"/>
          </w:rPr>
          <w:t>3-</w:t>
        </w:r>
      </w:hyperlink>
      <w:r>
        <w:rPr>
          <w:rFonts w:ascii="Calibri" w:hAnsi="Calibri" w:eastAsia="Calibri" w:cs="Calibri"/>
          <w:sz w:val="24"/>
          <w:szCs w:val="24"/>
          <w:spacing w:val="1"/>
        </w:rPr>
        <w:t>7</w:t>
      </w:r>
      <w:r>
        <w:rPr>
          <w:rFonts w:ascii="Calibri" w:hAnsi="Calibri" w:eastAsia="Calibri" w:cs="Calibri"/>
          <w:sz w:val="24"/>
          <w:szCs w:val="24"/>
          <w:spacing w:val="1"/>
        </w:rPr>
        <w:t xml:space="preserve"> </w:t>
      </w:r>
      <w:r>
        <w:rPr>
          <w:rFonts w:ascii="SimSun" w:hAnsi="SimSun" w:eastAsia="SimSun" w:cs="SimSun"/>
          <w:sz w:val="24"/>
          <w:szCs w:val="24"/>
          <w:spacing w:val="1"/>
        </w:rPr>
        <w:t>所示。</w:t>
      </w:r>
    </w:p>
    <w:p>
      <w:pPr>
        <w:spacing w:line="299" w:lineRule="auto"/>
        <w:rPr>
          <w:rFonts w:ascii="Arial"/>
          <w:sz w:val="21"/>
        </w:rPr>
      </w:pPr>
      <w:r/>
    </w:p>
    <w:p>
      <w:pPr>
        <w:spacing w:line="299" w:lineRule="auto"/>
        <w:rPr>
          <w:rFonts w:ascii="Arial"/>
          <w:sz w:val="21"/>
        </w:rPr>
      </w:pPr>
      <w:r/>
    </w:p>
    <w:p>
      <w:pPr>
        <w:ind w:firstLine="4778"/>
        <w:spacing w:line="927" w:lineRule="exact"/>
        <w:textAlignment w:val="center"/>
        <w:rPr/>
      </w:pPr>
      <w:r>
        <w:pict>
          <v:group id="_x0000_s169" style="mso-position-vertical-relative:line;mso-position-horizontal-relative:char;width:91.4pt;height:46.4pt;" filled="false" stroked="false" coordsize="1828,928" coordorigin="0,0">
            <v:shape id="_x0000_s170" style="position:absolute;left:0;top:0;width:1828;height:928;" filled="false" strokecolor="#1F3763" strokeweight="1.00pt" coordsize="1828,928" coordorigin="0,0" path="m10,463c10,213,414,10,913,10c1412,10,1817,213,1817,463c1817,714,1412,917,913,917c414,917,10,714,10,463e">
              <v:stroke joinstyle="miter" miterlimit="10"/>
            </v:shape>
            <v:shape id="_x0000_s171" style="position:absolute;left:-20;top:-20;width:1868;height:1013;" filled="false" stroked="false" type="#_x0000_t202">
              <v:fill on="false"/>
              <v:stroke on="false"/>
              <v:path/>
              <v:imagedata o:title=""/>
              <o:lock v:ext="edit" aspectratio="false"/>
              <v:textbox inset="0mm,0mm,0mm,0mm">
                <w:txbxContent>
                  <w:p>
                    <w:pPr>
                      <w:spacing w:line="321" w:lineRule="auto"/>
                      <w:rPr>
                        <w:rFonts w:ascii="Arial"/>
                        <w:sz w:val="21"/>
                      </w:rPr>
                    </w:pPr>
                    <w:r/>
                  </w:p>
                  <w:p>
                    <w:pPr>
                      <w:ind w:left="463"/>
                      <w:spacing w:before="78" w:line="220" w:lineRule="auto"/>
                      <w:rPr>
                        <w:rFonts w:ascii="SimSun" w:hAnsi="SimSun" w:eastAsia="SimSun" w:cs="SimSun"/>
                        <w:sz w:val="24"/>
                        <w:szCs w:val="24"/>
                      </w:rPr>
                    </w:pPr>
                    <w:r>
                      <w:rPr>
                        <w:rFonts w:ascii="SimSun" w:hAnsi="SimSun" w:eastAsia="SimSun" w:cs="SimSun"/>
                        <w:sz w:val="24"/>
                        <w:szCs w:val="24"/>
                        <w:spacing w:val="-2"/>
                      </w:rPr>
                      <w:t>视频</w:t>
                    </w:r>
                    <w:r>
                      <w:rPr>
                        <w:rFonts w:ascii="SimSun" w:hAnsi="SimSun" w:eastAsia="SimSun" w:cs="SimSun"/>
                        <w:sz w:val="24"/>
                        <w:szCs w:val="24"/>
                        <w:spacing w:val="-1"/>
                      </w:rPr>
                      <w:t>输入</w:t>
                    </w:r>
                  </w:p>
                </w:txbxContent>
              </v:textbox>
            </v:shape>
          </v:group>
        </w:pict>
      </w:r>
    </w:p>
    <w:p>
      <w:pPr>
        <w:ind w:firstLine="1597"/>
        <w:spacing w:before="24" w:line="658" w:lineRule="exact"/>
        <w:textAlignment w:val="center"/>
        <w:rPr/>
      </w:pPr>
      <w:r>
        <w:drawing>
          <wp:inline distT="0" distB="0" distL="0" distR="0">
            <wp:extent cx="290829" cy="417703"/>
            <wp:effectExtent l="0" t="0" r="0" b="0"/>
            <wp:docPr id="67" name="IM 67"/>
            <wp:cNvGraphicFramePr/>
            <a:graphic>
              <a:graphicData uri="http://schemas.openxmlformats.org/drawingml/2006/picture">
                <pic:pic>
                  <pic:nvPicPr>
                    <pic:cNvPr id="67" name="IM 67"/>
                    <pic:cNvPicPr/>
                  </pic:nvPicPr>
                  <pic:blipFill>
                    <a:blip r:embed="rId100"/>
                    <a:stretch>
                      <a:fillRect/>
                    </a:stretch>
                  </pic:blipFill>
                  <pic:spPr>
                    <a:xfrm rot="0">
                      <a:off x="0" y="0"/>
                      <a:ext cx="290829" cy="417703"/>
                    </a:xfrm>
                    <a:prstGeom prst="rect">
                      <a:avLst/>
                    </a:prstGeom>
                  </pic:spPr>
                </pic:pic>
              </a:graphicData>
            </a:graphic>
          </wp:inline>
        </w:drawing>
      </w:r>
    </w:p>
    <w:p>
      <w:pPr>
        <w:ind w:firstLine="3211"/>
        <w:spacing w:line="887" w:lineRule="exact"/>
        <w:textAlignment w:val="center"/>
        <w:rPr/>
      </w:pPr>
      <w:r>
        <w:pict>
          <v:group id="_x0000_s172" style="mso-position-vertical-relative:line;mso-position-horizontal-relative:char;width:127pt;height:46.15pt;" filled="false" stroked="false" coordsize="2540,923" coordorigin="0,0">
            <v:shape id="_x0000_s173" style="position:absolute;left:0;top:-5;width:2540;height:928;" filled="false" strokecolor="#1F3763" strokeweight="1.00pt" coordsize="2540,928" coordorigin="0,0" path="m10,463c10,213,574,10,1270,10c1965,10,2530,213,2530,463c2530,714,1965,917,1270,917c574,917,10,714,10,463e">
              <v:stroke joinstyle="miter" miterlimit="10"/>
            </v:shape>
            <v:shape id="_x0000_s174" style="position:absolute;left:-20;top:-25;width:2580;height:1014;" filled="false" stroked="false" type="#_x0000_t202">
              <v:fill on="false"/>
              <v:stroke on="false"/>
              <v:path/>
              <v:imagedata o:title=""/>
              <o:lock v:ext="edit" aspectratio="false"/>
              <v:textbox inset="0mm,0mm,0mm,0mm">
                <w:txbxContent>
                  <w:p>
                    <w:pPr>
                      <w:spacing w:line="321" w:lineRule="auto"/>
                      <w:rPr>
                        <w:rFonts w:ascii="Arial"/>
                        <w:sz w:val="21"/>
                      </w:rPr>
                    </w:pPr>
                    <w:r/>
                  </w:p>
                  <w:p>
                    <w:pPr>
                      <w:ind w:left="702"/>
                      <w:spacing w:before="78" w:line="220" w:lineRule="auto"/>
                      <w:rPr>
                        <w:rFonts w:ascii="SimSun" w:hAnsi="SimSun" w:eastAsia="SimSun" w:cs="SimSun"/>
                        <w:sz w:val="24"/>
                        <w:szCs w:val="24"/>
                      </w:rPr>
                    </w:pPr>
                    <w:r>
                      <w:rPr>
                        <w:rFonts w:ascii="SimSun" w:hAnsi="SimSun" w:eastAsia="SimSun" w:cs="SimSun"/>
                        <w:sz w:val="24"/>
                        <w:szCs w:val="24"/>
                        <w:spacing w:val="-2"/>
                      </w:rPr>
                      <w:t>形态学滤波</w:t>
                    </w:r>
                  </w:p>
                </w:txbxContent>
              </v:textbox>
            </v:shape>
          </v:group>
        </w:pict>
      </w:r>
    </w:p>
    <w:p>
      <w:pPr>
        <w:ind w:firstLine="6952"/>
        <w:spacing w:line="965" w:lineRule="exact"/>
        <w:textAlignment w:val="center"/>
        <w:rPr/>
      </w:pPr>
      <w:r>
        <w:drawing>
          <wp:inline distT="0" distB="0" distL="0" distR="0">
            <wp:extent cx="350392" cy="612838"/>
            <wp:effectExtent l="0" t="0" r="0" b="0"/>
            <wp:docPr id="68" name="IM 68"/>
            <wp:cNvGraphicFramePr/>
            <a:graphic>
              <a:graphicData uri="http://schemas.openxmlformats.org/drawingml/2006/picture">
                <pic:pic>
                  <pic:nvPicPr>
                    <pic:cNvPr id="68" name="IM 68"/>
                    <pic:cNvPicPr/>
                  </pic:nvPicPr>
                  <pic:blipFill>
                    <a:blip r:embed="rId101"/>
                    <a:stretch>
                      <a:fillRect/>
                    </a:stretch>
                  </pic:blipFill>
                  <pic:spPr>
                    <a:xfrm rot="0">
                      <a:off x="0" y="0"/>
                      <a:ext cx="350392" cy="612838"/>
                    </a:xfrm>
                    <a:prstGeom prst="rect">
                      <a:avLst/>
                    </a:prstGeom>
                  </pic:spPr>
                </pic:pic>
              </a:graphicData>
            </a:graphic>
          </wp:inline>
        </w:drawing>
      </w:r>
    </w:p>
    <w:p>
      <w:pPr>
        <w:ind w:firstLine="5311"/>
        <w:spacing w:line="967" w:lineRule="exact"/>
        <w:textAlignment w:val="center"/>
        <w:rPr/>
      </w:pPr>
      <w:r>
        <w:pict>
          <v:group id="_x0000_s175" style="mso-position-vertical-relative:line;mso-position-horizontal-relative:char;width:164.15pt;height:48.4pt;" filled="false" stroked="false" coordsize="3282,968" coordorigin="0,0">
            <v:shape id="_x0000_s176" style="position:absolute;left:0;top:-5;width:3282;height:973;" filled="false" strokecolor="#1F3763" strokeweight="1.00pt" coordsize="3282,973" coordorigin="0,0" path="m10,486c10,223,740,10,1641,10c2542,10,3272,223,3272,486c3272,749,2542,962,1641,962c740,962,10,749,10,486e">
              <v:stroke joinstyle="miter" miterlimit="10"/>
            </v:shape>
            <v:shape id="_x0000_s177" style="position:absolute;left:-20;top:-25;width:3322;height:1058;" filled="false" stroked="false" type="#_x0000_t202">
              <v:fill on="false"/>
              <v:stroke on="false"/>
              <v:path/>
              <v:imagedata o:title=""/>
              <o:lock v:ext="edit" aspectratio="false"/>
              <v:textbox inset="0mm,0mm,0mm,0mm">
                <w:txbxContent>
                  <w:p>
                    <w:pPr>
                      <w:spacing w:line="329" w:lineRule="auto"/>
                      <w:rPr>
                        <w:rFonts w:ascii="Arial"/>
                        <w:sz w:val="21"/>
                      </w:rPr>
                    </w:pPr>
                    <w:r/>
                  </w:p>
                  <w:p>
                    <w:pPr>
                      <w:ind w:left="798"/>
                      <w:spacing w:before="78" w:line="220" w:lineRule="auto"/>
                      <w:rPr>
                        <w:rFonts w:ascii="SimSun" w:hAnsi="SimSun" w:eastAsia="SimSun" w:cs="SimSun"/>
                        <w:sz w:val="24"/>
                        <w:szCs w:val="24"/>
                      </w:rPr>
                    </w:pPr>
                    <w:r>
                      <w:rPr>
                        <w:rFonts w:ascii="SimSun" w:hAnsi="SimSun" w:eastAsia="SimSun" w:cs="SimSun"/>
                        <w:sz w:val="24"/>
                        <w:szCs w:val="24"/>
                        <w:spacing w:val="-5"/>
                      </w:rPr>
                      <w:t>DenseNet</w:t>
                    </w:r>
                    <w:r>
                      <w:rPr>
                        <w:rFonts w:ascii="SimSun" w:hAnsi="SimSun" w:eastAsia="SimSun" w:cs="SimSun"/>
                        <w:sz w:val="24"/>
                        <w:szCs w:val="24"/>
                        <w:spacing w:val="-5"/>
                      </w:rPr>
                      <w:t xml:space="preserve"> </w:t>
                    </w:r>
                    <w:r>
                      <w:rPr>
                        <w:rFonts w:ascii="SimSun" w:hAnsi="SimSun" w:eastAsia="SimSun" w:cs="SimSun"/>
                        <w:sz w:val="24"/>
                        <w:szCs w:val="24"/>
                        <w:spacing w:val="-5"/>
                      </w:rPr>
                      <w:t>分类器</w:t>
                    </w:r>
                  </w:p>
                </w:txbxContent>
              </v:textbox>
            </v:shape>
          </v:group>
        </w:pict>
      </w:r>
    </w:p>
    <w:p>
      <w:pPr>
        <w:spacing w:line="246" w:lineRule="auto"/>
        <w:rPr>
          <w:rFonts w:ascii="Arial"/>
          <w:sz w:val="21"/>
        </w:rPr>
      </w:pPr>
      <w:r/>
    </w:p>
    <w:p>
      <w:pPr>
        <w:spacing w:line="246" w:lineRule="auto"/>
        <w:rPr>
          <w:rFonts w:ascii="Arial"/>
          <w:sz w:val="21"/>
        </w:rPr>
      </w:pPr>
      <w:r/>
    </w:p>
    <w:p>
      <w:pPr>
        <w:ind w:left="3204"/>
        <w:spacing w:before="69" w:line="221" w:lineRule="auto"/>
        <w:rPr>
          <w:rFonts w:ascii="KaiTi" w:hAnsi="KaiTi" w:eastAsia="KaiTi" w:cs="KaiTi"/>
          <w:sz w:val="21"/>
          <w:szCs w:val="21"/>
        </w:rPr>
      </w:pPr>
      <w:bookmarkStart w:name="_bookmark68" w:id="57"/>
      <w:bookmarkEnd w:id="57"/>
      <w:bookmarkStart w:name="_bookmark148" w:id="58"/>
      <w:bookmarkEnd w:id="58"/>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8"/>
        </w:rPr>
        <w:t>3</w:t>
      </w:r>
      <w:r>
        <w:rPr>
          <w:rFonts w:ascii="KaiTi" w:hAnsi="KaiTi" w:eastAsia="KaiTi" w:cs="KaiTi"/>
          <w:sz w:val="21"/>
          <w:szCs w:val="21"/>
          <w:spacing w:val="-5"/>
        </w:rPr>
        <w:t>-</w:t>
      </w:r>
      <w:r>
        <w:rPr>
          <w:rFonts w:ascii="KaiTi" w:hAnsi="KaiTi" w:eastAsia="KaiTi" w:cs="KaiTi"/>
          <w:sz w:val="21"/>
          <w:szCs w:val="21"/>
          <w:spacing w:val="-4"/>
        </w:rPr>
        <w:t>7</w:t>
      </w:r>
      <w:r>
        <w:rPr>
          <w:rFonts w:ascii="KaiTi" w:hAnsi="KaiTi" w:eastAsia="KaiTi" w:cs="KaiTi"/>
          <w:sz w:val="21"/>
          <w:szCs w:val="21"/>
          <w:spacing w:val="-4"/>
        </w:rPr>
        <w:t xml:space="preserve"> </w:t>
      </w:r>
      <w:r>
        <w:rPr>
          <w:rFonts w:ascii="KaiTi" w:hAnsi="KaiTi" w:eastAsia="KaiTi" w:cs="KaiTi"/>
          <w:sz w:val="21"/>
          <w:szCs w:val="21"/>
          <w:spacing w:val="-4"/>
        </w:rPr>
        <w:t>跨栏行为检测算法步骤</w:t>
      </w:r>
    </w:p>
    <w:p>
      <w:pPr>
        <w:ind w:left="2135"/>
        <w:spacing w:before="225" w:line="41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8"/>
        </w:rPr>
        <w:t>Figure</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spacing w:val="-1"/>
          <w:position w:val="18"/>
        </w:rPr>
        <w:t>3-7</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Steps</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of</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Hurdle</w:t>
      </w:r>
      <w:r>
        <w:rPr>
          <w:rFonts w:ascii="Times New Roman" w:hAnsi="Times New Roman" w:eastAsia="Times New Roman" w:cs="Times New Roman"/>
          <w:sz w:val="21"/>
          <w:szCs w:val="21"/>
          <w:spacing w:val="-1"/>
          <w:position w:val="18"/>
        </w:rPr>
        <w:t xml:space="preserve"> </w:t>
      </w:r>
      <w:r>
        <w:rPr>
          <w:rFonts w:ascii="Times New Roman" w:hAnsi="Times New Roman" w:eastAsia="Times New Roman" w:cs="Times New Roman"/>
          <w:sz w:val="21"/>
          <w:szCs w:val="21"/>
          <w:position w:val="18"/>
        </w:rPr>
        <w:t>Behavior</w:t>
      </w:r>
      <w:r>
        <w:rPr>
          <w:rFonts w:ascii="Times New Roman" w:hAnsi="Times New Roman" w:eastAsia="Times New Roman" w:cs="Times New Roman"/>
          <w:sz w:val="21"/>
          <w:szCs w:val="21"/>
          <w:position w:val="18"/>
        </w:rPr>
        <w:t xml:space="preserve"> </w:t>
      </w:r>
      <w:r>
        <w:rPr>
          <w:rFonts w:ascii="Times New Roman" w:hAnsi="Times New Roman" w:eastAsia="Times New Roman" w:cs="Times New Roman"/>
          <w:sz w:val="21"/>
          <w:szCs w:val="21"/>
          <w:position w:val="18"/>
        </w:rPr>
        <w:t>Detection</w:t>
      </w:r>
      <w:r>
        <w:rPr>
          <w:rFonts w:ascii="Times New Roman" w:hAnsi="Times New Roman" w:eastAsia="Times New Roman" w:cs="Times New Roman"/>
          <w:sz w:val="21"/>
          <w:szCs w:val="21"/>
          <w:position w:val="18"/>
        </w:rPr>
        <w:t xml:space="preserve"> </w:t>
      </w:r>
      <w:r>
        <w:rPr>
          <w:rFonts w:ascii="Times New Roman" w:hAnsi="Times New Roman" w:eastAsia="Times New Roman" w:cs="Times New Roman"/>
          <w:sz w:val="21"/>
          <w:szCs w:val="21"/>
          <w:position w:val="18"/>
        </w:rPr>
        <w:t>Algorithm</w:t>
      </w:r>
    </w:p>
    <w:p>
      <w:pPr>
        <w:ind w:left="42"/>
        <w:spacing w:before="1" w:line="218" w:lineRule="auto"/>
        <w:rPr>
          <w:rFonts w:ascii="SimHei" w:hAnsi="SimHei" w:eastAsia="SimHei" w:cs="SimHei"/>
          <w:sz w:val="24"/>
          <w:szCs w:val="24"/>
        </w:rPr>
      </w:pPr>
      <w:bookmarkStart w:name="_bookmark26" w:id="59"/>
      <w:bookmarkEnd w:id="59"/>
      <w:r>
        <w:rPr>
          <w:rFonts w:ascii="SimSun" w:hAnsi="SimSun" w:eastAsia="SimSun" w:cs="SimSun"/>
          <w:sz w:val="24"/>
          <w:szCs w:val="24"/>
          <w:spacing w:val="-8"/>
        </w:rPr>
        <w:t>3.2</w:t>
      </w:r>
      <w:r>
        <w:rPr>
          <w:rFonts w:ascii="SimSun" w:hAnsi="SimSun" w:eastAsia="SimSun" w:cs="SimSun"/>
          <w:sz w:val="24"/>
          <w:szCs w:val="24"/>
          <w:spacing w:val="-4"/>
        </w:rPr>
        <w:t>.1</w:t>
      </w:r>
      <w:r>
        <w:rPr>
          <w:rFonts w:ascii="SimSun" w:hAnsi="SimSun" w:eastAsia="SimSun" w:cs="SimSun"/>
          <w:sz w:val="24"/>
          <w:szCs w:val="24"/>
          <w:spacing w:val="-4"/>
        </w:rPr>
        <w:t xml:space="preserve"> </w:t>
      </w:r>
      <w:r>
        <w:rPr>
          <w:rFonts w:ascii="SimHei" w:hAnsi="SimHei" w:eastAsia="SimHei" w:cs="SimHei"/>
          <w:sz w:val="24"/>
          <w:szCs w:val="24"/>
          <w:spacing w:val="-4"/>
        </w:rPr>
        <w:t>人体姿态行为建模</w:t>
      </w:r>
    </w:p>
    <w:p>
      <w:pPr>
        <w:ind w:left="36" w:right="31" w:firstLine="492"/>
        <w:spacing w:before="224" w:line="304" w:lineRule="auto"/>
        <w:rPr>
          <w:rFonts w:ascii="SimSun" w:hAnsi="SimSun" w:eastAsia="SimSun" w:cs="SimSun"/>
          <w:sz w:val="24"/>
          <w:szCs w:val="24"/>
        </w:rPr>
      </w:pPr>
      <w:r>
        <w:rPr>
          <w:rFonts w:ascii="Calibri" w:hAnsi="Calibri" w:eastAsia="Calibri" w:cs="Calibri"/>
          <w:sz w:val="24"/>
          <w:szCs w:val="24"/>
        </w:rPr>
        <w:t>HBD</w:t>
      </w:r>
      <w:r>
        <w:rPr>
          <w:rFonts w:ascii="Calibri" w:hAnsi="Calibri" w:eastAsia="Calibri" w:cs="Calibri"/>
          <w:sz w:val="24"/>
          <w:szCs w:val="24"/>
          <w:spacing w:val="1"/>
        </w:rPr>
        <w:t xml:space="preserve">  </w:t>
      </w:r>
      <w:r>
        <w:rPr>
          <w:rFonts w:ascii="SimSun" w:hAnsi="SimSun" w:eastAsia="SimSun" w:cs="SimSun"/>
          <w:sz w:val="24"/>
          <w:szCs w:val="24"/>
          <w:spacing w:val="1"/>
        </w:rPr>
        <w:t>算法将</w:t>
      </w:r>
      <w:r>
        <w:rPr>
          <w:rFonts w:ascii="SimSun" w:hAnsi="SimSun" w:eastAsia="SimSun" w:cs="SimSun"/>
          <w:sz w:val="24"/>
          <w:szCs w:val="24"/>
          <w:spacing w:val="1"/>
        </w:rPr>
        <w:t xml:space="preserve"> </w:t>
      </w:r>
      <w:r>
        <w:rPr>
          <w:rFonts w:ascii="Calibri" w:hAnsi="Calibri" w:eastAsia="Calibri" w:cs="Calibri"/>
          <w:sz w:val="24"/>
          <w:szCs w:val="24"/>
        </w:rPr>
        <w:t>DNN</w:t>
      </w:r>
      <w:r>
        <w:rPr>
          <w:rFonts w:ascii="Calibri" w:hAnsi="Calibri" w:eastAsia="Calibri" w:cs="Calibri"/>
          <w:sz w:val="24"/>
          <w:szCs w:val="24"/>
          <w:spacing w:val="1"/>
        </w:rPr>
        <w:t xml:space="preserve">  </w:t>
      </w:r>
      <w:r>
        <w:rPr>
          <w:rFonts w:ascii="SimSun" w:hAnsi="SimSun" w:eastAsia="SimSun" w:cs="SimSun"/>
          <w:sz w:val="24"/>
          <w:szCs w:val="24"/>
          <w:spacing w:val="1"/>
        </w:rPr>
        <w:t>(</w:t>
      </w:r>
      <w:r>
        <w:rPr>
          <w:rFonts w:ascii="Calibri" w:hAnsi="Calibri" w:eastAsia="Calibri" w:cs="Calibri"/>
          <w:sz w:val="24"/>
          <w:szCs w:val="24"/>
        </w:rPr>
        <w:t>DenseNet</w:t>
      </w:r>
      <w:r>
        <w:rPr>
          <w:rFonts w:ascii="SimSun" w:hAnsi="SimSun" w:eastAsia="SimSun" w:cs="SimSun"/>
          <w:sz w:val="24"/>
          <w:szCs w:val="24"/>
          <w:spacing w:val="1"/>
        </w:rPr>
        <w:t>)属性引入到基于人体姿态模型的动作识</w:t>
      </w:r>
      <w:r>
        <w:rPr>
          <w:rFonts w:ascii="SimSun" w:hAnsi="SimSun" w:eastAsia="SimSun" w:cs="SimSun"/>
          <w:sz w:val="24"/>
          <w:szCs w:val="24"/>
        </w:rPr>
        <w:t>别中。</w:t>
      </w:r>
      <w:r>
        <w:rPr>
          <w:rFonts w:ascii="SimSun" w:hAnsi="SimSun" w:eastAsia="SimSun" w:cs="SimSun"/>
          <w:sz w:val="24"/>
          <w:szCs w:val="24"/>
        </w:rPr>
        <w:t xml:space="preserve"> </w:t>
      </w:r>
      <w:r>
        <w:rPr>
          <w:rFonts w:ascii="SimSun" w:hAnsi="SimSun" w:eastAsia="SimSun" w:cs="SimSun"/>
          <w:sz w:val="24"/>
          <w:szCs w:val="24"/>
        </w:rPr>
        <w:t>为了</w:t>
      </w:r>
      <w:r>
        <w:rPr>
          <w:rFonts w:ascii="SimSun" w:hAnsi="SimSun" w:eastAsia="SimSun" w:cs="SimSun"/>
          <w:sz w:val="24"/>
          <w:szCs w:val="24"/>
        </w:rPr>
        <w:t xml:space="preserve"> </w:t>
      </w:r>
      <w:r>
        <w:rPr>
          <w:rFonts w:ascii="SimSun" w:hAnsi="SimSun" w:eastAsia="SimSun" w:cs="SimSun"/>
          <w:sz w:val="24"/>
          <w:szCs w:val="24"/>
          <w:spacing w:val="5"/>
        </w:rPr>
        <w:t>进一步解决算法实现的问题，</w:t>
      </w:r>
      <w:r>
        <w:rPr>
          <w:rFonts w:ascii="SimSun" w:hAnsi="SimSun" w:eastAsia="SimSun" w:cs="SimSun"/>
          <w:sz w:val="24"/>
          <w:szCs w:val="24"/>
          <w:color w:val="00B050"/>
          <w:spacing w:val="5"/>
        </w:rPr>
        <w:t>本文采用基于关节点的“身体部位”来完成对人体姿</w:t>
      </w:r>
      <w:r>
        <w:rPr>
          <w:rFonts w:ascii="SimSun" w:hAnsi="SimSun" w:eastAsia="SimSun" w:cs="SimSun"/>
          <w:sz w:val="24"/>
          <w:szCs w:val="24"/>
          <w:color w:val="00B050"/>
          <w:spacing w:val="1"/>
        </w:rPr>
        <w:t>态</w:t>
      </w:r>
      <w:r>
        <w:rPr>
          <w:rFonts w:ascii="SimSun" w:hAnsi="SimSun" w:eastAsia="SimSun" w:cs="SimSun"/>
          <w:sz w:val="24"/>
          <w:szCs w:val="24"/>
          <w:color w:val="00B050"/>
        </w:rPr>
        <w:t xml:space="preserve"> </w:t>
      </w:r>
      <w:r>
        <w:rPr>
          <w:rFonts w:ascii="SimSun" w:hAnsi="SimSun" w:eastAsia="SimSun" w:cs="SimSun"/>
          <w:sz w:val="24"/>
          <w:szCs w:val="24"/>
          <w:color w:val="00B050"/>
          <w:spacing w:val="-6"/>
        </w:rPr>
        <w:t>行为的建模。</w:t>
      </w:r>
    </w:p>
    <w:p>
      <w:pPr>
        <w:ind w:left="38" w:right="26" w:firstLine="480"/>
        <w:spacing w:before="101" w:line="303" w:lineRule="auto"/>
        <w:rPr>
          <w:rFonts w:ascii="SimSun" w:hAnsi="SimSun" w:eastAsia="SimSun" w:cs="SimSun"/>
          <w:sz w:val="24"/>
          <w:szCs w:val="24"/>
        </w:rPr>
      </w:pPr>
      <w:r>
        <w:rPr>
          <w:rFonts w:ascii="SimSun" w:hAnsi="SimSun" w:eastAsia="SimSun" w:cs="SimSun"/>
          <w:sz w:val="24"/>
          <w:szCs w:val="24"/>
          <w:spacing w:val="5"/>
        </w:rPr>
        <w:t>这里的基本流程和思路是：</w:t>
      </w:r>
      <w:r>
        <w:rPr>
          <w:rFonts w:ascii="SimSun" w:hAnsi="SimSun" w:eastAsia="SimSun" w:cs="SimSun"/>
          <w:sz w:val="24"/>
          <w:szCs w:val="24"/>
          <w:color w:val="00B050"/>
          <w:spacing w:val="5"/>
        </w:rPr>
        <w:t>第一步，智能机器人通过摄像头获取人员活动的视</w:t>
      </w:r>
      <w:r>
        <w:rPr>
          <w:rFonts w:ascii="SimSun" w:hAnsi="SimSun" w:eastAsia="SimSun" w:cs="SimSun"/>
          <w:sz w:val="24"/>
          <w:szCs w:val="24"/>
          <w:color w:val="00B050"/>
          <w:spacing w:val="3"/>
        </w:rPr>
        <w:t>频</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图像；第二步，</w:t>
      </w:r>
      <w:r>
        <w:rPr>
          <w:rFonts w:ascii="SimSun" w:hAnsi="SimSun" w:eastAsia="SimSun" w:cs="SimSun"/>
          <w:sz w:val="24"/>
          <w:szCs w:val="24"/>
          <w:color w:val="00B050"/>
          <w:spacing w:val="-2"/>
        </w:rPr>
        <w:t xml:space="preserve"> </w:t>
      </w:r>
      <w:r>
        <w:rPr>
          <w:rFonts w:ascii="SimSun" w:hAnsi="SimSun" w:eastAsia="SimSun" w:cs="SimSun"/>
          <w:sz w:val="24"/>
          <w:szCs w:val="24"/>
          <w:color w:val="00B050"/>
          <w:spacing w:val="-2"/>
        </w:rPr>
        <w:t>将第一步获取的人员活动图像输入给人体</w:t>
      </w:r>
      <w:r>
        <w:rPr>
          <w:rFonts w:ascii="SimSun" w:hAnsi="SimSun" w:eastAsia="SimSun" w:cs="SimSun"/>
          <w:sz w:val="24"/>
          <w:szCs w:val="24"/>
          <w:color w:val="00B050"/>
          <w:spacing w:val="-2"/>
        </w:rPr>
        <w:t xml:space="preserve"> </w:t>
      </w:r>
      <w:r>
        <w:rPr>
          <w:rFonts w:ascii="Calibri" w:hAnsi="Calibri" w:eastAsia="Calibri" w:cs="Calibri"/>
          <w:sz w:val="24"/>
          <w:szCs w:val="24"/>
          <w:color w:val="00B050"/>
          <w:spacing w:val="-2"/>
        </w:rPr>
        <w:t>2D</w:t>
      </w:r>
      <w:r>
        <w:rPr>
          <w:rFonts w:ascii="Calibri" w:hAnsi="Calibri" w:eastAsia="Calibri" w:cs="Calibri"/>
          <w:sz w:val="24"/>
          <w:szCs w:val="24"/>
          <w:color w:val="00B050"/>
          <w:spacing w:val="-2"/>
        </w:rPr>
        <w:t xml:space="preserve"> </w:t>
      </w:r>
      <w:r>
        <w:rPr>
          <w:rFonts w:ascii="SimSun" w:hAnsi="SimSun" w:eastAsia="SimSun" w:cs="SimSun"/>
          <w:sz w:val="24"/>
          <w:szCs w:val="24"/>
          <w:color w:val="00B050"/>
          <w:spacing w:val="-2"/>
        </w:rPr>
        <w:t>姿态估计的</w:t>
      </w:r>
      <w:r>
        <w:rPr>
          <w:rFonts w:ascii="SimSun" w:hAnsi="SimSun" w:eastAsia="SimSun" w:cs="SimSun"/>
          <w:sz w:val="24"/>
          <w:szCs w:val="24"/>
          <w:color w:val="00B050"/>
          <w:spacing w:val="-2"/>
        </w:rPr>
        <w:t xml:space="preserve"> </w:t>
      </w:r>
      <w:r>
        <w:rPr>
          <w:rFonts w:ascii="Calibri" w:hAnsi="Calibri" w:eastAsia="Calibri" w:cs="Calibri"/>
          <w:sz w:val="24"/>
          <w:szCs w:val="24"/>
          <w:color w:val="00B050"/>
          <w:spacing w:val="-2"/>
        </w:rPr>
        <w:t>OpenPose</w:t>
      </w:r>
      <w:r>
        <w:rPr>
          <w:rFonts w:ascii="Calibri" w:hAnsi="Calibri" w:eastAsia="Calibri" w:cs="Calibri"/>
          <w:sz w:val="24"/>
          <w:szCs w:val="24"/>
          <w:color w:val="00B050"/>
          <w:spacing w:val="-2"/>
        </w:rPr>
        <w:t xml:space="preserve"> </w:t>
      </w:r>
      <w:r>
        <w:rPr>
          <w:rFonts w:ascii="SimSun" w:hAnsi="SimSun" w:eastAsia="SimSun" w:cs="SimSun"/>
          <w:sz w:val="24"/>
          <w:szCs w:val="24"/>
          <w:color w:val="00B050"/>
          <w:spacing w:val="-2"/>
        </w:rPr>
        <w:t>模</w:t>
      </w:r>
      <w:r>
        <w:rPr>
          <w:rFonts w:ascii="SimSun" w:hAnsi="SimSun" w:eastAsia="SimSun" w:cs="SimSun"/>
          <w:sz w:val="24"/>
          <w:szCs w:val="24"/>
          <w:color w:val="00B050"/>
        </w:rPr>
        <w:t xml:space="preserve"> </w:t>
      </w:r>
      <w:r>
        <w:rPr>
          <w:rFonts w:ascii="SimSun" w:hAnsi="SimSun" w:eastAsia="SimSun" w:cs="SimSun"/>
          <w:sz w:val="24"/>
          <w:szCs w:val="24"/>
          <w:color w:val="00B050"/>
          <w:spacing w:val="5"/>
        </w:rPr>
        <w:t>型工具，通过模型工具中的计算机视觉组得到人体姿态骨骼位置，形成骨骼图形</w:t>
      </w:r>
      <w:r>
        <w:rPr>
          <w:rFonts w:ascii="SimSun" w:hAnsi="SimSun" w:eastAsia="SimSun" w:cs="SimSun"/>
          <w:sz w:val="24"/>
          <w:szCs w:val="24"/>
          <w:color w:val="00B050"/>
          <w:spacing w:val="4"/>
        </w:rPr>
        <w:t>；</w:t>
      </w:r>
      <w:r>
        <w:rPr>
          <w:rFonts w:ascii="SimSun" w:hAnsi="SimSun" w:eastAsia="SimSun" w:cs="SimSun"/>
          <w:sz w:val="24"/>
          <w:szCs w:val="24"/>
          <w:color w:val="00B050"/>
        </w:rPr>
        <w:t>第</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三步，将骨</w:t>
      </w:r>
      <w:r>
        <w:rPr>
          <w:rFonts w:ascii="SimSun" w:hAnsi="SimSun" w:eastAsia="SimSun" w:cs="SimSun"/>
          <w:sz w:val="24"/>
          <w:szCs w:val="24"/>
          <w:color w:val="00B050"/>
          <w:spacing w:val="5"/>
        </w:rPr>
        <w:t>骼</w:t>
      </w:r>
      <w:r>
        <w:rPr>
          <w:rFonts w:ascii="SimSun" w:hAnsi="SimSun" w:eastAsia="SimSun" w:cs="SimSun"/>
          <w:sz w:val="24"/>
          <w:szCs w:val="24"/>
          <w:color w:val="00B050"/>
          <w:spacing w:val="4"/>
        </w:rPr>
        <w:t>图形转换为训练集；第四步，对模型进行训练，使用训练集，形成跨栏</w:t>
      </w:r>
      <w:r>
        <w:rPr>
          <w:rFonts w:ascii="SimSun" w:hAnsi="SimSun" w:eastAsia="SimSun" w:cs="SimSun"/>
          <w:sz w:val="24"/>
          <w:szCs w:val="24"/>
          <w:color w:val="00B050"/>
        </w:rPr>
        <w:t xml:space="preserve"> </w:t>
      </w:r>
      <w:r>
        <w:rPr>
          <w:rFonts w:ascii="SimSun" w:hAnsi="SimSun" w:eastAsia="SimSun" w:cs="SimSun"/>
          <w:sz w:val="24"/>
          <w:szCs w:val="24"/>
          <w:color w:val="00B050"/>
          <w:spacing w:val="-5"/>
        </w:rPr>
        <w:t>行为识别的模型</w:t>
      </w:r>
      <w:r>
        <w:rPr>
          <w:rFonts w:ascii="SimSun" w:hAnsi="SimSun" w:eastAsia="SimSun" w:cs="SimSun"/>
          <w:sz w:val="24"/>
          <w:szCs w:val="24"/>
          <w:color w:val="00B050"/>
          <w:spacing w:val="-4"/>
        </w:rPr>
        <w:t>。</w:t>
      </w:r>
    </w:p>
    <w:p>
      <w:pPr>
        <w:sectPr>
          <w:footerReference w:type="default" r:id="rId95"/>
          <w:pgSz w:w="11907" w:h="16839"/>
          <w:pgMar w:top="1444" w:right="1102" w:bottom="1062" w:left="1673" w:header="780" w:footer="901" w:gutter="0"/>
        </w:sectPr>
        <w:rPr/>
      </w:pPr>
    </w:p>
    <w:p>
      <w:pPr>
        <w:ind w:left="42"/>
        <w:spacing w:before="39" w:line="218" w:lineRule="auto"/>
        <w:rPr>
          <w:rFonts w:ascii="SimHei" w:hAnsi="SimHei" w:eastAsia="SimHei" w:cs="SimHei"/>
          <w:sz w:val="24"/>
          <w:szCs w:val="24"/>
        </w:rPr>
      </w:pPr>
      <w:bookmarkStart w:name="_bookmark27" w:id="60"/>
      <w:bookmarkEnd w:id="60"/>
      <w:r>
        <w:rPr>
          <w:rFonts w:ascii="SimSun" w:hAnsi="SimSun" w:eastAsia="SimSun" w:cs="SimSun"/>
          <w:sz w:val="24"/>
          <w:szCs w:val="24"/>
          <w:spacing w:val="-10"/>
        </w:rPr>
        <w:t>3.2</w:t>
      </w:r>
      <w:r>
        <w:rPr>
          <w:rFonts w:ascii="SimSun" w:hAnsi="SimSun" w:eastAsia="SimSun" w:cs="SimSun"/>
          <w:sz w:val="24"/>
          <w:szCs w:val="24"/>
          <w:spacing w:val="-7"/>
        </w:rPr>
        <w:t>.</w:t>
      </w:r>
      <w:r>
        <w:rPr>
          <w:rFonts w:ascii="SimSun" w:hAnsi="SimSun" w:eastAsia="SimSun" w:cs="SimSun"/>
          <w:sz w:val="24"/>
          <w:szCs w:val="24"/>
          <w:spacing w:val="-5"/>
        </w:rPr>
        <w:t>2</w:t>
      </w:r>
      <w:r>
        <w:rPr>
          <w:rFonts w:ascii="SimSun" w:hAnsi="SimSun" w:eastAsia="SimSun" w:cs="SimSun"/>
          <w:sz w:val="24"/>
          <w:szCs w:val="24"/>
          <w:spacing w:val="-5"/>
        </w:rPr>
        <w:t xml:space="preserve"> </w:t>
      </w:r>
      <w:r>
        <w:rPr>
          <w:rFonts w:ascii="SimSun" w:hAnsi="SimSun" w:eastAsia="SimSun" w:cs="SimSun"/>
          <w:sz w:val="24"/>
          <w:szCs w:val="24"/>
          <w:spacing w:val="-5"/>
        </w:rPr>
        <w:t>DenseNet</w:t>
      </w:r>
      <w:r>
        <w:rPr>
          <w:rFonts w:ascii="SimSun" w:hAnsi="SimSun" w:eastAsia="SimSun" w:cs="SimSun"/>
          <w:sz w:val="24"/>
          <w:szCs w:val="24"/>
          <w:spacing w:val="-5"/>
        </w:rPr>
        <w:t xml:space="preserve"> </w:t>
      </w:r>
      <w:r>
        <w:rPr>
          <w:rFonts w:ascii="SimHei" w:hAnsi="SimHei" w:eastAsia="SimHei" w:cs="SimHei"/>
          <w:sz w:val="24"/>
          <w:szCs w:val="24"/>
          <w:spacing w:val="-5"/>
        </w:rPr>
        <w:t>分类器特征提取</w:t>
      </w:r>
    </w:p>
    <w:p>
      <w:pPr>
        <w:ind w:left="517"/>
        <w:spacing w:before="224" w:line="233" w:lineRule="auto"/>
        <w:rPr>
          <w:rFonts w:ascii="SimSun" w:hAnsi="SimSun" w:eastAsia="SimSun" w:cs="SimSun"/>
          <w:sz w:val="24"/>
          <w:szCs w:val="24"/>
        </w:rPr>
      </w:pPr>
      <w:r>
        <w:rPr>
          <w:rFonts w:ascii="SimSun" w:hAnsi="SimSun" w:eastAsia="SimSun" w:cs="SimSun"/>
          <w:sz w:val="24"/>
          <w:szCs w:val="24"/>
          <w:color w:val="00B050"/>
          <w:spacing w:val="-16"/>
        </w:rPr>
        <w:t>在</w:t>
      </w:r>
      <w:r>
        <w:rPr>
          <w:rFonts w:ascii="SimSun" w:hAnsi="SimSun" w:eastAsia="SimSun" w:cs="SimSun"/>
          <w:sz w:val="24"/>
          <w:szCs w:val="24"/>
          <w:color w:val="00B050"/>
          <w:spacing w:val="-10"/>
        </w:rPr>
        <w:t xml:space="preserve"> </w:t>
      </w:r>
      <w:r>
        <w:rPr>
          <w:rFonts w:ascii="Times New Roman" w:hAnsi="Times New Roman" w:eastAsia="Times New Roman" w:cs="Times New Roman"/>
          <w:sz w:val="24"/>
          <w:szCs w:val="24"/>
          <w:color w:val="00B050"/>
          <w:spacing w:val="-8"/>
        </w:rPr>
        <w:t>DenseNet</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网络中，</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进行三次采集，依次是在</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32</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倍、</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16</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倍和</w:t>
      </w:r>
      <w:r>
        <w:rPr>
          <w:rFonts w:ascii="Times New Roman" w:hAnsi="Times New Roman" w:eastAsia="Times New Roman" w:cs="Times New Roman"/>
          <w:sz w:val="24"/>
          <w:szCs w:val="24"/>
          <w:color w:val="00B050"/>
          <w:spacing w:val="-8"/>
        </w:rPr>
        <w:t>8</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倍降采集时开始测</w:t>
      </w:r>
    </w:p>
    <w:p>
      <w:pPr>
        <w:ind w:left="37"/>
        <w:spacing w:before="82" w:line="302" w:lineRule="auto"/>
        <w:rPr>
          <w:rFonts w:ascii="SimSun" w:hAnsi="SimSun" w:eastAsia="SimSun" w:cs="SimSun"/>
          <w:sz w:val="24"/>
          <w:szCs w:val="24"/>
        </w:rPr>
      </w:pPr>
      <w:r>
        <w:rPr>
          <w:rFonts w:ascii="SimSun" w:hAnsi="SimSun" w:eastAsia="SimSun" w:cs="SimSun"/>
          <w:sz w:val="24"/>
          <w:szCs w:val="24"/>
          <w:color w:val="00B050"/>
          <w:spacing w:val="-4"/>
        </w:rPr>
        <w:t>试，</w:t>
      </w:r>
      <w:r>
        <w:rPr>
          <w:rFonts w:ascii="SimSun" w:hAnsi="SimSun" w:eastAsia="SimSun" w:cs="SimSun"/>
          <w:sz w:val="24"/>
          <w:szCs w:val="24"/>
          <w:color w:val="00B050"/>
          <w:spacing w:val="-4"/>
        </w:rPr>
        <w:t xml:space="preserve"> </w:t>
      </w:r>
      <w:r>
        <w:rPr>
          <w:rFonts w:ascii="SimSun" w:hAnsi="SimSun" w:eastAsia="SimSun" w:cs="SimSun"/>
          <w:sz w:val="24"/>
          <w:szCs w:val="24"/>
          <w:spacing w:val="-4"/>
        </w:rPr>
        <w:t>这种方式在深层特性</w:t>
      </w:r>
      <w:r>
        <w:rPr>
          <w:rFonts w:ascii="SimSun" w:hAnsi="SimSun" w:eastAsia="SimSun" w:cs="SimSun"/>
          <w:sz w:val="24"/>
          <w:szCs w:val="24"/>
          <w:spacing w:val="-3"/>
        </w:rPr>
        <w:t>的</w:t>
      </w:r>
      <w:r>
        <w:rPr>
          <w:rFonts w:ascii="SimSun" w:hAnsi="SimSun" w:eastAsia="SimSun" w:cs="SimSun"/>
          <w:sz w:val="24"/>
          <w:szCs w:val="24"/>
          <w:spacing w:val="-2"/>
        </w:rPr>
        <w:t>场景下比</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feature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的采样方式表示效果更好，例如在采</w:t>
      </w:r>
      <w:r>
        <w:rPr>
          <w:rFonts w:ascii="SimSun" w:hAnsi="SimSun" w:eastAsia="SimSun" w:cs="SimSun"/>
          <w:sz w:val="24"/>
          <w:szCs w:val="24"/>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16</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倍降采样</w:t>
      </w:r>
      <w:r>
        <w:rPr>
          <w:rFonts w:ascii="SimSun" w:hAnsi="SimSun" w:eastAsia="SimSun" w:cs="SimSun"/>
          <w:sz w:val="24"/>
          <w:szCs w:val="24"/>
        </w:rPr>
        <w:t>检测时，只要通过利用四次采集的特点，就可以利用浅层特性，从而更</w:t>
      </w:r>
      <w:r>
        <w:rPr>
          <w:rFonts w:ascii="SimSun" w:hAnsi="SimSun" w:eastAsia="SimSun" w:cs="SimSun"/>
          <w:sz w:val="24"/>
          <w:szCs w:val="24"/>
        </w:rPr>
        <w:t xml:space="preserve"> </w:t>
      </w:r>
      <w:r>
        <w:rPr>
          <w:rFonts w:ascii="SimSun" w:hAnsi="SimSun" w:eastAsia="SimSun" w:cs="SimSun"/>
          <w:sz w:val="24"/>
          <w:szCs w:val="24"/>
          <w:spacing w:val="8"/>
        </w:rPr>
        <w:t>好地表现网</w:t>
      </w:r>
      <w:r>
        <w:rPr>
          <w:rFonts w:ascii="SimSun" w:hAnsi="SimSun" w:eastAsia="SimSun" w:cs="SimSun"/>
          <w:sz w:val="24"/>
          <w:szCs w:val="24"/>
          <w:spacing w:val="6"/>
        </w:rPr>
        <w:t>络</w:t>
      </w:r>
      <w:r>
        <w:rPr>
          <w:rFonts w:ascii="SimSun" w:hAnsi="SimSun" w:eastAsia="SimSun" w:cs="SimSun"/>
          <w:sz w:val="24"/>
          <w:szCs w:val="24"/>
          <w:spacing w:val="4"/>
        </w:rPr>
        <w:t>系统的复杂性和多尺度特征，从而更有效地提取网络系统的复杂性和多</w:t>
      </w:r>
      <w:r>
        <w:rPr>
          <w:rFonts w:ascii="SimSun" w:hAnsi="SimSun" w:eastAsia="SimSun" w:cs="SimSun"/>
          <w:sz w:val="24"/>
          <w:szCs w:val="24"/>
        </w:rPr>
        <w:t xml:space="preserve"> </w:t>
      </w:r>
      <w:r>
        <w:rPr>
          <w:rFonts w:ascii="SimSun" w:hAnsi="SimSun" w:eastAsia="SimSun" w:cs="SimSun"/>
          <w:sz w:val="24"/>
          <w:szCs w:val="24"/>
          <w:spacing w:val="-7"/>
        </w:rPr>
        <w:t>样</w:t>
      </w:r>
      <w:r>
        <w:rPr>
          <w:rFonts w:ascii="SimSun" w:hAnsi="SimSun" w:eastAsia="SimSun" w:cs="SimSun"/>
          <w:sz w:val="24"/>
          <w:szCs w:val="24"/>
          <w:spacing w:val="-4"/>
        </w:rPr>
        <w:t>性。</w:t>
      </w:r>
      <w:r>
        <w:rPr>
          <w:rFonts w:ascii="SimSun" w:hAnsi="SimSun" w:eastAsia="SimSun" w:cs="SimSun"/>
          <w:sz w:val="24"/>
          <w:szCs w:val="24"/>
          <w:spacing w:val="-4"/>
        </w:rPr>
        <w:t xml:space="preserve"> </w:t>
      </w:r>
      <w:r>
        <w:rPr>
          <w:rFonts w:ascii="SimSun" w:hAnsi="SimSun" w:eastAsia="SimSun" w:cs="SimSun"/>
          <w:sz w:val="24"/>
          <w:szCs w:val="24"/>
          <w:color w:val="00B050"/>
          <w:spacing w:val="-4"/>
        </w:rPr>
        <w:t>采用</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32</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倍降采集后，由于深度特性的规模太小，效果不佳。为了解决这一问题，</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人体姿态行为识别算法采用了步长为</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2</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up-sampl</w:t>
      </w:r>
      <w:r>
        <w:rPr>
          <w:rFonts w:ascii="Times New Roman" w:hAnsi="Times New Roman" w:eastAsia="Times New Roman" w:cs="Times New Roman"/>
          <w:sz w:val="24"/>
          <w:szCs w:val="24"/>
          <w:color w:val="00B050"/>
        </w:rPr>
        <w:t>e</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(上采集)，将原本的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32</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倍降采集</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提高一倍，即</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16</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倍降采</w:t>
      </w:r>
      <w:r>
        <w:rPr>
          <w:rFonts w:ascii="SimSun" w:hAnsi="SimSun" w:eastAsia="SimSun" w:cs="SimSun"/>
          <w:sz w:val="24"/>
          <w:szCs w:val="24"/>
          <w:color w:val="00B050"/>
          <w:spacing w:val="-1"/>
        </w:rPr>
        <w:t>集，从而获得更加准确的特性。通过把特征采集从</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8</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倍降低至</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1"/>
        </w:rPr>
        <w:t>16</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倍，再将其上采集步长设置为</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2</w:t>
      </w:r>
      <w:r>
        <w:rPr>
          <w:rFonts w:ascii="SimSun" w:hAnsi="SimSun" w:eastAsia="SimSun" w:cs="SimSun"/>
          <w:sz w:val="24"/>
          <w:szCs w:val="24"/>
          <w:color w:val="00B050"/>
          <w:spacing w:val="1"/>
        </w:rPr>
        <w:t>，我</w:t>
      </w:r>
      <w:r>
        <w:rPr>
          <w:rFonts w:ascii="SimSun" w:hAnsi="SimSun" w:eastAsia="SimSun" w:cs="SimSun"/>
          <w:sz w:val="24"/>
          <w:szCs w:val="24"/>
          <w:color w:val="00B050"/>
        </w:rPr>
        <w:t>们可以利用深层特征来构建</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detection</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网络，从</w:t>
      </w:r>
      <w:r>
        <w:rPr>
          <w:rFonts w:ascii="SimSun" w:hAnsi="SimSun" w:eastAsia="SimSun" w:cs="SimSun"/>
          <w:sz w:val="24"/>
          <w:szCs w:val="24"/>
          <w:color w:val="00B050"/>
        </w:rPr>
        <w:t xml:space="preserve"> </w:t>
      </w:r>
      <w:r>
        <w:rPr>
          <w:rFonts w:ascii="SimSun" w:hAnsi="SimSun" w:eastAsia="SimSun" w:cs="SimSun"/>
          <w:sz w:val="24"/>
          <w:szCs w:val="24"/>
          <w:color w:val="00B050"/>
          <w:spacing w:val="-6"/>
        </w:rPr>
        <w:t>而</w:t>
      </w:r>
      <w:r>
        <w:rPr>
          <w:rFonts w:ascii="SimSun" w:hAnsi="SimSun" w:eastAsia="SimSun" w:cs="SimSun"/>
          <w:sz w:val="24"/>
          <w:szCs w:val="24"/>
          <w:color w:val="00B050"/>
          <w:spacing w:val="-4"/>
        </w:rPr>
        <w:t>获</w:t>
      </w:r>
      <w:r>
        <w:rPr>
          <w:rFonts w:ascii="SimSun" w:hAnsi="SimSun" w:eastAsia="SimSun" w:cs="SimSun"/>
          <w:sz w:val="24"/>
          <w:szCs w:val="24"/>
          <w:color w:val="00B050"/>
          <w:spacing w:val="-3"/>
        </w:rPr>
        <w:t>得更准确的输出结果。</w:t>
      </w:r>
    </w:p>
    <w:p>
      <w:pPr>
        <w:ind w:left="38" w:right="187" w:firstLine="486"/>
        <w:spacing w:before="93" w:line="306" w:lineRule="auto"/>
        <w:rPr>
          <w:rFonts w:ascii="SimSun" w:hAnsi="SimSun" w:eastAsia="SimSun" w:cs="SimSun"/>
          <w:sz w:val="24"/>
          <w:szCs w:val="24"/>
        </w:rPr>
      </w:pPr>
      <w:r>
        <w:rPr>
          <w:rFonts w:ascii="SimSun" w:hAnsi="SimSun" w:eastAsia="SimSun" w:cs="SimSun"/>
          <w:sz w:val="24"/>
          <w:szCs w:val="24"/>
          <w:spacing w:val="7"/>
        </w:rPr>
        <w:t>(</w:t>
      </w:r>
      <w:r>
        <w:rPr>
          <w:rFonts w:ascii="Times New Roman" w:hAnsi="Times New Roman" w:eastAsia="Times New Roman" w:cs="Times New Roman"/>
          <w:sz w:val="24"/>
          <w:szCs w:val="24"/>
          <w:spacing w:val="7"/>
        </w:rPr>
        <w:t>1</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color w:val="00B050"/>
          <w:spacing w:val="7"/>
        </w:rPr>
        <w:t>当输入的分辨率为</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320*320</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时，神经网络系统的输出特征层数量可以达</w:t>
      </w:r>
      <w:r>
        <w:rPr>
          <w:rFonts w:ascii="SimSun" w:hAnsi="SimSun" w:eastAsia="SimSun" w:cs="SimSun"/>
          <w:sz w:val="24"/>
          <w:szCs w:val="24"/>
          <w:color w:val="00B050"/>
          <w:spacing w:val="6"/>
        </w:rPr>
        <w:t>到</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5"/>
        </w:rPr>
        <w:t>100</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个，其中</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10</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个特征层的数量为</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13*13=169</w:t>
      </w:r>
      <w:r>
        <w:rPr>
          <w:rFonts w:ascii="SimSun" w:hAnsi="SimSun" w:eastAsia="SimSun" w:cs="SimSun"/>
          <w:sz w:val="24"/>
          <w:szCs w:val="24"/>
          <w:color w:val="00B050"/>
          <w:spacing w:val="-5"/>
        </w:rPr>
        <w:t>，即</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169</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个，而当输入的分辨率进一步提</w:t>
      </w:r>
      <w:r>
        <w:rPr>
          <w:rFonts w:ascii="SimSun" w:hAnsi="SimSun" w:eastAsia="SimSun" w:cs="SimSun"/>
          <w:sz w:val="24"/>
          <w:szCs w:val="24"/>
          <w:color w:val="00B050"/>
        </w:rPr>
        <w:t xml:space="preserve"> </w:t>
      </w:r>
      <w:r>
        <w:rPr>
          <w:rFonts w:ascii="SimSun" w:hAnsi="SimSun" w:eastAsia="SimSun" w:cs="SimSun"/>
          <w:sz w:val="24"/>
          <w:szCs w:val="24"/>
          <w:color w:val="00B050"/>
          <w:spacing w:val="-14"/>
        </w:rPr>
        <w:t>高到</w:t>
      </w:r>
      <w:r>
        <w:rPr>
          <w:rFonts w:ascii="SimSun" w:hAnsi="SimSun" w:eastAsia="SimSun" w:cs="SimSun"/>
          <w:sz w:val="24"/>
          <w:szCs w:val="24"/>
          <w:color w:val="00B050"/>
          <w:spacing w:val="-13"/>
        </w:rPr>
        <w:t xml:space="preserve"> </w:t>
      </w:r>
      <w:r>
        <w:rPr>
          <w:rFonts w:ascii="Times New Roman" w:hAnsi="Times New Roman" w:eastAsia="Times New Roman" w:cs="Times New Roman"/>
          <w:sz w:val="24"/>
          <w:szCs w:val="24"/>
          <w:color w:val="00B050"/>
          <w:spacing w:val="-7"/>
        </w:rPr>
        <w:t>608*608</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时，</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19</w:t>
      </w:r>
      <w:r>
        <w:rPr>
          <w:rFonts w:ascii="Times New Roman" w:hAnsi="Times New Roman" w:eastAsia="Times New Roman" w:cs="Times New Roman"/>
          <w:sz w:val="24"/>
          <w:szCs w:val="24"/>
          <w:color w:val="00B050"/>
          <w:spacing w:val="-7"/>
        </w:rPr>
        <w:t xml:space="preserve"> </w:t>
      </w:r>
      <w:r>
        <w:rPr>
          <w:rFonts w:ascii="Times New Roman" w:hAnsi="Times New Roman" w:eastAsia="Times New Roman" w:cs="Times New Roman"/>
          <w:sz w:val="24"/>
          <w:szCs w:val="24"/>
          <w:color w:val="00B050"/>
          <w:spacing w:val="-7"/>
        </w:rPr>
        <w:t>*</w:t>
      </w:r>
      <w:r>
        <w:rPr>
          <w:rFonts w:ascii="Times New Roman" w:hAnsi="Times New Roman" w:eastAsia="Times New Roman" w:cs="Times New Roman"/>
          <w:sz w:val="24"/>
          <w:szCs w:val="24"/>
          <w:color w:val="00B050"/>
          <w:spacing w:val="-7"/>
        </w:rPr>
        <w:t xml:space="preserve"> </w:t>
      </w:r>
      <w:r>
        <w:rPr>
          <w:rFonts w:ascii="Times New Roman" w:hAnsi="Times New Roman" w:eastAsia="Times New Roman" w:cs="Times New Roman"/>
          <w:sz w:val="24"/>
          <w:szCs w:val="24"/>
          <w:color w:val="00B050"/>
          <w:spacing w:val="-7"/>
        </w:rPr>
        <w:t>19</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个特征层的数量也会增加，从而达到</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19*19</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个特征层的输出。</w:t>
      </w:r>
      <w:r>
        <w:rPr>
          <w:rFonts w:ascii="SimSun" w:hAnsi="SimSun" w:eastAsia="SimSun" w:cs="SimSun"/>
          <w:sz w:val="24"/>
          <w:szCs w:val="24"/>
          <w:color w:val="00B050"/>
        </w:rPr>
        <w:t xml:space="preserve"> </w:t>
      </w:r>
      <w:r>
        <w:rPr>
          <w:rFonts w:ascii="SimSun" w:hAnsi="SimSun" w:eastAsia="SimSun" w:cs="SimSun"/>
          <w:sz w:val="24"/>
          <w:szCs w:val="24"/>
          <w:color w:val="00B050"/>
          <w:spacing w:val="-5"/>
        </w:rPr>
        <w:t>根</w:t>
      </w:r>
      <w:r>
        <w:rPr>
          <w:rFonts w:ascii="SimSun" w:hAnsi="SimSun" w:eastAsia="SimSun" w:cs="SimSun"/>
          <w:sz w:val="24"/>
          <w:szCs w:val="24"/>
          <w:color w:val="00B050"/>
          <w:spacing w:val="-3"/>
        </w:rPr>
        <w:t>据以上计算的规律得到：每次执行</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up-sample</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时，输出的</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feature</w:t>
      </w:r>
      <w:r>
        <w:rPr>
          <w:rFonts w:ascii="Times New Roman" w:hAnsi="Times New Roman" w:eastAsia="Times New Roman" w:cs="Times New Roman"/>
          <w:sz w:val="24"/>
          <w:szCs w:val="24"/>
          <w:color w:val="00B050"/>
          <w:spacing w:val="-3"/>
        </w:rPr>
        <w:t xml:space="preserve"> </w:t>
      </w:r>
      <w:r>
        <w:rPr>
          <w:rFonts w:ascii="Times New Roman" w:hAnsi="Times New Roman" w:eastAsia="Times New Roman" w:cs="Times New Roman"/>
          <w:sz w:val="24"/>
          <w:szCs w:val="24"/>
          <w:color w:val="00B050"/>
          <w:spacing w:val="-3"/>
        </w:rPr>
        <w:t>map</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大小将会增加一</w:t>
      </w:r>
      <w:r>
        <w:rPr>
          <w:rFonts w:ascii="SimSun" w:hAnsi="SimSun" w:eastAsia="SimSun" w:cs="SimSun"/>
          <w:sz w:val="24"/>
          <w:szCs w:val="24"/>
          <w:color w:val="00B050"/>
        </w:rPr>
        <w:t xml:space="preserve"> </w:t>
      </w:r>
      <w:r>
        <w:rPr>
          <w:rFonts w:ascii="SimSun" w:hAnsi="SimSun" w:eastAsia="SimSun" w:cs="SimSun"/>
          <w:sz w:val="24"/>
          <w:szCs w:val="24"/>
          <w:color w:val="00B050"/>
          <w:spacing w:val="-7"/>
        </w:rPr>
        <w:t>倍，其中</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cel</w:t>
      </w:r>
      <w:r>
        <w:rPr>
          <w:rFonts w:ascii="Times New Roman" w:hAnsi="Times New Roman" w:eastAsia="Times New Roman" w:cs="Times New Roman"/>
          <w:sz w:val="24"/>
          <w:szCs w:val="24"/>
          <w:color w:val="00B050"/>
          <w:spacing w:val="-6"/>
        </w:rPr>
        <w:t>l</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的数量将会达到</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361</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个。</w:t>
      </w:r>
    </w:p>
    <w:p>
      <w:pPr>
        <w:ind w:left="524"/>
        <w:spacing w:before="80" w:line="234" w:lineRule="auto"/>
        <w:rPr>
          <w:rFonts w:ascii="SimSun" w:hAnsi="SimSun" w:eastAsia="SimSun" w:cs="SimSun"/>
          <w:sz w:val="24"/>
          <w:szCs w:val="24"/>
        </w:rPr>
      </w:pPr>
      <w:r>
        <w:rPr>
          <w:rFonts w:ascii="SimSun" w:hAnsi="SimSun" w:eastAsia="SimSun" w:cs="SimSun"/>
          <w:sz w:val="24"/>
          <w:szCs w:val="24"/>
          <w:spacing w:val="11"/>
        </w:rPr>
        <w:t>(</w:t>
      </w:r>
      <w:r>
        <w:rPr>
          <w:rFonts w:ascii="Times New Roman" w:hAnsi="Times New Roman" w:eastAsia="Times New Roman" w:cs="Times New Roman"/>
          <w:sz w:val="24"/>
          <w:szCs w:val="24"/>
          <w:spacing w:val="7"/>
        </w:rPr>
        <w:t>2</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Times New Roman" w:hAnsi="Times New Roman" w:eastAsia="Times New Roman" w:cs="Times New Roman"/>
          <w:sz w:val="24"/>
          <w:szCs w:val="24"/>
        </w:rPr>
        <w:t>Anchor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box</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的确定。</w:t>
      </w:r>
    </w:p>
    <w:p>
      <w:pPr>
        <w:ind w:firstLine="2606"/>
        <w:spacing w:before="167" w:line="3929" w:lineRule="exact"/>
        <w:textAlignment w:val="center"/>
        <w:rPr/>
      </w:pPr>
      <w:r>
        <w:drawing>
          <wp:inline distT="0" distB="0" distL="0" distR="0">
            <wp:extent cx="2789555" cy="2495169"/>
            <wp:effectExtent l="0" t="0" r="0" b="0"/>
            <wp:docPr id="70" name="IM 70"/>
            <wp:cNvGraphicFramePr/>
            <a:graphic>
              <a:graphicData uri="http://schemas.openxmlformats.org/drawingml/2006/picture">
                <pic:pic>
                  <pic:nvPicPr>
                    <pic:cNvPr id="70" name="IM 70"/>
                    <pic:cNvPicPr/>
                  </pic:nvPicPr>
                  <pic:blipFill>
                    <a:blip r:embed="rId104"/>
                    <a:stretch>
                      <a:fillRect/>
                    </a:stretch>
                  </pic:blipFill>
                  <pic:spPr>
                    <a:xfrm rot="0">
                      <a:off x="0" y="0"/>
                      <a:ext cx="2789555" cy="2495169"/>
                    </a:xfrm>
                    <a:prstGeom prst="rect">
                      <a:avLst/>
                    </a:prstGeom>
                  </pic:spPr>
                </pic:pic>
              </a:graphicData>
            </a:graphic>
          </wp:inline>
        </w:drawing>
      </w:r>
    </w:p>
    <w:p>
      <w:pPr>
        <w:ind w:left="3492"/>
        <w:spacing w:before="229" w:line="216" w:lineRule="auto"/>
        <w:rPr>
          <w:rFonts w:ascii="KaiTi" w:hAnsi="KaiTi" w:eastAsia="KaiTi" w:cs="KaiTi"/>
          <w:sz w:val="21"/>
          <w:szCs w:val="21"/>
        </w:rPr>
      </w:pPr>
      <w:bookmarkStart w:name="_bookmark69" w:id="61"/>
      <w:bookmarkEnd w:id="61"/>
      <w:r>
        <w:rPr>
          <w:rFonts w:ascii="KaiTi" w:hAnsi="KaiTi" w:eastAsia="KaiTi" w:cs="KaiTi"/>
          <w:sz w:val="21"/>
          <w:szCs w:val="21"/>
          <w:spacing w:val="-6"/>
        </w:rPr>
        <w:t>图</w:t>
      </w:r>
      <w:r>
        <w:rPr>
          <w:rFonts w:ascii="KaiTi" w:hAnsi="KaiTi" w:eastAsia="KaiTi" w:cs="KaiTi"/>
          <w:sz w:val="21"/>
          <w:szCs w:val="21"/>
          <w:spacing w:val="-6"/>
        </w:rPr>
        <w:t xml:space="preserve"> </w:t>
      </w:r>
      <w:r>
        <w:rPr>
          <w:rFonts w:ascii="KaiTi" w:hAnsi="KaiTi" w:eastAsia="KaiTi" w:cs="KaiTi"/>
          <w:sz w:val="21"/>
          <w:szCs w:val="21"/>
          <w:spacing w:val="-6"/>
        </w:rPr>
        <w:t>3-8</w:t>
      </w:r>
      <w:r>
        <w:rPr>
          <w:rFonts w:ascii="KaiTi" w:hAnsi="KaiTi" w:eastAsia="KaiTi" w:cs="KaiTi"/>
          <w:sz w:val="21"/>
          <w:szCs w:val="21"/>
          <w:spacing w:val="-6"/>
        </w:rPr>
        <w:t xml:space="preserve"> </w:t>
      </w:r>
      <w:r>
        <w:rPr>
          <w:rFonts w:ascii="KaiTi" w:hAnsi="KaiTi" w:eastAsia="KaiTi" w:cs="KaiTi"/>
          <w:sz w:val="21"/>
          <w:szCs w:val="21"/>
          <w:spacing w:val="-6"/>
        </w:rPr>
        <w:t>Bounding</w:t>
      </w:r>
      <w:r>
        <w:rPr>
          <w:rFonts w:ascii="KaiTi" w:hAnsi="KaiTi" w:eastAsia="KaiTi" w:cs="KaiTi"/>
          <w:sz w:val="21"/>
          <w:szCs w:val="21"/>
          <w:spacing w:val="-6"/>
        </w:rPr>
        <w:t xml:space="preserve"> </w:t>
      </w:r>
      <w:r>
        <w:rPr>
          <w:rFonts w:ascii="KaiTi" w:hAnsi="KaiTi" w:eastAsia="KaiTi" w:cs="KaiTi"/>
          <w:sz w:val="21"/>
          <w:szCs w:val="21"/>
          <w:spacing w:val="-6"/>
        </w:rPr>
        <w:t>Bo</w:t>
      </w:r>
      <w:r>
        <w:rPr>
          <w:rFonts w:ascii="KaiTi" w:hAnsi="KaiTi" w:eastAsia="KaiTi" w:cs="KaiTi"/>
          <w:sz w:val="21"/>
          <w:szCs w:val="21"/>
          <w:spacing w:val="-4"/>
        </w:rPr>
        <w:t>x</w:t>
      </w:r>
      <w:r>
        <w:rPr>
          <w:rFonts w:ascii="KaiTi" w:hAnsi="KaiTi" w:eastAsia="KaiTi" w:cs="KaiTi"/>
          <w:sz w:val="21"/>
          <w:szCs w:val="21"/>
          <w:spacing w:val="-6"/>
        </w:rPr>
        <w:t xml:space="preserve"> </w:t>
      </w:r>
      <w:r>
        <w:rPr>
          <w:rFonts w:ascii="KaiTi" w:hAnsi="KaiTi" w:eastAsia="KaiTi" w:cs="KaiTi"/>
          <w:sz w:val="21"/>
          <w:szCs w:val="21"/>
          <w:spacing w:val="-6"/>
        </w:rPr>
        <w:t>的生成</w:t>
      </w:r>
    </w:p>
    <w:p>
      <w:pPr>
        <w:ind w:left="2915"/>
        <w:spacing w:before="2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implement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Bounding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Box</w:t>
      </w:r>
    </w:p>
    <w:p>
      <w:pPr>
        <w:ind w:left="40" w:right="184" w:firstLine="477"/>
        <w:spacing w:before="212" w:line="302" w:lineRule="auto"/>
        <w:rPr>
          <w:rFonts w:ascii="SimSun" w:hAnsi="SimSun" w:eastAsia="SimSun" w:cs="SimSun"/>
          <w:sz w:val="24"/>
          <w:szCs w:val="24"/>
        </w:rPr>
      </w:pPr>
      <w:r>
        <w:rPr>
          <w:rFonts w:ascii="SimSun" w:hAnsi="SimSun" w:eastAsia="SimSun" w:cs="SimSun"/>
          <w:sz w:val="24"/>
          <w:szCs w:val="24"/>
          <w:spacing w:val="-10"/>
        </w:rPr>
        <w:t>在人体姿</w:t>
      </w:r>
      <w:r>
        <w:rPr>
          <w:rFonts w:ascii="SimSun" w:hAnsi="SimSun" w:eastAsia="SimSun" w:cs="SimSun"/>
          <w:sz w:val="24"/>
          <w:szCs w:val="24"/>
          <w:spacing w:val="-7"/>
        </w:rPr>
        <w:t>态</w:t>
      </w:r>
      <w:r>
        <w:rPr>
          <w:rFonts w:ascii="SimSun" w:hAnsi="SimSun" w:eastAsia="SimSun" w:cs="SimSun"/>
          <w:sz w:val="24"/>
          <w:szCs w:val="24"/>
          <w:spacing w:val="-5"/>
        </w:rPr>
        <w:t>行为识别算法中，采用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k-means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聚类算法，</w:t>
      </w:r>
      <w:r>
        <w:rPr>
          <w:rFonts w:ascii="SimSun" w:hAnsi="SimSun" w:eastAsia="SimSun" w:cs="SimSun"/>
          <w:sz w:val="24"/>
          <w:szCs w:val="24"/>
          <w:spacing w:val="-5"/>
        </w:rPr>
        <w:t xml:space="preserve"> </w:t>
      </w:r>
      <w:r>
        <w:rPr>
          <w:rFonts w:ascii="SimSun" w:hAnsi="SimSun" w:eastAsia="SimSun" w:cs="SimSun"/>
          <w:sz w:val="24"/>
          <w:szCs w:val="24"/>
          <w:color w:val="00B050"/>
          <w:spacing w:val="-5"/>
        </w:rPr>
        <w:t>将图像中的</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object</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映射到特</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性图栅格</w:t>
      </w:r>
      <w:r>
        <w:rPr>
          <w:rFonts w:ascii="SimSun" w:hAnsi="SimSun" w:eastAsia="SimSun" w:cs="SimSun"/>
          <w:sz w:val="24"/>
          <w:szCs w:val="24"/>
          <w:color w:val="00B050"/>
          <w:spacing w:val="-3"/>
        </w:rPr>
        <w:t>左</w:t>
      </w:r>
      <w:r>
        <w:rPr>
          <w:rFonts w:ascii="SimSun" w:hAnsi="SimSun" w:eastAsia="SimSun" w:cs="SimSun"/>
          <w:sz w:val="24"/>
          <w:szCs w:val="24"/>
          <w:color w:val="00B050"/>
          <w:spacing w:val="-2"/>
        </w:rPr>
        <w:t>上角，以此作为预设界限框的中央(</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c_x</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2"/>
        </w:rPr>
        <w:t>c_y</w:t>
      </w:r>
      <w:r>
        <w:rPr>
          <w:rFonts w:ascii="SimSun" w:hAnsi="SimSun" w:eastAsia="SimSun" w:cs="SimSun"/>
          <w:sz w:val="24"/>
          <w:szCs w:val="24"/>
          <w:color w:val="00B050"/>
          <w:spacing w:val="-2"/>
        </w:rPr>
        <w:t>)，</w:t>
      </w:r>
      <w:r>
        <w:rPr>
          <w:rFonts w:ascii="SimSun" w:hAnsi="SimSun" w:eastAsia="SimSun" w:cs="SimSun"/>
          <w:sz w:val="24"/>
          <w:szCs w:val="24"/>
          <w:color w:val="00B050"/>
          <w:spacing w:val="-2"/>
        </w:rPr>
        <w:t xml:space="preserve"> </w:t>
      </w:r>
      <w:r>
        <w:rPr>
          <w:rFonts w:ascii="SimSun" w:hAnsi="SimSun" w:eastAsia="SimSun" w:cs="SimSun"/>
          <w:sz w:val="24"/>
          <w:szCs w:val="24"/>
          <w:spacing w:val="-2"/>
        </w:rPr>
        <w:t>再通过系统网络输出的返</w:t>
      </w:r>
      <w:r>
        <w:rPr>
          <w:rFonts w:ascii="SimSun" w:hAnsi="SimSun" w:eastAsia="SimSun" w:cs="SimSun"/>
          <w:sz w:val="24"/>
          <w:szCs w:val="24"/>
        </w:rPr>
        <w:t xml:space="preserve"> </w:t>
      </w:r>
      <w:r>
        <w:rPr>
          <w:rFonts w:ascii="SimSun" w:hAnsi="SimSun" w:eastAsia="SimSun" w:cs="SimSun"/>
          <w:sz w:val="24"/>
          <w:szCs w:val="24"/>
          <w:spacing w:val="-6"/>
        </w:rPr>
        <w:t>回值计算出界</w:t>
      </w:r>
      <w:r>
        <w:rPr>
          <w:rFonts w:ascii="SimSun" w:hAnsi="SimSun" w:eastAsia="SimSun" w:cs="SimSun"/>
          <w:sz w:val="24"/>
          <w:szCs w:val="24"/>
          <w:spacing w:val="-4"/>
        </w:rPr>
        <w:t>限</w:t>
      </w:r>
      <w:r>
        <w:rPr>
          <w:rFonts w:ascii="SimSun" w:hAnsi="SimSun" w:eastAsia="SimSun" w:cs="SimSun"/>
          <w:sz w:val="24"/>
          <w:szCs w:val="24"/>
          <w:spacing w:val="-3"/>
        </w:rPr>
        <w:t>框的中心点位置(</w:t>
      </w:r>
      <w:r>
        <w:rPr>
          <w:rFonts w:ascii="Times New Roman" w:hAnsi="Times New Roman" w:eastAsia="Times New Roman" w:cs="Times New Roman"/>
          <w:sz w:val="24"/>
          <w:szCs w:val="24"/>
          <w:spacing w:val="-3"/>
        </w:rPr>
        <w:t>b_x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b_y</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color w:val="00B050"/>
          <w:spacing w:val="-3"/>
        </w:rPr>
        <w:t>并利用</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IOU</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的最高值即</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anchor</w:t>
      </w:r>
      <w:r>
        <w:rPr>
          <w:rFonts w:ascii="Times New Roman" w:hAnsi="Times New Roman" w:eastAsia="Times New Roman" w:cs="Times New Roman"/>
          <w:sz w:val="24"/>
          <w:szCs w:val="24"/>
          <w:color w:val="00B050"/>
          <w:spacing w:val="-3"/>
        </w:rPr>
        <w:t xml:space="preserve"> </w:t>
      </w:r>
      <w:r>
        <w:rPr>
          <w:rFonts w:ascii="Times New Roman" w:hAnsi="Times New Roman" w:eastAsia="Times New Roman" w:cs="Times New Roman"/>
          <w:sz w:val="24"/>
          <w:szCs w:val="24"/>
          <w:color w:val="00B050"/>
          <w:spacing w:val="-3"/>
        </w:rPr>
        <w:t>box</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的宽</w:t>
      </w:r>
      <w:r>
        <w:rPr>
          <w:rFonts w:ascii="SimSun" w:hAnsi="SimSun" w:eastAsia="SimSun" w:cs="SimSun"/>
          <w:sz w:val="24"/>
          <w:szCs w:val="24"/>
          <w:color w:val="00B050"/>
        </w:rPr>
        <w:t xml:space="preserve"> </w:t>
      </w:r>
      <w:r>
        <w:rPr>
          <w:rFonts w:ascii="SimSun" w:hAnsi="SimSun" w:eastAsia="SimSun" w:cs="SimSun"/>
          <w:sz w:val="24"/>
          <w:szCs w:val="24"/>
          <w:color w:val="00B050"/>
          <w:spacing w:val="6"/>
        </w:rPr>
        <w:t>高进行递</w:t>
      </w:r>
      <w:r>
        <w:rPr>
          <w:rFonts w:ascii="SimSun" w:hAnsi="SimSun" w:eastAsia="SimSun" w:cs="SimSun"/>
          <w:sz w:val="24"/>
          <w:szCs w:val="24"/>
          <w:color w:val="00B050"/>
          <w:spacing w:val="4"/>
        </w:rPr>
        <w:t>归</w:t>
      </w:r>
      <w:r>
        <w:rPr>
          <w:rFonts w:ascii="SimSun" w:hAnsi="SimSun" w:eastAsia="SimSun" w:cs="SimSun"/>
          <w:sz w:val="24"/>
          <w:szCs w:val="24"/>
          <w:color w:val="00B050"/>
          <w:spacing w:val="3"/>
        </w:rPr>
        <w:t>运算，最终得出目标框的宽高(</w:t>
      </w:r>
      <w:r>
        <w:rPr>
          <w:rFonts w:ascii="Times New Roman" w:hAnsi="Times New Roman" w:eastAsia="Times New Roman" w:cs="Times New Roman"/>
          <w:sz w:val="24"/>
          <w:szCs w:val="24"/>
          <w:color w:val="00B050"/>
        </w:rPr>
        <w:t>b</w:t>
      </w:r>
      <w:r>
        <w:rPr>
          <w:rFonts w:ascii="Times New Roman" w:hAnsi="Times New Roman" w:eastAsia="Times New Roman" w:cs="Times New Roman"/>
          <w:sz w:val="24"/>
          <w:szCs w:val="24"/>
          <w:color w:val="00B050"/>
          <w:spacing w:val="3"/>
        </w:rPr>
        <w:t>_</w:t>
      </w:r>
      <w:r>
        <w:rPr>
          <w:rFonts w:ascii="Times New Roman" w:hAnsi="Times New Roman" w:eastAsia="Times New Roman" w:cs="Times New Roman"/>
          <w:sz w:val="24"/>
          <w:szCs w:val="24"/>
          <w:color w:val="00B050"/>
        </w:rPr>
        <w:t>w</w:t>
      </w:r>
      <w:r>
        <w:rPr>
          <w:rFonts w:ascii="SimSun" w:hAnsi="SimSun" w:eastAsia="SimSun" w:cs="SimSun"/>
          <w:sz w:val="24"/>
          <w:szCs w:val="24"/>
          <w:color w:val="00B050"/>
          <w:spacing w:val="3"/>
        </w:rPr>
        <w:t>)，</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以此来实现对人体姿态行为的准确</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识别</w:t>
      </w:r>
      <w:r>
        <w:rPr>
          <w:rFonts w:ascii="SimSun" w:hAnsi="SimSun" w:eastAsia="SimSun" w:cs="SimSun"/>
          <w:sz w:val="24"/>
          <w:szCs w:val="24"/>
          <w:spacing w:val="-8"/>
        </w:rPr>
        <w:t>。图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7"/>
        </w:rPr>
        <w:t>8</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展示了先前设定的界限框在特征图上的投影，</w:t>
      </w:r>
      <w:r>
        <w:rPr>
          <w:rFonts w:ascii="SimSun" w:hAnsi="SimSun" w:eastAsia="SimSun" w:cs="SimSun"/>
          <w:sz w:val="24"/>
          <w:szCs w:val="24"/>
          <w:spacing w:val="-4"/>
        </w:rPr>
        <w:t xml:space="preserve"> </w:t>
      </w:r>
      <w:r>
        <w:rPr>
          <w:rFonts w:ascii="SimSun" w:hAnsi="SimSun" w:eastAsia="SimSun" w:cs="SimSun"/>
          <w:sz w:val="24"/>
          <w:szCs w:val="24"/>
          <w:color w:val="00B050"/>
          <w:spacing w:val="-4"/>
        </w:rPr>
        <w:t>其中虚线矩形框代表了界限</w:t>
      </w:r>
    </w:p>
    <w:p>
      <w:pPr>
        <w:sectPr>
          <w:headerReference w:type="default" r:id="rId102"/>
          <w:footerReference w:type="default" r:id="rId103"/>
          <w:pgSz w:w="11907" w:h="16839"/>
          <w:pgMar w:top="1444" w:right="946" w:bottom="1062" w:left="1673" w:header="780" w:footer="901" w:gutter="0"/>
        </w:sectPr>
        <w:rPr/>
      </w:pPr>
    </w:p>
    <w:p>
      <w:pPr>
        <w:ind w:left="36"/>
        <w:spacing w:before="34" w:line="302" w:lineRule="auto"/>
        <w:rPr>
          <w:rFonts w:ascii="SimSun" w:hAnsi="SimSun" w:eastAsia="SimSun" w:cs="SimSun"/>
          <w:sz w:val="24"/>
          <w:szCs w:val="24"/>
        </w:rPr>
      </w:pPr>
      <w:r>
        <w:rPr>
          <w:rFonts w:ascii="SimSun" w:hAnsi="SimSun" w:eastAsia="SimSun" w:cs="SimSun"/>
          <w:sz w:val="24"/>
          <w:szCs w:val="24"/>
          <w:color w:val="00B050"/>
          <w:spacing w:val="-2"/>
        </w:rPr>
        <w:t>框的宽度和高度，而</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P</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w</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则表示界限框的最大值。</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实线矩形框则是根据调整网络预测</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值(</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x</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y</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w</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h</w:t>
      </w:r>
      <w:r>
        <w:rPr>
          <w:rFonts w:ascii="SimSun" w:hAnsi="SimSun" w:eastAsia="SimSun" w:cs="SimSun"/>
          <w:sz w:val="24"/>
          <w:szCs w:val="24"/>
          <w:color w:val="00B050"/>
          <w:spacing w:val="-2"/>
        </w:rPr>
        <w:t>)来得出的预测目标界限框，当中</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x</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和</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t</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y</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分别</w:t>
      </w:r>
      <w:r>
        <w:rPr>
          <w:rFonts w:ascii="SimSun" w:hAnsi="SimSun" w:eastAsia="SimSun" w:cs="SimSun"/>
          <w:sz w:val="24"/>
          <w:szCs w:val="24"/>
          <w:color w:val="00B050"/>
          <w:spacing w:val="-1"/>
        </w:rPr>
        <w:t>表示界限框中</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央的偏移量</w:t>
      </w:r>
      <w:r>
        <w:rPr>
          <w:rFonts w:ascii="SimSun" w:hAnsi="SimSun" w:eastAsia="SimSun" w:cs="SimSun"/>
          <w:sz w:val="24"/>
          <w:szCs w:val="24"/>
          <w:color w:val="00B050"/>
          <w:spacing w:val="7"/>
        </w:rPr>
        <w:t>，</w:t>
      </w:r>
      <w:r>
        <w:rPr>
          <w:rFonts w:ascii="SimSun" w:hAnsi="SimSun" w:eastAsia="SimSun" w:cs="SimSun"/>
          <w:sz w:val="24"/>
          <w:szCs w:val="24"/>
          <w:color w:val="00B050"/>
          <w:spacing w:val="4"/>
        </w:rPr>
        <w:t>而并非原图上的偏移量，它们在特征图上的表现形式是一致的，可以用</w:t>
      </w:r>
      <w:r>
        <w:rPr>
          <w:rFonts w:ascii="SimSun" w:hAnsi="SimSun" w:eastAsia="SimSun" w:cs="SimSun"/>
          <w:sz w:val="24"/>
          <w:szCs w:val="24"/>
          <w:color w:val="00B050"/>
        </w:rPr>
        <w:t xml:space="preserve"> </w:t>
      </w:r>
      <w:r>
        <w:rPr>
          <w:rFonts w:ascii="SimSun" w:hAnsi="SimSun" w:eastAsia="SimSun" w:cs="SimSun"/>
          <w:sz w:val="24"/>
          <w:szCs w:val="24"/>
          <w:color w:val="00B050"/>
          <w:spacing w:val="1"/>
        </w:rPr>
        <w:t>来预报特定的边界条件，如位置、距离、大小等</w:t>
      </w:r>
      <w:r>
        <w:rPr>
          <w:rFonts w:ascii="SimSun" w:hAnsi="SimSun" w:eastAsia="SimSun" w:cs="SimSun"/>
          <w:sz w:val="24"/>
          <w:szCs w:val="24"/>
          <w:spacing w:val="1"/>
        </w:rPr>
        <w:t>。</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w</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是边境框宽度和高度的压</w:t>
      </w:r>
      <w:r>
        <w:rPr>
          <w:rFonts w:ascii="SimSun" w:hAnsi="SimSun" w:eastAsia="SimSun" w:cs="SimSun"/>
          <w:sz w:val="24"/>
          <w:szCs w:val="24"/>
        </w:rPr>
        <w:t xml:space="preserve"> </w:t>
      </w:r>
      <w:r>
        <w:rPr>
          <w:rFonts w:ascii="SimSun" w:hAnsi="SimSun" w:eastAsia="SimSun" w:cs="SimSun"/>
          <w:sz w:val="24"/>
          <w:szCs w:val="24"/>
          <w:spacing w:val="2"/>
        </w:rPr>
        <w:t>缩比率，其中σ</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rPr>
        <w:t>x</w:t>
      </w:r>
      <w:r>
        <w:rPr>
          <w:rFonts w:ascii="SimSun" w:hAnsi="SimSun" w:eastAsia="SimSun" w:cs="SimSun"/>
          <w:sz w:val="24"/>
          <w:szCs w:val="24"/>
          <w:spacing w:val="2"/>
        </w:rPr>
        <w:t>))函数是一种</w:t>
      </w:r>
      <w:r>
        <w:rPr>
          <w:rFonts w:ascii="SimSun" w:hAnsi="SimSun" w:eastAsia="SimSun" w:cs="SimSun"/>
          <w:sz w:val="24"/>
          <w:szCs w:val="24"/>
          <w:spacing w:val="2"/>
        </w:rPr>
        <w:t xml:space="preserve"> </w:t>
      </w:r>
      <w:r>
        <w:rPr>
          <w:rFonts w:ascii="Times New Roman" w:hAnsi="Times New Roman" w:eastAsia="Times New Roman" w:cs="Times New Roman"/>
          <w:sz w:val="24"/>
          <w:szCs w:val="24"/>
        </w:rPr>
        <w:t>sigmoid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函数，它的作用是将边境框的宽度</w:t>
      </w:r>
      <w:r>
        <w:rPr>
          <w:rFonts w:ascii="SimSun" w:hAnsi="SimSun" w:eastAsia="SimSun" w:cs="SimSun"/>
          <w:sz w:val="24"/>
          <w:szCs w:val="24"/>
        </w:rPr>
        <w:t>和高度</w:t>
      </w:r>
      <w:r>
        <w:rPr>
          <w:rFonts w:ascii="SimSun" w:hAnsi="SimSun" w:eastAsia="SimSun" w:cs="SimSun"/>
          <w:sz w:val="24"/>
          <w:szCs w:val="24"/>
        </w:rPr>
        <w:t xml:space="preserve"> </w:t>
      </w:r>
      <w:r>
        <w:rPr>
          <w:rFonts w:ascii="SimSun" w:hAnsi="SimSun" w:eastAsia="SimSun" w:cs="SimSun"/>
          <w:sz w:val="24"/>
          <w:szCs w:val="24"/>
          <w:spacing w:val="-8"/>
        </w:rPr>
        <w:t>限制</w:t>
      </w:r>
      <w:r>
        <w:rPr>
          <w:rFonts w:ascii="SimSun" w:hAnsi="SimSun" w:eastAsia="SimSun" w:cs="SimSun"/>
          <w:sz w:val="24"/>
          <w:szCs w:val="24"/>
          <w:spacing w:val="-4"/>
        </w:rPr>
        <w:t>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范围，以便将边境框的中心点限制在一个特定的栅格中，这样可以有效地</w:t>
      </w:r>
      <w:r>
        <w:rPr>
          <w:rFonts w:ascii="SimSun" w:hAnsi="SimSun" w:eastAsia="SimSun" w:cs="SimSun"/>
          <w:sz w:val="24"/>
          <w:szCs w:val="24"/>
        </w:rPr>
        <w:t xml:space="preserve"> </w:t>
      </w:r>
      <w:r>
        <w:rPr>
          <w:rFonts w:ascii="SimSun" w:hAnsi="SimSun" w:eastAsia="SimSun" w:cs="SimSun"/>
          <w:sz w:val="24"/>
          <w:szCs w:val="24"/>
          <w:spacing w:val="4"/>
        </w:rPr>
        <w:t>避免边境框的中心点出现在特征图的任何位置，从而提高网络训练的准确性和收敛率</w:t>
      </w:r>
      <w:r>
        <w:rPr>
          <w:rFonts w:ascii="SimSun" w:hAnsi="SimSun" w:eastAsia="SimSun" w:cs="SimSun"/>
          <w:sz w:val="24"/>
          <w:szCs w:val="24"/>
        </w:rPr>
        <w:t>。</w:t>
      </w:r>
    </w:p>
    <w:p>
      <w:pPr>
        <w:ind w:left="524"/>
        <w:spacing w:before="99" w:line="220" w:lineRule="auto"/>
        <w:rPr>
          <w:rFonts w:ascii="SimSun" w:hAnsi="SimSun" w:eastAsia="SimSun" w:cs="SimSun"/>
          <w:sz w:val="24"/>
          <w:szCs w:val="24"/>
        </w:rPr>
      </w:pPr>
      <w:r>
        <w:rPr>
          <w:rFonts w:ascii="SimSun" w:hAnsi="SimSun" w:eastAsia="SimSun" w:cs="SimSun"/>
          <w:sz w:val="24"/>
          <w:szCs w:val="24"/>
          <w:spacing w:val="21"/>
        </w:rPr>
        <w:t>(</w:t>
      </w:r>
      <w:r>
        <w:rPr>
          <w:rFonts w:ascii="Times New Roman" w:hAnsi="Times New Roman" w:eastAsia="Times New Roman" w:cs="Times New Roman"/>
          <w:sz w:val="24"/>
          <w:szCs w:val="24"/>
          <w:spacing w:val="21"/>
        </w:rPr>
        <w:t>3</w:t>
      </w:r>
      <w:r>
        <w:rPr>
          <w:rFonts w:ascii="SimSun" w:hAnsi="SimSun" w:eastAsia="SimSun" w:cs="SimSun"/>
          <w:sz w:val="24"/>
          <w:szCs w:val="24"/>
          <w:spacing w:val="21"/>
        </w:rPr>
        <w:t>)激活函数：</w:t>
      </w:r>
    </w:p>
    <w:p>
      <w:pPr>
        <w:ind w:left="36" w:right="213" w:firstLine="480"/>
        <w:spacing w:before="222" w:line="304" w:lineRule="auto"/>
        <w:rPr>
          <w:rFonts w:ascii="SimSun" w:hAnsi="SimSun" w:eastAsia="SimSun" w:cs="SimSun"/>
          <w:sz w:val="24"/>
          <w:szCs w:val="24"/>
        </w:rPr>
      </w:pPr>
      <w:r>
        <w:rPr>
          <w:rFonts w:ascii="SimSun" w:hAnsi="SimSun" w:eastAsia="SimSun" w:cs="SimSun"/>
          <w:sz w:val="24"/>
          <w:szCs w:val="24"/>
          <w:color w:val="00B050"/>
          <w:spacing w:val="5"/>
        </w:rPr>
        <w:t>在神经网络中，所有神经元结点均会从上一条神经元中获取输入讯息，并将这</w:t>
      </w:r>
      <w:r>
        <w:rPr>
          <w:rFonts w:ascii="SimSun" w:hAnsi="SimSun" w:eastAsia="SimSun" w:cs="SimSun"/>
          <w:sz w:val="24"/>
          <w:szCs w:val="24"/>
          <w:color w:val="00B050"/>
          <w:spacing w:val="4"/>
        </w:rPr>
        <w:t>些</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传递给下一条，从而形成一个复杂的网络结构。这种复杂的网络结构由激活函数(</w:t>
      </w:r>
      <w:r>
        <w:rPr>
          <w:rFonts w:ascii="SimSun" w:hAnsi="SimSun" w:eastAsia="SimSun" w:cs="SimSun"/>
          <w:sz w:val="24"/>
          <w:szCs w:val="24"/>
          <w:color w:val="00B050"/>
          <w:spacing w:val="3"/>
        </w:rPr>
        <w:t>又</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称激励函数</w:t>
      </w:r>
      <w:r>
        <w:rPr>
          <w:rFonts w:ascii="SimSun" w:hAnsi="SimSun" w:eastAsia="SimSun" w:cs="SimSun"/>
          <w:sz w:val="24"/>
          <w:szCs w:val="24"/>
          <w:color w:val="00B050"/>
          <w:spacing w:val="5"/>
        </w:rPr>
        <w:t>)</w:t>
      </w:r>
      <w:r>
        <w:rPr>
          <w:rFonts w:ascii="SimSun" w:hAnsi="SimSun" w:eastAsia="SimSun" w:cs="SimSun"/>
          <w:sz w:val="24"/>
          <w:szCs w:val="24"/>
          <w:color w:val="00B050"/>
          <w:spacing w:val="4"/>
        </w:rPr>
        <w:t xml:space="preserve"> </w:t>
      </w:r>
      <w:r>
        <w:rPr>
          <w:rFonts w:ascii="SimSun" w:hAnsi="SimSun" w:eastAsia="SimSun" w:cs="SimSun"/>
          <w:sz w:val="24"/>
          <w:szCs w:val="24"/>
          <w:color w:val="00B050"/>
          <w:spacing w:val="4"/>
        </w:rPr>
        <w:t>和输</w:t>
      </w:r>
      <w:r>
        <w:rPr>
          <w:rFonts w:ascii="SimSun" w:hAnsi="SimSun" w:eastAsia="SimSun" w:cs="SimSun"/>
          <w:sz w:val="24"/>
          <w:szCs w:val="24"/>
          <w:spacing w:val="4"/>
        </w:rPr>
        <w:t>出函数组成，它们相互之间具有着一种函数关系，即上层结点的输</w:t>
      </w:r>
      <w:r>
        <w:rPr>
          <w:rFonts w:ascii="SimSun" w:hAnsi="SimSun" w:eastAsia="SimSun" w:cs="SimSun"/>
          <w:sz w:val="24"/>
          <w:szCs w:val="24"/>
        </w:rPr>
        <w:t xml:space="preserve"> </w:t>
      </w:r>
      <w:r>
        <w:rPr>
          <w:rFonts w:ascii="SimSun" w:hAnsi="SimSun" w:eastAsia="SimSun" w:cs="SimSun"/>
          <w:sz w:val="24"/>
          <w:szCs w:val="24"/>
          <w:spacing w:val="8"/>
        </w:rPr>
        <w:t>出值会被激</w:t>
      </w:r>
      <w:r>
        <w:rPr>
          <w:rFonts w:ascii="SimSun" w:hAnsi="SimSun" w:eastAsia="SimSun" w:cs="SimSun"/>
          <w:sz w:val="24"/>
          <w:szCs w:val="24"/>
          <w:spacing w:val="7"/>
        </w:rPr>
        <w:t>发</w:t>
      </w:r>
      <w:r>
        <w:rPr>
          <w:rFonts w:ascii="SimSun" w:hAnsi="SimSun" w:eastAsia="SimSun" w:cs="SimSun"/>
          <w:sz w:val="24"/>
          <w:szCs w:val="24"/>
          <w:spacing w:val="4"/>
        </w:rPr>
        <w:t>，从而使下一级结点能够更好地理解和处理输入信息，从而提高网络的</w:t>
      </w:r>
      <w:r>
        <w:rPr>
          <w:rFonts w:ascii="SimSun" w:hAnsi="SimSun" w:eastAsia="SimSun" w:cs="SimSun"/>
          <w:sz w:val="24"/>
          <w:szCs w:val="24"/>
        </w:rPr>
        <w:t xml:space="preserve"> </w:t>
      </w:r>
      <w:r>
        <w:rPr>
          <w:rFonts w:ascii="SimSun" w:hAnsi="SimSun" w:eastAsia="SimSun" w:cs="SimSun"/>
          <w:sz w:val="24"/>
          <w:szCs w:val="24"/>
          <w:spacing w:val="-7"/>
        </w:rPr>
        <w:t>效</w:t>
      </w:r>
      <w:r>
        <w:rPr>
          <w:rFonts w:ascii="SimSun" w:hAnsi="SimSun" w:eastAsia="SimSun" w:cs="SimSun"/>
          <w:sz w:val="24"/>
          <w:szCs w:val="24"/>
          <w:spacing w:val="-5"/>
        </w:rPr>
        <w:t>率和准确性。</w:t>
      </w:r>
    </w:p>
    <w:p>
      <w:pPr>
        <w:ind w:left="38" w:right="202" w:firstLine="475"/>
        <w:spacing w:before="89" w:line="301" w:lineRule="auto"/>
        <w:rPr>
          <w:rFonts w:ascii="SimSun" w:hAnsi="SimSun" w:eastAsia="SimSun" w:cs="SimSun"/>
          <w:sz w:val="24"/>
          <w:szCs w:val="24"/>
        </w:rPr>
      </w:pPr>
      <w:r>
        <w:rPr>
          <w:rFonts w:ascii="Times New Roman" w:hAnsi="Times New Roman" w:eastAsia="Times New Roman" w:cs="Times New Roman"/>
          <w:sz w:val="24"/>
          <w:szCs w:val="24"/>
          <w:color w:val="00B050"/>
        </w:rPr>
        <w:t>Leaky</w:t>
      </w:r>
      <w:r>
        <w:rPr>
          <w:rFonts w:ascii="Times New Roman" w:hAnsi="Times New Roman" w:eastAsia="Times New Roman" w:cs="Times New Roman"/>
          <w:sz w:val="24"/>
          <w:szCs w:val="24"/>
          <w:color w:val="00B050"/>
          <w:spacing w:val="1"/>
        </w:rPr>
        <w:t xml:space="preserve"> </w:t>
      </w:r>
      <w:r>
        <w:rPr>
          <w:rFonts w:ascii="Times New Roman" w:hAnsi="Times New Roman" w:eastAsia="Times New Roman" w:cs="Times New Roman"/>
          <w:sz w:val="24"/>
          <w:szCs w:val="24"/>
          <w:color w:val="00B050"/>
        </w:rPr>
        <w:t>ReLU</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函数能够在深度大于</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rPr>
        <w:t>x</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时保持阶梯不衰减</w:t>
      </w:r>
      <w:r>
        <w:rPr>
          <w:rFonts w:ascii="SimSun" w:hAnsi="SimSun" w:eastAsia="SimSun" w:cs="SimSun"/>
          <w:sz w:val="24"/>
          <w:szCs w:val="24"/>
          <w:color w:val="00B050"/>
        </w:rPr>
        <w:t>，进而有效地解决阶梯消失</w:t>
      </w:r>
      <w:r>
        <w:rPr>
          <w:rFonts w:ascii="SimSun" w:hAnsi="SimSun" w:eastAsia="SimSun" w:cs="SimSun"/>
          <w:sz w:val="24"/>
          <w:szCs w:val="24"/>
          <w:color w:val="00B050"/>
        </w:rPr>
        <w:t xml:space="preserve"> </w:t>
      </w:r>
      <w:r>
        <w:rPr>
          <w:rFonts w:ascii="SimSun" w:hAnsi="SimSun" w:eastAsia="SimSun" w:cs="SimSun"/>
          <w:sz w:val="24"/>
          <w:szCs w:val="24"/>
          <w:color w:val="00B050"/>
          <w:spacing w:val="8"/>
        </w:rPr>
        <w:t>问题。它能</w:t>
      </w:r>
      <w:r>
        <w:rPr>
          <w:rFonts w:ascii="SimSun" w:hAnsi="SimSun" w:eastAsia="SimSun" w:cs="SimSun"/>
          <w:sz w:val="24"/>
          <w:szCs w:val="24"/>
          <w:color w:val="00B050"/>
          <w:spacing w:val="6"/>
        </w:rPr>
        <w:t>够</w:t>
      </w:r>
      <w:r>
        <w:rPr>
          <w:rFonts w:ascii="SimSun" w:hAnsi="SimSun" w:eastAsia="SimSun" w:cs="SimSun"/>
          <w:sz w:val="24"/>
          <w:szCs w:val="24"/>
          <w:color w:val="00B050"/>
          <w:spacing w:val="4"/>
        </w:rPr>
        <w:t>通过以监督的方法练习深入神经网络，而无需依赖于传统的逐层预训练</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方法，因此，为了提高</w:t>
      </w:r>
      <w:r>
        <w:rPr>
          <w:rFonts w:ascii="SimSun" w:hAnsi="SimSun" w:eastAsia="SimSun" w:cs="SimSun"/>
          <w:sz w:val="24"/>
          <w:szCs w:val="24"/>
          <w:color w:val="00B050"/>
          <w:spacing w:val="-3"/>
        </w:rPr>
        <w:t>深</w:t>
      </w:r>
      <w:r>
        <w:rPr>
          <w:rFonts w:ascii="SimSun" w:hAnsi="SimSun" w:eastAsia="SimSun" w:cs="SimSun"/>
          <w:sz w:val="24"/>
          <w:szCs w:val="24"/>
          <w:color w:val="00B050"/>
          <w:spacing w:val="-2"/>
        </w:rPr>
        <w:t>入神经网络的性能，我们应该采用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ReLU</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函数，它能够有效地</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减少梯度消</w:t>
      </w:r>
      <w:r>
        <w:rPr>
          <w:rFonts w:ascii="SimSun" w:hAnsi="SimSun" w:eastAsia="SimSun" w:cs="SimSun"/>
          <w:sz w:val="24"/>
          <w:szCs w:val="24"/>
          <w:color w:val="00B050"/>
          <w:spacing w:val="-6"/>
        </w:rPr>
        <w:t>失</w:t>
      </w:r>
      <w:r>
        <w:rPr>
          <w:rFonts w:ascii="SimSun" w:hAnsi="SimSun" w:eastAsia="SimSun" w:cs="SimSun"/>
          <w:sz w:val="24"/>
          <w:szCs w:val="24"/>
          <w:color w:val="00B050"/>
          <w:spacing w:val="-4"/>
        </w:rPr>
        <w:t>的情况，进而提高深入神经网络的性能，</w:t>
      </w:r>
      <w:r>
        <w:rPr>
          <w:rFonts w:ascii="SimSun" w:hAnsi="SimSun" w:eastAsia="SimSun" w:cs="SimSun"/>
          <w:sz w:val="24"/>
          <w:szCs w:val="24"/>
          <w:color w:val="00B050"/>
          <w:spacing w:val="-4"/>
        </w:rPr>
        <w:t xml:space="preserve"> </w:t>
      </w:r>
      <w:r>
        <w:rPr>
          <w:rFonts w:ascii="SimSun" w:hAnsi="SimSun" w:eastAsia="SimSun" w:cs="SimSun"/>
          <w:sz w:val="24"/>
          <w:szCs w:val="24"/>
          <w:spacing w:val="-4"/>
        </w:rPr>
        <w:t>并且能够有效地避免</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dead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ReLU</w:t>
      </w:r>
      <w:r>
        <w:rPr>
          <w:rFonts w:ascii="Times New Roman" w:hAnsi="Times New Roman" w:eastAsia="Times New Roman" w:cs="Times New Roman"/>
          <w:sz w:val="24"/>
          <w:szCs w:val="24"/>
        </w:rPr>
        <w:t xml:space="preserve"> </w:t>
      </w:r>
      <w:r>
        <w:rPr>
          <w:rFonts w:ascii="SimSun" w:hAnsi="SimSun" w:eastAsia="SimSun" w:cs="SimSun"/>
          <w:sz w:val="24"/>
          <w:szCs w:val="24"/>
          <w:spacing w:val="-9"/>
        </w:rPr>
        <w:t>现象的出现。</w:t>
      </w:r>
      <w:r>
        <w:rPr>
          <w:rFonts w:ascii="SimSun" w:hAnsi="SimSun" w:eastAsia="SimSun" w:cs="SimSun"/>
          <w:sz w:val="24"/>
          <w:szCs w:val="24"/>
          <w:spacing w:val="-9"/>
        </w:rPr>
        <w:t xml:space="preserve"> </w:t>
      </w:r>
      <w:r>
        <w:rPr>
          <w:rFonts w:ascii="SimSun" w:hAnsi="SimSun" w:eastAsia="SimSun" w:cs="SimSun"/>
          <w:sz w:val="24"/>
          <w:szCs w:val="24"/>
          <w:spacing w:val="-9"/>
        </w:rPr>
        <w:t>引入</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LeakyReL</w:t>
      </w:r>
      <w:r>
        <w:rPr>
          <w:rFonts w:ascii="Times New Roman" w:hAnsi="Times New Roman" w:eastAsia="Times New Roman" w:cs="Times New Roman"/>
          <w:sz w:val="24"/>
          <w:szCs w:val="24"/>
          <w:spacing w:val="-8"/>
        </w:rPr>
        <w:t>U</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函数</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3-24</w:t>
      </w:r>
      <w:r>
        <w:rPr>
          <w:rFonts w:ascii="SimSun" w:hAnsi="SimSun" w:eastAsia="SimSun" w:cs="SimSun"/>
          <w:sz w:val="24"/>
          <w:szCs w:val="24"/>
          <w:spacing w:val="-9"/>
        </w:rPr>
        <w:t>：</w:t>
      </w:r>
    </w:p>
    <w:p>
      <w:pPr>
        <w:ind w:right="196"/>
        <w:spacing w:before="84"/>
        <w:jc w:val="right"/>
        <w:rPr>
          <w:rFonts w:ascii="Calibri" w:hAnsi="Calibri" w:eastAsia="Calibri" w:cs="Calibri"/>
          <w:sz w:val="24"/>
          <w:szCs w:val="24"/>
        </w:rPr>
      </w:pPr>
      <w:r>
        <w:rPr>
          <w:rFonts w:ascii="MS PGothic" w:hAnsi="MS PGothic" w:eastAsia="MS PGothic" w:cs="MS PGothic"/>
          <w:sz w:val="24"/>
          <w:szCs w:val="24"/>
        </w:rPr>
        <w:t>LeakyReLU</w:t>
      </w:r>
      <w:r>
        <w:rPr>
          <w:rFonts w:ascii="MS PGothic" w:hAnsi="MS PGothic" w:eastAsia="MS PGothic" w:cs="MS PGothic"/>
          <w:sz w:val="24"/>
          <w:szCs w:val="24"/>
          <w:spacing w:val="6"/>
        </w:rPr>
        <w:t>(</w:t>
      </w:r>
      <w:r>
        <w:rPr>
          <w:rFonts w:ascii="MS PGothic" w:hAnsi="MS PGothic" w:eastAsia="MS PGothic" w:cs="MS PGothic"/>
          <w:sz w:val="24"/>
          <w:szCs w:val="24"/>
        </w:rPr>
        <w:t>x</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sz w:val="24"/>
          <w:szCs w:val="24"/>
          <w:position w:val="-18"/>
        </w:rPr>
        <w:drawing>
          <wp:inline distT="0" distB="0" distL="0" distR="0">
            <wp:extent cx="639012" cy="330708"/>
            <wp:effectExtent l="0" t="0" r="0" b="0"/>
            <wp:docPr id="71" name="IM 71"/>
            <wp:cNvGraphicFramePr/>
            <a:graphic>
              <a:graphicData uri="http://schemas.openxmlformats.org/drawingml/2006/picture">
                <pic:pic>
                  <pic:nvPicPr>
                    <pic:cNvPr id="71" name="IM 71"/>
                    <pic:cNvPicPr/>
                  </pic:nvPicPr>
                  <pic:blipFill>
                    <a:blip r:embed="rId106"/>
                    <a:stretch>
                      <a:fillRect/>
                    </a:stretch>
                  </pic:blipFill>
                  <pic:spPr>
                    <a:xfrm rot="0">
                      <a:off x="0" y="0"/>
                      <a:ext cx="639012" cy="330708"/>
                    </a:xfrm>
                    <a:prstGeom prst="rect">
                      <a:avLst/>
                    </a:prstGeom>
                  </pic:spPr>
                </pic:pic>
              </a:graphicData>
            </a:graphic>
          </wp:inline>
        </w:drawing>
      </w:r>
      <w:r>
        <w:rPr>
          <w:rFonts w:ascii="MS PGothic" w:hAnsi="MS PGothic" w:eastAsia="MS PGothic" w:cs="MS PGothic"/>
          <w:sz w:val="24"/>
          <w:szCs w:val="24"/>
        </w:rPr>
        <w:t>xeR</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5"/>
        </w:rPr>
        <w:t xml:space="preserve"> </w:t>
      </w:r>
      <w:r>
        <w:rPr>
          <w:rFonts w:ascii="MS PGothic" w:hAnsi="MS PGothic" w:eastAsia="MS PGothic" w:cs="MS PGothic"/>
          <w:sz w:val="24"/>
          <w:szCs w:val="24"/>
          <w:spacing w:val="3"/>
        </w:rPr>
        <w:t xml:space="preserve">                              </w:t>
      </w:r>
      <w:r>
        <w:rPr>
          <w:rFonts w:ascii="Calibri" w:hAnsi="Calibri" w:eastAsia="Calibri" w:cs="Calibri"/>
          <w:sz w:val="24"/>
          <w:szCs w:val="24"/>
          <w:spacing w:val="3"/>
        </w:rPr>
        <w:t>(3-24)</w:t>
      </w:r>
    </w:p>
    <w:p>
      <w:pPr>
        <w:ind w:left="37" w:right="207" w:firstLine="482"/>
        <w:spacing w:before="209" w:line="304" w:lineRule="auto"/>
        <w:rPr>
          <w:rFonts w:ascii="SimSun" w:hAnsi="SimSun" w:eastAsia="SimSun" w:cs="SimSun"/>
          <w:sz w:val="24"/>
          <w:szCs w:val="24"/>
        </w:rPr>
      </w:pPr>
      <w:r>
        <w:rPr>
          <w:rFonts w:ascii="SimSun" w:hAnsi="SimSun" w:eastAsia="SimSun" w:cs="SimSun"/>
          <w:sz w:val="24"/>
          <w:szCs w:val="24"/>
          <w:color w:val="00B050"/>
          <w:spacing w:val="5"/>
        </w:rPr>
        <w:t>人体姿态行为识别算法是一种采用卷积神经网络的技术，利用在图像上形成</w:t>
      </w:r>
      <w:r>
        <w:rPr>
          <w:rFonts w:ascii="SimSun" w:hAnsi="SimSun" w:eastAsia="SimSun" w:cs="SimSun"/>
          <w:sz w:val="24"/>
          <w:szCs w:val="24"/>
          <w:color w:val="00B050"/>
          <w:spacing w:val="3"/>
        </w:rPr>
        <w:t>大</w:t>
      </w:r>
      <w:r>
        <w:rPr>
          <w:rFonts w:ascii="SimSun" w:hAnsi="SimSun" w:eastAsia="SimSun" w:cs="SimSun"/>
          <w:sz w:val="24"/>
          <w:szCs w:val="24"/>
          <w:color w:val="00B050"/>
        </w:rPr>
        <w:t>量</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的候选区段，并</w:t>
      </w:r>
      <w:r>
        <w:rPr>
          <w:rFonts w:ascii="SimSun" w:hAnsi="SimSun" w:eastAsia="SimSun" w:cs="SimSun"/>
          <w:sz w:val="24"/>
          <w:szCs w:val="24"/>
          <w:color w:val="00B050"/>
          <w:spacing w:val="5"/>
        </w:rPr>
        <w:t>依</w:t>
      </w:r>
      <w:r>
        <w:rPr>
          <w:rFonts w:ascii="SimSun" w:hAnsi="SimSun" w:eastAsia="SimSun" w:cs="SimSun"/>
          <w:sz w:val="24"/>
          <w:szCs w:val="24"/>
          <w:color w:val="00B050"/>
          <w:spacing w:val="4"/>
        </w:rPr>
        <w:t>据这些候选区段与实际框相互之间的对应关系，对其加以标记，以</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辨别出与实际框</w:t>
      </w:r>
      <w:r>
        <w:rPr>
          <w:rFonts w:ascii="SimSun" w:hAnsi="SimSun" w:eastAsia="SimSun" w:cs="SimSun"/>
          <w:sz w:val="24"/>
          <w:szCs w:val="24"/>
          <w:color w:val="00B050"/>
          <w:spacing w:val="5"/>
        </w:rPr>
        <w:t>充</w:t>
      </w:r>
      <w:r>
        <w:rPr>
          <w:rFonts w:ascii="SimSun" w:hAnsi="SimSun" w:eastAsia="SimSun" w:cs="SimSun"/>
          <w:sz w:val="24"/>
          <w:szCs w:val="24"/>
          <w:color w:val="00B050"/>
          <w:spacing w:val="4"/>
        </w:rPr>
        <w:t>分接近的正数据，并将其定位作为正数据的定位；反之，若与实际</w:t>
      </w:r>
      <w:r>
        <w:rPr>
          <w:rFonts w:ascii="SimSun" w:hAnsi="SimSun" w:eastAsia="SimSun" w:cs="SimSun"/>
          <w:sz w:val="24"/>
          <w:szCs w:val="24"/>
          <w:color w:val="00B050"/>
        </w:rPr>
        <w:t xml:space="preserve"> </w:t>
      </w:r>
      <w:r>
        <w:rPr>
          <w:rFonts w:ascii="SimSun" w:hAnsi="SimSun" w:eastAsia="SimSun" w:cs="SimSun"/>
          <w:sz w:val="24"/>
          <w:szCs w:val="24"/>
          <w:color w:val="00B050"/>
          <w:spacing w:val="5"/>
        </w:rPr>
        <w:t>框偏离较大，则被认为是负样本，而正数据则可以被预测，从而实现对人体姿态行</w:t>
      </w:r>
      <w:r>
        <w:rPr>
          <w:rFonts w:ascii="SimSun" w:hAnsi="SimSun" w:eastAsia="SimSun" w:cs="SimSun"/>
          <w:sz w:val="24"/>
          <w:szCs w:val="24"/>
          <w:color w:val="00B050"/>
        </w:rPr>
        <w:t>为</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的准确判断。预测负样</w:t>
      </w:r>
      <w:r>
        <w:rPr>
          <w:rFonts w:ascii="SimSun" w:hAnsi="SimSun" w:eastAsia="SimSun" w:cs="SimSun"/>
          <w:sz w:val="24"/>
          <w:szCs w:val="24"/>
          <w:color w:val="00B050"/>
          <w:spacing w:val="-1"/>
        </w:rPr>
        <w:t>本是不可能的。通过模型预测可以构建损失函数。</w:t>
      </w:r>
    </w:p>
    <w:p>
      <w:pPr>
        <w:ind w:left="404"/>
        <w:spacing w:before="89" w:line="220" w:lineRule="auto"/>
        <w:rPr>
          <w:rFonts w:ascii="SimSun" w:hAnsi="SimSun" w:eastAsia="SimSun" w:cs="SimSun"/>
          <w:sz w:val="24"/>
          <w:szCs w:val="24"/>
        </w:rPr>
      </w:pPr>
      <w:r>
        <w:rPr>
          <w:rFonts w:ascii="SimSun" w:hAnsi="SimSun" w:eastAsia="SimSun" w:cs="SimSun"/>
          <w:sz w:val="24"/>
          <w:szCs w:val="24"/>
          <w:spacing w:val="29"/>
        </w:rPr>
        <w:t>(</w:t>
      </w:r>
      <w:r>
        <w:rPr>
          <w:rFonts w:ascii="Times New Roman" w:hAnsi="Times New Roman" w:eastAsia="Times New Roman" w:cs="Times New Roman"/>
          <w:sz w:val="24"/>
          <w:szCs w:val="24"/>
          <w:spacing w:val="23"/>
        </w:rPr>
        <w:t>4</w:t>
      </w:r>
      <w:r>
        <w:rPr>
          <w:rFonts w:ascii="SimSun" w:hAnsi="SimSun" w:eastAsia="SimSun" w:cs="SimSun"/>
          <w:sz w:val="24"/>
          <w:szCs w:val="24"/>
          <w:spacing w:val="23"/>
        </w:rPr>
        <w:t>)建立损失函数</w:t>
      </w:r>
    </w:p>
    <w:p>
      <w:pPr>
        <w:ind w:left="39" w:right="216" w:firstLine="478"/>
        <w:spacing w:before="226" w:line="307" w:lineRule="auto"/>
        <w:rPr>
          <w:rFonts w:ascii="SimSun" w:hAnsi="SimSun" w:eastAsia="SimSun" w:cs="SimSun"/>
          <w:sz w:val="24"/>
          <w:szCs w:val="24"/>
        </w:rPr>
      </w:pPr>
      <w:r>
        <w:rPr>
          <w:rFonts w:ascii="SimSun" w:hAnsi="SimSun" w:eastAsia="SimSun" w:cs="SimSun"/>
          <w:sz w:val="24"/>
          <w:szCs w:val="24"/>
          <w:color w:val="00B050"/>
          <w:spacing w:val="5"/>
        </w:rPr>
        <w:t>损失函数是一种用来衡量预测与实际数据之间差异的指标，它可以用来评估</w:t>
      </w:r>
      <w:r>
        <w:rPr>
          <w:rFonts w:ascii="SimSun" w:hAnsi="SimSun" w:eastAsia="SimSun" w:cs="SimSun"/>
          <w:sz w:val="24"/>
          <w:szCs w:val="24"/>
          <w:color w:val="00B050"/>
          <w:spacing w:val="4"/>
        </w:rPr>
        <w:t>人</w:t>
      </w:r>
      <w:r>
        <w:rPr>
          <w:rFonts w:ascii="SimSun" w:hAnsi="SimSun" w:eastAsia="SimSun" w:cs="SimSun"/>
          <w:sz w:val="24"/>
          <w:szCs w:val="24"/>
          <w:color w:val="00B050"/>
        </w:rPr>
        <w:t>体</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姿态行为识</w:t>
      </w:r>
      <w:r>
        <w:rPr>
          <w:rFonts w:ascii="SimSun" w:hAnsi="SimSun" w:eastAsia="SimSun" w:cs="SimSun"/>
          <w:sz w:val="24"/>
          <w:szCs w:val="24"/>
          <w:color w:val="00B050"/>
          <w:spacing w:val="4"/>
        </w:rPr>
        <w:t>别算法的准确性，包括目标定位偏移量、目标置信度和目标分类损失三个</w:t>
      </w:r>
      <w:r>
        <w:rPr>
          <w:rFonts w:ascii="SimSun" w:hAnsi="SimSun" w:eastAsia="SimSun" w:cs="SimSun"/>
          <w:sz w:val="24"/>
          <w:szCs w:val="24"/>
          <w:color w:val="00B050"/>
        </w:rPr>
        <w:t xml:space="preserve"> </w:t>
      </w:r>
      <w:r>
        <w:rPr>
          <w:rFonts w:ascii="SimSun" w:hAnsi="SimSun" w:eastAsia="SimSun" w:cs="SimSun"/>
          <w:sz w:val="24"/>
          <w:szCs w:val="24"/>
          <w:color w:val="00B050"/>
          <w:spacing w:val="-5"/>
        </w:rPr>
        <w:t>方</w:t>
      </w:r>
      <w:r>
        <w:rPr>
          <w:rFonts w:ascii="SimSun" w:hAnsi="SimSun" w:eastAsia="SimSun" w:cs="SimSun"/>
          <w:sz w:val="24"/>
          <w:szCs w:val="24"/>
          <w:color w:val="00B050"/>
          <w:spacing w:val="-3"/>
        </w:rPr>
        <w:t>面。</w:t>
      </w:r>
    </w:p>
    <w:p>
      <w:pPr>
        <w:ind w:left="1678" w:right="807" w:hanging="1031"/>
        <w:spacing w:before="71" w:line="253" w:lineRule="auto"/>
        <w:rPr>
          <w:rFonts w:ascii="MS PGothic" w:hAnsi="MS PGothic" w:eastAsia="MS PGothic" w:cs="MS PGothic"/>
          <w:sz w:val="24"/>
          <w:szCs w:val="24"/>
        </w:rPr>
      </w:pPr>
      <w:r>
        <w:rPr>
          <w:rFonts w:ascii="MS PGothic" w:hAnsi="MS PGothic" w:eastAsia="MS PGothic" w:cs="MS PGothic"/>
          <w:sz w:val="24"/>
          <w:szCs w:val="24"/>
        </w:rPr>
        <w:t>Loss</w:t>
      </w:r>
      <w:r>
        <w:rPr>
          <w:rFonts w:ascii="MS PGothic" w:hAnsi="MS PGothic" w:eastAsia="MS PGothic" w:cs="MS PGothic"/>
          <w:sz w:val="24"/>
          <w:szCs w:val="24"/>
          <w:spacing w:val="20"/>
        </w:rPr>
        <w:t>(</w:t>
      </w:r>
      <w:r>
        <w:rPr>
          <w:rFonts w:ascii="MS PGothic" w:hAnsi="MS PGothic" w:eastAsia="MS PGothic" w:cs="MS PGothic"/>
          <w:sz w:val="24"/>
          <w:szCs w:val="24"/>
        </w:rPr>
        <w:t>object</w:t>
      </w:r>
      <w:r>
        <w:rPr>
          <w:rFonts w:ascii="MS PGothic" w:hAnsi="MS PGothic" w:eastAsia="MS PGothic" w:cs="MS PGothic"/>
          <w:sz w:val="24"/>
          <w:szCs w:val="24"/>
          <w:spacing w:val="17"/>
        </w:rPr>
        <w:t>)</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入</w:t>
      </w:r>
      <w:r>
        <w:rPr>
          <w:rFonts w:ascii="MS PGothic" w:hAnsi="MS PGothic" w:eastAsia="MS PGothic" w:cs="MS PGothic"/>
          <w:sz w:val="17"/>
          <w:szCs w:val="17"/>
          <w:position w:val="-4"/>
        </w:rPr>
        <w:t>coord</w:t>
      </w:r>
      <w:r>
        <w:rPr>
          <w:rFonts w:ascii="MS PGothic" w:hAnsi="MS PGothic" w:eastAsia="MS PGothic" w:cs="MS PGothic"/>
          <w:sz w:val="17"/>
          <w:szCs w:val="17"/>
          <w:spacing w:val="10"/>
          <w:position w:val="-4"/>
        </w:rPr>
        <w:t xml:space="preserve"> </w:t>
      </w:r>
      <w:r>
        <w:rPr>
          <w:rFonts w:ascii="MS PGothic" w:hAnsi="MS PGothic" w:eastAsia="MS PGothic" w:cs="MS PGothic"/>
          <w:sz w:val="24"/>
          <w:szCs w:val="24"/>
          <w:spacing w:val="10"/>
        </w:rPr>
        <w:t>∑</w:t>
      </w:r>
      <w:r>
        <w:rPr>
          <w:sz w:val="24"/>
          <w:szCs w:val="24"/>
          <w:position w:val="-9"/>
        </w:rPr>
        <w:drawing>
          <wp:inline distT="0" distB="0" distL="0" distR="0">
            <wp:extent cx="218438" cy="207263"/>
            <wp:effectExtent l="0" t="0" r="0" b="0"/>
            <wp:docPr id="72" name="IM 72"/>
            <wp:cNvGraphicFramePr/>
            <a:graphic>
              <a:graphicData uri="http://schemas.openxmlformats.org/drawingml/2006/picture">
                <pic:pic>
                  <pic:nvPicPr>
                    <pic:cNvPr id="72" name="IM 72"/>
                    <pic:cNvPicPr/>
                  </pic:nvPicPr>
                  <pic:blipFill>
                    <a:blip r:embed="rId107"/>
                    <a:stretch>
                      <a:fillRect/>
                    </a:stretch>
                  </pic:blipFill>
                  <pic:spPr>
                    <a:xfrm rot="0">
                      <a:off x="0" y="0"/>
                      <a:ext cx="218438" cy="207263"/>
                    </a:xfrm>
                    <a:prstGeom prst="rect">
                      <a:avLst/>
                    </a:prstGeom>
                  </pic:spPr>
                </pic:pic>
              </a:graphicData>
            </a:graphic>
          </wp:inline>
        </w:drawing>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w:t>
      </w:r>
      <w:r>
        <w:rPr>
          <w:sz w:val="24"/>
          <w:szCs w:val="24"/>
          <w:position w:val="-9"/>
        </w:rPr>
        <w:drawing>
          <wp:inline distT="0" distB="0" distL="0" distR="0">
            <wp:extent cx="133646" cy="191023"/>
            <wp:effectExtent l="0" t="0" r="0" b="0"/>
            <wp:docPr id="73" name="IM 73"/>
            <wp:cNvGraphicFramePr/>
            <a:graphic>
              <a:graphicData uri="http://schemas.openxmlformats.org/drawingml/2006/picture">
                <pic:pic>
                  <pic:nvPicPr>
                    <pic:cNvPr id="73" name="IM 73"/>
                    <pic:cNvPicPr/>
                  </pic:nvPicPr>
                  <pic:blipFill>
                    <a:blip r:embed="rId108"/>
                    <a:stretch>
                      <a:fillRect/>
                    </a:stretch>
                  </pic:blipFill>
                  <pic:spPr>
                    <a:xfrm rot="0">
                      <a:off x="0" y="0"/>
                      <a:ext cx="133646" cy="191023"/>
                    </a:xfrm>
                    <a:prstGeom prst="rect">
                      <a:avLst/>
                    </a:prstGeom>
                  </pic:spPr>
                </pic:pic>
              </a:graphicData>
            </a:graphic>
          </wp:inline>
        </w:drawing>
      </w:r>
      <w:r>
        <w:rPr>
          <w:rFonts w:ascii="MS PGothic" w:hAnsi="MS PGothic" w:eastAsia="MS PGothic" w:cs="MS PGothic"/>
          <w:sz w:val="17"/>
          <w:szCs w:val="17"/>
          <w:spacing w:val="10"/>
          <w:position w:val="-5"/>
        </w:rPr>
        <w:t>0</w:t>
      </w:r>
      <w:r>
        <w:rPr>
          <w:rFonts w:ascii="MS PGothic" w:hAnsi="MS PGothic" w:eastAsia="MS PGothic" w:cs="MS PGothic"/>
          <w:sz w:val="17"/>
          <w:szCs w:val="17"/>
          <w:spacing w:val="10"/>
          <w:position w:val="-5"/>
        </w:rPr>
        <w:t xml:space="preserve"> </w:t>
      </w:r>
      <w:r>
        <w:rPr>
          <w:rFonts w:ascii="MS PGothic" w:hAnsi="MS PGothic" w:eastAsia="MS PGothic" w:cs="MS PGothic"/>
          <w:sz w:val="24"/>
          <w:szCs w:val="24"/>
        </w:rPr>
        <w:t>I</w:t>
      </w:r>
      <w:r>
        <w:ruby>
          <w:rubyPr>
            <w:rubyAlign w:val="left"/>
            <w:hpsRaise w:val="12"/>
            <w:hps w:val="17"/>
            <w:hpsBaseText w:val="17"/>
          </w:rubyPr>
          <w:rt>
            <w:r>
              <w:rPr>
                <w:rFonts w:ascii="MS PGothic" w:hAnsi="MS PGothic" w:eastAsia="MS PGothic" w:cs="MS PGothic"/>
                <w:sz w:val="17"/>
                <w:szCs w:val="17"/>
                <w:spacing w:val="21"/>
              </w:rPr>
              <w:t>o</w:t>
            </w:r>
          </w:rt>
          <w:rubyBase>
            <w:r>
              <w:rPr>
                <w:rFonts w:ascii="MS PGothic" w:hAnsi="MS PGothic" w:eastAsia="MS PGothic" w:cs="MS PGothic"/>
                <w:sz w:val="17"/>
                <w:szCs w:val="17"/>
                <w:spacing w:val="26"/>
                <w:position w:val="-7"/>
              </w:rPr>
              <w:t>ij</w:t>
            </w:r>
          </w:rubyBase>
        </w:ruby>
      </w:r>
      <w:r>
        <w:rPr>
          <w:rFonts w:ascii="MS PGothic" w:hAnsi="MS PGothic" w:eastAsia="MS PGothic" w:cs="MS PGothic"/>
          <w:sz w:val="17"/>
          <w:szCs w:val="17"/>
          <w:position w:val="12"/>
        </w:rPr>
        <w:t>bj</w:t>
      </w:r>
      <w:r>
        <w:rPr>
          <w:rFonts w:ascii="MS PGothic" w:hAnsi="MS PGothic" w:eastAsia="MS PGothic" w:cs="MS PGothic"/>
          <w:sz w:val="17"/>
          <w:szCs w:val="17"/>
          <w:spacing w:val="10"/>
          <w:position w:val="12"/>
        </w:rPr>
        <w:t xml:space="preserve"> </w:t>
      </w:r>
      <w:r>
        <w:rPr>
          <w:rFonts w:ascii="MS PGothic" w:hAnsi="MS PGothic" w:eastAsia="MS PGothic" w:cs="MS PGothic"/>
          <w:sz w:val="24"/>
          <w:szCs w:val="24"/>
          <w:spacing w:val="10"/>
        </w:rPr>
        <w:t>(2</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rFonts w:ascii="MS PGothic" w:hAnsi="MS PGothic" w:eastAsia="MS PGothic" w:cs="MS PGothic"/>
          <w:sz w:val="24"/>
          <w:szCs w:val="24"/>
        </w:rPr>
        <w:t>w</w:t>
      </w:r>
      <w:r>
        <w:rPr>
          <w:rFonts w:ascii="MS PGothic" w:hAnsi="MS PGothic" w:eastAsia="MS PGothic" w:cs="MS PGothic"/>
          <w:sz w:val="17"/>
          <w:szCs w:val="17"/>
          <w:position w:val="-4"/>
        </w:rPr>
        <w:t>i</w:t>
      </w:r>
      <w:r>
        <w:rPr>
          <w:rFonts w:ascii="MS PGothic" w:hAnsi="MS PGothic" w:eastAsia="MS PGothic" w:cs="MS PGothic"/>
          <w:sz w:val="17"/>
          <w:szCs w:val="17"/>
          <w:spacing w:val="10"/>
          <w:position w:val="-4"/>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ℎ</w:t>
      </w:r>
      <w:r>
        <w:rPr>
          <w:rFonts w:ascii="MS PGothic" w:hAnsi="MS PGothic" w:eastAsia="MS PGothic" w:cs="MS PGothic"/>
          <w:sz w:val="17"/>
          <w:szCs w:val="17"/>
          <w:position w:val="-4"/>
        </w:rPr>
        <w:t>i</w:t>
      </w:r>
      <w:r>
        <w:rPr>
          <w:rFonts w:ascii="MS PGothic" w:hAnsi="MS PGothic" w:eastAsia="MS PGothic" w:cs="MS PGothic"/>
          <w:sz w:val="17"/>
          <w:szCs w:val="17"/>
          <w:spacing w:val="10"/>
          <w:position w:val="-4"/>
        </w:rPr>
        <w:t xml:space="preserve"> </w:t>
      </w:r>
      <w:r>
        <w:rPr>
          <w:rFonts w:ascii="MS PGothic" w:hAnsi="MS PGothic" w:eastAsia="MS PGothic" w:cs="MS PGothic"/>
          <w:sz w:val="24"/>
          <w:szCs w:val="24"/>
          <w:spacing w:val="10"/>
        </w:rPr>
        <w:t>)[(</w:t>
      </w:r>
      <w:r>
        <w:rPr>
          <w:rFonts w:ascii="MS PGothic" w:hAnsi="MS PGothic" w:eastAsia="MS PGothic" w:cs="MS PGothic"/>
          <w:sz w:val="24"/>
          <w:szCs w:val="24"/>
        </w:rPr>
        <w:t>x</w:t>
      </w:r>
      <w:r>
        <w:rPr>
          <w:rFonts w:ascii="MS PGothic" w:hAnsi="MS PGothic" w:eastAsia="MS PGothic" w:cs="MS PGothic"/>
          <w:sz w:val="17"/>
          <w:szCs w:val="17"/>
          <w:position w:val="-4"/>
        </w:rPr>
        <w:t>i</w:t>
      </w:r>
      <w:r>
        <w:rPr>
          <w:rFonts w:ascii="MS PGothic" w:hAnsi="MS PGothic" w:eastAsia="MS PGothic" w:cs="MS PGothic"/>
          <w:sz w:val="17"/>
          <w:szCs w:val="17"/>
          <w:spacing w:val="10"/>
          <w:position w:val="-4"/>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sz w:val="24"/>
          <w:szCs w:val="24"/>
          <w:position w:val="-5"/>
        </w:rPr>
        <w:drawing>
          <wp:inline distT="0" distB="0" distL="0" distR="0">
            <wp:extent cx="79570" cy="152400"/>
            <wp:effectExtent l="0" t="0" r="0" b="0"/>
            <wp:docPr id="74" name="IM 74"/>
            <wp:cNvGraphicFramePr/>
            <a:graphic>
              <a:graphicData uri="http://schemas.openxmlformats.org/drawingml/2006/picture">
                <pic:pic>
                  <pic:nvPicPr>
                    <pic:cNvPr id="74" name="IM 74"/>
                    <pic:cNvPicPr/>
                  </pic:nvPicPr>
                  <pic:blipFill>
                    <a:blip r:embed="rId109"/>
                    <a:stretch>
                      <a:fillRect/>
                    </a:stretch>
                  </pic:blipFill>
                  <pic:spPr>
                    <a:xfrm rot="0">
                      <a:off x="0" y="0"/>
                      <a:ext cx="79570" cy="152400"/>
                    </a:xfrm>
                    <a:prstGeom prst="rect">
                      <a:avLst/>
                    </a:prstGeom>
                  </pic:spPr>
                </pic:pic>
              </a:graphicData>
            </a:graphic>
          </wp:inline>
        </w:drawing>
      </w:r>
      <w:r>
        <w:rPr>
          <w:rFonts w:ascii="MS PGothic" w:hAnsi="MS PGothic" w:eastAsia="MS PGothic" w:cs="MS PGothic"/>
          <w:sz w:val="17"/>
          <w:szCs w:val="17"/>
          <w:position w:val="-4"/>
        </w:rPr>
        <w:t>i</w:t>
      </w:r>
      <w:r>
        <w:rPr>
          <w:rFonts w:ascii="MS PGothic" w:hAnsi="MS PGothic" w:eastAsia="MS PGothic" w:cs="MS PGothic"/>
          <w:sz w:val="24"/>
          <w:szCs w:val="24"/>
          <w:spacing w:val="10"/>
        </w:rPr>
        <w:t>)</w:t>
      </w:r>
      <w:r>
        <w:rPr>
          <w:rFonts w:ascii="MS PGothic" w:hAnsi="MS PGothic" w:eastAsia="MS PGothic" w:cs="MS PGothic"/>
          <w:sz w:val="17"/>
          <w:szCs w:val="17"/>
          <w:spacing w:val="10"/>
          <w:position w:val="8"/>
        </w:rPr>
        <w:t>2</w:t>
      </w:r>
      <w:r>
        <w:rPr>
          <w:rFonts w:ascii="MS PGothic" w:hAnsi="MS PGothic" w:eastAsia="MS PGothic" w:cs="MS PGothic"/>
          <w:sz w:val="17"/>
          <w:szCs w:val="17"/>
          <w:spacing w:val="10"/>
          <w:position w:val="8"/>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w:t>
      </w:r>
      <w:r>
        <w:rPr>
          <w:rFonts w:ascii="MS PGothic" w:hAnsi="MS PGothic" w:eastAsia="MS PGothic" w:cs="MS PGothic"/>
          <w:sz w:val="24"/>
          <w:szCs w:val="24"/>
        </w:rPr>
        <w:t>y</w:t>
      </w:r>
      <w:r>
        <w:rPr>
          <w:rFonts w:ascii="MS PGothic" w:hAnsi="MS PGothic" w:eastAsia="MS PGothic" w:cs="MS PGothic"/>
          <w:sz w:val="17"/>
          <w:szCs w:val="17"/>
          <w:position w:val="-4"/>
        </w:rPr>
        <w:t>i</w:t>
      </w:r>
      <w:r>
        <w:rPr>
          <w:rFonts w:ascii="MS PGothic" w:hAnsi="MS PGothic" w:eastAsia="MS PGothic" w:cs="MS PGothic"/>
          <w:sz w:val="17"/>
          <w:szCs w:val="17"/>
          <w:spacing w:val="10"/>
          <w:position w:val="-4"/>
        </w:rPr>
        <w:t xml:space="preserve"> </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sz w:val="24"/>
          <w:szCs w:val="24"/>
          <w:position w:val="-5"/>
        </w:rPr>
        <w:drawing>
          <wp:inline distT="0" distB="0" distL="0" distR="0">
            <wp:extent cx="85726" cy="152400"/>
            <wp:effectExtent l="0" t="0" r="0" b="0"/>
            <wp:docPr id="75" name="IM 75"/>
            <wp:cNvGraphicFramePr/>
            <a:graphic>
              <a:graphicData uri="http://schemas.openxmlformats.org/drawingml/2006/picture">
                <pic:pic>
                  <pic:nvPicPr>
                    <pic:cNvPr id="75" name="IM 75"/>
                    <pic:cNvPicPr/>
                  </pic:nvPicPr>
                  <pic:blipFill>
                    <a:blip r:embed="rId110"/>
                    <a:stretch>
                      <a:fillRect/>
                    </a:stretch>
                  </pic:blipFill>
                  <pic:spPr>
                    <a:xfrm rot="0">
                      <a:off x="0" y="0"/>
                      <a:ext cx="85726" cy="152400"/>
                    </a:xfrm>
                    <a:prstGeom prst="rect">
                      <a:avLst/>
                    </a:prstGeom>
                  </pic:spPr>
                </pic:pic>
              </a:graphicData>
            </a:graphic>
          </wp:inline>
        </w:drawing>
      </w:r>
      <w:r>
        <w:rPr>
          <w:rFonts w:ascii="MS PGothic" w:hAnsi="MS PGothic" w:eastAsia="MS PGothic" w:cs="MS PGothic"/>
          <w:sz w:val="17"/>
          <w:szCs w:val="17"/>
          <w:position w:val="-4"/>
        </w:rPr>
        <w:t>i</w:t>
      </w:r>
      <w:r>
        <w:rPr>
          <w:rFonts w:ascii="MS PGothic" w:hAnsi="MS PGothic" w:eastAsia="MS PGothic" w:cs="MS PGothic"/>
          <w:sz w:val="24"/>
          <w:szCs w:val="24"/>
          <w:spacing w:val="10"/>
        </w:rPr>
        <w:t>)</w:t>
      </w:r>
      <w:r>
        <w:rPr>
          <w:rFonts w:ascii="MS PGothic" w:hAnsi="MS PGothic" w:eastAsia="MS PGothic" w:cs="MS PGothic"/>
          <w:sz w:val="17"/>
          <w:szCs w:val="17"/>
          <w:spacing w:val="10"/>
          <w:position w:val="8"/>
        </w:rPr>
        <w:t>2</w:t>
      </w:r>
      <w:r>
        <w:rPr>
          <w:rFonts w:ascii="MS PGothic" w:hAnsi="MS PGothic" w:eastAsia="MS PGothic" w:cs="MS PGothic"/>
          <w:sz w:val="24"/>
          <w:szCs w:val="24"/>
          <w:spacing w:val="10"/>
        </w:rPr>
        <w:t>]</w:t>
      </w:r>
      <w:r>
        <w:rPr>
          <w:rFonts w:ascii="MS PGothic" w:hAnsi="MS PGothic" w:eastAsia="MS PGothic" w:cs="MS PGothic"/>
          <w:sz w:val="24"/>
          <w:szCs w:val="24"/>
          <w:spacing w:val="10"/>
        </w:rPr>
        <w:t xml:space="preserve"> </w:t>
      </w:r>
      <w:r>
        <w:rPr>
          <w:rFonts w:ascii="MS PGothic" w:hAnsi="MS PGothic" w:eastAsia="MS PGothic" w:cs="MS PGothic"/>
          <w:sz w:val="24"/>
          <w:szCs w:val="24"/>
          <w:spacing w:val="10"/>
        </w:rPr>
        <w:t>+</w:t>
      </w:r>
      <w:r>
        <w:rPr>
          <w:rFonts w:ascii="MS PGothic" w:hAnsi="MS PGothic" w:eastAsia="MS PGothic" w:cs="MS PGothic"/>
          <w:sz w:val="24"/>
          <w:szCs w:val="24"/>
        </w:rPr>
        <w:t xml:space="preserve"> </w:t>
      </w:r>
      <w:r>
        <w:rPr>
          <w:rFonts w:ascii="MS PGothic" w:hAnsi="MS PGothic" w:eastAsia="MS PGothic" w:cs="MS PGothic"/>
          <w:sz w:val="24"/>
          <w:szCs w:val="24"/>
          <w:spacing w:val="12"/>
        </w:rPr>
        <w:t>入</w:t>
      </w:r>
      <w:r>
        <w:rPr>
          <w:rFonts w:ascii="MS PGothic" w:hAnsi="MS PGothic" w:eastAsia="MS PGothic" w:cs="MS PGothic"/>
          <w:sz w:val="17"/>
          <w:szCs w:val="17"/>
          <w:position w:val="-4"/>
        </w:rPr>
        <w:t>coord</w:t>
      </w:r>
      <w:r>
        <w:rPr>
          <w:rFonts w:ascii="MS PGothic" w:hAnsi="MS PGothic" w:eastAsia="MS PGothic" w:cs="MS PGothic"/>
          <w:sz w:val="17"/>
          <w:szCs w:val="17"/>
          <w:spacing w:val="12"/>
          <w:position w:val="-4"/>
        </w:rPr>
        <w:t xml:space="preserve"> </w:t>
      </w:r>
      <w:r>
        <w:rPr>
          <w:rFonts w:ascii="MS PGothic" w:hAnsi="MS PGothic" w:eastAsia="MS PGothic" w:cs="MS PGothic"/>
          <w:sz w:val="24"/>
          <w:szCs w:val="24"/>
          <w:spacing w:val="12"/>
        </w:rPr>
        <w:t>∑</w:t>
      </w:r>
      <w:r>
        <w:rPr>
          <w:sz w:val="24"/>
          <w:szCs w:val="24"/>
          <w:position w:val="-9"/>
        </w:rPr>
        <w:drawing>
          <wp:inline distT="0" distB="0" distL="0" distR="0">
            <wp:extent cx="218348" cy="207263"/>
            <wp:effectExtent l="0" t="0" r="0" b="0"/>
            <wp:docPr id="76" name="IM 76"/>
            <wp:cNvGraphicFramePr/>
            <a:graphic>
              <a:graphicData uri="http://schemas.openxmlformats.org/drawingml/2006/picture">
                <pic:pic>
                  <pic:nvPicPr>
                    <pic:cNvPr id="76" name="IM 76"/>
                    <pic:cNvPicPr/>
                  </pic:nvPicPr>
                  <pic:blipFill>
                    <a:blip r:embed="rId111"/>
                    <a:stretch>
                      <a:fillRect/>
                    </a:stretch>
                  </pic:blipFill>
                  <pic:spPr>
                    <a:xfrm rot="0">
                      <a:off x="0" y="0"/>
                      <a:ext cx="218348" cy="207263"/>
                    </a:xfrm>
                    <a:prstGeom prst="rect">
                      <a:avLst/>
                    </a:prstGeom>
                  </pic:spPr>
                </pic:pic>
              </a:graphicData>
            </a:graphic>
          </wp:inline>
        </w:drawing>
      </w:r>
      <w:r>
        <w:rPr>
          <w:rFonts w:ascii="MS PGothic" w:hAnsi="MS PGothic" w:eastAsia="MS PGothic" w:cs="MS PGothic"/>
          <w:sz w:val="24"/>
          <w:szCs w:val="24"/>
          <w:spacing w:val="12"/>
        </w:rPr>
        <w:t xml:space="preserve"> </w:t>
      </w:r>
      <w:r>
        <w:rPr>
          <w:rFonts w:ascii="MS PGothic" w:hAnsi="MS PGothic" w:eastAsia="MS PGothic" w:cs="MS PGothic"/>
          <w:sz w:val="24"/>
          <w:szCs w:val="24"/>
          <w:spacing w:val="9"/>
        </w:rPr>
        <w:t>∑</w:t>
      </w:r>
      <w:r>
        <w:rPr>
          <w:sz w:val="24"/>
          <w:szCs w:val="24"/>
          <w:position w:val="-9"/>
        </w:rPr>
        <w:drawing>
          <wp:inline distT="0" distB="0" distL="0" distR="0">
            <wp:extent cx="133591" cy="191024"/>
            <wp:effectExtent l="0" t="0" r="0" b="0"/>
            <wp:docPr id="77" name="IM 77"/>
            <wp:cNvGraphicFramePr/>
            <a:graphic>
              <a:graphicData uri="http://schemas.openxmlformats.org/drawingml/2006/picture">
                <pic:pic>
                  <pic:nvPicPr>
                    <pic:cNvPr id="77" name="IM 77"/>
                    <pic:cNvPicPr/>
                  </pic:nvPicPr>
                  <pic:blipFill>
                    <a:blip r:embed="rId112"/>
                    <a:stretch>
                      <a:fillRect/>
                    </a:stretch>
                  </pic:blipFill>
                  <pic:spPr>
                    <a:xfrm rot="0">
                      <a:off x="0" y="0"/>
                      <a:ext cx="133591" cy="191024"/>
                    </a:xfrm>
                    <a:prstGeom prst="rect">
                      <a:avLst/>
                    </a:prstGeom>
                  </pic:spPr>
                </pic:pic>
              </a:graphicData>
            </a:graphic>
          </wp:inline>
        </w:drawing>
      </w:r>
      <w:r>
        <w:rPr>
          <w:rFonts w:ascii="MS PGothic" w:hAnsi="MS PGothic" w:eastAsia="MS PGothic" w:cs="MS PGothic"/>
          <w:sz w:val="17"/>
          <w:szCs w:val="17"/>
          <w:spacing w:val="6"/>
          <w:position w:val="-5"/>
        </w:rPr>
        <w:t>0</w:t>
      </w:r>
      <w:r>
        <w:rPr>
          <w:rFonts w:ascii="MS PGothic" w:hAnsi="MS PGothic" w:eastAsia="MS PGothic" w:cs="MS PGothic"/>
          <w:sz w:val="17"/>
          <w:szCs w:val="17"/>
          <w:spacing w:val="6"/>
          <w:position w:val="-5"/>
        </w:rPr>
        <w:t xml:space="preserve"> </w:t>
      </w:r>
      <w:r>
        <w:rPr>
          <w:rFonts w:ascii="MS PGothic" w:hAnsi="MS PGothic" w:eastAsia="MS PGothic" w:cs="MS PGothic"/>
          <w:sz w:val="24"/>
          <w:szCs w:val="24"/>
        </w:rPr>
        <w:t>I</w:t>
      </w:r>
      <w:r>
        <w:ruby>
          <w:rubyPr>
            <w:rubyAlign w:val="left"/>
            <w:hpsRaise w:val="12"/>
            <w:hps w:val="17"/>
            <w:hpsBaseText w:val="17"/>
          </w:rubyPr>
          <w:rt>
            <w:r>
              <w:rPr>
                <w:rFonts w:ascii="MS PGothic" w:hAnsi="MS PGothic" w:eastAsia="MS PGothic" w:cs="MS PGothic"/>
                <w:sz w:val="17"/>
                <w:szCs w:val="17"/>
                <w:spacing w:val="21"/>
              </w:rPr>
              <w:t>o</w:t>
            </w:r>
          </w:rt>
          <w:rubyBase>
            <w:r>
              <w:rPr>
                <w:rFonts w:ascii="MS PGothic" w:hAnsi="MS PGothic" w:eastAsia="MS PGothic" w:cs="MS PGothic"/>
                <w:sz w:val="17"/>
                <w:szCs w:val="17"/>
                <w:spacing w:val="26"/>
                <w:position w:val="-7"/>
              </w:rPr>
              <w:t>ij</w:t>
            </w:r>
          </w:rubyBase>
        </w:ruby>
      </w:r>
      <w:r>
        <w:rPr>
          <w:rFonts w:ascii="MS PGothic" w:hAnsi="MS PGothic" w:eastAsia="MS PGothic" w:cs="MS PGothic"/>
          <w:sz w:val="17"/>
          <w:szCs w:val="17"/>
          <w:position w:val="12"/>
        </w:rPr>
        <w:t>bj</w:t>
      </w:r>
      <w:r>
        <w:rPr>
          <w:rFonts w:ascii="MS PGothic" w:hAnsi="MS PGothic" w:eastAsia="MS PGothic" w:cs="MS PGothic"/>
          <w:sz w:val="17"/>
          <w:szCs w:val="17"/>
          <w:spacing w:val="6"/>
          <w:position w:val="12"/>
        </w:rPr>
        <w:t xml:space="preserve"> </w:t>
      </w:r>
      <w:r>
        <w:rPr>
          <w:rFonts w:ascii="MS PGothic" w:hAnsi="MS PGothic" w:eastAsia="MS PGothic" w:cs="MS PGothic"/>
          <w:sz w:val="24"/>
          <w:szCs w:val="24"/>
          <w:spacing w:val="6"/>
        </w:rPr>
        <w:t>(2</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rPr>
        <w:t>w</w:t>
      </w:r>
      <w:r>
        <w:rPr>
          <w:rFonts w:ascii="MS PGothic" w:hAnsi="MS PGothic" w:eastAsia="MS PGothic" w:cs="MS PGothic"/>
          <w:sz w:val="17"/>
          <w:szCs w:val="17"/>
          <w:position w:val="-4"/>
        </w:rPr>
        <w:t>i</w:t>
      </w:r>
      <w:r>
        <w:rPr>
          <w:rFonts w:ascii="MS PGothic" w:hAnsi="MS PGothic" w:eastAsia="MS PGothic" w:cs="MS PGothic"/>
          <w:sz w:val="17"/>
          <w:szCs w:val="17"/>
          <w:spacing w:val="6"/>
          <w:position w:val="-4"/>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ℎ</w:t>
      </w:r>
      <w:r>
        <w:rPr>
          <w:rFonts w:ascii="MS PGothic" w:hAnsi="MS PGothic" w:eastAsia="MS PGothic" w:cs="MS PGothic"/>
          <w:sz w:val="17"/>
          <w:szCs w:val="17"/>
          <w:position w:val="-4"/>
        </w:rPr>
        <w:t>i</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w:t>
      </w:r>
      <w:r>
        <w:rPr>
          <w:rFonts w:ascii="MS PGothic" w:hAnsi="MS PGothic" w:eastAsia="MS PGothic" w:cs="MS PGothic"/>
          <w:sz w:val="24"/>
          <w:szCs w:val="24"/>
        </w:rPr>
        <w:t>w</w:t>
      </w:r>
      <w:r>
        <w:rPr>
          <w:rFonts w:ascii="MS PGothic" w:hAnsi="MS PGothic" w:eastAsia="MS PGothic" w:cs="MS PGothic"/>
          <w:sz w:val="17"/>
          <w:szCs w:val="17"/>
          <w:position w:val="-4"/>
        </w:rPr>
        <w:t>i</w:t>
      </w:r>
      <w:r>
        <w:rPr>
          <w:rFonts w:ascii="MS PGothic" w:hAnsi="MS PGothic" w:eastAsia="MS PGothic" w:cs="MS PGothic"/>
          <w:sz w:val="17"/>
          <w:szCs w:val="17"/>
          <w:spacing w:val="6"/>
          <w:position w:val="-4"/>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sz w:val="24"/>
          <w:szCs w:val="24"/>
          <w:position w:val="-5"/>
        </w:rPr>
        <w:drawing>
          <wp:inline distT="0" distB="0" distL="0" distR="0">
            <wp:extent cx="109536" cy="152400"/>
            <wp:effectExtent l="0" t="0" r="0" b="0"/>
            <wp:docPr id="78" name="IM 78"/>
            <wp:cNvGraphicFramePr/>
            <a:graphic>
              <a:graphicData uri="http://schemas.openxmlformats.org/drawingml/2006/picture">
                <pic:pic>
                  <pic:nvPicPr>
                    <pic:cNvPr id="78" name="IM 78"/>
                    <pic:cNvPicPr/>
                  </pic:nvPicPr>
                  <pic:blipFill>
                    <a:blip r:embed="rId113"/>
                    <a:stretch>
                      <a:fillRect/>
                    </a:stretch>
                  </pic:blipFill>
                  <pic:spPr>
                    <a:xfrm rot="0">
                      <a:off x="0" y="0"/>
                      <a:ext cx="109536" cy="152400"/>
                    </a:xfrm>
                    <a:prstGeom prst="rect">
                      <a:avLst/>
                    </a:prstGeom>
                  </pic:spPr>
                </pic:pic>
              </a:graphicData>
            </a:graphic>
          </wp:inline>
        </w:drawing>
      </w:r>
      <w:r>
        <w:rPr>
          <w:rFonts w:ascii="MS PGothic" w:hAnsi="MS PGothic" w:eastAsia="MS PGothic" w:cs="MS PGothic"/>
          <w:sz w:val="17"/>
          <w:szCs w:val="17"/>
          <w:position w:val="-4"/>
        </w:rPr>
        <w:t>i</w:t>
      </w:r>
      <w:r>
        <w:rPr>
          <w:rFonts w:ascii="MS PGothic" w:hAnsi="MS PGothic" w:eastAsia="MS PGothic" w:cs="MS PGothic"/>
          <w:sz w:val="24"/>
          <w:szCs w:val="24"/>
          <w:spacing w:val="6"/>
        </w:rPr>
        <w:t>)</w:t>
      </w:r>
      <w:r>
        <w:rPr>
          <w:rFonts w:ascii="MS PGothic" w:hAnsi="MS PGothic" w:eastAsia="MS PGothic" w:cs="MS PGothic"/>
          <w:sz w:val="17"/>
          <w:szCs w:val="17"/>
          <w:spacing w:val="6"/>
          <w:position w:val="8"/>
        </w:rPr>
        <w:t>2</w:t>
      </w:r>
      <w:r>
        <w:rPr>
          <w:rFonts w:ascii="MS PGothic" w:hAnsi="MS PGothic" w:eastAsia="MS PGothic" w:cs="MS PGothic"/>
          <w:sz w:val="17"/>
          <w:szCs w:val="17"/>
          <w:spacing w:val="6"/>
          <w:position w:val="8"/>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(ℎ</w:t>
      </w:r>
      <w:r>
        <w:rPr>
          <w:rFonts w:ascii="MS PGothic" w:hAnsi="MS PGothic" w:eastAsia="MS PGothic" w:cs="MS PGothic"/>
          <w:sz w:val="17"/>
          <w:szCs w:val="17"/>
          <w:position w:val="-4"/>
        </w:rPr>
        <w:t>i</w:t>
      </w:r>
      <w:r>
        <w:rPr>
          <w:rFonts w:ascii="MS PGothic" w:hAnsi="MS PGothic" w:eastAsia="MS PGothic" w:cs="MS PGothic"/>
          <w:sz w:val="17"/>
          <w:szCs w:val="17"/>
          <w:spacing w:val="6"/>
          <w:position w:val="-4"/>
        </w:rPr>
        <w:t xml:space="preserve"> </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sz w:val="24"/>
          <w:szCs w:val="24"/>
          <w:position w:val="-5"/>
        </w:rPr>
        <w:drawing>
          <wp:inline distT="0" distB="0" distL="0" distR="0">
            <wp:extent cx="78460" cy="185927"/>
            <wp:effectExtent l="0" t="0" r="0" b="0"/>
            <wp:docPr id="79" name="IM 79"/>
            <wp:cNvGraphicFramePr/>
            <a:graphic>
              <a:graphicData uri="http://schemas.openxmlformats.org/drawingml/2006/picture">
                <pic:pic>
                  <pic:nvPicPr>
                    <pic:cNvPr id="79" name="IM 79"/>
                    <pic:cNvPicPr/>
                  </pic:nvPicPr>
                  <pic:blipFill>
                    <a:blip r:embed="rId114"/>
                    <a:stretch>
                      <a:fillRect/>
                    </a:stretch>
                  </pic:blipFill>
                  <pic:spPr>
                    <a:xfrm rot="0">
                      <a:off x="0" y="0"/>
                      <a:ext cx="78460" cy="185927"/>
                    </a:xfrm>
                    <a:prstGeom prst="rect">
                      <a:avLst/>
                    </a:prstGeom>
                  </pic:spPr>
                </pic:pic>
              </a:graphicData>
            </a:graphic>
          </wp:inline>
        </w:drawing>
      </w:r>
      <w:r>
        <w:rPr>
          <w:rFonts w:ascii="MS PGothic" w:hAnsi="MS PGothic" w:eastAsia="MS PGothic" w:cs="MS PGothic"/>
          <w:sz w:val="17"/>
          <w:szCs w:val="17"/>
          <w:position w:val="-4"/>
        </w:rPr>
        <w:t>i</w:t>
      </w:r>
      <w:r>
        <w:rPr>
          <w:rFonts w:ascii="MS PGothic" w:hAnsi="MS PGothic" w:eastAsia="MS PGothic" w:cs="MS PGothic"/>
          <w:sz w:val="17"/>
          <w:szCs w:val="17"/>
          <w:spacing w:val="6"/>
          <w:position w:val="-4"/>
        </w:rPr>
        <w:t xml:space="preserve"> </w:t>
      </w:r>
      <w:r>
        <w:rPr>
          <w:rFonts w:ascii="MS PGothic" w:hAnsi="MS PGothic" w:eastAsia="MS PGothic" w:cs="MS PGothic"/>
          <w:sz w:val="24"/>
          <w:szCs w:val="24"/>
          <w:spacing w:val="6"/>
        </w:rPr>
        <w:t>)</w:t>
      </w:r>
      <w:r>
        <w:rPr>
          <w:rFonts w:ascii="MS PGothic" w:hAnsi="MS PGothic" w:eastAsia="MS PGothic" w:cs="MS PGothic"/>
          <w:sz w:val="17"/>
          <w:szCs w:val="17"/>
          <w:spacing w:val="6"/>
          <w:position w:val="16"/>
        </w:rPr>
        <w:t>2</w:t>
      </w:r>
      <w:r>
        <w:rPr>
          <w:rFonts w:ascii="MS PGothic" w:hAnsi="MS PGothic" w:eastAsia="MS PGothic" w:cs="MS PGothic"/>
          <w:sz w:val="24"/>
          <w:szCs w:val="24"/>
          <w:spacing w:val="6"/>
        </w:rPr>
        <w:t>]</w:t>
      </w:r>
      <w:r>
        <w:rPr>
          <w:rFonts w:ascii="MS PGothic" w:hAnsi="MS PGothic" w:eastAsia="MS PGothic" w:cs="MS PGothic"/>
          <w:sz w:val="24"/>
          <w:szCs w:val="24"/>
          <w:spacing w:val="6"/>
        </w:rPr>
        <w:t xml:space="preserve"> </w:t>
      </w:r>
      <w:r>
        <w:rPr>
          <w:rFonts w:ascii="MS PGothic" w:hAnsi="MS PGothic" w:eastAsia="MS PGothic" w:cs="MS PGothic"/>
          <w:sz w:val="24"/>
          <w:szCs w:val="24"/>
          <w:spacing w:val="6"/>
        </w:rPr>
        <w:t>−</w:t>
      </w:r>
    </w:p>
    <w:p>
      <w:pPr>
        <w:ind w:left="1885" w:right="1460" w:firstLine="393"/>
        <w:spacing w:before="60" w:line="287" w:lineRule="auto"/>
        <w:rPr>
          <w:rFonts w:ascii="MS PGothic" w:hAnsi="MS PGothic" w:eastAsia="MS PGothic" w:cs="MS PGothic"/>
          <w:sz w:val="24"/>
          <w:szCs w:val="24"/>
        </w:rPr>
      </w:pPr>
      <w:r>
        <w:rPr>
          <w:rFonts w:ascii="MS PGothic" w:hAnsi="MS PGothic" w:eastAsia="MS PGothic" w:cs="MS PGothic"/>
          <w:sz w:val="24"/>
          <w:szCs w:val="24"/>
          <w:spacing w:val="2"/>
        </w:rPr>
        <w:t>∑</w:t>
      </w:r>
      <w:r>
        <w:rPr>
          <w:sz w:val="24"/>
          <w:szCs w:val="24"/>
          <w:position w:val="-10"/>
        </w:rPr>
        <w:drawing>
          <wp:inline distT="0" distB="0" distL="0" distR="0">
            <wp:extent cx="218452" cy="207264"/>
            <wp:effectExtent l="0" t="0" r="0" b="0"/>
            <wp:docPr id="80" name="IM 80"/>
            <wp:cNvGraphicFramePr/>
            <a:graphic>
              <a:graphicData uri="http://schemas.openxmlformats.org/drawingml/2006/picture">
                <pic:pic>
                  <pic:nvPicPr>
                    <pic:cNvPr id="80" name="IM 80"/>
                    <pic:cNvPicPr/>
                  </pic:nvPicPr>
                  <pic:blipFill>
                    <a:blip r:embed="rId115"/>
                    <a:stretch>
                      <a:fillRect/>
                    </a:stretch>
                  </pic:blipFill>
                  <pic:spPr>
                    <a:xfrm rot="0">
                      <a:off x="0" y="0"/>
                      <a:ext cx="218452" cy="207264"/>
                    </a:xfrm>
                    <a:prstGeom prst="rect">
                      <a:avLst/>
                    </a:prstGeom>
                  </pic:spPr>
                </pic:pic>
              </a:graphicData>
            </a:graphic>
          </wp:inline>
        </w:drawing>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sz w:val="24"/>
          <w:szCs w:val="24"/>
          <w:position w:val="-10"/>
        </w:rPr>
        <w:drawing>
          <wp:inline distT="0" distB="0" distL="0" distR="0">
            <wp:extent cx="132116" cy="191024"/>
            <wp:effectExtent l="0" t="0" r="0" b="0"/>
            <wp:docPr id="81" name="IM 81"/>
            <wp:cNvGraphicFramePr/>
            <a:graphic>
              <a:graphicData uri="http://schemas.openxmlformats.org/drawingml/2006/picture">
                <pic:pic>
                  <pic:nvPicPr>
                    <pic:cNvPr id="81" name="IM 81"/>
                    <pic:cNvPicPr/>
                  </pic:nvPicPr>
                  <pic:blipFill>
                    <a:blip r:embed="rId116"/>
                    <a:stretch>
                      <a:fillRect/>
                    </a:stretch>
                  </pic:blipFill>
                  <pic:spPr>
                    <a:xfrm rot="0">
                      <a:off x="0" y="0"/>
                      <a:ext cx="132116" cy="191024"/>
                    </a:xfrm>
                    <a:prstGeom prst="rect">
                      <a:avLst/>
                    </a:prstGeom>
                  </pic:spPr>
                </pic:pic>
              </a:graphicData>
            </a:graphic>
          </wp:inline>
        </w:drawing>
      </w:r>
      <w:r>
        <w:rPr>
          <w:rFonts w:ascii="MS PGothic" w:hAnsi="MS PGothic" w:eastAsia="MS PGothic" w:cs="MS PGothic"/>
          <w:sz w:val="17"/>
          <w:szCs w:val="17"/>
          <w:spacing w:val="1"/>
          <w:position w:val="-6"/>
        </w:rPr>
        <w:t>0</w:t>
      </w:r>
      <w:r>
        <w:rPr>
          <w:rFonts w:ascii="MS PGothic" w:hAnsi="MS PGothic" w:eastAsia="MS PGothic" w:cs="MS PGothic"/>
          <w:sz w:val="17"/>
          <w:szCs w:val="17"/>
          <w:spacing w:val="1"/>
          <w:position w:val="-6"/>
        </w:rPr>
        <w:t xml:space="preserve"> </w:t>
      </w:r>
      <w:r>
        <w:rPr>
          <w:rFonts w:ascii="MS PGothic" w:hAnsi="MS PGothic" w:eastAsia="MS PGothic" w:cs="MS PGothic"/>
          <w:sz w:val="24"/>
          <w:szCs w:val="24"/>
        </w:rPr>
        <w:t>I</w:t>
      </w:r>
      <w:r>
        <w:ruby>
          <w:rubyPr>
            <w:rubyAlign w:val="left"/>
            <w:hpsRaise w:val="10"/>
            <w:hps w:val="17"/>
            <w:hpsBaseText w:val="17"/>
          </w:rubyPr>
          <w:rt>
            <w:r>
              <w:rPr>
                <w:rFonts w:ascii="MS PGothic" w:hAnsi="MS PGothic" w:eastAsia="MS PGothic" w:cs="MS PGothic"/>
                <w:sz w:val="17"/>
                <w:szCs w:val="17"/>
                <w:spacing w:val="21"/>
              </w:rPr>
              <w:t>o</w:t>
            </w:r>
          </w:rt>
          <w:rubyBase>
            <w:r>
              <w:rPr>
                <w:rFonts w:ascii="MS PGothic" w:hAnsi="MS PGothic" w:eastAsia="MS PGothic" w:cs="MS PGothic"/>
                <w:sz w:val="17"/>
                <w:szCs w:val="17"/>
                <w:spacing w:val="26"/>
                <w:position w:val="-7"/>
              </w:rPr>
              <w:t>ij</w:t>
            </w:r>
          </w:rubyBase>
        </w:ruby>
      </w:r>
      <w:r>
        <w:rPr>
          <w:rFonts w:ascii="MS PGothic" w:hAnsi="MS PGothic" w:eastAsia="MS PGothic" w:cs="MS PGothic"/>
          <w:sz w:val="17"/>
          <w:szCs w:val="17"/>
          <w:position w:val="11"/>
        </w:rPr>
        <w:t>bj</w:t>
      </w:r>
      <w:r>
        <w:rPr>
          <w:rFonts w:ascii="MS PGothic" w:hAnsi="MS PGothic" w:eastAsia="MS PGothic" w:cs="MS PGothic"/>
          <w:sz w:val="17"/>
          <w:szCs w:val="17"/>
          <w:spacing w:val="1"/>
          <w:position w:val="11"/>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sz w:val="24"/>
          <w:szCs w:val="24"/>
          <w:position w:val="-1"/>
        </w:rPr>
        <w:drawing>
          <wp:inline distT="0" distB="0" distL="0" distR="0">
            <wp:extent cx="81729" cy="152400"/>
            <wp:effectExtent l="0" t="0" r="0" b="0"/>
            <wp:docPr id="82" name="IM 82"/>
            <wp:cNvGraphicFramePr/>
            <a:graphic>
              <a:graphicData uri="http://schemas.openxmlformats.org/drawingml/2006/picture">
                <pic:pic>
                  <pic:nvPicPr>
                    <pic:cNvPr id="82" name="IM 82"/>
                    <pic:cNvPicPr/>
                  </pic:nvPicPr>
                  <pic:blipFill>
                    <a:blip r:embed="rId117"/>
                    <a:stretch>
                      <a:fillRect/>
                    </a:stretch>
                  </pic:blipFill>
                  <pic:spPr>
                    <a:xfrm rot="0">
                      <a:off x="0" y="0"/>
                      <a:ext cx="81729" cy="152400"/>
                    </a:xfrm>
                    <a:prstGeom prst="rect">
                      <a:avLst/>
                    </a:prstGeom>
                  </pic:spPr>
                </pic:pic>
              </a:graphicData>
            </a:graphic>
          </wp:inline>
        </w:drawing>
      </w:r>
      <w:r>
        <w:rPr>
          <w:rFonts w:ascii="MS PGothic" w:hAnsi="MS PGothic" w:eastAsia="MS PGothic" w:cs="MS PGothic"/>
          <w:sz w:val="17"/>
          <w:szCs w:val="17"/>
          <w:position w:val="-5"/>
        </w:rPr>
        <w:t>i</w:t>
      </w:r>
      <w:r>
        <w:rPr>
          <w:rFonts w:ascii="MS PGothic" w:hAnsi="MS PGothic" w:eastAsia="MS PGothic" w:cs="MS PGothic"/>
          <w:sz w:val="17"/>
          <w:szCs w:val="17"/>
          <w:spacing w:val="1"/>
          <w:position w:val="-5"/>
        </w:rPr>
        <w:t xml:space="preserve"> </w:t>
      </w:r>
      <w:r>
        <w:rPr>
          <w:rFonts w:ascii="MS PGothic" w:hAnsi="MS PGothic" w:eastAsia="MS PGothic" w:cs="MS PGothic"/>
          <w:sz w:val="24"/>
          <w:szCs w:val="24"/>
        </w:rPr>
        <w:t>log</w:t>
      </w:r>
      <w:r>
        <w:rPr>
          <w:rFonts w:ascii="MS PGothic" w:hAnsi="MS PGothic" w:eastAsia="MS PGothic" w:cs="MS PGothic"/>
          <w:sz w:val="24"/>
          <w:szCs w:val="24"/>
          <w:spacing w:val="1"/>
        </w:rPr>
        <w:t>(</w:t>
      </w:r>
      <w:r>
        <w:rPr>
          <w:rFonts w:ascii="MS PGothic" w:hAnsi="MS PGothic" w:eastAsia="MS PGothic" w:cs="MS PGothic"/>
          <w:sz w:val="24"/>
          <w:szCs w:val="24"/>
        </w:rPr>
        <w:t>C</w:t>
      </w:r>
      <w:r>
        <w:rPr>
          <w:rFonts w:ascii="MS PGothic" w:hAnsi="MS PGothic" w:eastAsia="MS PGothic" w:cs="MS PGothic"/>
          <w:sz w:val="17"/>
          <w:szCs w:val="17"/>
          <w:position w:val="-5"/>
        </w:rPr>
        <w:t>i</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(1</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sz w:val="24"/>
          <w:szCs w:val="24"/>
          <w:position w:val="-1"/>
        </w:rPr>
        <w:drawing>
          <wp:inline distT="0" distB="0" distL="0" distR="0">
            <wp:extent cx="81729" cy="152400"/>
            <wp:effectExtent l="0" t="0" r="0" b="0"/>
            <wp:docPr id="83" name="IM 83"/>
            <wp:cNvGraphicFramePr/>
            <a:graphic>
              <a:graphicData uri="http://schemas.openxmlformats.org/drawingml/2006/picture">
                <pic:pic>
                  <pic:nvPicPr>
                    <pic:cNvPr id="83" name="IM 83"/>
                    <pic:cNvPicPr/>
                  </pic:nvPicPr>
                  <pic:blipFill>
                    <a:blip r:embed="rId118"/>
                    <a:stretch>
                      <a:fillRect/>
                    </a:stretch>
                  </pic:blipFill>
                  <pic:spPr>
                    <a:xfrm rot="0">
                      <a:off x="0" y="0"/>
                      <a:ext cx="81729" cy="152400"/>
                    </a:xfrm>
                    <a:prstGeom prst="rect">
                      <a:avLst/>
                    </a:prstGeom>
                  </pic:spPr>
                </pic:pic>
              </a:graphicData>
            </a:graphic>
          </wp:inline>
        </w:drawing>
      </w:r>
      <w:r>
        <w:rPr>
          <w:rFonts w:ascii="MS PGothic" w:hAnsi="MS PGothic" w:eastAsia="MS PGothic" w:cs="MS PGothic"/>
          <w:sz w:val="17"/>
          <w:szCs w:val="17"/>
          <w:position w:val="-5"/>
        </w:rPr>
        <w:t>i</w:t>
      </w:r>
      <w:r>
        <w:rPr>
          <w:rFonts w:ascii="MS PGothic" w:hAnsi="MS PGothic" w:eastAsia="MS PGothic" w:cs="MS PGothic"/>
          <w:sz w:val="17"/>
          <w:szCs w:val="17"/>
          <w:spacing w:val="1"/>
          <w:position w:val="-5"/>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rPr>
        <w:t>log</w:t>
      </w:r>
      <w:r>
        <w:rPr>
          <w:rFonts w:ascii="MS PGothic" w:hAnsi="MS PGothic" w:eastAsia="MS PGothic" w:cs="MS PGothic"/>
          <w:sz w:val="24"/>
          <w:szCs w:val="24"/>
          <w:spacing w:val="1"/>
        </w:rPr>
        <w:t>(1</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rPr>
        <w:t>C</w:t>
      </w:r>
      <w:r>
        <w:rPr>
          <w:rFonts w:ascii="MS PGothic" w:hAnsi="MS PGothic" w:eastAsia="MS PGothic" w:cs="MS PGothic"/>
          <w:sz w:val="17"/>
          <w:szCs w:val="17"/>
          <w:position w:val="-5"/>
        </w:rPr>
        <w:t>i</w:t>
      </w:r>
      <w:r>
        <w:rPr>
          <w:rFonts w:ascii="MS PGothic" w:hAnsi="MS PGothic" w:eastAsia="MS PGothic" w:cs="MS PGothic"/>
          <w:sz w:val="17"/>
          <w:szCs w:val="17"/>
          <w:spacing w:val="1"/>
          <w:position w:val="-5"/>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rFonts w:ascii="MS PGothic" w:hAnsi="MS PGothic" w:eastAsia="MS PGothic" w:cs="MS PGothic"/>
          <w:sz w:val="24"/>
          <w:szCs w:val="24"/>
        </w:rPr>
        <w:t xml:space="preserve">     </w:t>
      </w:r>
      <w:r>
        <w:rPr>
          <w:rFonts w:ascii="MS PGothic" w:hAnsi="MS PGothic" w:eastAsia="MS PGothic" w:cs="MS PGothic"/>
          <w:sz w:val="24"/>
          <w:szCs w:val="24"/>
          <w:spacing w:val="2"/>
        </w:rPr>
        <w:t>入</w:t>
      </w:r>
      <w:r>
        <w:rPr>
          <w:rFonts w:ascii="MS PGothic" w:hAnsi="MS PGothic" w:eastAsia="MS PGothic" w:cs="MS PGothic"/>
          <w:sz w:val="17"/>
          <w:szCs w:val="17"/>
          <w:position w:val="-5"/>
        </w:rPr>
        <w:t>noobj</w:t>
      </w:r>
      <w:r>
        <w:rPr>
          <w:rFonts w:ascii="MS PGothic" w:hAnsi="MS PGothic" w:eastAsia="MS PGothic" w:cs="MS PGothic"/>
          <w:sz w:val="17"/>
          <w:szCs w:val="17"/>
          <w:spacing w:val="2"/>
          <w:position w:val="-5"/>
        </w:rPr>
        <w:t xml:space="preserve"> </w:t>
      </w:r>
      <w:r>
        <w:rPr>
          <w:rFonts w:ascii="MS PGothic" w:hAnsi="MS PGothic" w:eastAsia="MS PGothic" w:cs="MS PGothic"/>
          <w:sz w:val="24"/>
          <w:szCs w:val="24"/>
          <w:spacing w:val="2"/>
        </w:rPr>
        <w:t>∑</w:t>
      </w:r>
      <w:r>
        <w:rPr>
          <w:sz w:val="24"/>
          <w:szCs w:val="24"/>
          <w:position w:val="-9"/>
        </w:rPr>
        <w:drawing>
          <wp:inline distT="0" distB="0" distL="0" distR="0">
            <wp:extent cx="218452" cy="207264"/>
            <wp:effectExtent l="0" t="0" r="0" b="0"/>
            <wp:docPr id="84" name="IM 84"/>
            <wp:cNvGraphicFramePr/>
            <a:graphic>
              <a:graphicData uri="http://schemas.openxmlformats.org/drawingml/2006/picture">
                <pic:pic>
                  <pic:nvPicPr>
                    <pic:cNvPr id="84" name="IM 84"/>
                    <pic:cNvPicPr/>
                  </pic:nvPicPr>
                  <pic:blipFill>
                    <a:blip r:embed="rId119"/>
                    <a:stretch>
                      <a:fillRect/>
                    </a:stretch>
                  </pic:blipFill>
                  <pic:spPr>
                    <a:xfrm rot="0">
                      <a:off x="0" y="0"/>
                      <a:ext cx="218452" cy="207264"/>
                    </a:xfrm>
                    <a:prstGeom prst="rect">
                      <a:avLst/>
                    </a:prstGeom>
                  </pic:spPr>
                </pic:pic>
              </a:graphicData>
            </a:graphic>
          </wp:inline>
        </w:drawing>
      </w:r>
      <w:r>
        <w:rPr>
          <w:rFonts w:ascii="MS PGothic" w:hAnsi="MS PGothic" w:eastAsia="MS PGothic" w:cs="MS PGothic"/>
          <w:sz w:val="24"/>
          <w:szCs w:val="24"/>
          <w:spacing w:val="2"/>
        </w:rPr>
        <w:t xml:space="preserve"> </w:t>
      </w:r>
      <w:r>
        <w:rPr>
          <w:rFonts w:ascii="MS PGothic" w:hAnsi="MS PGothic" w:eastAsia="MS PGothic" w:cs="MS PGothic"/>
          <w:sz w:val="24"/>
          <w:szCs w:val="24"/>
          <w:spacing w:val="2"/>
        </w:rPr>
        <w:t>∑</w:t>
      </w:r>
      <w:r>
        <w:rPr>
          <w:sz w:val="24"/>
          <w:szCs w:val="24"/>
          <w:position w:val="-9"/>
        </w:rPr>
        <w:drawing>
          <wp:inline distT="0" distB="0" distL="0" distR="0">
            <wp:extent cx="132116" cy="191024"/>
            <wp:effectExtent l="0" t="0" r="0" b="0"/>
            <wp:docPr id="85" name="IM 85"/>
            <wp:cNvGraphicFramePr/>
            <a:graphic>
              <a:graphicData uri="http://schemas.openxmlformats.org/drawingml/2006/picture">
                <pic:pic>
                  <pic:nvPicPr>
                    <pic:cNvPr id="85" name="IM 85"/>
                    <pic:cNvPicPr/>
                  </pic:nvPicPr>
                  <pic:blipFill>
                    <a:blip r:embed="rId120"/>
                    <a:stretch>
                      <a:fillRect/>
                    </a:stretch>
                  </pic:blipFill>
                  <pic:spPr>
                    <a:xfrm rot="0">
                      <a:off x="0" y="0"/>
                      <a:ext cx="132116" cy="191024"/>
                    </a:xfrm>
                    <a:prstGeom prst="rect">
                      <a:avLst/>
                    </a:prstGeom>
                  </pic:spPr>
                </pic:pic>
              </a:graphicData>
            </a:graphic>
          </wp:inline>
        </w:drawing>
      </w:r>
      <w:r>
        <w:rPr>
          <w:rFonts w:ascii="MS PGothic" w:hAnsi="MS PGothic" w:eastAsia="MS PGothic" w:cs="MS PGothic"/>
          <w:sz w:val="17"/>
          <w:szCs w:val="17"/>
          <w:spacing w:val="2"/>
          <w:position w:val="-6"/>
        </w:rPr>
        <w:t>0</w:t>
      </w:r>
      <w:r>
        <w:rPr>
          <w:rFonts w:ascii="MS PGothic" w:hAnsi="MS PGothic" w:eastAsia="MS PGothic" w:cs="MS PGothic"/>
          <w:sz w:val="17"/>
          <w:szCs w:val="17"/>
          <w:spacing w:val="2"/>
          <w:position w:val="-6"/>
        </w:rPr>
        <w:t xml:space="preserve"> </w:t>
      </w:r>
      <w:r>
        <w:rPr>
          <w:rFonts w:ascii="MS PGothic" w:hAnsi="MS PGothic" w:eastAsia="MS PGothic" w:cs="MS PGothic"/>
          <w:sz w:val="24"/>
          <w:szCs w:val="24"/>
        </w:rPr>
        <w:t>I</w:t>
      </w:r>
      <w:r>
        <w:ruby>
          <w:rubyPr>
            <w:rubyAlign w:val="left"/>
            <w:hpsRaise w:val="10"/>
            <w:hps w:val="17"/>
            <w:hpsBaseText w:val="17"/>
          </w:rubyPr>
          <w:rt>
            <w:r>
              <w:rPr>
                <w:rFonts w:ascii="MS PGothic" w:hAnsi="MS PGothic" w:eastAsia="MS PGothic" w:cs="MS PGothic"/>
                <w:sz w:val="17"/>
                <w:szCs w:val="17"/>
                <w:spacing w:val="33"/>
              </w:rPr>
              <w:t>n</w:t>
            </w:r>
          </w:rt>
          <w:rubyBase>
            <w:r>
              <w:rPr>
                <w:rFonts w:ascii="MS PGothic" w:hAnsi="MS PGothic" w:eastAsia="MS PGothic" w:cs="MS PGothic"/>
                <w:sz w:val="17"/>
                <w:szCs w:val="17"/>
                <w:spacing w:val="26"/>
                <w:position w:val="-7"/>
              </w:rPr>
              <w:t>ij</w:t>
            </w:r>
          </w:rubyBase>
        </w:ruby>
      </w:r>
      <w:r>
        <w:rPr>
          <w:rFonts w:ascii="MS PGothic" w:hAnsi="MS PGothic" w:eastAsia="MS PGothic" w:cs="MS PGothic"/>
          <w:sz w:val="17"/>
          <w:szCs w:val="17"/>
          <w:position w:val="11"/>
        </w:rPr>
        <w:t>obj</w:t>
      </w:r>
      <w:r>
        <w:rPr>
          <w:rFonts w:ascii="MS PGothic" w:hAnsi="MS PGothic" w:eastAsia="MS PGothic" w:cs="MS PGothic"/>
          <w:sz w:val="17"/>
          <w:szCs w:val="17"/>
          <w:spacing w:val="2"/>
          <w:position w:val="11"/>
        </w:rPr>
        <w:t xml:space="preserve"> </w:t>
      </w:r>
      <w:r>
        <w:rPr>
          <w:rFonts w:ascii="MS PGothic" w:hAnsi="MS PGothic" w:eastAsia="MS PGothic" w:cs="MS PGothic"/>
          <w:sz w:val="24"/>
          <w:szCs w:val="24"/>
          <w:spacing w:val="2"/>
        </w:rPr>
        <w:t>[</w:t>
      </w:r>
      <w:r>
        <w:rPr>
          <w:rFonts w:ascii="MS PGothic" w:hAnsi="MS PGothic" w:eastAsia="MS PGothic" w:cs="MS PGothic"/>
          <w:sz w:val="24"/>
          <w:szCs w:val="24"/>
          <w:spacing w:val="2"/>
        </w:rPr>
        <w:t xml:space="preserve"> </w:t>
      </w:r>
      <w:r>
        <w:rPr>
          <w:sz w:val="24"/>
          <w:szCs w:val="24"/>
          <w:position w:val="-1"/>
        </w:rPr>
        <w:drawing>
          <wp:inline distT="0" distB="0" distL="0" distR="0">
            <wp:extent cx="81729" cy="152400"/>
            <wp:effectExtent l="0" t="0" r="0" b="0"/>
            <wp:docPr id="86" name="IM 86"/>
            <wp:cNvGraphicFramePr/>
            <a:graphic>
              <a:graphicData uri="http://schemas.openxmlformats.org/drawingml/2006/picture">
                <pic:pic>
                  <pic:nvPicPr>
                    <pic:cNvPr id="86" name="IM 86"/>
                    <pic:cNvPicPr/>
                  </pic:nvPicPr>
                  <pic:blipFill>
                    <a:blip r:embed="rId121"/>
                    <a:stretch>
                      <a:fillRect/>
                    </a:stretch>
                  </pic:blipFill>
                  <pic:spPr>
                    <a:xfrm rot="0">
                      <a:off x="0" y="0"/>
                      <a:ext cx="81729" cy="152400"/>
                    </a:xfrm>
                    <a:prstGeom prst="rect">
                      <a:avLst/>
                    </a:prstGeom>
                  </pic:spPr>
                </pic:pic>
              </a:graphicData>
            </a:graphic>
          </wp:inline>
        </w:drawing>
      </w:r>
      <w:r>
        <w:rPr>
          <w:rFonts w:ascii="MS PGothic" w:hAnsi="MS PGothic" w:eastAsia="MS PGothic" w:cs="MS PGothic"/>
          <w:sz w:val="17"/>
          <w:szCs w:val="17"/>
          <w:position w:val="-5"/>
        </w:rPr>
        <w:t>i</w:t>
      </w:r>
      <w:r>
        <w:rPr>
          <w:rFonts w:ascii="MS PGothic" w:hAnsi="MS PGothic" w:eastAsia="MS PGothic" w:cs="MS PGothic"/>
          <w:sz w:val="17"/>
          <w:szCs w:val="17"/>
          <w:spacing w:val="2"/>
          <w:position w:val="-5"/>
        </w:rPr>
        <w:t xml:space="preserve"> </w:t>
      </w:r>
      <w:r>
        <w:rPr>
          <w:rFonts w:ascii="MS PGothic" w:hAnsi="MS PGothic" w:eastAsia="MS PGothic" w:cs="MS PGothic"/>
          <w:sz w:val="24"/>
          <w:szCs w:val="24"/>
        </w:rPr>
        <w:t>log</w:t>
      </w:r>
      <w:r>
        <w:rPr>
          <w:rFonts w:ascii="MS PGothic" w:hAnsi="MS PGothic" w:eastAsia="MS PGothic" w:cs="MS PGothic"/>
          <w:sz w:val="24"/>
          <w:szCs w:val="24"/>
          <w:spacing w:val="2"/>
        </w:rPr>
        <w:t>(</w:t>
      </w:r>
      <w:r>
        <w:rPr>
          <w:rFonts w:ascii="MS PGothic" w:hAnsi="MS PGothic" w:eastAsia="MS PGothic" w:cs="MS PGothic"/>
          <w:sz w:val="24"/>
          <w:szCs w:val="24"/>
        </w:rPr>
        <w:t>C</w:t>
      </w:r>
      <w:r>
        <w:rPr>
          <w:rFonts w:ascii="MS PGothic" w:hAnsi="MS PGothic" w:eastAsia="MS PGothic" w:cs="MS PGothic"/>
          <w:sz w:val="17"/>
          <w:szCs w:val="17"/>
          <w:position w:val="-5"/>
        </w:rPr>
        <w:t>i</w:t>
      </w:r>
      <w:r>
        <w:rPr>
          <w:rFonts w:ascii="MS PGothic" w:hAnsi="MS PGothic" w:eastAsia="MS PGothic" w:cs="MS PGothic"/>
          <w:sz w:val="24"/>
          <w:szCs w:val="24"/>
          <w:spacing w:val="2"/>
        </w:rPr>
        <w:t>)</w:t>
      </w:r>
      <w:r>
        <w:rPr>
          <w:rFonts w:ascii="MS PGothic" w:hAnsi="MS PGothic" w:eastAsia="MS PGothic" w:cs="MS PGothic"/>
          <w:sz w:val="24"/>
          <w:szCs w:val="24"/>
          <w:spacing w:val="2"/>
        </w:rPr>
        <w:t xml:space="preserve"> </w:t>
      </w:r>
      <w:r>
        <w:rPr>
          <w:rFonts w:ascii="MS PGothic" w:hAnsi="MS PGothic" w:eastAsia="MS PGothic" w:cs="MS PGothic"/>
          <w:sz w:val="24"/>
          <w:szCs w:val="24"/>
          <w:spacing w:val="2"/>
        </w:rPr>
        <w:t>+</w:t>
      </w:r>
      <w:r>
        <w:rPr>
          <w:rFonts w:ascii="MS PGothic" w:hAnsi="MS PGothic" w:eastAsia="MS PGothic" w:cs="MS PGothic"/>
          <w:sz w:val="24"/>
          <w:szCs w:val="24"/>
          <w:spacing w:val="2"/>
        </w:rPr>
        <w:t xml:space="preserve"> </w:t>
      </w:r>
      <w:r>
        <w:rPr>
          <w:rFonts w:ascii="MS PGothic" w:hAnsi="MS PGothic" w:eastAsia="MS PGothic" w:cs="MS PGothic"/>
          <w:sz w:val="24"/>
          <w:szCs w:val="24"/>
          <w:spacing w:val="2"/>
        </w:rPr>
        <w:t>(1</w:t>
      </w:r>
      <w:r>
        <w:rPr>
          <w:rFonts w:ascii="MS PGothic" w:hAnsi="MS PGothic" w:eastAsia="MS PGothic" w:cs="MS PGothic"/>
          <w:sz w:val="24"/>
          <w:szCs w:val="24"/>
          <w:spacing w:val="2"/>
        </w:rPr>
        <w:t xml:space="preserve"> </w:t>
      </w:r>
      <w:r>
        <w:rPr>
          <w:rFonts w:ascii="MS PGothic" w:hAnsi="MS PGothic" w:eastAsia="MS PGothic" w:cs="MS PGothic"/>
          <w:sz w:val="24"/>
          <w:szCs w:val="24"/>
          <w:spacing w:val="2"/>
        </w:rPr>
        <w:t>−</w:t>
      </w:r>
      <w:r>
        <w:rPr>
          <w:rFonts w:ascii="MS PGothic" w:hAnsi="MS PGothic" w:eastAsia="MS PGothic" w:cs="MS PGothic"/>
          <w:sz w:val="24"/>
          <w:szCs w:val="24"/>
          <w:spacing w:val="2"/>
        </w:rPr>
        <w:t xml:space="preserve"> </w:t>
      </w:r>
      <w:r>
        <w:rPr>
          <w:sz w:val="24"/>
          <w:szCs w:val="24"/>
          <w:position w:val="-1"/>
        </w:rPr>
        <w:drawing>
          <wp:inline distT="0" distB="0" distL="0" distR="0">
            <wp:extent cx="81729" cy="152400"/>
            <wp:effectExtent l="0" t="0" r="0" b="0"/>
            <wp:docPr id="87" name="IM 87"/>
            <wp:cNvGraphicFramePr/>
            <a:graphic>
              <a:graphicData uri="http://schemas.openxmlformats.org/drawingml/2006/picture">
                <pic:pic>
                  <pic:nvPicPr>
                    <pic:cNvPr id="87" name="IM 87"/>
                    <pic:cNvPicPr/>
                  </pic:nvPicPr>
                  <pic:blipFill>
                    <a:blip r:embed="rId122"/>
                    <a:stretch>
                      <a:fillRect/>
                    </a:stretch>
                  </pic:blipFill>
                  <pic:spPr>
                    <a:xfrm rot="0">
                      <a:off x="0" y="0"/>
                      <a:ext cx="81729" cy="152400"/>
                    </a:xfrm>
                    <a:prstGeom prst="rect">
                      <a:avLst/>
                    </a:prstGeom>
                  </pic:spPr>
                </pic:pic>
              </a:graphicData>
            </a:graphic>
          </wp:inline>
        </w:drawing>
      </w:r>
      <w:r>
        <w:rPr>
          <w:rFonts w:ascii="MS PGothic" w:hAnsi="MS PGothic" w:eastAsia="MS PGothic" w:cs="MS PGothic"/>
          <w:sz w:val="17"/>
          <w:szCs w:val="17"/>
          <w:position w:val="-5"/>
        </w:rPr>
        <w:t>i</w:t>
      </w:r>
      <w:r>
        <w:rPr>
          <w:rFonts w:ascii="MS PGothic" w:hAnsi="MS PGothic" w:eastAsia="MS PGothic" w:cs="MS PGothic"/>
          <w:sz w:val="17"/>
          <w:szCs w:val="17"/>
          <w:spacing w:val="2"/>
          <w:position w:val="-5"/>
        </w:rPr>
        <w:t xml:space="preserve"> </w:t>
      </w:r>
      <w:r>
        <w:rPr>
          <w:rFonts w:ascii="MS PGothic" w:hAnsi="MS PGothic" w:eastAsia="MS PGothic" w:cs="MS PGothic"/>
          <w:sz w:val="24"/>
          <w:szCs w:val="24"/>
          <w:spacing w:val="2"/>
        </w:rPr>
        <w:t>)</w:t>
      </w:r>
      <w:r>
        <w:rPr>
          <w:rFonts w:ascii="MS PGothic" w:hAnsi="MS PGothic" w:eastAsia="MS PGothic" w:cs="MS PGothic"/>
          <w:sz w:val="24"/>
          <w:szCs w:val="24"/>
          <w:spacing w:val="2"/>
        </w:rPr>
        <w:t xml:space="preserve"> </w:t>
      </w:r>
      <w:r>
        <w:rPr>
          <w:rFonts w:ascii="MS PGothic" w:hAnsi="MS PGothic" w:eastAsia="MS PGothic" w:cs="MS PGothic"/>
          <w:sz w:val="24"/>
          <w:szCs w:val="24"/>
        </w:rPr>
        <w:t>log</w:t>
      </w:r>
      <w:r>
        <w:rPr>
          <w:rFonts w:ascii="MS PGothic" w:hAnsi="MS PGothic" w:eastAsia="MS PGothic" w:cs="MS PGothic"/>
          <w:sz w:val="24"/>
          <w:szCs w:val="24"/>
          <w:spacing w:val="2"/>
        </w:rPr>
        <w:t>(1</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rPr>
        <w:t>C</w:t>
      </w:r>
      <w:r>
        <w:rPr>
          <w:rFonts w:ascii="MS PGothic" w:hAnsi="MS PGothic" w:eastAsia="MS PGothic" w:cs="MS PGothic"/>
          <w:sz w:val="17"/>
          <w:szCs w:val="17"/>
          <w:position w:val="-5"/>
        </w:rPr>
        <w:t>i</w:t>
      </w:r>
      <w:r>
        <w:rPr>
          <w:rFonts w:ascii="MS PGothic" w:hAnsi="MS PGothic" w:eastAsia="MS PGothic" w:cs="MS PGothic"/>
          <w:sz w:val="17"/>
          <w:szCs w:val="17"/>
          <w:spacing w:val="1"/>
          <w:position w:val="-5"/>
        </w:rPr>
        <w:t xml:space="preserve"> </w:t>
      </w:r>
      <w:r>
        <w:rPr>
          <w:rFonts w:ascii="MS PGothic" w:hAnsi="MS PGothic" w:eastAsia="MS PGothic" w:cs="MS PGothic"/>
          <w:sz w:val="24"/>
          <w:szCs w:val="24"/>
          <w:spacing w:val="1"/>
        </w:rPr>
        <w:t>)]</w:t>
      </w:r>
      <w:r>
        <w:rPr>
          <w:rFonts w:ascii="MS PGothic" w:hAnsi="MS PGothic" w:eastAsia="MS PGothic" w:cs="MS PGothic"/>
          <w:sz w:val="24"/>
          <w:szCs w:val="24"/>
          <w:spacing w:val="1"/>
        </w:rPr>
        <w:t xml:space="preserve"> </w:t>
      </w:r>
      <w:r>
        <w:rPr>
          <w:rFonts w:ascii="MS PGothic" w:hAnsi="MS PGothic" w:eastAsia="MS PGothic" w:cs="MS PGothic"/>
          <w:sz w:val="24"/>
          <w:szCs w:val="24"/>
          <w:spacing w:val="1"/>
        </w:rPr>
        <w:t>−</w:t>
      </w:r>
    </w:p>
    <w:p>
      <w:pPr>
        <w:sectPr>
          <w:headerReference w:type="default" r:id="rId10"/>
          <w:footerReference w:type="default" r:id="rId105"/>
          <w:pgSz w:w="11907" w:h="16839"/>
          <w:pgMar w:top="1444" w:right="928" w:bottom="1062" w:left="1673" w:header="780" w:footer="901" w:gutter="0"/>
        </w:sectPr>
        <w:rPr/>
      </w:pPr>
    </w:p>
    <w:p>
      <w:pPr>
        <w:ind w:left="631"/>
        <w:spacing w:before="23" w:line="436" w:lineRule="exact"/>
        <w:rPr>
          <w:rFonts w:ascii="Calibri" w:hAnsi="Calibri" w:eastAsia="Calibri" w:cs="Calibri"/>
          <w:sz w:val="24"/>
          <w:szCs w:val="24"/>
        </w:rPr>
      </w:pPr>
      <w:r>
        <w:rPr>
          <w:rFonts w:ascii="Cambria Math" w:hAnsi="Cambria Math" w:eastAsia="Cambria Math" w:cs="Cambria Math"/>
          <w:sz w:val="24"/>
          <w:szCs w:val="24"/>
          <w:spacing w:val="2"/>
          <w:position w:val="7"/>
        </w:rPr>
        <w:t>∑</w:t>
      </w:r>
      <w:r>
        <w:rPr>
          <w:sz w:val="24"/>
          <w:szCs w:val="24"/>
          <w:position w:val="-3"/>
        </w:rPr>
        <w:drawing>
          <wp:inline distT="0" distB="0" distL="0" distR="0">
            <wp:extent cx="219376" cy="192802"/>
            <wp:effectExtent l="0" t="0" r="0" b="0"/>
            <wp:docPr id="88" name="IM 88"/>
            <wp:cNvGraphicFramePr/>
            <a:graphic>
              <a:graphicData uri="http://schemas.openxmlformats.org/drawingml/2006/picture">
                <pic:pic>
                  <pic:nvPicPr>
                    <pic:cNvPr id="88" name="IM 88"/>
                    <pic:cNvPicPr/>
                  </pic:nvPicPr>
                  <pic:blipFill>
                    <a:blip r:embed="rId124"/>
                    <a:stretch>
                      <a:fillRect/>
                    </a:stretch>
                  </pic:blipFill>
                  <pic:spPr>
                    <a:xfrm rot="0">
                      <a:off x="0" y="0"/>
                      <a:ext cx="219376" cy="192802"/>
                    </a:xfrm>
                    <a:prstGeom prst="rect">
                      <a:avLst/>
                    </a:prstGeom>
                  </pic:spPr>
                </pic:pic>
              </a:graphicData>
            </a:graphic>
          </wp:inline>
        </w:drawing>
      </w:r>
      <w:r>
        <w:rPr>
          <w:rFonts w:ascii="Cambria Math" w:hAnsi="Cambria Math" w:eastAsia="Cambria Math" w:cs="Cambria Math"/>
          <w:sz w:val="24"/>
          <w:szCs w:val="24"/>
          <w:spacing w:val="2"/>
          <w:position w:val="7"/>
        </w:rPr>
        <w:t xml:space="preserve"> </w:t>
      </w:r>
      <w:r>
        <w:rPr>
          <w:rFonts w:ascii="Cambria Math" w:hAnsi="Cambria Math" w:eastAsia="Cambria Math" w:cs="Cambria Math"/>
          <w:sz w:val="24"/>
          <w:szCs w:val="24"/>
          <w:position w:val="6"/>
        </w:rPr>
        <w:t>I</w:t>
      </w:r>
      <w:r>
        <w:ruby>
          <w:rubyPr>
            <w:rubyAlign w:val="left"/>
            <w:hpsRaise w:val="12"/>
            <w:hps w:val="17"/>
            <w:hpsBaseText w:val="17"/>
          </w:rubyPr>
          <w:rt>
            <w:r>
              <w:rPr>
                <w:rFonts w:ascii="Cambria Math" w:hAnsi="Cambria Math" w:eastAsia="Cambria Math" w:cs="Cambria Math"/>
                <w:sz w:val="17"/>
                <w:szCs w:val="17"/>
                <w:spacing w:val="17"/>
                <w:position w:val="6"/>
              </w:rPr>
              <w:t>o</w:t>
            </w:r>
          </w:rt>
          <w:rubyBase>
            <w:r>
              <w:rPr>
                <w:rFonts w:ascii="Cambria Math" w:hAnsi="Cambria Math" w:eastAsia="Cambria Math" w:cs="Cambria Math"/>
                <w:sz w:val="17"/>
                <w:szCs w:val="17"/>
                <w:spacing w:val="17"/>
                <w:position w:val="-1"/>
              </w:rPr>
              <w:t>i</w:t>
            </w:r>
            <w:r>
              <w:rPr>
                <w:rFonts w:ascii="Cambria Math" w:hAnsi="Cambria Math" w:eastAsia="Cambria Math" w:cs="Cambria Math"/>
                <w:sz w:val="17"/>
                <w:szCs w:val="17"/>
                <w:spacing w:val="16"/>
                <w:position w:val="-1"/>
              </w:rPr>
              <w:t>j</w:t>
            </w:r>
          </w:rubyBase>
        </w:ruby>
      </w:r>
      <w:r>
        <w:rPr>
          <w:rFonts w:ascii="Cambria Math" w:hAnsi="Cambria Math" w:eastAsia="Cambria Math" w:cs="Cambria Math"/>
          <w:sz w:val="17"/>
          <w:szCs w:val="17"/>
          <w:position w:val="18"/>
        </w:rPr>
        <w:t>bj</w:t>
      </w:r>
      <w:r>
        <w:rPr>
          <w:rFonts w:ascii="Cambria Math" w:hAnsi="Cambria Math" w:eastAsia="Cambria Math" w:cs="Cambria Math"/>
          <w:sz w:val="17"/>
          <w:szCs w:val="17"/>
          <w:spacing w:val="2"/>
          <w:position w:val="18"/>
        </w:rPr>
        <w:t xml:space="preserve"> </w:t>
      </w:r>
      <w:r>
        <w:rPr>
          <w:rFonts w:ascii="Cambria Math" w:hAnsi="Cambria Math" w:eastAsia="Cambria Math" w:cs="Cambria Math"/>
          <w:sz w:val="24"/>
          <w:szCs w:val="24"/>
          <w:spacing w:val="2"/>
          <w:position w:val="7"/>
        </w:rPr>
        <w:t>∑</w:t>
      </w:r>
      <w:r>
        <w:rPr>
          <w:rFonts w:ascii="Cambria Math" w:hAnsi="Cambria Math" w:eastAsia="Cambria Math" w:cs="Cambria Math"/>
          <w:sz w:val="17"/>
          <w:szCs w:val="17"/>
          <w:position w:val="2"/>
        </w:rPr>
        <w:t>c</w:t>
      </w:r>
      <w:r>
        <w:rPr>
          <w:rFonts w:ascii="Cambria Math" w:hAnsi="Cambria Math" w:eastAsia="Cambria Math" w:cs="Cambria Math"/>
          <w:sz w:val="17"/>
          <w:szCs w:val="17"/>
          <w:spacing w:val="2"/>
          <w:position w:val="2"/>
        </w:rPr>
        <w:t>∈</w:t>
      </w:r>
      <w:r>
        <w:rPr>
          <w:rFonts w:ascii="Cambria Math" w:hAnsi="Cambria Math" w:eastAsia="Cambria Math" w:cs="Cambria Math"/>
          <w:sz w:val="17"/>
          <w:szCs w:val="17"/>
          <w:position w:val="2"/>
        </w:rPr>
        <w:t>classes</w:t>
      </w:r>
      <w:r>
        <w:rPr>
          <w:rFonts w:ascii="Cambria Math" w:hAnsi="Cambria Math" w:eastAsia="Cambria Math" w:cs="Cambria Math"/>
          <w:sz w:val="24"/>
          <w:szCs w:val="24"/>
          <w:spacing w:val="2"/>
          <w:position w:val="7"/>
        </w:rPr>
        <w:t>[</w:t>
      </w:r>
      <w:r>
        <w:rPr>
          <w:sz w:val="24"/>
          <w:szCs w:val="24"/>
          <w:position w:val="1"/>
        </w:rPr>
        <w:drawing>
          <wp:inline distT="0" distB="0" distL="0" distR="0">
            <wp:extent cx="84393" cy="152400"/>
            <wp:effectExtent l="0" t="0" r="0" b="0"/>
            <wp:docPr id="89" name="IM 89"/>
            <wp:cNvGraphicFramePr/>
            <a:graphic>
              <a:graphicData uri="http://schemas.openxmlformats.org/drawingml/2006/picture">
                <pic:pic>
                  <pic:nvPicPr>
                    <pic:cNvPr id="89" name="IM 89"/>
                    <pic:cNvPicPr/>
                  </pic:nvPicPr>
                  <pic:blipFill>
                    <a:blip r:embed="rId125"/>
                    <a:stretch>
                      <a:fillRect/>
                    </a:stretch>
                  </pic:blipFill>
                  <pic:spPr>
                    <a:xfrm rot="0">
                      <a:off x="0" y="0"/>
                      <a:ext cx="84393" cy="152400"/>
                    </a:xfrm>
                    <a:prstGeom prst="rect">
                      <a:avLst/>
                    </a:prstGeom>
                  </pic:spPr>
                </pic:pic>
              </a:graphicData>
            </a:graphic>
          </wp:inline>
        </w:drawing>
      </w:r>
      <w:r>
        <w:rPr>
          <w:rFonts w:ascii="Cambria Math" w:hAnsi="Cambria Math" w:eastAsia="Cambria Math" w:cs="Cambria Math"/>
          <w:sz w:val="17"/>
          <w:szCs w:val="17"/>
          <w:position w:val="2"/>
        </w:rPr>
        <w:t>i</w:t>
      </w:r>
      <w:r>
        <w:rPr>
          <w:rFonts w:ascii="Cambria Math" w:hAnsi="Cambria Math" w:eastAsia="Cambria Math" w:cs="Cambria Math"/>
          <w:sz w:val="17"/>
          <w:szCs w:val="17"/>
          <w:spacing w:val="2"/>
          <w:position w:val="2"/>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position w:val="6"/>
        </w:rPr>
        <w:t>c</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position w:val="6"/>
        </w:rPr>
        <w:t>log</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position w:val="6"/>
        </w:rPr>
        <w:t>p</w:t>
      </w:r>
      <w:r>
        <w:rPr>
          <w:rFonts w:ascii="Cambria Math" w:hAnsi="Cambria Math" w:eastAsia="Cambria Math" w:cs="Cambria Math"/>
          <w:sz w:val="17"/>
          <w:szCs w:val="17"/>
          <w:position w:val="2"/>
        </w:rPr>
        <w:t>i</w:t>
      </w:r>
      <w:r>
        <w:rPr>
          <w:rFonts w:ascii="Cambria Math" w:hAnsi="Cambria Math" w:eastAsia="Cambria Math" w:cs="Cambria Math"/>
          <w:sz w:val="17"/>
          <w:szCs w:val="17"/>
          <w:spacing w:val="2"/>
          <w:position w:val="2"/>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position w:val="6"/>
        </w:rPr>
        <w:t>c</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spacing w:val="2"/>
          <w:position w:val="6"/>
        </w:rPr>
        <w:t>(1</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sz w:val="24"/>
          <w:szCs w:val="24"/>
          <w:position w:val="1"/>
        </w:rPr>
        <w:drawing>
          <wp:inline distT="0" distB="0" distL="0" distR="0">
            <wp:extent cx="84393" cy="152400"/>
            <wp:effectExtent l="0" t="0" r="0" b="0"/>
            <wp:docPr id="90" name="IM 90"/>
            <wp:cNvGraphicFramePr/>
            <a:graphic>
              <a:graphicData uri="http://schemas.openxmlformats.org/drawingml/2006/picture">
                <pic:pic>
                  <pic:nvPicPr>
                    <pic:cNvPr id="90" name="IM 90"/>
                    <pic:cNvPicPr/>
                  </pic:nvPicPr>
                  <pic:blipFill>
                    <a:blip r:embed="rId126"/>
                    <a:stretch>
                      <a:fillRect/>
                    </a:stretch>
                  </pic:blipFill>
                  <pic:spPr>
                    <a:xfrm rot="0">
                      <a:off x="0" y="0"/>
                      <a:ext cx="84393" cy="152400"/>
                    </a:xfrm>
                    <a:prstGeom prst="rect">
                      <a:avLst/>
                    </a:prstGeom>
                  </pic:spPr>
                </pic:pic>
              </a:graphicData>
            </a:graphic>
          </wp:inline>
        </w:drawing>
      </w:r>
      <w:r>
        <w:rPr>
          <w:rFonts w:ascii="Cambria Math" w:hAnsi="Cambria Math" w:eastAsia="Cambria Math" w:cs="Cambria Math"/>
          <w:sz w:val="17"/>
          <w:szCs w:val="17"/>
          <w:position w:val="2"/>
        </w:rPr>
        <w:t>i</w:t>
      </w:r>
      <w:r>
        <w:rPr>
          <w:rFonts w:ascii="Cambria Math" w:hAnsi="Cambria Math" w:eastAsia="Cambria Math" w:cs="Cambria Math"/>
          <w:sz w:val="17"/>
          <w:szCs w:val="17"/>
          <w:spacing w:val="2"/>
          <w:position w:val="2"/>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position w:val="6"/>
        </w:rPr>
        <w:t>c</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position w:val="6"/>
        </w:rPr>
        <w:t>log</w:t>
      </w:r>
      <w:r>
        <w:rPr>
          <w:rFonts w:ascii="Cambria Math" w:hAnsi="Cambria Math" w:eastAsia="Cambria Math" w:cs="Cambria Math"/>
          <w:sz w:val="24"/>
          <w:szCs w:val="24"/>
          <w:spacing w:val="2"/>
          <w:position w:val="6"/>
        </w:rPr>
        <w:t>(1</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position w:val="6"/>
        </w:rPr>
        <w:t>p</w:t>
      </w:r>
      <w:r>
        <w:rPr>
          <w:rFonts w:ascii="Cambria Math" w:hAnsi="Cambria Math" w:eastAsia="Cambria Math" w:cs="Cambria Math"/>
          <w:sz w:val="17"/>
          <w:szCs w:val="17"/>
          <w:position w:val="2"/>
        </w:rPr>
        <w:t>i</w:t>
      </w:r>
      <w:r>
        <w:rPr>
          <w:rFonts w:ascii="Cambria Math" w:hAnsi="Cambria Math" w:eastAsia="Cambria Math" w:cs="Cambria Math"/>
          <w:sz w:val="17"/>
          <w:szCs w:val="17"/>
          <w:spacing w:val="2"/>
          <w:position w:val="2"/>
        </w:rPr>
        <w:t xml:space="preserve"> </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position w:val="6"/>
        </w:rPr>
        <w:t>c</w:t>
      </w:r>
      <w:r>
        <w:rPr>
          <w:rFonts w:ascii="Cambria Math" w:hAnsi="Cambria Math" w:eastAsia="Cambria Math" w:cs="Cambria Math"/>
          <w:sz w:val="24"/>
          <w:szCs w:val="24"/>
          <w:spacing w:val="2"/>
          <w:position w:val="6"/>
        </w:rPr>
        <w:t>))]</w:t>
      </w:r>
      <w:r>
        <w:rPr>
          <w:rFonts w:ascii="Cambria Math" w:hAnsi="Cambria Math" w:eastAsia="Cambria Math" w:cs="Cambria Math"/>
          <w:sz w:val="24"/>
          <w:szCs w:val="24"/>
          <w:spacing w:val="2"/>
          <w:position w:val="6"/>
        </w:rPr>
        <w:t xml:space="preserve">       </w:t>
      </w:r>
      <w:r>
        <w:rPr>
          <w:rFonts w:ascii="Cambria Math" w:hAnsi="Cambria Math" w:eastAsia="Cambria Math" w:cs="Cambria Math"/>
          <w:sz w:val="24"/>
          <w:szCs w:val="24"/>
          <w:spacing w:val="1"/>
          <w:position w:val="6"/>
        </w:rPr>
        <w:t xml:space="preserve">                 </w:t>
      </w:r>
      <w:r>
        <w:rPr>
          <w:rFonts w:ascii="Calibri" w:hAnsi="Calibri" w:eastAsia="Calibri" w:cs="Calibri"/>
          <w:sz w:val="24"/>
          <w:szCs w:val="24"/>
          <w:spacing w:val="1"/>
          <w:position w:val="6"/>
        </w:rPr>
        <w:t>(3-25)</w:t>
      </w:r>
    </w:p>
    <w:p>
      <w:pPr>
        <w:ind w:left="28" w:right="28" w:firstLine="493"/>
        <w:spacing w:before="157" w:line="306" w:lineRule="auto"/>
        <w:rPr>
          <w:rFonts w:ascii="SimSun" w:hAnsi="SimSun" w:eastAsia="SimSun" w:cs="SimSun"/>
          <w:sz w:val="24"/>
          <w:szCs w:val="24"/>
        </w:rPr>
      </w:pPr>
      <w:r>
        <w:rPr>
          <w:rFonts w:ascii="SimSun" w:hAnsi="SimSun" w:eastAsia="SimSun" w:cs="SimSun"/>
          <w:sz w:val="24"/>
          <w:szCs w:val="24"/>
          <w:spacing w:val="-6"/>
        </w:rPr>
        <w:t>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3-8</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color w:val="00B050"/>
          <w:spacing w:val="-4"/>
        </w:rPr>
        <w:t>图</w:t>
      </w:r>
      <w:r>
        <w:rPr>
          <w:rFonts w:ascii="SimSun" w:hAnsi="SimSun" w:eastAsia="SimSun" w:cs="SimSun"/>
          <w:sz w:val="24"/>
          <w:szCs w:val="24"/>
          <w:color w:val="00B050"/>
          <w:spacing w:val="-3"/>
        </w:rPr>
        <w:t>像网格总计</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K*K</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个，检测过程中平均一次网格可以得到</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M</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个候</w:t>
      </w:r>
      <w:r>
        <w:rPr>
          <w:rFonts w:ascii="SimSun" w:hAnsi="SimSun" w:eastAsia="SimSun" w:cs="SimSun"/>
          <w:sz w:val="24"/>
          <w:szCs w:val="24"/>
          <w:color w:val="00B050"/>
        </w:rPr>
        <w:t xml:space="preserve"> </w:t>
      </w:r>
      <w:r>
        <w:rPr>
          <w:rFonts w:ascii="SimSun" w:hAnsi="SimSun" w:eastAsia="SimSun" w:cs="SimSun"/>
          <w:sz w:val="24"/>
          <w:szCs w:val="24"/>
          <w:color w:val="00B050"/>
          <w:spacing w:val="4"/>
        </w:rPr>
        <w:t>选框即</w:t>
      </w:r>
      <w:r>
        <w:rPr>
          <w:rFonts w:ascii="Times New Roman" w:hAnsi="Times New Roman" w:eastAsia="Times New Roman" w:cs="Times New Roman"/>
          <w:sz w:val="24"/>
          <w:szCs w:val="24"/>
          <w:color w:val="00B050"/>
        </w:rPr>
        <w:t>anchor</w:t>
      </w:r>
      <w:r>
        <w:rPr>
          <w:rFonts w:ascii="SimSun" w:hAnsi="SimSun" w:eastAsia="SimSun" w:cs="SimSun"/>
          <w:sz w:val="24"/>
          <w:szCs w:val="24"/>
          <w:color w:val="00B050"/>
          <w:spacing w:val="4"/>
        </w:rPr>
        <w:t>，因</w:t>
      </w:r>
      <w:r>
        <w:rPr>
          <w:rFonts w:ascii="SimSun" w:hAnsi="SimSun" w:eastAsia="SimSun" w:cs="SimSun"/>
          <w:sz w:val="24"/>
          <w:szCs w:val="24"/>
          <w:color w:val="00B050"/>
          <w:spacing w:val="3"/>
        </w:rPr>
        <w:t>此</w:t>
      </w:r>
      <w:r>
        <w:rPr>
          <w:rFonts w:ascii="SimSun" w:hAnsi="SimSun" w:eastAsia="SimSun" w:cs="SimSun"/>
          <w:sz w:val="24"/>
          <w:szCs w:val="24"/>
          <w:color w:val="00B050"/>
          <w:spacing w:val="2"/>
        </w:rPr>
        <w:t>通过对网络总数进行计算，每一个候选框生成一个界限框</w:t>
      </w:r>
      <w:r>
        <w:rPr>
          <w:rFonts w:ascii="Times New Roman" w:hAnsi="Times New Roman" w:eastAsia="Times New Roman" w:cs="Times New Roman"/>
          <w:sz w:val="24"/>
          <w:szCs w:val="24"/>
          <w:color w:val="00B050"/>
        </w:rPr>
        <w:t>bounding</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spacing w:val="-4"/>
        </w:rPr>
        <w:t>box</w:t>
      </w:r>
      <w:r>
        <w:rPr>
          <w:rFonts w:ascii="SimSun" w:hAnsi="SimSun" w:eastAsia="SimSun" w:cs="SimSun"/>
          <w:sz w:val="24"/>
          <w:szCs w:val="24"/>
          <w:color w:val="00B050"/>
          <w:spacing w:val="-8"/>
        </w:rPr>
        <w:t>，最后总计可以生</w:t>
      </w:r>
      <w:r>
        <w:rPr>
          <w:rFonts w:ascii="SimSun" w:hAnsi="SimSun" w:eastAsia="SimSun" w:cs="SimSun"/>
          <w:sz w:val="24"/>
          <w:szCs w:val="24"/>
          <w:color w:val="00B050"/>
          <w:spacing w:val="-4"/>
        </w:rPr>
        <w:t>成</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K*K*M</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个界限框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bounding</w:t>
      </w:r>
      <w:r>
        <w:rPr>
          <w:rFonts w:ascii="Times New Roman" w:hAnsi="Times New Roman" w:eastAsia="Times New Roman" w:cs="Times New Roman"/>
          <w:sz w:val="24"/>
          <w:szCs w:val="24"/>
          <w:color w:val="00B050"/>
          <w:spacing w:val="-4"/>
        </w:rPr>
        <w:t xml:space="preserve"> </w:t>
      </w:r>
      <w:r>
        <w:rPr>
          <w:rFonts w:ascii="Times New Roman" w:hAnsi="Times New Roman" w:eastAsia="Times New Roman" w:cs="Times New Roman"/>
          <w:sz w:val="24"/>
          <w:szCs w:val="24"/>
          <w:color w:val="00B050"/>
          <w:spacing w:val="-4"/>
        </w:rPr>
        <w:t>box</w:t>
      </w:r>
      <w:r>
        <w:rPr>
          <w:rFonts w:ascii="SimSun" w:hAnsi="SimSun" w:eastAsia="SimSun" w:cs="SimSun"/>
          <w:sz w:val="24"/>
          <w:szCs w:val="24"/>
          <w:color w:val="00B050"/>
          <w:spacing w:val="-4"/>
        </w:rPr>
        <w:t>，如果界限框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box</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内有</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noobj</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w:t>
      </w:r>
      <w:r>
        <w:rPr>
          <w:rFonts w:ascii="SimSun" w:hAnsi="SimSun" w:eastAsia="SimSun" w:cs="SimSun"/>
          <w:sz w:val="24"/>
          <w:szCs w:val="24"/>
          <w:color w:val="00B050"/>
        </w:rPr>
        <w:t xml:space="preserve"> </w:t>
      </w:r>
      <w:r>
        <w:rPr>
          <w:rFonts w:ascii="SimSun" w:hAnsi="SimSun" w:eastAsia="SimSun" w:cs="SimSun"/>
          <w:sz w:val="24"/>
          <w:szCs w:val="24"/>
          <w:color w:val="00B050"/>
          <w:spacing w:val="-10"/>
        </w:rPr>
        <w:t>则</w:t>
      </w:r>
      <w:r>
        <w:rPr>
          <w:rFonts w:ascii="SimSun" w:hAnsi="SimSun" w:eastAsia="SimSun" w:cs="SimSun"/>
          <w:sz w:val="24"/>
          <w:szCs w:val="24"/>
          <w:color w:val="00B050"/>
          <w:spacing w:val="-7"/>
        </w:rPr>
        <w:t>只</w:t>
      </w:r>
      <w:r>
        <w:rPr>
          <w:rFonts w:ascii="SimSun" w:hAnsi="SimSun" w:eastAsia="SimSun" w:cs="SimSun"/>
          <w:sz w:val="24"/>
          <w:szCs w:val="24"/>
          <w:color w:val="00B050"/>
          <w:spacing w:val="-5"/>
        </w:rPr>
        <w:t>需要计算出该界限框</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box</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的置信</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loss</w:t>
      </w:r>
      <w:r>
        <w:rPr>
          <w:rFonts w:ascii="SimSun" w:hAnsi="SimSun" w:eastAsia="SimSun" w:cs="SimSun"/>
          <w:sz w:val="24"/>
          <w:szCs w:val="24"/>
          <w:color w:val="00B050"/>
          <w:spacing w:val="-5"/>
        </w:rPr>
        <w:t>。</w:t>
      </w:r>
    </w:p>
    <w:p>
      <w:pPr>
        <w:ind w:left="28" w:right="28" w:firstLine="489"/>
        <w:spacing w:before="86" w:line="301" w:lineRule="auto"/>
        <w:rPr>
          <w:rFonts w:ascii="SimSun" w:hAnsi="SimSun" w:eastAsia="SimSun" w:cs="SimSun"/>
          <w:sz w:val="24"/>
          <w:szCs w:val="24"/>
        </w:rPr>
      </w:pPr>
      <w:r>
        <w:rPr>
          <w:rFonts w:ascii="SimSun" w:hAnsi="SimSun" w:eastAsia="SimSun" w:cs="SimSun"/>
          <w:sz w:val="24"/>
          <w:szCs w:val="24"/>
          <w:spacing w:val="4"/>
        </w:rPr>
        <w:t>通过回归</w:t>
      </w:r>
      <w:r>
        <w:rPr>
          <w:rFonts w:ascii="SimSun" w:hAnsi="SimSun" w:eastAsia="SimSun" w:cs="SimSun"/>
          <w:sz w:val="24"/>
          <w:szCs w:val="24"/>
          <w:spacing w:val="4"/>
        </w:rPr>
        <w:t xml:space="preserve"> </w:t>
      </w:r>
      <w:r>
        <w:rPr>
          <w:rFonts w:ascii="Times New Roman" w:hAnsi="Times New Roman" w:eastAsia="Times New Roman" w:cs="Times New Roman"/>
          <w:sz w:val="24"/>
          <w:szCs w:val="24"/>
        </w:rPr>
        <w:t>loss</w:t>
      </w:r>
      <w:r>
        <w:rPr>
          <w:rFonts w:ascii="SimSun" w:hAnsi="SimSun" w:eastAsia="SimSun" w:cs="SimSun"/>
          <w:sz w:val="24"/>
          <w:szCs w:val="24"/>
          <w:spacing w:val="4"/>
        </w:rPr>
        <w:t>，可以计算出一个</w:t>
      </w:r>
      <w:r>
        <w:rPr>
          <w:rFonts w:ascii="SimSun" w:hAnsi="SimSun" w:eastAsia="SimSun" w:cs="SimSun"/>
          <w:sz w:val="24"/>
          <w:szCs w:val="24"/>
          <w:spacing w:val="3"/>
        </w:rPr>
        <w:t>(</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rPr>
        <w:t>w</w:t>
      </w:r>
      <w:r>
        <w:rPr>
          <w:rFonts w:ascii="SimSun" w:hAnsi="SimSun" w:eastAsia="SimSun" w:cs="SimSun"/>
          <w:sz w:val="24"/>
          <w:szCs w:val="24"/>
          <w:spacing w:val="2"/>
        </w:rPr>
        <w:t>×</w:t>
      </w:r>
      <w:r>
        <w:rPr>
          <w:rFonts w:ascii="Times New Roman" w:hAnsi="Times New Roman" w:eastAsia="Times New Roman" w:cs="Times New Roman"/>
          <w:sz w:val="24"/>
          <w:szCs w:val="24"/>
        </w:rPr>
        <w:t>h</w:t>
      </w:r>
      <w:r>
        <w:rPr>
          <w:rFonts w:ascii="SimSun" w:hAnsi="SimSun" w:eastAsia="SimSun" w:cs="SimSun"/>
          <w:sz w:val="24"/>
          <w:szCs w:val="24"/>
          <w:spacing w:val="2"/>
        </w:rPr>
        <w:t>)的比例关系，以此来提高对小</w:t>
      </w:r>
      <w:r>
        <w:rPr>
          <w:rFonts w:ascii="SimSun" w:hAnsi="SimSun" w:eastAsia="SimSun" w:cs="SimSun"/>
          <w:sz w:val="24"/>
          <w:szCs w:val="24"/>
          <w:spacing w:val="2"/>
        </w:rPr>
        <w:t xml:space="preserve"> </w:t>
      </w:r>
      <w:r>
        <w:rPr>
          <w:rFonts w:ascii="Times New Roman" w:hAnsi="Times New Roman" w:eastAsia="Times New Roman" w:cs="Times New Roman"/>
          <w:sz w:val="24"/>
          <w:szCs w:val="24"/>
        </w:rPr>
        <w:t>box</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的影</w:t>
      </w:r>
      <w:r>
        <w:rPr>
          <w:rFonts w:ascii="SimSun" w:hAnsi="SimSun" w:eastAsia="SimSun" w:cs="SimSun"/>
          <w:sz w:val="24"/>
          <w:szCs w:val="24"/>
        </w:rPr>
        <w:t xml:space="preserve"> </w:t>
      </w:r>
      <w:r>
        <w:rPr>
          <w:rFonts w:ascii="SimSun" w:hAnsi="SimSun" w:eastAsia="SimSun" w:cs="SimSun"/>
          <w:sz w:val="24"/>
          <w:szCs w:val="24"/>
          <w:spacing w:val="-2"/>
        </w:rPr>
        <w:t>响。为了实现这一任务，需</w:t>
      </w:r>
      <w:r>
        <w:rPr>
          <w:rFonts w:ascii="SimSun" w:hAnsi="SimSun" w:eastAsia="SimSun" w:cs="SimSun"/>
          <w:sz w:val="24"/>
          <w:szCs w:val="24"/>
          <w:spacing w:val="-1"/>
        </w:rPr>
        <w:t>要采用多层次的分类</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loss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损失函数</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3-25</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，包括图片输入、</w:t>
      </w:r>
      <w:r>
        <w:rPr>
          <w:rFonts w:ascii="SimSun" w:hAnsi="SimSun" w:eastAsia="SimSun" w:cs="SimSun"/>
          <w:sz w:val="24"/>
          <w:szCs w:val="24"/>
        </w:rPr>
        <w:t xml:space="preserve"> </w:t>
      </w:r>
      <w:r>
        <w:rPr>
          <w:rFonts w:ascii="SimSun" w:hAnsi="SimSun" w:eastAsia="SimSun" w:cs="SimSun"/>
          <w:sz w:val="24"/>
          <w:szCs w:val="24"/>
          <w:spacing w:val="5"/>
        </w:rPr>
        <w:t>候选区域的产生、卷积神经网络的特征提取、损失函数的创建、多层级的检测以</w:t>
      </w:r>
      <w:r>
        <w:rPr>
          <w:rFonts w:ascii="SimSun" w:hAnsi="SimSun" w:eastAsia="SimSun" w:cs="SimSun"/>
          <w:sz w:val="24"/>
          <w:szCs w:val="24"/>
          <w:spacing w:val="4"/>
        </w:rPr>
        <w:t>及</w:t>
      </w:r>
      <w:r>
        <w:rPr>
          <w:rFonts w:ascii="SimSun" w:hAnsi="SimSun" w:eastAsia="SimSun" w:cs="SimSun"/>
          <w:sz w:val="24"/>
          <w:szCs w:val="24"/>
        </w:rPr>
        <w:t>最</w:t>
      </w:r>
      <w:r>
        <w:rPr>
          <w:rFonts w:ascii="SimSun" w:hAnsi="SimSun" w:eastAsia="SimSun" w:cs="SimSun"/>
          <w:sz w:val="24"/>
          <w:szCs w:val="24"/>
        </w:rPr>
        <w:t xml:space="preserve"> </w:t>
      </w:r>
      <w:r>
        <w:rPr>
          <w:rFonts w:ascii="SimSun" w:hAnsi="SimSun" w:eastAsia="SimSun" w:cs="SimSun"/>
          <w:sz w:val="24"/>
          <w:szCs w:val="24"/>
          <w:spacing w:val="5"/>
        </w:rPr>
        <w:t>终的预测输出结果。</w:t>
      </w:r>
      <w:r>
        <w:rPr>
          <w:rFonts w:ascii="SimSun" w:hAnsi="SimSun" w:eastAsia="SimSun" w:cs="SimSun"/>
          <w:sz w:val="24"/>
          <w:szCs w:val="24"/>
          <w:color w:val="00B050"/>
          <w:spacing w:val="5"/>
        </w:rPr>
        <w:t>每种预测框都会设置三种损失函数来表示它们是不是含有目标</w:t>
      </w:r>
      <w:r>
        <w:rPr>
          <w:rFonts w:ascii="SimSun" w:hAnsi="SimSun" w:eastAsia="SimSun" w:cs="SimSun"/>
          <w:sz w:val="24"/>
          <w:szCs w:val="24"/>
          <w:color w:val="00B050"/>
          <w:spacing w:val="1"/>
        </w:rPr>
        <w:t>物</w:t>
      </w:r>
      <w:r>
        <w:rPr>
          <w:rFonts w:ascii="SimSun" w:hAnsi="SimSun" w:eastAsia="SimSun" w:cs="SimSun"/>
          <w:sz w:val="24"/>
          <w:szCs w:val="24"/>
          <w:color w:val="00B050"/>
        </w:rPr>
        <w:t xml:space="preserve"> </w:t>
      </w:r>
      <w:r>
        <w:rPr>
          <w:rFonts w:ascii="SimSun" w:hAnsi="SimSun" w:eastAsia="SimSun" w:cs="SimSun"/>
          <w:sz w:val="24"/>
          <w:szCs w:val="24"/>
          <w:color w:val="00B050"/>
          <w:spacing w:val="16"/>
        </w:rPr>
        <w:t>体</w:t>
      </w:r>
      <w:r>
        <w:rPr>
          <w:rFonts w:ascii="SimSun" w:hAnsi="SimSun" w:eastAsia="SimSun" w:cs="SimSun"/>
          <w:sz w:val="24"/>
          <w:szCs w:val="24"/>
          <w:color w:val="00B050"/>
          <w:spacing w:val="11"/>
        </w:rPr>
        <w:t>，</w:t>
      </w:r>
      <w:r>
        <w:rPr>
          <w:rFonts w:ascii="SimSun" w:hAnsi="SimSun" w:eastAsia="SimSun" w:cs="SimSun"/>
          <w:sz w:val="24"/>
          <w:szCs w:val="24"/>
          <w:color w:val="00B050"/>
          <w:spacing w:val="8"/>
        </w:rPr>
        <w:t>分别是</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rPr>
        <w:t>pred</w:t>
      </w:r>
      <w:r>
        <w:rPr>
          <w:rFonts w:ascii="Times New Roman" w:hAnsi="Times New Roman" w:eastAsia="Times New Roman" w:cs="Times New Roman"/>
          <w:sz w:val="24"/>
          <w:szCs w:val="24"/>
          <w:color w:val="00B050"/>
          <w:spacing w:val="8"/>
        </w:rPr>
        <w:t>_</w:t>
      </w:r>
      <w:r>
        <w:rPr>
          <w:rFonts w:ascii="Times New Roman" w:hAnsi="Times New Roman" w:eastAsia="Times New Roman" w:cs="Times New Roman"/>
          <w:sz w:val="24"/>
          <w:szCs w:val="24"/>
          <w:color w:val="00B050"/>
        </w:rPr>
        <w:t>objectness</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和</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rPr>
        <w:t>label</w:t>
      </w:r>
      <w:r>
        <w:rPr>
          <w:rFonts w:ascii="Times New Roman" w:hAnsi="Times New Roman" w:eastAsia="Times New Roman" w:cs="Times New Roman"/>
          <w:sz w:val="24"/>
          <w:szCs w:val="24"/>
          <w:color w:val="00B050"/>
          <w:spacing w:val="8"/>
        </w:rPr>
        <w:t>_</w:t>
      </w:r>
      <w:r>
        <w:rPr>
          <w:rFonts w:ascii="Times New Roman" w:hAnsi="Times New Roman" w:eastAsia="Times New Roman" w:cs="Times New Roman"/>
          <w:sz w:val="24"/>
          <w:szCs w:val="24"/>
          <w:color w:val="00B050"/>
        </w:rPr>
        <w:t>objectness</w:t>
      </w:r>
      <w:r>
        <w:rPr>
          <w:rFonts w:ascii="SimSun" w:hAnsi="SimSun" w:eastAsia="SimSun" w:cs="SimSun"/>
          <w:sz w:val="24"/>
          <w:szCs w:val="24"/>
          <w:color w:val="00B050"/>
          <w:spacing w:val="8"/>
        </w:rPr>
        <w:t>，</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以及表示物体位置的参数，分别是</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2"/>
        </w:rPr>
        <w:t>pred_locati</w:t>
      </w:r>
      <w:r>
        <w:rPr>
          <w:rFonts w:ascii="Times New Roman" w:hAnsi="Times New Roman" w:eastAsia="Times New Roman" w:cs="Times New Roman"/>
          <w:sz w:val="24"/>
          <w:szCs w:val="24"/>
          <w:color w:val="00B050"/>
          <w:spacing w:val="-1"/>
        </w:rPr>
        <w:t>on</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和</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label</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location</w:t>
      </w:r>
      <w:r>
        <w:rPr>
          <w:rFonts w:ascii="SimSun" w:hAnsi="SimSun" w:eastAsia="SimSun" w:cs="SimSun"/>
          <w:sz w:val="24"/>
          <w:szCs w:val="24"/>
          <w:color w:val="00B050"/>
          <w:spacing w:val="-2"/>
        </w:rPr>
        <w:t>，以及表示物品类型的参数，分别是</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pred</w:t>
      </w:r>
      <w:r>
        <w:rPr>
          <w:rFonts w:ascii="Times New Roman" w:hAnsi="Times New Roman" w:eastAsia="Times New Roman" w:cs="Times New Roman"/>
          <w:sz w:val="24"/>
          <w:szCs w:val="24"/>
          <w:color w:val="00B050"/>
          <w:spacing w:val="-2"/>
        </w:rPr>
        <w:t>_</w:t>
      </w:r>
      <w:r>
        <w:rPr>
          <w:rFonts w:ascii="Times New Roman" w:hAnsi="Times New Roman" w:eastAsia="Times New Roman" w:cs="Times New Roman"/>
          <w:sz w:val="24"/>
          <w:szCs w:val="24"/>
          <w:color w:val="00B050"/>
          <w:spacing w:val="-1"/>
        </w:rPr>
        <w:t>classification</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和</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1"/>
        </w:rPr>
        <w:t>label_class</w:t>
      </w:r>
      <w:r>
        <w:rPr>
          <w:rFonts w:ascii="Times New Roman" w:hAnsi="Times New Roman" w:eastAsia="Times New Roman" w:cs="Times New Roman"/>
          <w:sz w:val="24"/>
          <w:szCs w:val="24"/>
          <w:color w:val="00B050"/>
        </w:rPr>
        <w:t>ification</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w:t>
      </w:r>
      <w:r>
        <w:rPr>
          <w:rFonts w:ascii="SimSun" w:hAnsi="SimSun" w:eastAsia="SimSun" w:cs="SimSun"/>
          <w:sz w:val="24"/>
          <w:szCs w:val="24"/>
          <w:spacing w:val="-1"/>
        </w:rPr>
        <w:t>这些损失函数可以帮助人体姿态行为识别算法更准确地识别出目标</w:t>
      </w:r>
      <w:r>
        <w:rPr>
          <w:rFonts w:ascii="SimSun" w:hAnsi="SimSun" w:eastAsia="SimSun" w:cs="SimSun"/>
          <w:sz w:val="24"/>
          <w:szCs w:val="24"/>
        </w:rPr>
        <w:t xml:space="preserve"> </w:t>
      </w:r>
      <w:r>
        <w:rPr>
          <w:rFonts w:ascii="SimSun" w:hAnsi="SimSun" w:eastAsia="SimSun" w:cs="SimSun"/>
          <w:sz w:val="24"/>
          <w:szCs w:val="24"/>
          <w:spacing w:val="-9"/>
        </w:rPr>
        <w:t>物</w:t>
      </w:r>
      <w:r>
        <w:rPr>
          <w:rFonts w:ascii="SimSun" w:hAnsi="SimSun" w:eastAsia="SimSun" w:cs="SimSun"/>
          <w:sz w:val="24"/>
          <w:szCs w:val="24"/>
          <w:spacing w:val="-7"/>
        </w:rPr>
        <w:t>体。</w:t>
      </w:r>
    </w:p>
    <w:p>
      <w:pPr>
        <w:ind w:left="520"/>
        <w:spacing w:before="98" w:line="220" w:lineRule="auto"/>
        <w:rPr>
          <w:rFonts w:ascii="SimSun" w:hAnsi="SimSun" w:eastAsia="SimSun" w:cs="SimSun"/>
          <w:sz w:val="24"/>
          <w:szCs w:val="24"/>
        </w:rPr>
      </w:pPr>
      <w:r>
        <w:rPr>
          <w:rFonts w:ascii="SimSun" w:hAnsi="SimSun" w:eastAsia="SimSun" w:cs="SimSun"/>
          <w:sz w:val="24"/>
          <w:szCs w:val="24"/>
          <w:spacing w:val="-7"/>
        </w:rPr>
        <w:t>构</w:t>
      </w:r>
      <w:r>
        <w:rPr>
          <w:rFonts w:ascii="SimSun" w:hAnsi="SimSun" w:eastAsia="SimSun" w:cs="SimSun"/>
          <w:sz w:val="24"/>
          <w:szCs w:val="24"/>
          <w:spacing w:val="-5"/>
        </w:rPr>
        <w:t>建的损失函数代码如下：</w:t>
      </w:r>
    </w:p>
    <w:p>
      <w:pPr>
        <w:ind w:left="276"/>
        <w:spacing w:before="241"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fluid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layers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sigmoid</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cross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entropy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logits(tx,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dx_label)</w:t>
      </w:r>
    </w:p>
    <w:p>
      <w:pPr>
        <w:ind w:left="272"/>
        <w:spacing w:before="244"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00B050"/>
        </w:rPr>
        <w:t>Flow</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rPr>
        <w:t>layers</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rPr>
        <w:t>sigmoid</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cross</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entropy</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with</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logits</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rPr>
        <w:t>ty</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spacing w:val="1"/>
        </w:rPr>
        <w:t xml:space="preserve">      </w:t>
      </w:r>
      <w:r>
        <w:rPr>
          <w:rFonts w:ascii="Times New Roman" w:hAnsi="Times New Roman" w:eastAsia="Times New Roman" w:cs="Times New Roman"/>
          <w:sz w:val="24"/>
          <w:szCs w:val="24"/>
          <w:color w:val="00B050"/>
        </w:rPr>
        <w:t>dy</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label</w:t>
      </w:r>
      <w:r>
        <w:rPr>
          <w:rFonts w:ascii="Times New Roman" w:hAnsi="Times New Roman" w:eastAsia="Times New Roman" w:cs="Times New Roman"/>
          <w:sz w:val="24"/>
          <w:szCs w:val="24"/>
          <w:color w:val="00B050"/>
          <w:spacing w:val="1"/>
        </w:rPr>
        <w:t>)</w:t>
      </w:r>
      <w:r>
        <w:rPr>
          <w:rFonts w:ascii="Times New Roman" w:hAnsi="Times New Roman" w:eastAsia="Times New Roman" w:cs="Times New Roman"/>
          <w:sz w:val="24"/>
          <w:szCs w:val="24"/>
          <w:color w:val="00B050"/>
          <w:spacing w:val="1"/>
        </w:rPr>
        <w:t xml:space="preserve">    </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rPr>
        <w:t>is</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rPr>
        <w:t>represented</w:t>
      </w:r>
      <w:r>
        <w:rPr>
          <w:rFonts w:ascii="Times New Roman" w:hAnsi="Times New Roman" w:eastAsia="Times New Roman" w:cs="Times New Roman"/>
          <w:sz w:val="24"/>
          <w:szCs w:val="24"/>
          <w:color w:val="00B050"/>
        </w:rPr>
        <w:t xml:space="preserve">      </w:t>
      </w:r>
      <w:r>
        <w:rPr>
          <w:rFonts w:ascii="Times New Roman" w:hAnsi="Times New Roman" w:eastAsia="Times New Roman" w:cs="Times New Roman"/>
          <w:sz w:val="24"/>
          <w:szCs w:val="24"/>
          <w:color w:val="00B050"/>
        </w:rPr>
        <w:t>by</w:t>
      </w:r>
    </w:p>
    <w:p>
      <w:pPr>
        <w:ind w:left="36"/>
        <w:spacing w:before="12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00B050"/>
          <w:spacing w:val="-1"/>
        </w:rPr>
        <w:t>loss_l</w:t>
      </w:r>
      <w:r>
        <w:rPr>
          <w:rFonts w:ascii="Times New Roman" w:hAnsi="Times New Roman" w:eastAsia="Times New Roman" w:cs="Times New Roman"/>
          <w:sz w:val="24"/>
          <w:szCs w:val="24"/>
          <w:color w:val="00B050"/>
        </w:rPr>
        <w:t>ocation</w:t>
      </w:r>
      <w:r>
        <w:rPr>
          <w:rFonts w:ascii="Times New Roman" w:hAnsi="Times New Roman" w:eastAsia="Times New Roman" w:cs="Times New Roman"/>
          <w:sz w:val="24"/>
          <w:szCs w:val="24"/>
          <w:color w:val="00B050"/>
          <w:spacing w:val="-1"/>
        </w:rPr>
        <w:t>_</w:t>
      </w:r>
      <w:r>
        <w:rPr>
          <w:rFonts w:ascii="Times New Roman" w:hAnsi="Times New Roman" w:eastAsia="Times New Roman" w:cs="Times New Roman"/>
          <w:sz w:val="24"/>
          <w:szCs w:val="24"/>
          <w:color w:val="00B050"/>
        </w:rPr>
        <w:t>y</w:t>
      </w:r>
      <w:r>
        <w:rPr>
          <w:rFonts w:ascii="Times New Roman" w:hAnsi="Times New Roman" w:eastAsia="Times New Roman" w:cs="Times New Roman"/>
          <w:sz w:val="24"/>
          <w:szCs w:val="24"/>
          <w:color w:val="00B050"/>
          <w:spacing w:val="-1"/>
        </w:rPr>
        <w:t>.</w:t>
      </w:r>
    </w:p>
    <w:p>
      <w:pPr>
        <w:ind w:left="276"/>
        <w:spacing w:before="245" w:line="466"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0"/>
        </w:rPr>
        <w:t>loss</w:t>
      </w:r>
      <w:r>
        <w:rPr>
          <w:rFonts w:ascii="Times New Roman" w:hAnsi="Times New Roman" w:eastAsia="Times New Roman" w:cs="Times New Roman"/>
          <w:sz w:val="24"/>
          <w:szCs w:val="24"/>
          <w:spacing w:val="-1"/>
          <w:position w:val="20"/>
        </w:rPr>
        <w:t>_</w:t>
      </w:r>
      <w:r>
        <w:rPr>
          <w:rFonts w:ascii="Times New Roman" w:hAnsi="Times New Roman" w:eastAsia="Times New Roman" w:cs="Times New Roman"/>
          <w:sz w:val="24"/>
          <w:szCs w:val="24"/>
          <w:position w:val="20"/>
        </w:rPr>
        <w:t>location</w:t>
      </w:r>
      <w:r>
        <w:rPr>
          <w:rFonts w:ascii="Times New Roman" w:hAnsi="Times New Roman" w:eastAsia="Times New Roman" w:cs="Times New Roman"/>
          <w:sz w:val="24"/>
          <w:szCs w:val="24"/>
          <w:spacing w:val="-1"/>
          <w:position w:val="20"/>
        </w:rPr>
        <w:t>_</w:t>
      </w:r>
      <w:r>
        <w:rPr>
          <w:rFonts w:ascii="Times New Roman" w:hAnsi="Times New Roman" w:eastAsia="Times New Roman" w:cs="Times New Roman"/>
          <w:sz w:val="24"/>
          <w:szCs w:val="24"/>
          <w:position w:val="20"/>
        </w:rPr>
        <w:t>w</w:t>
      </w:r>
      <w:r>
        <w:rPr>
          <w:rFonts w:ascii="Times New Roman" w:hAnsi="Times New Roman" w:eastAsia="Times New Roman" w:cs="Times New Roman"/>
          <w:sz w:val="24"/>
          <w:szCs w:val="24"/>
          <w:spacing w:val="-1"/>
          <w:position w:val="20"/>
        </w:rPr>
        <w:t xml:space="preserve"> </w:t>
      </w:r>
      <w:r>
        <w:rPr>
          <w:rFonts w:ascii="Times New Roman" w:hAnsi="Times New Roman" w:eastAsia="Times New Roman" w:cs="Times New Roman"/>
          <w:sz w:val="24"/>
          <w:szCs w:val="24"/>
          <w:spacing w:val="-1"/>
          <w:position w:val="20"/>
        </w:rPr>
        <w:t>=</w:t>
      </w:r>
      <w:r>
        <w:rPr>
          <w:rFonts w:ascii="Times New Roman" w:hAnsi="Times New Roman" w:eastAsia="Times New Roman" w:cs="Times New Roman"/>
          <w:sz w:val="24"/>
          <w:szCs w:val="24"/>
          <w:spacing w:val="-1"/>
          <w:position w:val="20"/>
        </w:rPr>
        <w:t xml:space="preserve"> </w:t>
      </w:r>
      <w:r>
        <w:rPr>
          <w:rFonts w:ascii="Times New Roman" w:hAnsi="Times New Roman" w:eastAsia="Times New Roman" w:cs="Times New Roman"/>
          <w:sz w:val="24"/>
          <w:szCs w:val="24"/>
          <w:position w:val="20"/>
        </w:rPr>
        <w:t>fluid</w:t>
      </w:r>
      <w:r>
        <w:rPr>
          <w:rFonts w:ascii="Times New Roman" w:hAnsi="Times New Roman" w:eastAsia="Times New Roman" w:cs="Times New Roman"/>
          <w:sz w:val="24"/>
          <w:szCs w:val="24"/>
          <w:spacing w:val="-1"/>
          <w:position w:val="20"/>
        </w:rPr>
        <w:t>.</w:t>
      </w:r>
      <w:r>
        <w:rPr>
          <w:rFonts w:ascii="Times New Roman" w:hAnsi="Times New Roman" w:eastAsia="Times New Roman" w:cs="Times New Roman"/>
          <w:sz w:val="24"/>
          <w:szCs w:val="24"/>
          <w:position w:val="20"/>
        </w:rPr>
        <w:t>layers</w:t>
      </w:r>
      <w:r>
        <w:rPr>
          <w:rFonts w:ascii="Times New Roman" w:hAnsi="Times New Roman" w:eastAsia="Times New Roman" w:cs="Times New Roman"/>
          <w:sz w:val="24"/>
          <w:szCs w:val="24"/>
          <w:spacing w:val="-1"/>
          <w:position w:val="20"/>
        </w:rPr>
        <w:t>.</w:t>
      </w:r>
      <w:r>
        <w:rPr>
          <w:rFonts w:ascii="Times New Roman" w:hAnsi="Times New Roman" w:eastAsia="Times New Roman" w:cs="Times New Roman"/>
          <w:sz w:val="24"/>
          <w:szCs w:val="24"/>
          <w:position w:val="20"/>
        </w:rPr>
        <w:t>abs</w:t>
      </w:r>
      <w:r>
        <w:rPr>
          <w:rFonts w:ascii="Times New Roman" w:hAnsi="Times New Roman" w:eastAsia="Times New Roman" w:cs="Times New Roman"/>
          <w:sz w:val="24"/>
          <w:szCs w:val="24"/>
          <w:spacing w:val="-1"/>
          <w:position w:val="20"/>
        </w:rPr>
        <w:t>(</w:t>
      </w:r>
      <w:r>
        <w:rPr>
          <w:rFonts w:ascii="Times New Roman" w:hAnsi="Times New Roman" w:eastAsia="Times New Roman" w:cs="Times New Roman"/>
          <w:sz w:val="24"/>
          <w:szCs w:val="24"/>
          <w:position w:val="20"/>
        </w:rPr>
        <w:t>tw</w:t>
      </w:r>
      <w:r>
        <w:rPr>
          <w:rFonts w:ascii="Times New Roman" w:hAnsi="Times New Roman" w:eastAsia="Times New Roman" w:cs="Times New Roman"/>
          <w:sz w:val="24"/>
          <w:szCs w:val="24"/>
          <w:position w:val="20"/>
        </w:rPr>
        <w:t xml:space="preserve"> </w:t>
      </w:r>
      <w:r>
        <w:rPr>
          <w:rFonts w:ascii="Times New Roman" w:hAnsi="Times New Roman" w:eastAsia="Times New Roman" w:cs="Times New Roman"/>
          <w:sz w:val="24"/>
          <w:szCs w:val="24"/>
          <w:position w:val="20"/>
        </w:rPr>
        <w:t>-</w:t>
      </w:r>
      <w:r>
        <w:rPr>
          <w:rFonts w:ascii="Times New Roman" w:hAnsi="Times New Roman" w:eastAsia="Times New Roman" w:cs="Times New Roman"/>
          <w:sz w:val="24"/>
          <w:szCs w:val="24"/>
          <w:position w:val="20"/>
        </w:rPr>
        <w:t xml:space="preserve"> </w:t>
      </w:r>
      <w:r>
        <w:rPr>
          <w:rFonts w:ascii="Times New Roman" w:hAnsi="Times New Roman" w:eastAsia="Times New Roman" w:cs="Times New Roman"/>
          <w:sz w:val="24"/>
          <w:szCs w:val="24"/>
          <w:position w:val="20"/>
        </w:rPr>
        <w:t>tw_label)</w:t>
      </w:r>
    </w:p>
    <w:p>
      <w:pPr>
        <w:ind w:left="276"/>
        <w:spacing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fluid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layers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abs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th_label)</w:t>
      </w:r>
    </w:p>
    <w:p>
      <w:pPr>
        <w:ind w:left="276"/>
        <w:spacing w:before="245"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classification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classification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pos_samples</w:t>
      </w:r>
    </w:p>
    <w:p>
      <w:pPr>
        <w:ind w:left="271"/>
        <w:spacing w:before="242"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total</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objectness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loss_location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loss_classification</w:t>
      </w:r>
    </w:p>
    <w:p>
      <w:pPr>
        <w:ind w:left="271" w:right="1325"/>
        <w:spacing w:before="245"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total</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fluid.layers.reduce_sum(total_loss,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dim=[1,2,3],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keep_dim=False)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total</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loss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fluid.layers.reduce_mean(total_loss)</w:t>
      </w:r>
    </w:p>
    <w:p>
      <w:pPr>
        <w:ind w:left="404"/>
        <w:spacing w:before="6" w:line="220" w:lineRule="auto"/>
        <w:rPr>
          <w:rFonts w:ascii="SimSun" w:hAnsi="SimSun" w:eastAsia="SimSun" w:cs="SimSun"/>
          <w:sz w:val="24"/>
          <w:szCs w:val="24"/>
        </w:rPr>
      </w:pPr>
      <w:r>
        <w:rPr>
          <w:rFonts w:ascii="SimSun" w:hAnsi="SimSun" w:eastAsia="SimSun" w:cs="SimSun"/>
          <w:sz w:val="24"/>
          <w:szCs w:val="24"/>
          <w:spacing w:val="21"/>
        </w:rPr>
        <w:t>(</w:t>
      </w:r>
      <w:r>
        <w:rPr>
          <w:rFonts w:ascii="Times New Roman" w:hAnsi="Times New Roman" w:eastAsia="Times New Roman" w:cs="Times New Roman"/>
          <w:sz w:val="24"/>
          <w:szCs w:val="24"/>
          <w:spacing w:val="14"/>
        </w:rPr>
        <w:t>5</w:t>
      </w:r>
      <w:r>
        <w:rPr>
          <w:rFonts w:ascii="SimSun" w:hAnsi="SimSun" w:eastAsia="SimSun" w:cs="SimSun"/>
          <w:sz w:val="24"/>
          <w:szCs w:val="24"/>
          <w:spacing w:val="14"/>
        </w:rPr>
        <w:t>)生成多层级的输出特征图</w:t>
      </w:r>
    </w:p>
    <w:p>
      <w:pPr>
        <w:ind w:left="518"/>
        <w:spacing w:before="224" w:line="232" w:lineRule="auto"/>
        <w:rPr>
          <w:rFonts w:ascii="SimSun" w:hAnsi="SimSun" w:eastAsia="SimSun" w:cs="SimSun"/>
          <w:sz w:val="24"/>
          <w:szCs w:val="24"/>
        </w:rPr>
      </w:pPr>
      <w:r>
        <w:rPr>
          <w:rFonts w:ascii="SimSun" w:hAnsi="SimSun" w:eastAsia="SimSun" w:cs="SimSun"/>
          <w:sz w:val="24"/>
          <w:szCs w:val="24"/>
          <w:color w:val="00B050"/>
          <w:spacing w:val="-2"/>
        </w:rPr>
        <w:t>假设损失函数是基于特征图</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P</w:t>
      </w:r>
      <w:r>
        <w:rPr>
          <w:rFonts w:ascii="Times New Roman" w:hAnsi="Times New Roman" w:eastAsia="Times New Roman" w:cs="Times New Roman"/>
          <w:sz w:val="24"/>
          <w:szCs w:val="24"/>
          <w:color w:val="00B050"/>
          <w:spacing w:val="-2"/>
        </w:rPr>
        <w:t>0</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加以运算的，其步幅为</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stride</w:t>
      </w:r>
      <w:r>
        <w:rPr>
          <w:rFonts w:ascii="Times New Roman" w:hAnsi="Times New Roman" w:eastAsia="Times New Roman" w:cs="Times New Roman"/>
          <w:sz w:val="24"/>
          <w:szCs w:val="24"/>
          <w:color w:val="00B050"/>
          <w:spacing w:val="-2"/>
        </w:rPr>
        <w:t>=32</w:t>
      </w:r>
      <w:r>
        <w:rPr>
          <w:rFonts w:ascii="SimSun" w:hAnsi="SimSun" w:eastAsia="SimSun" w:cs="SimSun"/>
          <w:sz w:val="24"/>
          <w:szCs w:val="24"/>
          <w:color w:val="00B050"/>
          <w:spacing w:val="-2"/>
        </w:rPr>
        <w:t>，这样就可以</w:t>
      </w:r>
      <w:r>
        <w:rPr>
          <w:rFonts w:ascii="SimSun" w:hAnsi="SimSun" w:eastAsia="SimSun" w:cs="SimSun"/>
          <w:sz w:val="24"/>
          <w:szCs w:val="24"/>
          <w:color w:val="00B050"/>
          <w:spacing w:val="-1"/>
        </w:rPr>
        <w:t>有效</w:t>
      </w:r>
    </w:p>
    <w:p>
      <w:pPr>
        <w:ind w:left="38"/>
        <w:spacing w:before="87" w:line="220" w:lineRule="auto"/>
        <w:rPr>
          <w:rFonts w:ascii="SimSun" w:hAnsi="SimSun" w:eastAsia="SimSun" w:cs="SimSun"/>
          <w:sz w:val="24"/>
          <w:szCs w:val="24"/>
        </w:rPr>
      </w:pPr>
      <w:hyperlink w:history="true" w:anchor="_bookmark149">
        <w:r>
          <w:rPr>
            <w:rFonts w:ascii="SimSun" w:hAnsi="SimSun" w:eastAsia="SimSun" w:cs="SimSun"/>
            <w:sz w:val="24"/>
            <w:szCs w:val="24"/>
            <w:color w:val="00B050"/>
            <w:spacing w:val="5"/>
          </w:rPr>
          <w:t>地检测多层级信息，从而构建出更加准确的预测模型。生成多层级的输出特征图如</w:t>
        </w:r>
        <w:r>
          <w:rPr>
            <w:rFonts w:ascii="SimSun" w:hAnsi="SimSun" w:eastAsia="SimSun" w:cs="SimSun"/>
            <w:sz w:val="24"/>
            <w:szCs w:val="24"/>
            <w:color w:val="00B050"/>
            <w:spacing w:val="1"/>
          </w:rPr>
          <w:t>图</w:t>
        </w:r>
      </w:hyperlink>
    </w:p>
    <w:p>
      <w:pPr>
        <w:ind w:left="38"/>
        <w:spacing w:before="104" w:line="220" w:lineRule="auto"/>
        <w:rPr>
          <w:rFonts w:ascii="SimSun" w:hAnsi="SimSun" w:eastAsia="SimSun" w:cs="SimSun"/>
          <w:sz w:val="24"/>
          <w:szCs w:val="24"/>
        </w:rPr>
      </w:pPr>
      <w:hyperlink w:history="true" w:anchor="_bookmark150">
        <w:r>
          <w:rPr>
            <w:rFonts w:ascii="Times New Roman" w:hAnsi="Times New Roman" w:eastAsia="Times New Roman" w:cs="Times New Roman"/>
            <w:sz w:val="24"/>
            <w:szCs w:val="24"/>
            <w:color w:val="00B050"/>
            <w:spacing w:val="-10"/>
          </w:rPr>
          <w:t>3</w:t>
        </w:r>
        <w:r>
          <w:rPr>
            <w:rFonts w:ascii="Times New Roman" w:hAnsi="Times New Roman" w:eastAsia="Times New Roman" w:cs="Times New Roman"/>
            <w:sz w:val="24"/>
            <w:szCs w:val="24"/>
            <w:color w:val="00B050"/>
            <w:spacing w:val="-6"/>
          </w:rPr>
          <w:t>-</w:t>
        </w:r>
      </w:hyperlink>
      <w:r>
        <w:rPr>
          <w:rFonts w:ascii="Times New Roman" w:hAnsi="Times New Roman" w:eastAsia="Times New Roman" w:cs="Times New Roman"/>
          <w:sz w:val="24"/>
          <w:szCs w:val="24"/>
          <w:color w:val="00B050"/>
          <w:spacing w:val="-5"/>
        </w:rPr>
        <w:t>9</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所示。</w:t>
      </w:r>
    </w:p>
    <w:p>
      <w:pPr>
        <w:sectPr>
          <w:headerReference w:type="default" r:id="rId3"/>
          <w:footerReference w:type="default" r:id="rId123"/>
          <w:pgSz w:w="11907" w:h="16839"/>
          <w:pgMar w:top="1444" w:right="1102" w:bottom="1062" w:left="1673" w:header="780" w:footer="901" w:gutter="0"/>
        </w:sectPr>
        <w:rPr/>
      </w:pPr>
    </w:p>
    <w:p>
      <w:pPr>
        <w:ind w:firstLine="581"/>
        <w:spacing w:before="2" w:line="4049" w:lineRule="exact"/>
        <w:textAlignment w:val="center"/>
        <w:rPr/>
      </w:pPr>
      <w:r>
        <w:drawing>
          <wp:inline distT="0" distB="0" distL="0" distR="0">
            <wp:extent cx="5361940" cy="2571495"/>
            <wp:effectExtent l="0" t="0" r="0" b="0"/>
            <wp:docPr id="91" name="IM 91"/>
            <wp:cNvGraphicFramePr/>
            <a:graphic>
              <a:graphicData uri="http://schemas.openxmlformats.org/drawingml/2006/picture">
                <pic:pic>
                  <pic:nvPicPr>
                    <pic:cNvPr id="91" name="IM 91"/>
                    <pic:cNvPicPr/>
                  </pic:nvPicPr>
                  <pic:blipFill>
                    <a:blip r:embed="rId128"/>
                    <a:stretch>
                      <a:fillRect/>
                    </a:stretch>
                  </pic:blipFill>
                  <pic:spPr>
                    <a:xfrm rot="0">
                      <a:off x="0" y="0"/>
                      <a:ext cx="5361940" cy="2571495"/>
                    </a:xfrm>
                    <a:prstGeom prst="rect">
                      <a:avLst/>
                    </a:prstGeom>
                  </pic:spPr>
                </pic:pic>
              </a:graphicData>
            </a:graphic>
          </wp:inline>
        </w:drawing>
      </w:r>
    </w:p>
    <w:p>
      <w:pPr>
        <w:ind w:left="3204"/>
        <w:spacing w:before="227" w:line="221" w:lineRule="auto"/>
        <w:rPr>
          <w:rFonts w:ascii="KaiTi" w:hAnsi="KaiTi" w:eastAsia="KaiTi" w:cs="KaiTi"/>
          <w:sz w:val="21"/>
          <w:szCs w:val="21"/>
        </w:rPr>
      </w:pPr>
      <w:bookmarkStart w:name="_bookmark70" w:id="62"/>
      <w:bookmarkEnd w:id="62"/>
      <w:bookmarkStart w:name="_bookmark149" w:id="63"/>
      <w:bookmarkEnd w:id="63"/>
      <w:bookmarkStart w:name="_bookmark150" w:id="64"/>
      <w:bookmarkEnd w:id="64"/>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8"/>
        </w:rPr>
        <w:t>3</w:t>
      </w:r>
      <w:r>
        <w:rPr>
          <w:rFonts w:ascii="KaiTi" w:hAnsi="KaiTi" w:eastAsia="KaiTi" w:cs="KaiTi"/>
          <w:sz w:val="21"/>
          <w:szCs w:val="21"/>
          <w:spacing w:val="-5"/>
        </w:rPr>
        <w:t>-</w:t>
      </w:r>
      <w:r>
        <w:rPr>
          <w:rFonts w:ascii="KaiTi" w:hAnsi="KaiTi" w:eastAsia="KaiTi" w:cs="KaiTi"/>
          <w:sz w:val="21"/>
          <w:szCs w:val="21"/>
          <w:spacing w:val="-4"/>
        </w:rPr>
        <w:t>9</w:t>
      </w:r>
      <w:r>
        <w:rPr>
          <w:rFonts w:ascii="KaiTi" w:hAnsi="KaiTi" w:eastAsia="KaiTi" w:cs="KaiTi"/>
          <w:sz w:val="21"/>
          <w:szCs w:val="21"/>
          <w:spacing w:val="-4"/>
        </w:rPr>
        <w:t xml:space="preserve"> </w:t>
      </w:r>
      <w:r>
        <w:rPr>
          <w:rFonts w:ascii="KaiTi" w:hAnsi="KaiTi" w:eastAsia="KaiTi" w:cs="KaiTi"/>
          <w:sz w:val="21"/>
          <w:szCs w:val="21"/>
          <w:spacing w:val="-4"/>
        </w:rPr>
        <w:t>生成多层级的输出特征</w:t>
      </w:r>
    </w:p>
    <w:p>
      <w:pPr>
        <w:ind w:left="2533"/>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Generating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multi-level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output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feature</w:t>
      </w:r>
    </w:p>
    <w:p>
      <w:pPr>
        <w:ind w:left="38" w:firstLine="478"/>
        <w:spacing w:before="215" w:line="307" w:lineRule="auto"/>
        <w:rPr>
          <w:rFonts w:ascii="SimSun" w:hAnsi="SimSun" w:eastAsia="SimSun" w:cs="SimSun"/>
          <w:sz w:val="24"/>
          <w:szCs w:val="24"/>
        </w:rPr>
      </w:pPr>
      <w:r>
        <w:rPr>
          <w:rFonts w:ascii="SimSun" w:hAnsi="SimSun" w:eastAsia="SimSun" w:cs="SimSun"/>
          <w:sz w:val="24"/>
          <w:szCs w:val="24"/>
          <w:color w:val="00B050"/>
          <w:spacing w:val="-7"/>
        </w:rPr>
        <w:t>在每个区域的中心位置，我们都会创建</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3</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个锚框，它们的大小分别为</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P2</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w:t>
      </w:r>
      <w:r>
        <w:rPr>
          <w:rFonts w:ascii="Times New Roman" w:hAnsi="Times New Roman" w:eastAsia="Times New Roman" w:cs="Times New Roman"/>
          <w:sz w:val="24"/>
          <w:szCs w:val="24"/>
          <w:color w:val="00B050"/>
          <w:spacing w:val="-7"/>
        </w:rPr>
        <w:t>P1</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和</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3"/>
        </w:rPr>
        <w:t>P</w:t>
      </w:r>
      <w:r>
        <w:rPr>
          <w:rFonts w:ascii="Times New Roman" w:hAnsi="Times New Roman" w:eastAsia="Times New Roman" w:cs="Times New Roman"/>
          <w:sz w:val="24"/>
          <w:szCs w:val="24"/>
          <w:color w:val="00B050"/>
          <w:spacing w:val="-7"/>
        </w:rPr>
        <w:t>0</w:t>
      </w:r>
      <w:r>
        <w:rPr>
          <w:rFonts w:ascii="SimSun" w:hAnsi="SimSun" w:eastAsia="SimSun" w:cs="SimSun"/>
          <w:sz w:val="24"/>
          <w:szCs w:val="24"/>
          <w:color w:val="00B050"/>
          <w:spacing w:val="-7"/>
        </w:rPr>
        <w:t>。</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从前往后</w:t>
      </w:r>
      <w:r>
        <w:rPr>
          <w:rFonts w:ascii="SimSun" w:hAnsi="SimSun" w:eastAsia="SimSun" w:cs="SimSun"/>
          <w:sz w:val="24"/>
          <w:szCs w:val="24"/>
          <w:color w:val="00B050"/>
          <w:spacing w:val="4"/>
        </w:rPr>
        <w:t>看，特征图上的锚点越大，可以捕捉到的目标信息也越多；而从后往前看，</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特征图上的锚点越小</w:t>
      </w:r>
      <w:r>
        <w:rPr>
          <w:rFonts w:ascii="SimSun" w:hAnsi="SimSun" w:eastAsia="SimSun" w:cs="SimSun"/>
          <w:sz w:val="24"/>
          <w:szCs w:val="24"/>
          <w:color w:val="00B050"/>
          <w:spacing w:val="-1"/>
        </w:rPr>
        <w:t>，可以捕捉到更多的小目标信息，从而提高了捕捉能力。</w:t>
      </w:r>
    </w:p>
    <w:p>
      <w:pPr>
        <w:ind w:left="404"/>
        <w:spacing w:before="89" w:line="220" w:lineRule="auto"/>
        <w:rPr>
          <w:rFonts w:ascii="SimSun" w:hAnsi="SimSun" w:eastAsia="SimSun" w:cs="SimSun"/>
          <w:sz w:val="24"/>
          <w:szCs w:val="24"/>
        </w:rPr>
      </w:pPr>
      <w:r>
        <w:rPr>
          <w:rFonts w:ascii="SimSun" w:hAnsi="SimSun" w:eastAsia="SimSun" w:cs="SimSun"/>
          <w:sz w:val="24"/>
          <w:szCs w:val="24"/>
          <w:spacing w:val="44"/>
        </w:rPr>
        <w:t>(</w:t>
      </w:r>
      <w:r>
        <w:rPr>
          <w:rFonts w:ascii="Times New Roman" w:hAnsi="Times New Roman" w:eastAsia="Times New Roman" w:cs="Times New Roman"/>
          <w:sz w:val="24"/>
          <w:szCs w:val="24"/>
          <w:spacing w:val="42"/>
        </w:rPr>
        <w:t>6</w:t>
      </w:r>
      <w:r>
        <w:rPr>
          <w:rFonts w:ascii="SimSun" w:hAnsi="SimSun" w:eastAsia="SimSun" w:cs="SimSun"/>
          <w:sz w:val="24"/>
          <w:szCs w:val="24"/>
          <w:spacing w:val="42"/>
        </w:rPr>
        <w:t>)训练</w:t>
      </w:r>
    </w:p>
    <w:p>
      <w:pPr>
        <w:ind w:left="400"/>
        <w:spacing w:before="223" w:line="233" w:lineRule="auto"/>
        <w:rPr>
          <w:rFonts w:ascii="SimSun" w:hAnsi="SimSun" w:eastAsia="SimSun" w:cs="SimSun"/>
          <w:sz w:val="24"/>
          <w:szCs w:val="24"/>
        </w:rPr>
      </w:pPr>
      <w:r>
        <w:rPr>
          <w:rFonts w:ascii="SimSun" w:hAnsi="SimSun" w:eastAsia="SimSun" w:cs="SimSun"/>
          <w:sz w:val="24"/>
          <w:szCs w:val="24"/>
          <w:spacing w:val="-2"/>
        </w:rPr>
        <w:t>训练过程的流程如图</w:t>
      </w:r>
      <w:hyperlink w:history="true" w:anchor="_bookmark151">
        <w:r>
          <w:rPr>
            <w:rFonts w:ascii="Times New Roman" w:hAnsi="Times New Roman" w:eastAsia="Times New Roman" w:cs="Times New Roman"/>
            <w:sz w:val="24"/>
            <w:szCs w:val="24"/>
            <w:spacing w:val="-2"/>
          </w:rPr>
          <w:t>3-</w:t>
        </w:r>
      </w:hyperlink>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SimSun" w:hAnsi="SimSun" w:eastAsia="SimSun" w:cs="SimSun"/>
          <w:sz w:val="24"/>
          <w:szCs w:val="24"/>
          <w:color w:val="00B050"/>
          <w:spacing w:val="-2"/>
        </w:rPr>
        <w:t>我们可以根据</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stride</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1"/>
        </w:rPr>
        <w:t>的不同从输入的图像中提取出</w:t>
      </w:r>
    </w:p>
    <w:p>
      <w:pPr>
        <w:ind w:left="57" w:right="225" w:hanging="20"/>
        <w:spacing w:before="86" w:line="311" w:lineRule="auto"/>
        <w:rPr>
          <w:rFonts w:ascii="SimSun" w:hAnsi="SimSun" w:eastAsia="SimSun" w:cs="SimSun"/>
          <w:sz w:val="24"/>
          <w:szCs w:val="24"/>
        </w:rPr>
      </w:pPr>
      <w:r>
        <w:rPr>
          <w:rFonts w:ascii="SimSun" w:hAnsi="SimSun" w:eastAsia="SimSun" w:cs="SimSun"/>
          <w:sz w:val="24"/>
          <w:szCs w:val="24"/>
          <w:color w:val="00B050"/>
          <w:spacing w:val="-10"/>
        </w:rPr>
        <w:t>输出特</w:t>
      </w:r>
      <w:r>
        <w:rPr>
          <w:rFonts w:ascii="SimSun" w:hAnsi="SimSun" w:eastAsia="SimSun" w:cs="SimSun"/>
          <w:sz w:val="24"/>
          <w:szCs w:val="24"/>
          <w:color w:val="00B050"/>
          <w:spacing w:val="-6"/>
        </w:rPr>
        <w:t>征</w:t>
      </w:r>
      <w:r>
        <w:rPr>
          <w:rFonts w:ascii="SimSun" w:hAnsi="SimSun" w:eastAsia="SimSun" w:cs="SimSun"/>
          <w:sz w:val="24"/>
          <w:szCs w:val="24"/>
          <w:color w:val="00B050"/>
          <w:spacing w:val="-5"/>
        </w:rPr>
        <w:t>图，分别为</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P0</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w:t>
      </w:r>
      <w:r>
        <w:rPr>
          <w:rFonts w:ascii="Times New Roman" w:hAnsi="Times New Roman" w:eastAsia="Times New Roman" w:cs="Times New Roman"/>
          <w:sz w:val="24"/>
          <w:szCs w:val="24"/>
          <w:color w:val="00B050"/>
          <w:spacing w:val="-5"/>
        </w:rPr>
        <w:t>P1</w:t>
      </w:r>
      <w:r>
        <w:rPr>
          <w:rFonts w:ascii="Times New Roman" w:hAnsi="Times New Roman" w:eastAsia="Times New Roman" w:cs="Times New Roman"/>
          <w:sz w:val="24"/>
          <w:szCs w:val="24"/>
          <w:color w:val="00B050"/>
          <w:spacing w:val="-5"/>
        </w:rPr>
        <w:t xml:space="preserve"> </w:t>
      </w:r>
      <w:r>
        <w:rPr>
          <w:rFonts w:ascii="SimSun" w:hAnsi="SimSun" w:eastAsia="SimSun" w:cs="SimSun"/>
          <w:sz w:val="24"/>
          <w:szCs w:val="24"/>
          <w:color w:val="00B050"/>
          <w:spacing w:val="-5"/>
        </w:rPr>
        <w:t>和</w:t>
      </w:r>
      <w:r>
        <w:rPr>
          <w:rFonts w:ascii="SimSun" w:hAnsi="SimSun" w:eastAsia="SimSun" w:cs="SimSun"/>
          <w:sz w:val="24"/>
          <w:szCs w:val="24"/>
          <w:color w:val="00B050"/>
          <w:spacing w:val="-5"/>
        </w:rPr>
        <w:t xml:space="preserve"> </w:t>
      </w:r>
      <w:r>
        <w:rPr>
          <w:rFonts w:ascii="Times New Roman" w:hAnsi="Times New Roman" w:eastAsia="Times New Roman" w:cs="Times New Roman"/>
          <w:sz w:val="24"/>
          <w:szCs w:val="24"/>
          <w:color w:val="00B050"/>
          <w:spacing w:val="-5"/>
        </w:rPr>
        <w:t>P2</w:t>
      </w:r>
      <w:r>
        <w:rPr>
          <w:rFonts w:ascii="SimSun" w:hAnsi="SimSun" w:eastAsia="SimSun" w:cs="SimSun"/>
          <w:sz w:val="24"/>
          <w:szCs w:val="24"/>
          <w:color w:val="00B050"/>
          <w:spacing w:val="-5"/>
        </w:rPr>
        <w:t>，并利用各个尺寸的棋盘小方块网格来形成相对大小</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的锚框和预测框，最后对锚框进行标记，以</w:t>
      </w:r>
      <w:r>
        <w:rPr>
          <w:rFonts w:ascii="SimSun" w:hAnsi="SimSun" w:eastAsia="SimSun" w:cs="SimSun"/>
          <w:sz w:val="24"/>
          <w:szCs w:val="24"/>
          <w:spacing w:val="-1"/>
        </w:rPr>
        <w:t>此来实现训练的目的。</w:t>
      </w:r>
    </w:p>
    <w:p>
      <w:pPr>
        <w:ind w:firstLine="1631"/>
        <w:spacing w:before="53" w:line="2782" w:lineRule="exact"/>
        <w:textAlignment w:val="center"/>
        <w:rPr/>
      </w:pPr>
      <w:r>
        <w:drawing>
          <wp:inline distT="0" distB="0" distL="0" distR="0">
            <wp:extent cx="4027804" cy="1767077"/>
            <wp:effectExtent l="0" t="0" r="0" b="0"/>
            <wp:docPr id="92" name="IM 92"/>
            <wp:cNvGraphicFramePr/>
            <a:graphic>
              <a:graphicData uri="http://schemas.openxmlformats.org/drawingml/2006/picture">
                <pic:pic>
                  <pic:nvPicPr>
                    <pic:cNvPr id="92" name="IM 92"/>
                    <pic:cNvPicPr/>
                  </pic:nvPicPr>
                  <pic:blipFill>
                    <a:blip r:embed="rId129"/>
                    <a:stretch>
                      <a:fillRect/>
                    </a:stretch>
                  </pic:blipFill>
                  <pic:spPr>
                    <a:xfrm rot="0">
                      <a:off x="0" y="0"/>
                      <a:ext cx="4027804" cy="1767077"/>
                    </a:xfrm>
                    <a:prstGeom prst="rect">
                      <a:avLst/>
                    </a:prstGeom>
                  </pic:spPr>
                </pic:pic>
              </a:graphicData>
            </a:graphic>
          </wp:inline>
        </w:drawing>
      </w:r>
    </w:p>
    <w:p>
      <w:pPr>
        <w:ind w:left="3466"/>
        <w:spacing w:before="234" w:line="221" w:lineRule="auto"/>
        <w:rPr>
          <w:rFonts w:ascii="KaiTi" w:hAnsi="KaiTi" w:eastAsia="KaiTi" w:cs="KaiTi"/>
          <w:sz w:val="21"/>
          <w:szCs w:val="21"/>
        </w:rPr>
      </w:pPr>
      <w:bookmarkStart w:name="_bookmark71" w:id="65"/>
      <w:bookmarkEnd w:id="65"/>
      <w:bookmarkStart w:name="_bookmark151" w:id="66"/>
      <w:bookmarkEnd w:id="66"/>
      <w:r>
        <w:rPr>
          <w:rFonts w:ascii="KaiTi" w:hAnsi="KaiTi" w:eastAsia="KaiTi" w:cs="KaiTi"/>
          <w:sz w:val="21"/>
          <w:szCs w:val="21"/>
          <w:spacing w:val="-10"/>
        </w:rPr>
        <w:t>图</w:t>
      </w:r>
      <w:r>
        <w:rPr>
          <w:rFonts w:ascii="KaiTi" w:hAnsi="KaiTi" w:eastAsia="KaiTi" w:cs="KaiTi"/>
          <w:sz w:val="21"/>
          <w:szCs w:val="21"/>
          <w:spacing w:val="-6"/>
        </w:rPr>
        <w:t xml:space="preserve"> </w:t>
      </w:r>
      <w:r>
        <w:rPr>
          <w:rFonts w:ascii="KaiTi" w:hAnsi="KaiTi" w:eastAsia="KaiTi" w:cs="KaiTi"/>
          <w:sz w:val="21"/>
          <w:szCs w:val="21"/>
          <w:spacing w:val="-5"/>
        </w:rPr>
        <w:t>3-10</w:t>
      </w:r>
      <w:r>
        <w:rPr>
          <w:rFonts w:ascii="KaiTi" w:hAnsi="KaiTi" w:eastAsia="KaiTi" w:cs="KaiTi"/>
          <w:sz w:val="21"/>
          <w:szCs w:val="21"/>
          <w:spacing w:val="-5"/>
        </w:rPr>
        <w:t xml:space="preserve"> </w:t>
      </w:r>
      <w:r>
        <w:rPr>
          <w:rFonts w:ascii="KaiTi" w:hAnsi="KaiTi" w:eastAsia="KaiTi" w:cs="KaiTi"/>
          <w:sz w:val="21"/>
          <w:szCs w:val="21"/>
          <w:spacing w:val="-5"/>
        </w:rPr>
        <w:t>端到端训练流程</w:t>
      </w:r>
    </w:p>
    <w:p>
      <w:pPr>
        <w:ind w:left="2898"/>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End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end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training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process</w:t>
      </w:r>
    </w:p>
    <w:p>
      <w:pPr>
        <w:ind w:left="404"/>
        <w:spacing w:before="217" w:line="220" w:lineRule="auto"/>
        <w:rPr>
          <w:rFonts w:ascii="SimSun" w:hAnsi="SimSun" w:eastAsia="SimSun" w:cs="SimSun"/>
          <w:sz w:val="24"/>
          <w:szCs w:val="24"/>
        </w:rPr>
      </w:pPr>
      <w:r>
        <w:rPr>
          <w:rFonts w:ascii="SimSun" w:hAnsi="SimSun" w:eastAsia="SimSun" w:cs="SimSun"/>
          <w:sz w:val="24"/>
          <w:szCs w:val="24"/>
          <w:spacing w:val="41"/>
        </w:rPr>
        <w:t>(</w:t>
      </w:r>
      <w:r>
        <w:rPr>
          <w:rFonts w:ascii="Times New Roman" w:hAnsi="Times New Roman" w:eastAsia="Times New Roman" w:cs="Times New Roman"/>
          <w:sz w:val="24"/>
          <w:szCs w:val="24"/>
          <w:spacing w:val="41"/>
        </w:rPr>
        <w:t>7</w:t>
      </w:r>
      <w:r>
        <w:rPr>
          <w:rFonts w:ascii="SimSun" w:hAnsi="SimSun" w:eastAsia="SimSun" w:cs="SimSun"/>
          <w:sz w:val="24"/>
          <w:szCs w:val="24"/>
          <w:spacing w:val="41"/>
        </w:rPr>
        <w:t>)预</w:t>
      </w:r>
      <w:r>
        <w:rPr>
          <w:rFonts w:ascii="SimSun" w:hAnsi="SimSun" w:eastAsia="SimSun" w:cs="SimSun"/>
          <w:sz w:val="24"/>
          <w:szCs w:val="24"/>
          <w:spacing w:val="40"/>
        </w:rPr>
        <w:t>测</w:t>
      </w:r>
    </w:p>
    <w:p>
      <w:pPr>
        <w:ind w:left="520"/>
        <w:spacing w:before="223" w:line="212" w:lineRule="auto"/>
        <w:rPr>
          <w:rFonts w:ascii="SimSun" w:hAnsi="SimSun" w:eastAsia="SimSun" w:cs="SimSun"/>
          <w:sz w:val="24"/>
          <w:szCs w:val="24"/>
        </w:rPr>
      </w:pPr>
      <w:r>
        <w:rPr>
          <w:rFonts w:ascii="SimSun" w:hAnsi="SimSun" w:eastAsia="SimSun" w:cs="SimSun"/>
          <w:sz w:val="24"/>
          <w:szCs w:val="24"/>
          <w:spacing w:val="6"/>
        </w:rPr>
        <w:t>预测过程</w:t>
      </w:r>
      <w:r>
        <w:rPr>
          <w:rFonts w:ascii="SimSun" w:hAnsi="SimSun" w:eastAsia="SimSun" w:cs="SimSun"/>
          <w:sz w:val="24"/>
          <w:szCs w:val="24"/>
          <w:spacing w:val="5"/>
        </w:rPr>
        <w:t>的</w:t>
      </w:r>
      <w:r>
        <w:rPr>
          <w:rFonts w:ascii="SimSun" w:hAnsi="SimSun" w:eastAsia="SimSun" w:cs="SimSun"/>
          <w:sz w:val="24"/>
          <w:szCs w:val="24"/>
          <w:spacing w:val="3"/>
        </w:rPr>
        <w:t>特征提取可以分为两步</w:t>
      </w:r>
      <w:r>
        <w:rPr>
          <w:rFonts w:ascii="Times New Roman" w:hAnsi="Times New Roman" w:eastAsia="Times New Roman" w:cs="Times New Roman"/>
          <w:sz w:val="24"/>
          <w:szCs w:val="24"/>
          <w:spacing w:val="3"/>
        </w:rPr>
        <w:t>,</w:t>
      </w:r>
      <w:r>
        <w:rPr>
          <w:rFonts w:ascii="SimSun" w:hAnsi="SimSun" w:eastAsia="SimSun" w:cs="SimSun"/>
          <w:sz w:val="24"/>
          <w:szCs w:val="24"/>
          <w:spacing w:val="3"/>
        </w:rPr>
        <w:t>如图</w:t>
      </w:r>
      <w:hyperlink w:history="true" w:anchor="_bookmark152">
        <w:r>
          <w:rPr>
            <w:rFonts w:ascii="Times New Roman" w:hAnsi="Times New Roman" w:eastAsia="Times New Roman" w:cs="Times New Roman"/>
            <w:sz w:val="24"/>
            <w:szCs w:val="24"/>
            <w:spacing w:val="3"/>
          </w:rPr>
          <w:t>3-11</w:t>
        </w:r>
      </w:hyperlink>
      <w:r>
        <w:rPr>
          <w:rFonts w:ascii="SimSun" w:hAnsi="SimSun" w:eastAsia="SimSun" w:cs="SimSun"/>
          <w:sz w:val="24"/>
          <w:szCs w:val="24"/>
          <w:spacing w:val="3"/>
        </w:rPr>
        <w:t>所示：</w:t>
      </w:r>
    </w:p>
    <w:p>
      <w:pPr>
        <w:sectPr>
          <w:headerReference w:type="default" r:id="rId7"/>
          <w:footerReference w:type="default" r:id="rId127"/>
          <w:pgSz w:w="11907" w:h="16839"/>
          <w:pgMar w:top="1444" w:right="925" w:bottom="1062" w:left="1673" w:header="780" w:footer="901" w:gutter="0"/>
        </w:sectPr>
        <w:rPr/>
      </w:pPr>
    </w:p>
    <w:p>
      <w:pPr>
        <w:ind w:firstLine="1901"/>
        <w:spacing w:before="2" w:line="3405" w:lineRule="exact"/>
        <w:textAlignment w:val="center"/>
        <w:rPr/>
      </w:pPr>
      <w:r>
        <w:drawing>
          <wp:inline distT="0" distB="0" distL="0" distR="0">
            <wp:extent cx="3685540" cy="2162047"/>
            <wp:effectExtent l="0" t="0" r="0" b="0"/>
            <wp:docPr id="93" name="IM 93"/>
            <wp:cNvGraphicFramePr/>
            <a:graphic>
              <a:graphicData uri="http://schemas.openxmlformats.org/drawingml/2006/picture">
                <pic:pic>
                  <pic:nvPicPr>
                    <pic:cNvPr id="93" name="IM 93"/>
                    <pic:cNvPicPr/>
                  </pic:nvPicPr>
                  <pic:blipFill>
                    <a:blip r:embed="rId131"/>
                    <a:stretch>
                      <a:fillRect/>
                    </a:stretch>
                  </pic:blipFill>
                  <pic:spPr>
                    <a:xfrm rot="0">
                      <a:off x="0" y="0"/>
                      <a:ext cx="3685540" cy="2162047"/>
                    </a:xfrm>
                    <a:prstGeom prst="rect">
                      <a:avLst/>
                    </a:prstGeom>
                  </pic:spPr>
                </pic:pic>
              </a:graphicData>
            </a:graphic>
          </wp:inline>
        </w:drawing>
      </w:r>
    </w:p>
    <w:p>
      <w:pPr>
        <w:ind w:left="3780"/>
        <w:spacing w:before="226" w:line="221" w:lineRule="auto"/>
        <w:rPr>
          <w:rFonts w:ascii="KaiTi" w:hAnsi="KaiTi" w:eastAsia="KaiTi" w:cs="KaiTi"/>
          <w:sz w:val="21"/>
          <w:szCs w:val="21"/>
        </w:rPr>
      </w:pPr>
      <w:bookmarkStart w:name="_bookmark72" w:id="67"/>
      <w:bookmarkEnd w:id="67"/>
      <w:bookmarkStart w:name="_bookmark152" w:id="68"/>
      <w:bookmarkEnd w:id="68"/>
      <w:r>
        <w:rPr>
          <w:rFonts w:ascii="KaiTi" w:hAnsi="KaiTi" w:eastAsia="KaiTi" w:cs="KaiTi"/>
          <w:sz w:val="21"/>
          <w:szCs w:val="21"/>
          <w:spacing w:val="-12"/>
        </w:rPr>
        <w:t>图</w:t>
      </w:r>
      <w:r>
        <w:rPr>
          <w:rFonts w:ascii="KaiTi" w:hAnsi="KaiTi" w:eastAsia="KaiTi" w:cs="KaiTi"/>
          <w:sz w:val="21"/>
          <w:szCs w:val="21"/>
          <w:spacing w:val="-9"/>
        </w:rPr>
        <w:t xml:space="preserve"> </w:t>
      </w:r>
      <w:r>
        <w:rPr>
          <w:rFonts w:ascii="KaiTi" w:hAnsi="KaiTi" w:eastAsia="KaiTi" w:cs="KaiTi"/>
          <w:sz w:val="21"/>
          <w:szCs w:val="21"/>
          <w:spacing w:val="-6"/>
        </w:rPr>
        <w:t>3-11</w:t>
      </w:r>
      <w:r>
        <w:rPr>
          <w:rFonts w:ascii="KaiTi" w:hAnsi="KaiTi" w:eastAsia="KaiTi" w:cs="KaiTi"/>
          <w:sz w:val="21"/>
          <w:szCs w:val="21"/>
          <w:spacing w:val="-6"/>
        </w:rPr>
        <w:t xml:space="preserve"> </w:t>
      </w:r>
      <w:r>
        <w:rPr>
          <w:rFonts w:ascii="KaiTi" w:hAnsi="KaiTi" w:eastAsia="KaiTi" w:cs="KaiTi"/>
          <w:sz w:val="21"/>
          <w:szCs w:val="21"/>
          <w:spacing w:val="-6"/>
        </w:rPr>
        <w:t>特征提取</w:t>
      </w:r>
    </w:p>
    <w:p>
      <w:pPr>
        <w:ind w:left="3308"/>
        <w:spacing w:before="22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feat</w:t>
      </w:r>
      <w:r>
        <w:rPr>
          <w:rFonts w:ascii="Times New Roman" w:hAnsi="Times New Roman" w:eastAsia="Times New Roman" w:cs="Times New Roman"/>
          <w:sz w:val="21"/>
          <w:szCs w:val="21"/>
          <w:spacing w:val="-1"/>
        </w:rPr>
        <w:t>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extraction</w:t>
      </w:r>
    </w:p>
    <w:p>
      <w:pPr>
        <w:ind w:left="37" w:right="31" w:firstLine="484"/>
        <w:spacing w:before="220" w:line="302" w:lineRule="auto"/>
        <w:rPr>
          <w:rFonts w:ascii="SimSun" w:hAnsi="SimSun" w:eastAsia="SimSun" w:cs="SimSun"/>
          <w:sz w:val="24"/>
          <w:szCs w:val="24"/>
        </w:rPr>
      </w:pPr>
      <w:r>
        <w:rPr>
          <w:rFonts w:ascii="SimSun" w:hAnsi="SimSun" w:eastAsia="SimSun" w:cs="SimSun"/>
          <w:sz w:val="24"/>
          <w:szCs w:val="24"/>
          <w:spacing w:val="-6"/>
        </w:rPr>
        <w:t>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spacing w:val="-3"/>
        </w:rPr>
        <w:t xml:space="preserve"> </w:t>
      </w:r>
      <w:r>
        <w:rPr>
          <w:rFonts w:ascii="SimSun" w:hAnsi="SimSun" w:eastAsia="SimSun" w:cs="SimSun"/>
          <w:sz w:val="24"/>
          <w:szCs w:val="24"/>
          <w:color w:val="00B050"/>
          <w:spacing w:val="-3"/>
        </w:rPr>
        <w:t>我们可以精确定位预测框，并确定它们属于哪一类。为了消除图</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像重叠，我</w:t>
      </w:r>
      <w:r>
        <w:rPr>
          <w:rFonts w:ascii="SimSun" w:hAnsi="SimSun" w:eastAsia="SimSun" w:cs="SimSun"/>
          <w:sz w:val="24"/>
          <w:szCs w:val="24"/>
          <w:color w:val="00B050"/>
          <w:spacing w:val="6"/>
        </w:rPr>
        <w:t>们</w:t>
      </w:r>
      <w:r>
        <w:rPr>
          <w:rFonts w:ascii="SimSun" w:hAnsi="SimSun" w:eastAsia="SimSun" w:cs="SimSun"/>
          <w:sz w:val="24"/>
          <w:szCs w:val="24"/>
          <w:color w:val="00B050"/>
          <w:spacing w:val="4"/>
        </w:rPr>
        <w:t>采用了非极大值抑制技术，以确保预测结果的准确性。预测框的置信度</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取决</w:t>
      </w:r>
      <w:r>
        <w:rPr>
          <w:rFonts w:ascii="SimSun" w:hAnsi="SimSun" w:eastAsia="SimSun" w:cs="SimSun"/>
          <w:sz w:val="24"/>
          <w:szCs w:val="24"/>
          <w:color w:val="00B050"/>
          <w:spacing w:val="-2"/>
        </w:rPr>
        <w:t>于它们属于哪一类的概率值与它们包含的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objectness</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概率值的乘积。在第</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1</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步计算</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中，每个</w:t>
      </w:r>
      <w:r>
        <w:rPr>
          <w:rFonts w:ascii="SimSun" w:hAnsi="SimSun" w:eastAsia="SimSun" w:cs="SimSun"/>
          <w:sz w:val="24"/>
          <w:szCs w:val="24"/>
          <w:color w:val="00B050"/>
          <w:spacing w:val="5"/>
        </w:rPr>
        <w:t>网</w:t>
      </w:r>
      <w:r>
        <w:rPr>
          <w:rFonts w:ascii="SimSun" w:hAnsi="SimSun" w:eastAsia="SimSun" w:cs="SimSun"/>
          <w:sz w:val="24"/>
          <w:szCs w:val="24"/>
          <w:color w:val="00B050"/>
          <w:spacing w:val="4"/>
        </w:rPr>
        <w:t>格区域都会产生数量不等的预测框，其中有部分预测框的重叠程度较高，</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因此需要采</w:t>
      </w:r>
      <w:r>
        <w:rPr>
          <w:rFonts w:ascii="SimSun" w:hAnsi="SimSun" w:eastAsia="SimSun" w:cs="SimSun"/>
          <w:sz w:val="24"/>
          <w:szCs w:val="24"/>
          <w:color w:val="00B050"/>
          <w:spacing w:val="7"/>
        </w:rPr>
        <w:t>取</w:t>
      </w:r>
      <w:r>
        <w:rPr>
          <w:rFonts w:ascii="SimSun" w:hAnsi="SimSun" w:eastAsia="SimSun" w:cs="SimSun"/>
          <w:sz w:val="24"/>
          <w:szCs w:val="24"/>
          <w:color w:val="00B050"/>
          <w:spacing w:val="4"/>
        </w:rPr>
        <w:t>措施去除这些冗余的预测框，以提高计算效率。通过特征值提取和预测</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框位置和类</w:t>
      </w:r>
      <w:r>
        <w:rPr>
          <w:rFonts w:ascii="SimSun" w:hAnsi="SimSun" w:eastAsia="SimSun" w:cs="SimSun"/>
          <w:sz w:val="24"/>
          <w:szCs w:val="24"/>
          <w:color w:val="00B050"/>
          <w:spacing w:val="6"/>
        </w:rPr>
        <w:t>别</w:t>
      </w:r>
      <w:r>
        <w:rPr>
          <w:rFonts w:ascii="SimSun" w:hAnsi="SimSun" w:eastAsia="SimSun" w:cs="SimSun"/>
          <w:sz w:val="24"/>
          <w:szCs w:val="24"/>
          <w:color w:val="00B050"/>
          <w:spacing w:val="4"/>
        </w:rPr>
        <w:t>的确定可以将关键部位连接起来，形成完整的身体姿态，从而实现了跨</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栏</w:t>
      </w:r>
      <w:r>
        <w:rPr>
          <w:rFonts w:ascii="SimSun" w:hAnsi="SimSun" w:eastAsia="SimSun" w:cs="SimSun"/>
          <w:sz w:val="24"/>
          <w:szCs w:val="24"/>
          <w:color w:val="00B050"/>
          <w:spacing w:val="-5"/>
        </w:rPr>
        <w:t>行为的检测。</w:t>
      </w:r>
    </w:p>
    <w:p>
      <w:pPr>
        <w:spacing w:line="467" w:lineRule="auto"/>
        <w:rPr>
          <w:rFonts w:ascii="Arial"/>
          <w:sz w:val="21"/>
        </w:rPr>
      </w:pPr>
      <w:r/>
    </w:p>
    <w:p>
      <w:pPr>
        <w:ind w:left="39"/>
        <w:spacing w:before="91" w:line="570" w:lineRule="exact"/>
        <w:rPr>
          <w:rFonts w:ascii="SimHei" w:hAnsi="SimHei" w:eastAsia="SimHei" w:cs="SimHei"/>
          <w:sz w:val="28"/>
          <w:szCs w:val="28"/>
        </w:rPr>
      </w:pPr>
      <w:bookmarkStart w:name="_bookmark28" w:id="69"/>
      <w:bookmarkEnd w:id="69"/>
      <w:r>
        <w:rPr>
          <w:rFonts w:ascii="SimHei" w:hAnsi="SimHei" w:eastAsia="SimHei" w:cs="SimHei"/>
          <w:sz w:val="28"/>
          <w:szCs w:val="28"/>
          <w:spacing w:val="-14"/>
          <w:position w:val="21"/>
        </w:rPr>
        <w:t>3.</w:t>
      </w:r>
      <w:r>
        <w:rPr>
          <w:rFonts w:ascii="SimHei" w:hAnsi="SimHei" w:eastAsia="SimHei" w:cs="SimHei"/>
          <w:sz w:val="28"/>
          <w:szCs w:val="28"/>
          <w:spacing w:val="-7"/>
          <w:position w:val="21"/>
        </w:rPr>
        <w:t>3</w:t>
      </w:r>
      <w:r>
        <w:rPr>
          <w:rFonts w:ascii="SimHei" w:hAnsi="SimHei" w:eastAsia="SimHei" w:cs="SimHei"/>
          <w:sz w:val="28"/>
          <w:szCs w:val="28"/>
          <w:spacing w:val="-7"/>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position w:val="21"/>
        </w:rPr>
        <w:t>HBD</w:t>
      </w:r>
      <w:r>
        <w:rPr>
          <w:rFonts w:ascii="SimHei" w:hAnsi="SimHei" w:eastAsia="SimHei" w:cs="SimHei"/>
          <w:sz w:val="28"/>
          <w:szCs w:val="28"/>
          <w:spacing w:val="-7"/>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position w:val="21"/>
        </w:rPr>
        <w:t>算法实现与仿真实验</w:t>
      </w:r>
    </w:p>
    <w:p>
      <w:pPr>
        <w:ind w:left="42"/>
        <w:spacing w:before="1" w:line="218" w:lineRule="auto"/>
        <w:rPr>
          <w:rFonts w:ascii="SimHei" w:hAnsi="SimHei" w:eastAsia="SimHei" w:cs="SimHei"/>
          <w:sz w:val="24"/>
          <w:szCs w:val="24"/>
        </w:rPr>
      </w:pPr>
      <w:bookmarkStart w:name="_bookmark29" w:id="70"/>
      <w:bookmarkEnd w:id="70"/>
      <w:r>
        <w:rPr>
          <w:rFonts w:ascii="SimSun" w:hAnsi="SimSun" w:eastAsia="SimSun" w:cs="SimSun"/>
          <w:sz w:val="24"/>
          <w:szCs w:val="24"/>
          <w:spacing w:val="-9"/>
        </w:rPr>
        <w:t>3.3.1</w:t>
      </w:r>
      <w:r>
        <w:rPr>
          <w:rFonts w:ascii="SimSun" w:hAnsi="SimSun" w:eastAsia="SimSun" w:cs="SimSun"/>
          <w:sz w:val="24"/>
          <w:szCs w:val="24"/>
          <w:spacing w:val="-9"/>
        </w:rPr>
        <w:t xml:space="preserve"> </w:t>
      </w:r>
      <w:r>
        <w:rPr>
          <w:rFonts w:ascii="SimSun" w:hAnsi="SimSun" w:eastAsia="SimSun" w:cs="SimSun"/>
          <w:sz w:val="24"/>
          <w:szCs w:val="24"/>
          <w:spacing w:val="-9"/>
        </w:rPr>
        <w:t>HB</w:t>
      </w:r>
      <w:r>
        <w:rPr>
          <w:rFonts w:ascii="SimSun" w:hAnsi="SimSun" w:eastAsia="SimSun" w:cs="SimSun"/>
          <w:sz w:val="24"/>
          <w:szCs w:val="24"/>
          <w:spacing w:val="-8"/>
        </w:rPr>
        <w:t>D</w:t>
      </w:r>
      <w:r>
        <w:rPr>
          <w:rFonts w:ascii="SimSun" w:hAnsi="SimSun" w:eastAsia="SimSun" w:cs="SimSun"/>
          <w:sz w:val="24"/>
          <w:szCs w:val="24"/>
          <w:spacing w:val="-9"/>
        </w:rPr>
        <w:t xml:space="preserve"> </w:t>
      </w:r>
      <w:r>
        <w:rPr>
          <w:rFonts w:ascii="SimHei" w:hAnsi="SimHei" w:eastAsia="SimHei" w:cs="SimHei"/>
          <w:sz w:val="24"/>
          <w:szCs w:val="24"/>
          <w:spacing w:val="-9"/>
        </w:rPr>
        <w:t>算法实现</w:t>
      </w:r>
    </w:p>
    <w:p>
      <w:pPr>
        <w:ind w:left="512"/>
        <w:spacing w:before="224" w:line="219" w:lineRule="auto"/>
        <w:rPr>
          <w:rFonts w:ascii="SimSun" w:hAnsi="SimSun" w:eastAsia="SimSun" w:cs="SimSun"/>
          <w:sz w:val="24"/>
          <w:szCs w:val="24"/>
        </w:rPr>
      </w:pPr>
      <w:r>
        <w:rPr>
          <w:rFonts w:ascii="Times New Roman" w:hAnsi="Times New Roman" w:eastAsia="Times New Roman" w:cs="Times New Roman"/>
          <w:sz w:val="24"/>
          <w:szCs w:val="24"/>
        </w:rPr>
        <w:t>HBD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算法的网络结构借鉴了残差网络的概念，</w:t>
      </w:r>
      <w:r>
        <w:rPr>
          <w:rFonts w:ascii="SimSun" w:hAnsi="SimSun" w:eastAsia="SimSun" w:cs="SimSun"/>
          <w:sz w:val="24"/>
          <w:szCs w:val="24"/>
          <w:spacing w:val="-1"/>
        </w:rPr>
        <w:t xml:space="preserve"> </w:t>
      </w:r>
      <w:r>
        <w:rPr>
          <w:rFonts w:ascii="SimSun" w:hAnsi="SimSun" w:eastAsia="SimSun" w:cs="SimSun"/>
          <w:sz w:val="24"/>
          <w:szCs w:val="24"/>
          <w:spacing w:val="-1"/>
        </w:rPr>
        <w:t>它能够提供更深层</w:t>
      </w:r>
      <w:r>
        <w:rPr>
          <w:rFonts w:ascii="SimSun" w:hAnsi="SimSun" w:eastAsia="SimSun" w:cs="SimSun"/>
          <w:sz w:val="24"/>
          <w:szCs w:val="24"/>
        </w:rPr>
        <w:t>次的网络结构，</w:t>
      </w:r>
    </w:p>
    <w:p>
      <w:pPr>
        <w:ind w:left="43"/>
        <w:spacing w:before="104" w:line="219" w:lineRule="auto"/>
        <w:rPr>
          <w:rFonts w:ascii="SimSun" w:hAnsi="SimSun" w:eastAsia="SimSun" w:cs="SimSun"/>
          <w:sz w:val="24"/>
          <w:szCs w:val="24"/>
        </w:rPr>
      </w:pPr>
      <w:r>
        <w:rPr>
          <w:rFonts w:ascii="SimSun" w:hAnsi="SimSun" w:eastAsia="SimSun" w:cs="SimSun"/>
          <w:sz w:val="24"/>
          <w:szCs w:val="24"/>
          <w:spacing w:val="-6"/>
        </w:rPr>
        <w:t>并且能够</w:t>
      </w:r>
      <w:r>
        <w:rPr>
          <w:rFonts w:ascii="SimSun" w:hAnsi="SimSun" w:eastAsia="SimSun" w:cs="SimSun"/>
          <w:sz w:val="24"/>
          <w:szCs w:val="24"/>
          <w:spacing w:val="-5"/>
        </w:rPr>
        <w:t>实</w:t>
      </w:r>
      <w:r>
        <w:rPr>
          <w:rFonts w:ascii="SimSun" w:hAnsi="SimSun" w:eastAsia="SimSun" w:cs="SimSun"/>
          <w:sz w:val="24"/>
          <w:szCs w:val="24"/>
          <w:spacing w:val="-3"/>
        </w:rPr>
        <w:t>现多尺度的检测，从而大大提高了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mAP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和小物体检测的效率，</w:t>
      </w:r>
      <w:r>
        <w:rPr>
          <w:rFonts w:ascii="SimSun" w:hAnsi="SimSun" w:eastAsia="SimSun" w:cs="SimSun"/>
          <w:sz w:val="24"/>
          <w:szCs w:val="24"/>
          <w:spacing w:val="-3"/>
        </w:rPr>
        <w:t xml:space="preserve"> </w:t>
      </w:r>
      <w:r>
        <w:rPr>
          <w:rFonts w:ascii="SimSun" w:hAnsi="SimSun" w:eastAsia="SimSun" w:cs="SimSun"/>
          <w:sz w:val="24"/>
          <w:szCs w:val="24"/>
          <w:spacing w:val="-3"/>
        </w:rPr>
        <w:t>如图</w:t>
      </w:r>
      <w:hyperlink w:history="true" w:anchor="_bookmark153">
        <w:r>
          <w:rPr>
            <w:rFonts w:ascii="Times New Roman" w:hAnsi="Times New Roman" w:eastAsia="Times New Roman" w:cs="Times New Roman"/>
            <w:sz w:val="24"/>
            <w:szCs w:val="24"/>
            <w:spacing w:val="-3"/>
          </w:rPr>
          <w:t>3-</w:t>
        </w:r>
      </w:hyperlink>
      <w:r>
        <w:rPr>
          <w:rFonts w:ascii="Times New Roman" w:hAnsi="Times New Roman" w:eastAsia="Times New Roman" w:cs="Times New Roman"/>
          <w:sz w:val="24"/>
          <w:szCs w:val="24"/>
          <w:spacing w:val="-3"/>
        </w:rPr>
        <w:t>12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w:t>
      </w:r>
    </w:p>
    <w:p>
      <w:pPr>
        <w:ind w:left="301"/>
        <w:spacing w:before="259" w:line="121" w:lineRule="exact"/>
        <w:rPr>
          <w:rFonts w:ascii="SimSun" w:hAnsi="SimSun" w:eastAsia="SimSun" w:cs="SimSun"/>
          <w:sz w:val="24"/>
          <w:szCs w:val="24"/>
        </w:rPr>
      </w:pPr>
      <w:r>
        <w:pict>
          <v:shape id="_x0000_s179" style="position:absolute;margin-left:0.956001pt;margin-top:4.21817pt;mso-position-vertical-relative:text;mso-position-horizontal-relative:text;width:13.5pt;height:16.4pt;z-index:25238220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4"/>
                      <w:szCs w:val="24"/>
                    </w:rPr>
                  </w:pPr>
                  <w:r>
                    <w:rPr>
                      <w:rFonts w:ascii="SimSun" w:hAnsi="SimSun" w:eastAsia="SimSun" w:cs="SimSun"/>
                      <w:sz w:val="24"/>
                      <w:szCs w:val="24"/>
                    </w:rPr>
                    <w:t>示</w:t>
                  </w:r>
                </w:p>
              </w:txbxContent>
            </v:textbox>
          </v:shape>
        </w:pict>
      </w:r>
      <w:r>
        <w:rPr>
          <w:rFonts w:ascii="SimSun" w:hAnsi="SimSun" w:eastAsia="SimSun" w:cs="SimSun"/>
          <w:sz w:val="24"/>
          <w:szCs w:val="24"/>
          <w:position w:val="1"/>
        </w:rPr>
        <w:t>。</w:t>
      </w:r>
    </w:p>
    <w:p>
      <w:pPr>
        <w:sectPr>
          <w:headerReference w:type="default" r:id="rId3"/>
          <w:footerReference w:type="default" r:id="rId130"/>
          <w:pgSz w:w="11907" w:h="16839"/>
          <w:pgMar w:top="1444" w:right="1102" w:bottom="1062" w:left="1673" w:header="780" w:footer="901" w:gutter="0"/>
        </w:sectPr>
        <w:rPr/>
      </w:pPr>
    </w:p>
    <w:p>
      <w:pPr>
        <w:ind w:firstLine="267"/>
        <w:spacing w:before="2" w:line="5122" w:lineRule="exact"/>
        <w:textAlignment w:val="center"/>
        <w:rPr/>
      </w:pPr>
      <w:r>
        <w:drawing>
          <wp:inline distT="0" distB="0" distL="0" distR="0">
            <wp:extent cx="5758307" cy="3252470"/>
            <wp:effectExtent l="0" t="0" r="0" b="0"/>
            <wp:docPr id="95" name="IM 95"/>
            <wp:cNvGraphicFramePr/>
            <a:graphic>
              <a:graphicData uri="http://schemas.openxmlformats.org/drawingml/2006/picture">
                <pic:pic>
                  <pic:nvPicPr>
                    <pic:cNvPr id="95" name="IM 95"/>
                    <pic:cNvPicPr/>
                  </pic:nvPicPr>
                  <pic:blipFill>
                    <a:blip r:embed="rId134"/>
                    <a:stretch>
                      <a:fillRect/>
                    </a:stretch>
                  </pic:blipFill>
                  <pic:spPr>
                    <a:xfrm rot="0">
                      <a:off x="0" y="0"/>
                      <a:ext cx="5758307" cy="3252470"/>
                    </a:xfrm>
                    <a:prstGeom prst="rect">
                      <a:avLst/>
                    </a:prstGeom>
                  </pic:spPr>
                </pic:pic>
              </a:graphicData>
            </a:graphic>
          </wp:inline>
        </w:drawing>
      </w:r>
    </w:p>
    <w:p>
      <w:pPr>
        <w:ind w:left="3281"/>
        <w:spacing w:before="234" w:line="221" w:lineRule="auto"/>
        <w:rPr>
          <w:rFonts w:ascii="KaiTi" w:hAnsi="KaiTi" w:eastAsia="KaiTi" w:cs="KaiTi"/>
          <w:sz w:val="21"/>
          <w:szCs w:val="21"/>
        </w:rPr>
      </w:pPr>
      <w:bookmarkStart w:name="_bookmark73" w:id="71"/>
      <w:bookmarkEnd w:id="71"/>
      <w:bookmarkStart w:name="_bookmark153" w:id="72"/>
      <w:bookmarkEnd w:id="72"/>
      <w:r>
        <w:rPr>
          <w:rFonts w:ascii="KaiTi" w:hAnsi="KaiTi" w:eastAsia="KaiTi" w:cs="KaiTi"/>
          <w:sz w:val="21"/>
          <w:szCs w:val="21"/>
          <w:spacing w:val="-10"/>
        </w:rPr>
        <w:t>图</w:t>
      </w:r>
      <w:r>
        <w:rPr>
          <w:rFonts w:ascii="KaiTi" w:hAnsi="KaiTi" w:eastAsia="KaiTi" w:cs="KaiTi"/>
          <w:sz w:val="21"/>
          <w:szCs w:val="21"/>
          <w:spacing w:val="-7"/>
        </w:rPr>
        <w:t xml:space="preserve"> </w:t>
      </w:r>
      <w:r>
        <w:rPr>
          <w:rFonts w:ascii="KaiTi" w:hAnsi="KaiTi" w:eastAsia="KaiTi" w:cs="KaiTi"/>
          <w:sz w:val="21"/>
          <w:szCs w:val="21"/>
          <w:spacing w:val="-7"/>
        </w:rPr>
        <w:t>3-12</w:t>
      </w:r>
      <w:r>
        <w:rPr>
          <w:rFonts w:ascii="KaiTi" w:hAnsi="KaiTi" w:eastAsia="KaiTi" w:cs="KaiTi"/>
          <w:sz w:val="21"/>
          <w:szCs w:val="21"/>
          <w:spacing w:val="-7"/>
        </w:rPr>
        <w:t xml:space="preserve"> </w:t>
      </w:r>
      <w:r>
        <w:rPr>
          <w:rFonts w:ascii="KaiTi" w:hAnsi="KaiTi" w:eastAsia="KaiTi" w:cs="KaiTi"/>
          <w:sz w:val="21"/>
          <w:szCs w:val="21"/>
          <w:spacing w:val="-7"/>
        </w:rPr>
        <w:t>HBD</w:t>
      </w:r>
      <w:r>
        <w:rPr>
          <w:rFonts w:ascii="KaiTi" w:hAnsi="KaiTi" w:eastAsia="KaiTi" w:cs="KaiTi"/>
          <w:sz w:val="21"/>
          <w:szCs w:val="21"/>
          <w:spacing w:val="-7"/>
        </w:rPr>
        <w:t xml:space="preserve"> </w:t>
      </w:r>
      <w:r>
        <w:rPr>
          <w:rFonts w:ascii="KaiTi" w:hAnsi="KaiTi" w:eastAsia="KaiTi" w:cs="KaiTi"/>
          <w:sz w:val="21"/>
          <w:szCs w:val="21"/>
          <w:spacing w:val="-7"/>
        </w:rPr>
        <w:t>算法的网络结构</w:t>
      </w:r>
    </w:p>
    <w:p>
      <w:pPr>
        <w:ind w:left="2447"/>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Fi</w:t>
      </w:r>
      <w:r>
        <w:rPr>
          <w:rFonts w:ascii="Times New Roman" w:hAnsi="Times New Roman" w:eastAsia="Times New Roman" w:cs="Times New Roman"/>
          <w:sz w:val="21"/>
          <w:szCs w:val="21"/>
          <w:spacing w:val="-1"/>
        </w:rPr>
        <w:t>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Network</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Structure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HBD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Algorithm</w:t>
      </w:r>
    </w:p>
    <w:p>
      <w:pPr>
        <w:ind w:left="33" w:right="231" w:firstLine="479"/>
        <w:spacing w:before="219" w:line="298" w:lineRule="auto"/>
        <w:rPr>
          <w:rFonts w:ascii="SimSun" w:hAnsi="SimSun" w:eastAsia="SimSun" w:cs="SimSun"/>
          <w:sz w:val="24"/>
          <w:szCs w:val="24"/>
        </w:rPr>
      </w:pPr>
      <w:r>
        <w:rPr>
          <w:rFonts w:ascii="Times New Roman" w:hAnsi="Times New Roman" w:eastAsia="Times New Roman" w:cs="Times New Roman"/>
          <w:sz w:val="24"/>
          <w:szCs w:val="24"/>
          <w:color w:val="00B050"/>
        </w:rPr>
        <w:t>Densenet</w:t>
      </w:r>
      <w:r>
        <w:rPr>
          <w:rFonts w:ascii="Times New Roman" w:hAnsi="Times New Roman" w:eastAsia="Times New Roman" w:cs="Times New Roman"/>
          <w:sz w:val="24"/>
          <w:szCs w:val="24"/>
          <w:color w:val="00B050"/>
          <w:spacing w:val="10"/>
        </w:rPr>
        <w:t xml:space="preserve"> </w:t>
      </w:r>
      <w:r>
        <w:rPr>
          <w:rFonts w:ascii="SimSun" w:hAnsi="SimSun" w:eastAsia="SimSun" w:cs="SimSun"/>
          <w:sz w:val="24"/>
          <w:szCs w:val="24"/>
          <w:color w:val="00B050"/>
          <w:spacing w:val="10"/>
        </w:rPr>
        <w:t>通过多</w:t>
      </w:r>
      <w:r>
        <w:rPr>
          <w:rFonts w:ascii="SimSun" w:hAnsi="SimSun" w:eastAsia="SimSun" w:cs="SimSun"/>
          <w:sz w:val="24"/>
          <w:szCs w:val="24"/>
          <w:color w:val="00B050"/>
          <w:spacing w:val="7"/>
        </w:rPr>
        <w:t>阶</w:t>
      </w:r>
      <w:r>
        <w:rPr>
          <w:rFonts w:ascii="SimSun" w:hAnsi="SimSun" w:eastAsia="SimSun" w:cs="SimSun"/>
          <w:sz w:val="24"/>
          <w:szCs w:val="24"/>
          <w:color w:val="00B050"/>
          <w:spacing w:val="5"/>
        </w:rPr>
        <w:t>段卷积神经网络迭代训练，将输出的特征图转换为输入，并且</w:t>
      </w:r>
      <w:r>
        <w:rPr>
          <w:rFonts w:ascii="SimSun" w:hAnsi="SimSun" w:eastAsia="SimSun" w:cs="SimSun"/>
          <w:sz w:val="24"/>
          <w:szCs w:val="24"/>
          <w:color w:val="00B050"/>
        </w:rPr>
        <w:t xml:space="preserve"> </w:t>
      </w:r>
      <w:r>
        <w:rPr>
          <w:rFonts w:ascii="SimSun" w:hAnsi="SimSun" w:eastAsia="SimSun" w:cs="SimSun"/>
          <w:sz w:val="24"/>
          <w:szCs w:val="24"/>
          <w:color w:val="00B050"/>
          <w:spacing w:val="-16"/>
        </w:rPr>
        <w:t>第一阶</w:t>
      </w:r>
      <w:r>
        <w:rPr>
          <w:rFonts w:ascii="SimSun" w:hAnsi="SimSun" w:eastAsia="SimSun" w:cs="SimSun"/>
          <w:sz w:val="24"/>
          <w:szCs w:val="24"/>
          <w:color w:val="00B050"/>
          <w:spacing w:val="-14"/>
        </w:rPr>
        <w:t>段</w:t>
      </w:r>
      <w:r>
        <w:rPr>
          <w:rFonts w:ascii="SimSun" w:hAnsi="SimSun" w:eastAsia="SimSun" w:cs="SimSun"/>
          <w:sz w:val="24"/>
          <w:szCs w:val="24"/>
          <w:color w:val="00B050"/>
          <w:spacing w:val="-8"/>
        </w:rPr>
        <w:t>的输出结果为</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S</w:t>
      </w:r>
      <w:r>
        <w:rPr>
          <w:rFonts w:ascii="SimSun" w:hAnsi="SimSun" w:eastAsia="SimSun" w:cs="SimSun"/>
          <w:sz w:val="24"/>
          <w:szCs w:val="24"/>
          <w:color w:val="00B050"/>
          <w:spacing w:val="-8"/>
        </w:rPr>
        <w:t>，当中包括</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S1</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w:t>
      </w:r>
      <w:r>
        <w:rPr>
          <w:rFonts w:ascii="Times New Roman" w:hAnsi="Times New Roman" w:eastAsia="Times New Roman" w:cs="Times New Roman"/>
          <w:sz w:val="24"/>
          <w:szCs w:val="24"/>
          <w:color w:val="00B050"/>
          <w:spacing w:val="-8"/>
        </w:rPr>
        <w:t>s2</w:t>
      </w:r>
      <w:r>
        <w:rPr>
          <w:rFonts w:ascii="SimSun" w:hAnsi="SimSun" w:eastAsia="SimSun" w:cs="SimSun"/>
          <w:sz w:val="24"/>
          <w:szCs w:val="24"/>
          <w:color w:val="00B050"/>
          <w:spacing w:val="-8"/>
        </w:rPr>
        <w:t>、…、</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Sj</w:t>
      </w:r>
      <w:r>
        <w:rPr>
          <w:rFonts w:ascii="SimSun" w:hAnsi="SimSun" w:eastAsia="SimSun" w:cs="SimSun"/>
          <w:sz w:val="24"/>
          <w:szCs w:val="24"/>
          <w:color w:val="00B050"/>
          <w:spacing w:val="-8"/>
        </w:rPr>
        <w:t>，以及</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j{1</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w:t>
      </w:r>
      <w:r>
        <w:rPr>
          <w:rFonts w:ascii="Times New Roman" w:hAnsi="Times New Roman" w:eastAsia="Times New Roman" w:cs="Times New Roman"/>
          <w:sz w:val="24"/>
          <w:szCs w:val="24"/>
          <w:color w:val="00B050"/>
          <w:spacing w:val="-8"/>
        </w:rPr>
        <w:t>2</w:t>
      </w:r>
      <w:r>
        <w:rPr>
          <w:rFonts w:ascii="SimSun" w:hAnsi="SimSun" w:eastAsia="SimSun" w:cs="SimSun"/>
          <w:sz w:val="24"/>
          <w:szCs w:val="24"/>
          <w:color w:val="00B050"/>
          <w:spacing w:val="-8"/>
        </w:rPr>
        <w:t>、∈等…通过</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j</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个关</w:t>
      </w:r>
      <w:r>
        <w:rPr>
          <w:rFonts w:ascii="SimSun" w:hAnsi="SimSun" w:eastAsia="SimSun" w:cs="SimSun"/>
          <w:sz w:val="24"/>
          <w:szCs w:val="24"/>
          <w:color w:val="00B050"/>
        </w:rPr>
        <w:t xml:space="preserve"> </w:t>
      </w:r>
      <w:r>
        <w:rPr>
          <w:rFonts w:ascii="SimSun" w:hAnsi="SimSun" w:eastAsia="SimSun" w:cs="SimSun"/>
          <w:sz w:val="24"/>
          <w:szCs w:val="24"/>
          <w:color w:val="00B050"/>
          <w:spacing w:val="2"/>
        </w:rPr>
        <w:t>键点的估计，我们可以构建一组</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2</w:t>
      </w:r>
      <w:r>
        <w:rPr>
          <w:rFonts w:ascii="Times New Roman" w:hAnsi="Times New Roman" w:eastAsia="Times New Roman" w:cs="Times New Roman"/>
          <w:sz w:val="24"/>
          <w:szCs w:val="24"/>
          <w:color w:val="00B050"/>
        </w:rPr>
        <w:t>D</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置信图(</w:t>
      </w:r>
      <w:r>
        <w:rPr>
          <w:rFonts w:ascii="Times New Roman" w:hAnsi="Times New Roman" w:eastAsia="Times New Roman" w:cs="Times New Roman"/>
          <w:sz w:val="24"/>
          <w:szCs w:val="24"/>
          <w:color w:val="00B050"/>
        </w:rPr>
        <w:t>part</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rPr>
        <w:t>confidence</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rPr>
        <w:t>map</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rPr>
        <w:t>PCM</w:t>
      </w:r>
      <w:r>
        <w:rPr>
          <w:rFonts w:ascii="SimSun" w:hAnsi="SimSun" w:eastAsia="SimSun" w:cs="SimSun"/>
          <w:sz w:val="24"/>
          <w:szCs w:val="24"/>
          <w:color w:val="00B050"/>
          <w:spacing w:val="2"/>
        </w:rPr>
        <w:t>)</w:t>
      </w:r>
      <w:r>
        <w:rPr>
          <w:rFonts w:ascii="SimSun" w:hAnsi="SimSun" w:eastAsia="SimSun" w:cs="SimSun"/>
          <w:sz w:val="24"/>
          <w:szCs w:val="24"/>
          <w:spacing w:val="2"/>
        </w:rPr>
        <w:t>，从而</w:t>
      </w:r>
      <w:r>
        <w:rPr>
          <w:rFonts w:ascii="SimSun" w:hAnsi="SimSun" w:eastAsia="SimSun" w:cs="SimSun"/>
          <w:sz w:val="24"/>
          <w:szCs w:val="24"/>
          <w:spacing w:val="1"/>
        </w:rPr>
        <w:t>获</w:t>
      </w:r>
      <w:r>
        <w:rPr>
          <w:rFonts w:ascii="SimSun" w:hAnsi="SimSun" w:eastAsia="SimSun" w:cs="SimSun"/>
          <w:sz w:val="24"/>
          <w:szCs w:val="24"/>
        </w:rPr>
        <w:t>得人</w:t>
      </w:r>
      <w:r>
        <w:rPr>
          <w:rFonts w:ascii="SimSun" w:hAnsi="SimSun" w:eastAsia="SimSun" w:cs="SimSun"/>
          <w:sz w:val="24"/>
          <w:szCs w:val="24"/>
        </w:rPr>
        <w:t xml:space="preserve"> </w:t>
      </w:r>
      <w:r>
        <w:rPr>
          <w:rFonts w:ascii="SimSun" w:hAnsi="SimSun" w:eastAsia="SimSun" w:cs="SimSun"/>
          <w:sz w:val="24"/>
          <w:szCs w:val="24"/>
          <w:spacing w:val="8"/>
        </w:rPr>
        <w:t>体骨骼关节的</w:t>
      </w:r>
      <w:r>
        <w:rPr>
          <w:rFonts w:ascii="SimSun" w:hAnsi="SimSun" w:eastAsia="SimSun" w:cs="SimSun"/>
          <w:sz w:val="24"/>
          <w:szCs w:val="24"/>
          <w:spacing w:val="5"/>
        </w:rPr>
        <w:t>重</w:t>
      </w:r>
      <w:r>
        <w:rPr>
          <w:rFonts w:ascii="SimSun" w:hAnsi="SimSun" w:eastAsia="SimSun" w:cs="SimSun"/>
          <w:sz w:val="24"/>
          <w:szCs w:val="24"/>
          <w:spacing w:val="4"/>
        </w:rPr>
        <w:t>点位置信息。除了另一种分支的计算方法，还可以输出一组结果，即</w:t>
      </w:r>
      <w:r>
        <w:rPr>
          <w:rFonts w:ascii="SimSun" w:hAnsi="SimSun" w:eastAsia="SimSun" w:cs="SimSun"/>
          <w:sz w:val="24"/>
          <w:szCs w:val="24"/>
        </w:rPr>
        <w:t xml:space="preserve"> </w:t>
      </w:r>
      <w:r>
        <w:rPr>
          <w:rFonts w:ascii="Times New Roman" w:hAnsi="Times New Roman" w:eastAsia="Times New Roman" w:cs="Times New Roman"/>
          <w:sz w:val="24"/>
          <w:szCs w:val="24"/>
          <w:spacing w:val="-4"/>
        </w:rPr>
        <w:t>L</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4"/>
        </w:rPr>
        <w:t>L</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4"/>
        </w:rPr>
        <w:t>L2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Lc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c}</w:t>
      </w:r>
      <w:r>
        <w:rPr>
          <w:rFonts w:ascii="SimSun" w:hAnsi="SimSun" w:eastAsia="SimSun" w:cs="SimSun"/>
          <w:sz w:val="24"/>
          <w:szCs w:val="24"/>
          <w:spacing w:val="-4"/>
        </w:rPr>
        <w:t>，每个‘</w:t>
      </w:r>
      <w:r>
        <w:rPr>
          <w:rFonts w:ascii="Times New Roman" w:hAnsi="Times New Roman" w:eastAsia="Times New Roman" w:cs="Times New Roman"/>
          <w:sz w:val="24"/>
          <w:szCs w:val="24"/>
          <w:spacing w:val="-4"/>
        </w:rPr>
        <w:t>c</w:t>
      </w:r>
      <w:r>
        <w:rPr>
          <w:rFonts w:ascii="SimSun" w:hAnsi="SimSun" w:eastAsia="SimSun" w:cs="SimSun"/>
          <w:sz w:val="24"/>
          <w:szCs w:val="24"/>
          <w:spacing w:val="-4"/>
        </w:rPr>
        <w:t>’都代表一个平面</w:t>
      </w:r>
      <w:r>
        <w:rPr>
          <w:rFonts w:ascii="Times New Roman" w:hAnsi="Times New Roman" w:eastAsia="Times New Roman" w:cs="Times New Roman"/>
          <w:sz w:val="24"/>
          <w:szCs w:val="24"/>
          <w:spacing w:val="-4"/>
        </w:rPr>
        <w:t>2D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矢量场，用来估计骨骼关键</w:t>
      </w:r>
      <w:r>
        <w:rPr>
          <w:rFonts w:ascii="SimSun" w:hAnsi="SimSun" w:eastAsia="SimSun" w:cs="SimSun"/>
          <w:sz w:val="24"/>
          <w:szCs w:val="24"/>
        </w:rPr>
        <w:t xml:space="preserve"> </w:t>
      </w:r>
      <w:r>
        <w:rPr>
          <w:rFonts w:ascii="SimSun" w:hAnsi="SimSun" w:eastAsia="SimSun" w:cs="SimSun"/>
          <w:sz w:val="24"/>
          <w:szCs w:val="24"/>
          <w:spacing w:val="-1"/>
        </w:rPr>
        <w:t>点连接的局部区域的亲和力值，如公式</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3-3</w:t>
      </w:r>
      <w:r>
        <w:rPr>
          <w:rFonts w:ascii="SimSun" w:hAnsi="SimSun" w:eastAsia="SimSun" w:cs="SimSun"/>
          <w:sz w:val="24"/>
          <w:szCs w:val="24"/>
          <w:spacing w:val="-1"/>
        </w:rPr>
        <w:t>、公式</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3-4</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w:t>
      </w:r>
      <w:r>
        <w:rPr>
          <w:rFonts w:ascii="SimSun" w:hAnsi="SimSun" w:eastAsia="SimSun" w:cs="SimSun"/>
          <w:sz w:val="24"/>
          <w:szCs w:val="24"/>
        </w:rPr>
        <w:t>从而更好地理解和预测骨</w:t>
      </w:r>
      <w:r>
        <w:rPr>
          <w:rFonts w:ascii="SimSun" w:hAnsi="SimSun" w:eastAsia="SimSun" w:cs="SimSun"/>
          <w:sz w:val="24"/>
          <w:szCs w:val="24"/>
        </w:rPr>
        <w:t xml:space="preserve"> </w:t>
      </w:r>
      <w:r>
        <w:rPr>
          <w:rFonts w:ascii="SimSun" w:hAnsi="SimSun" w:eastAsia="SimSun" w:cs="SimSun"/>
          <w:sz w:val="24"/>
          <w:szCs w:val="24"/>
          <w:spacing w:val="-5"/>
        </w:rPr>
        <w:t>骼结构的变化</w:t>
      </w:r>
      <w:r>
        <w:rPr>
          <w:rFonts w:ascii="SimSun" w:hAnsi="SimSun" w:eastAsia="SimSun" w:cs="SimSun"/>
          <w:sz w:val="24"/>
          <w:szCs w:val="24"/>
          <w:spacing w:val="-4"/>
        </w:rPr>
        <w:t>。</w:t>
      </w:r>
    </w:p>
    <w:p>
      <w:pPr>
        <w:sectPr>
          <w:headerReference w:type="default" r:id="rId132"/>
          <w:footerReference w:type="default" r:id="rId133"/>
          <w:pgSz w:w="11907" w:h="16839"/>
          <w:pgMar w:top="1444" w:right="897" w:bottom="1062" w:left="1673" w:header="780" w:footer="901" w:gutter="0"/>
          <w:cols w:equalWidth="0" w:num="1">
            <w:col w:w="9336" w:space="0"/>
          </w:cols>
        </w:sectPr>
        <w:rPr/>
      </w:pPr>
    </w:p>
    <w:p>
      <w:pPr>
        <w:ind w:left="3873"/>
        <w:spacing w:before="110"/>
        <w:rPr>
          <w:sz w:val="24"/>
          <w:szCs w:val="24"/>
        </w:rPr>
      </w:pPr>
      <w:r>
        <w:rPr>
          <w:rFonts w:ascii="Cambria Math" w:hAnsi="Cambria Math" w:eastAsia="Cambria Math" w:cs="Cambria Math"/>
          <w:sz w:val="24"/>
          <w:szCs w:val="24"/>
          <w:spacing w:val="-9"/>
        </w:rPr>
        <w:t>{</w:t>
      </w:r>
      <w:r>
        <w:rPr>
          <w:sz w:val="24"/>
          <w:szCs w:val="24"/>
          <w:position w:val="-20"/>
        </w:rPr>
        <w:drawing>
          <wp:inline distT="0" distB="0" distL="0" distR="0">
            <wp:extent cx="716229" cy="348996"/>
            <wp:effectExtent l="0" t="0" r="0" b="0"/>
            <wp:docPr id="96" name="IM 96"/>
            <wp:cNvGraphicFramePr/>
            <a:graphic>
              <a:graphicData uri="http://schemas.openxmlformats.org/drawingml/2006/picture">
                <pic:pic>
                  <pic:nvPicPr>
                    <pic:cNvPr id="96" name="IM 96"/>
                    <pic:cNvPicPr/>
                  </pic:nvPicPr>
                  <pic:blipFill>
                    <a:blip r:embed="rId135"/>
                    <a:stretch>
                      <a:fillRect/>
                    </a:stretch>
                  </pic:blipFill>
                  <pic:spPr>
                    <a:xfrm rot="0">
                      <a:off x="0" y="0"/>
                      <a:ext cx="716229" cy="348996"/>
                    </a:xfrm>
                    <a:prstGeom prst="rect">
                      <a:avLst/>
                    </a:prstGeom>
                  </pic:spPr>
                </pic:pic>
              </a:graphicData>
            </a:graphic>
          </wp:inline>
        </w:drawing>
      </w:r>
    </w:p>
    <w:p>
      <w:pPr>
        <w:ind w:left="2925"/>
        <w:spacing w:before="243"/>
        <w:rPr>
          <w:sz w:val="24"/>
          <w:szCs w:val="24"/>
        </w:rPr>
      </w:pPr>
      <w:r>
        <w:rPr>
          <w:rFonts w:ascii="Cambria Math" w:hAnsi="Cambria Math" w:eastAsia="Cambria Math" w:cs="Cambria Math"/>
          <w:sz w:val="24"/>
          <w:szCs w:val="24"/>
          <w:spacing w:val="14"/>
          <w:position w:val="1"/>
        </w:rPr>
        <w:t>{</w:t>
      </w:r>
      <w:r>
        <w:rPr>
          <w:sz w:val="24"/>
          <w:szCs w:val="24"/>
          <w:position w:val="-28"/>
        </w:rPr>
        <w:drawing>
          <wp:inline distT="0" distB="0" distL="0" distR="0">
            <wp:extent cx="2002180" cy="443578"/>
            <wp:effectExtent l="0" t="0" r="0" b="0"/>
            <wp:docPr id="97" name="IM 97"/>
            <wp:cNvGraphicFramePr/>
            <a:graphic>
              <a:graphicData uri="http://schemas.openxmlformats.org/drawingml/2006/picture">
                <pic:pic>
                  <pic:nvPicPr>
                    <pic:cNvPr id="97" name="IM 97"/>
                    <pic:cNvPicPr/>
                  </pic:nvPicPr>
                  <pic:blipFill>
                    <a:blip r:embed="rId136"/>
                    <a:stretch>
                      <a:fillRect/>
                    </a:stretch>
                  </pic:blipFill>
                  <pic:spPr>
                    <a:xfrm rot="0">
                      <a:off x="0" y="0"/>
                      <a:ext cx="2002180" cy="44357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11" w:lineRule="auto"/>
        <w:rPr>
          <w:rFonts w:ascii="Arial"/>
          <w:sz w:val="21"/>
        </w:rPr>
      </w:pPr>
      <w:r/>
    </w:p>
    <w:p>
      <w:pPr>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3-3</w:t>
      </w:r>
      <w:r>
        <w:rPr>
          <w:rFonts w:ascii="SimSun" w:hAnsi="SimSun" w:eastAsia="SimSun" w:cs="SimSun"/>
          <w:sz w:val="24"/>
          <w:szCs w:val="24"/>
          <w:spacing w:val="-9"/>
        </w:rPr>
        <w:t>)</w:t>
      </w:r>
    </w:p>
    <w:p>
      <w:pPr>
        <w:spacing w:line="286" w:lineRule="auto"/>
        <w:rPr>
          <w:rFonts w:ascii="Arial"/>
          <w:sz w:val="21"/>
        </w:rPr>
      </w:pPr>
      <w:r/>
    </w:p>
    <w:p>
      <w:pPr>
        <w:spacing w:line="286" w:lineRule="auto"/>
        <w:rPr>
          <w:rFonts w:ascii="Arial"/>
          <w:sz w:val="21"/>
        </w:rPr>
      </w:pPr>
      <w:r/>
    </w:p>
    <w:p>
      <w:pPr>
        <w:spacing w:before="79" w:line="213" w:lineRule="auto"/>
        <w:rPr>
          <w:rFonts w:ascii="SimSun" w:hAnsi="SimSun" w:eastAsia="SimSun" w:cs="SimSun"/>
          <w:sz w:val="24"/>
          <w:szCs w:val="24"/>
        </w:rPr>
      </w:pPr>
      <w:r>
        <w:rPr>
          <w:rFonts w:ascii="Times New Roman" w:hAnsi="Times New Roman" w:eastAsia="Times New Roman" w:cs="Times New Roman"/>
          <w:sz w:val="24"/>
          <w:szCs w:val="24"/>
          <w:spacing w:val="-9"/>
        </w:rPr>
        <w:t>(</w:t>
      </w:r>
      <w:r>
        <w:rPr>
          <w:rFonts w:ascii="SimSun" w:hAnsi="SimSun" w:eastAsia="SimSun" w:cs="SimSun"/>
          <w:sz w:val="24"/>
          <w:szCs w:val="24"/>
          <w:spacing w:val="-9"/>
        </w:rPr>
        <w:t>公式</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3-4</w:t>
      </w:r>
      <w:r>
        <w:rPr>
          <w:rFonts w:ascii="SimSun" w:hAnsi="SimSun" w:eastAsia="SimSun" w:cs="SimSun"/>
          <w:sz w:val="24"/>
          <w:szCs w:val="24"/>
          <w:spacing w:val="-9"/>
        </w:rPr>
        <w:t>)</w:t>
      </w:r>
    </w:p>
    <w:p>
      <w:pPr>
        <w:sectPr>
          <w:type w:val="continuous"/>
          <w:pgSz w:w="11907" w:h="16839"/>
          <w:pgMar w:top="1444" w:right="897" w:bottom="1062" w:left="1673" w:header="780" w:footer="901" w:gutter="0"/>
          <w:cols w:equalWidth="0" w:num="2">
            <w:col w:w="7765" w:space="100"/>
            <w:col w:w="1472" w:space="0"/>
          </w:cols>
        </w:sectPr>
        <w:rPr/>
      </w:pPr>
    </w:p>
    <w:p>
      <w:pPr>
        <w:ind w:left="40" w:right="236" w:firstLine="477"/>
        <w:spacing w:before="210" w:line="302" w:lineRule="auto"/>
        <w:rPr>
          <w:rFonts w:ascii="SimSun" w:hAnsi="SimSun" w:eastAsia="SimSun" w:cs="SimSun"/>
          <w:sz w:val="24"/>
          <w:szCs w:val="24"/>
        </w:rPr>
      </w:pPr>
      <w:r>
        <w:rPr>
          <w:rFonts w:ascii="SimSun" w:hAnsi="SimSun" w:eastAsia="SimSun" w:cs="SimSun"/>
          <w:sz w:val="24"/>
          <w:szCs w:val="24"/>
          <w:spacing w:val="-8"/>
        </w:rPr>
        <w:t>在</w:t>
      </w:r>
      <w:r>
        <w:rPr>
          <w:rFonts w:ascii="SimSun" w:hAnsi="SimSun" w:eastAsia="SimSun" w:cs="SimSun"/>
          <w:sz w:val="24"/>
          <w:szCs w:val="24"/>
          <w:spacing w:val="-5"/>
        </w:rPr>
        <w:t>式中，</w:t>
      </w:r>
      <w:r>
        <w:rPr>
          <w:rFonts w:ascii="SimSun" w:hAnsi="SimSun" w:eastAsia="SimSun" w:cs="SimSun"/>
          <w:sz w:val="24"/>
          <w:szCs w:val="24"/>
          <w:spacing w:val="-5"/>
        </w:rPr>
        <w:t xml:space="preserve"> </w:t>
      </w:r>
      <w:r>
        <w:rPr>
          <w:rFonts w:ascii="SimSun" w:hAnsi="SimSun" w:eastAsia="SimSun" w:cs="SimSun"/>
          <w:sz w:val="24"/>
          <w:szCs w:val="24"/>
          <w:color w:val="00B050"/>
          <w:spacing w:val="-5"/>
        </w:rPr>
        <w:t>ρ</w:t>
      </w:r>
      <w:r>
        <w:rPr>
          <w:rFonts w:ascii="Calibri" w:hAnsi="Calibri" w:eastAsia="Calibri" w:cs="Calibri"/>
          <w:sz w:val="24"/>
          <w:szCs w:val="24"/>
          <w:color w:val="00B050"/>
          <w:spacing w:val="-5"/>
        </w:rPr>
        <w:t>1</w:t>
      </w:r>
      <w:r>
        <w:rPr>
          <w:rFonts w:ascii="Calibri" w:hAnsi="Calibri" w:eastAsia="Calibri" w:cs="Calibri"/>
          <w:sz w:val="24"/>
          <w:szCs w:val="24"/>
          <w:color w:val="00B050"/>
          <w:spacing w:val="-5"/>
        </w:rPr>
        <w:t xml:space="preserve"> </w:t>
      </w:r>
      <w:r>
        <w:rPr>
          <w:rFonts w:ascii="SimSun" w:hAnsi="SimSun" w:eastAsia="SimSun" w:cs="SimSun"/>
          <w:sz w:val="24"/>
          <w:szCs w:val="24"/>
          <w:color w:val="00B050"/>
          <w:spacing w:val="-5"/>
        </w:rPr>
        <w:t>和ρ</w:t>
      </w:r>
      <w:r>
        <w:rPr>
          <w:rFonts w:ascii="Calibri" w:hAnsi="Calibri" w:eastAsia="Calibri" w:cs="Calibri"/>
          <w:sz w:val="24"/>
          <w:szCs w:val="24"/>
          <w:color w:val="00B050"/>
          <w:spacing w:val="-5"/>
        </w:rPr>
        <w:t>t</w:t>
      </w:r>
      <w:r>
        <w:rPr>
          <w:rFonts w:ascii="Calibri" w:hAnsi="Calibri" w:eastAsia="Calibri" w:cs="Calibri"/>
          <w:sz w:val="24"/>
          <w:szCs w:val="24"/>
          <w:color w:val="00B050"/>
          <w:spacing w:val="-5"/>
        </w:rPr>
        <w:t xml:space="preserve"> </w:t>
      </w:r>
      <w:r>
        <w:rPr>
          <w:rFonts w:ascii="SimSun" w:hAnsi="SimSun" w:eastAsia="SimSun" w:cs="SimSun"/>
          <w:sz w:val="24"/>
          <w:szCs w:val="24"/>
          <w:color w:val="00B050"/>
          <w:spacing w:val="-5"/>
        </w:rPr>
        <w:t>依次代表第一个</w:t>
      </w:r>
      <w:r>
        <w:rPr>
          <w:rFonts w:ascii="SimSun" w:hAnsi="SimSun" w:eastAsia="SimSun" w:cs="SimSun"/>
          <w:sz w:val="24"/>
          <w:szCs w:val="24"/>
          <w:color w:val="00B050"/>
          <w:spacing w:val="-5"/>
        </w:rPr>
        <w:t xml:space="preserve"> </w:t>
      </w:r>
      <w:r>
        <w:rPr>
          <w:rFonts w:ascii="Calibri" w:hAnsi="Calibri" w:eastAsia="Calibri" w:cs="Calibri"/>
          <w:sz w:val="24"/>
          <w:szCs w:val="24"/>
          <w:color w:val="00B050"/>
          <w:spacing w:val="-5"/>
        </w:rPr>
        <w:t>PCM</w:t>
      </w:r>
      <w:r>
        <w:rPr>
          <w:rFonts w:ascii="Calibri" w:hAnsi="Calibri" w:eastAsia="Calibri" w:cs="Calibri"/>
          <w:sz w:val="24"/>
          <w:szCs w:val="24"/>
          <w:color w:val="00B050"/>
          <w:spacing w:val="-5"/>
        </w:rPr>
        <w:t xml:space="preserve"> </w:t>
      </w:r>
      <w:r>
        <w:rPr>
          <w:rFonts w:ascii="SimSun" w:hAnsi="SimSun" w:eastAsia="SimSun" w:cs="SimSun"/>
          <w:sz w:val="24"/>
          <w:szCs w:val="24"/>
          <w:color w:val="00B050"/>
          <w:spacing w:val="-5"/>
        </w:rPr>
        <w:t>和第二阶段</w:t>
      </w:r>
      <w:r>
        <w:rPr>
          <w:rFonts w:ascii="SimSun" w:hAnsi="SimSun" w:eastAsia="SimSun" w:cs="SimSun"/>
          <w:sz w:val="24"/>
          <w:szCs w:val="24"/>
          <w:color w:val="00B050"/>
          <w:spacing w:val="-5"/>
        </w:rPr>
        <w:t xml:space="preserve"> </w:t>
      </w:r>
      <w:r>
        <w:rPr>
          <w:rFonts w:ascii="Calibri" w:hAnsi="Calibri" w:eastAsia="Calibri" w:cs="Calibri"/>
          <w:sz w:val="24"/>
          <w:szCs w:val="24"/>
          <w:color w:val="00B050"/>
          <w:spacing w:val="-5"/>
        </w:rPr>
        <w:t>PAF</w:t>
      </w:r>
      <w:r>
        <w:rPr>
          <w:rFonts w:ascii="Calibri" w:hAnsi="Calibri" w:eastAsia="Calibri" w:cs="Calibri"/>
          <w:sz w:val="24"/>
          <w:szCs w:val="24"/>
          <w:color w:val="00B050"/>
          <w:spacing w:val="-5"/>
        </w:rPr>
        <w:t xml:space="preserve"> </w:t>
      </w:r>
      <w:r>
        <w:rPr>
          <w:rFonts w:ascii="SimSun" w:hAnsi="SimSun" w:eastAsia="SimSun" w:cs="SimSun"/>
          <w:sz w:val="24"/>
          <w:szCs w:val="24"/>
          <w:color w:val="00B050"/>
          <w:spacing w:val="-5"/>
        </w:rPr>
        <w:t>的预期网络，它们的结果</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可</w:t>
      </w:r>
      <w:r>
        <w:rPr>
          <w:rFonts w:ascii="SimSun" w:hAnsi="SimSun" w:eastAsia="SimSun" w:cs="SimSun"/>
          <w:sz w:val="24"/>
          <w:szCs w:val="24"/>
          <w:color w:val="00B050"/>
          <w:spacing w:val="-3"/>
        </w:rPr>
        <w:t>以用来预测未来的变化趋势。</w:t>
      </w:r>
    </w:p>
    <w:p>
      <w:pPr>
        <w:ind w:left="518"/>
        <w:spacing w:before="115" w:line="205" w:lineRule="auto"/>
        <w:rPr>
          <w:rFonts w:ascii="SimSun" w:hAnsi="SimSun" w:eastAsia="SimSun" w:cs="SimSun"/>
          <w:sz w:val="24"/>
          <w:szCs w:val="24"/>
        </w:rPr>
      </w:pPr>
      <w:r>
        <w:rPr>
          <w:rFonts w:ascii="SimSun" w:hAnsi="SimSun" w:eastAsia="SimSun" w:cs="SimSun"/>
          <w:sz w:val="24"/>
          <w:szCs w:val="24"/>
          <w:spacing w:val="-1"/>
        </w:rPr>
        <w:t>跨栏行为</w:t>
      </w:r>
      <w:r>
        <w:rPr>
          <w:rFonts w:ascii="SimSun" w:hAnsi="SimSun" w:eastAsia="SimSun" w:cs="SimSun"/>
          <w:sz w:val="24"/>
          <w:szCs w:val="24"/>
        </w:rPr>
        <w:t>识别</w:t>
      </w:r>
      <w:r>
        <w:rPr>
          <w:rFonts w:ascii="SimSun" w:hAnsi="SimSun" w:eastAsia="SimSun" w:cs="SimSun"/>
          <w:sz w:val="24"/>
          <w:szCs w:val="24"/>
        </w:rPr>
        <w:t xml:space="preserve"> </w:t>
      </w:r>
      <w:r>
        <w:rPr>
          <w:rFonts w:ascii="Calibri" w:hAnsi="Calibri" w:eastAsia="Calibri" w:cs="Calibri"/>
          <w:sz w:val="24"/>
          <w:szCs w:val="24"/>
        </w:rPr>
        <w:t>denseNet</w:t>
      </w:r>
      <w:r>
        <w:rPr>
          <w:rFonts w:ascii="Calibri" w:hAnsi="Calibri" w:eastAsia="Calibri" w:cs="Calibri"/>
          <w:sz w:val="24"/>
          <w:szCs w:val="24"/>
        </w:rPr>
        <w:t xml:space="preserve"> </w:t>
      </w:r>
      <w:r>
        <w:rPr>
          <w:rFonts w:ascii="SimSun" w:hAnsi="SimSun" w:eastAsia="SimSun" w:cs="SimSun"/>
          <w:sz w:val="24"/>
          <w:szCs w:val="24"/>
        </w:rPr>
        <w:t>分类器算法伪代码如图</w:t>
      </w:r>
      <w:hyperlink w:history="true" w:anchor="_bookmark154">
        <w:r>
          <w:rPr>
            <w:rFonts w:ascii="Calibri" w:hAnsi="Calibri" w:eastAsia="Calibri" w:cs="Calibri"/>
            <w:sz w:val="24"/>
            <w:szCs w:val="24"/>
          </w:rPr>
          <w:t>3-13</w:t>
        </w:r>
      </w:hyperlink>
      <w:r>
        <w:rPr>
          <w:rFonts w:ascii="SimSun" w:hAnsi="SimSun" w:eastAsia="SimSun" w:cs="SimSun"/>
          <w:sz w:val="24"/>
          <w:szCs w:val="24"/>
        </w:rPr>
        <w:t>：</w:t>
      </w:r>
    </w:p>
    <w:p>
      <w:pPr>
        <w:sectPr>
          <w:type w:val="continuous"/>
          <w:pgSz w:w="11907" w:h="16839"/>
          <w:pgMar w:top="1444" w:right="897" w:bottom="1062" w:left="1673" w:header="780" w:footer="901" w:gutter="0"/>
          <w:cols w:equalWidth="0" w:num="1">
            <w:col w:w="9336" w:space="0"/>
          </w:cols>
        </w:sectPr>
        <w:rPr/>
      </w:pPr>
    </w:p>
    <w:p>
      <w:pPr>
        <w:ind w:firstLine="1158"/>
        <w:spacing w:before="2" w:line="6174" w:lineRule="exact"/>
        <w:textAlignment w:val="center"/>
        <w:rPr/>
      </w:pPr>
      <w:r>
        <w:drawing>
          <wp:inline distT="0" distB="0" distL="0" distR="0">
            <wp:extent cx="4472304" cy="3920744"/>
            <wp:effectExtent l="0" t="0" r="0" b="0"/>
            <wp:docPr id="99" name="IM 99"/>
            <wp:cNvGraphicFramePr/>
            <a:graphic>
              <a:graphicData uri="http://schemas.openxmlformats.org/drawingml/2006/picture">
                <pic:pic>
                  <pic:nvPicPr>
                    <pic:cNvPr id="99" name="IM 99"/>
                    <pic:cNvPicPr/>
                  </pic:nvPicPr>
                  <pic:blipFill>
                    <a:blip r:embed="rId139"/>
                    <a:stretch>
                      <a:fillRect/>
                    </a:stretch>
                  </pic:blipFill>
                  <pic:spPr>
                    <a:xfrm rot="0">
                      <a:off x="0" y="0"/>
                      <a:ext cx="4472304" cy="3920744"/>
                    </a:xfrm>
                    <a:prstGeom prst="rect">
                      <a:avLst/>
                    </a:prstGeom>
                  </pic:spPr>
                </pic:pic>
              </a:graphicData>
            </a:graphic>
          </wp:inline>
        </w:drawing>
      </w:r>
    </w:p>
    <w:p>
      <w:pPr>
        <w:ind w:left="2914"/>
        <w:spacing w:before="233" w:line="221" w:lineRule="auto"/>
        <w:rPr>
          <w:rFonts w:ascii="KaiTi" w:hAnsi="KaiTi" w:eastAsia="KaiTi" w:cs="KaiTi"/>
          <w:sz w:val="21"/>
          <w:szCs w:val="21"/>
        </w:rPr>
      </w:pPr>
      <w:bookmarkStart w:name="_bookmark74" w:id="73"/>
      <w:bookmarkEnd w:id="73"/>
      <w:bookmarkStart w:name="_bookmark154" w:id="74"/>
      <w:bookmarkEnd w:id="74"/>
      <w:r>
        <w:rPr>
          <w:rFonts w:ascii="KaiTi" w:hAnsi="KaiTi" w:eastAsia="KaiTi" w:cs="KaiTi"/>
          <w:sz w:val="21"/>
          <w:szCs w:val="21"/>
          <w:spacing w:val="-10"/>
        </w:rPr>
        <w:t>图</w:t>
      </w:r>
      <w:r>
        <w:rPr>
          <w:rFonts w:ascii="KaiTi" w:hAnsi="KaiTi" w:eastAsia="KaiTi" w:cs="KaiTi"/>
          <w:sz w:val="21"/>
          <w:szCs w:val="21"/>
          <w:spacing w:val="-10"/>
        </w:rPr>
        <w:t xml:space="preserve"> </w:t>
      </w:r>
      <w:r>
        <w:rPr>
          <w:rFonts w:ascii="KaiTi" w:hAnsi="KaiTi" w:eastAsia="KaiTi" w:cs="KaiTi"/>
          <w:sz w:val="21"/>
          <w:szCs w:val="21"/>
          <w:spacing w:val="-5"/>
        </w:rPr>
        <w:t>3-13</w:t>
      </w:r>
      <w:r>
        <w:rPr>
          <w:rFonts w:ascii="KaiTi" w:hAnsi="KaiTi" w:eastAsia="KaiTi" w:cs="KaiTi"/>
          <w:sz w:val="21"/>
          <w:szCs w:val="21"/>
          <w:spacing w:val="-5"/>
        </w:rPr>
        <w:t xml:space="preserve"> </w:t>
      </w:r>
      <w:r>
        <w:rPr>
          <w:rFonts w:ascii="KaiTi" w:hAnsi="KaiTi" w:eastAsia="KaiTi" w:cs="KaiTi"/>
          <w:sz w:val="21"/>
          <w:szCs w:val="21"/>
          <w:spacing w:val="-5"/>
        </w:rPr>
        <w:t>DenseNet</w:t>
      </w:r>
      <w:r>
        <w:rPr>
          <w:rFonts w:ascii="KaiTi" w:hAnsi="KaiTi" w:eastAsia="KaiTi" w:cs="KaiTi"/>
          <w:sz w:val="21"/>
          <w:szCs w:val="21"/>
          <w:spacing w:val="-5"/>
        </w:rPr>
        <w:t xml:space="preserve"> </w:t>
      </w:r>
      <w:r>
        <w:rPr>
          <w:rFonts w:ascii="KaiTi" w:hAnsi="KaiTi" w:eastAsia="KaiTi" w:cs="KaiTi"/>
          <w:sz w:val="21"/>
          <w:szCs w:val="21"/>
          <w:spacing w:val="-5"/>
        </w:rPr>
        <w:t>分类器算法伪代码</w:t>
      </w:r>
    </w:p>
    <w:p>
      <w:pPr>
        <w:ind w:left="2149"/>
        <w:spacing w:before="222"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Pseudocode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DenseNet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classifier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alg</w:t>
      </w:r>
      <w:r>
        <w:rPr>
          <w:rFonts w:ascii="Times New Roman" w:hAnsi="Times New Roman" w:eastAsia="Times New Roman" w:cs="Times New Roman"/>
          <w:sz w:val="21"/>
          <w:szCs w:val="21"/>
        </w:rPr>
        <w:t>orithm</w:t>
      </w:r>
    </w:p>
    <w:p>
      <w:pPr>
        <w:spacing w:line="310" w:lineRule="auto"/>
        <w:rPr>
          <w:rFonts w:ascii="Arial"/>
          <w:sz w:val="21"/>
        </w:rPr>
      </w:pPr>
      <w:r/>
    </w:p>
    <w:p>
      <w:pPr>
        <w:spacing w:line="311" w:lineRule="auto"/>
        <w:rPr>
          <w:rFonts w:ascii="Arial"/>
          <w:sz w:val="21"/>
        </w:rPr>
      </w:pPr>
      <w:r/>
    </w:p>
    <w:p>
      <w:pPr>
        <w:ind w:left="42"/>
        <w:spacing w:before="78" w:line="219" w:lineRule="auto"/>
        <w:rPr>
          <w:rFonts w:ascii="SimHei" w:hAnsi="SimHei" w:eastAsia="SimHei" w:cs="SimHei"/>
          <w:sz w:val="24"/>
          <w:szCs w:val="24"/>
        </w:rPr>
      </w:pPr>
      <w:bookmarkStart w:name="_bookmark30" w:id="75"/>
      <w:bookmarkEnd w:id="75"/>
      <w:r>
        <w:rPr>
          <w:rFonts w:ascii="SimSun" w:hAnsi="SimSun" w:eastAsia="SimSun" w:cs="SimSun"/>
          <w:sz w:val="24"/>
          <w:szCs w:val="24"/>
          <w:spacing w:val="-11"/>
        </w:rPr>
        <w:t>3</w:t>
      </w:r>
      <w:r>
        <w:rPr>
          <w:rFonts w:ascii="SimSun" w:hAnsi="SimSun" w:eastAsia="SimSun" w:cs="SimSun"/>
          <w:sz w:val="24"/>
          <w:szCs w:val="24"/>
          <w:spacing w:val="-6"/>
        </w:rPr>
        <w:t>.3.2</w:t>
      </w:r>
      <w:r>
        <w:rPr>
          <w:rFonts w:ascii="SimSun" w:hAnsi="SimSun" w:eastAsia="SimSun" w:cs="SimSun"/>
          <w:sz w:val="24"/>
          <w:szCs w:val="24"/>
          <w:spacing w:val="-6"/>
        </w:rPr>
        <w:t xml:space="preserve"> </w:t>
      </w:r>
      <w:r>
        <w:rPr>
          <w:rFonts w:ascii="SimHei" w:hAnsi="SimHei" w:eastAsia="SimHei" w:cs="SimHei"/>
          <w:sz w:val="24"/>
          <w:szCs w:val="24"/>
          <w:spacing w:val="-6"/>
        </w:rPr>
        <w:t>仿真实验</w:t>
      </w:r>
    </w:p>
    <w:p>
      <w:pPr>
        <w:ind w:left="32" w:right="185" w:firstLine="487"/>
        <w:spacing w:before="227" w:line="302" w:lineRule="auto"/>
        <w:rPr>
          <w:rFonts w:ascii="SimSun" w:hAnsi="SimSun" w:eastAsia="SimSun" w:cs="SimSun"/>
          <w:sz w:val="24"/>
          <w:szCs w:val="24"/>
        </w:rPr>
      </w:pPr>
      <w:r>
        <w:rPr>
          <w:rFonts w:ascii="SimSun" w:hAnsi="SimSun" w:eastAsia="SimSun" w:cs="SimSun"/>
          <w:sz w:val="24"/>
          <w:szCs w:val="24"/>
          <w:spacing w:val="5"/>
        </w:rPr>
        <w:t>人体姿态行为识别算法的仿真实验是为了完成跨栏识别性别检测关键技术中对</w:t>
      </w:r>
      <w:r>
        <w:rPr>
          <w:rFonts w:ascii="SimSun" w:hAnsi="SimSun" w:eastAsia="SimSun" w:cs="SimSun"/>
          <w:sz w:val="24"/>
          <w:szCs w:val="24"/>
        </w:rPr>
        <w:t>模</w:t>
      </w:r>
      <w:r>
        <w:rPr>
          <w:rFonts w:ascii="SimSun" w:hAnsi="SimSun" w:eastAsia="SimSun" w:cs="SimSun"/>
          <w:sz w:val="24"/>
          <w:szCs w:val="24"/>
        </w:rPr>
        <w:t xml:space="preserve"> </w:t>
      </w:r>
      <w:r>
        <w:rPr>
          <w:rFonts w:ascii="SimSun" w:hAnsi="SimSun" w:eastAsia="SimSun" w:cs="SimSun"/>
          <w:sz w:val="24"/>
          <w:szCs w:val="24"/>
          <w:spacing w:val="2"/>
        </w:rPr>
        <w:t>型的具体实现。这里算法实</w:t>
      </w:r>
      <w:r>
        <w:rPr>
          <w:rFonts w:ascii="SimSun" w:hAnsi="SimSun" w:eastAsia="SimSun" w:cs="SimSun"/>
          <w:sz w:val="24"/>
          <w:szCs w:val="24"/>
          <w:color w:val="00B050"/>
          <w:spacing w:val="2"/>
        </w:rPr>
        <w:t>验数据集使用的是</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rPr>
        <w:t>COCO</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1"/>
        </w:rPr>
        <w:t>数据集，实验的图片集是变电站</w:t>
      </w:r>
      <w:r>
        <w:rPr>
          <w:rFonts w:ascii="SimSun" w:hAnsi="SimSun" w:eastAsia="SimSun" w:cs="SimSun"/>
          <w:sz w:val="24"/>
          <w:szCs w:val="24"/>
          <w:color w:val="00B050"/>
        </w:rPr>
        <w:t xml:space="preserve"> </w:t>
      </w:r>
      <w:r>
        <w:rPr>
          <w:rFonts w:ascii="SimSun" w:hAnsi="SimSun" w:eastAsia="SimSun" w:cs="SimSun"/>
          <w:sz w:val="24"/>
          <w:szCs w:val="24"/>
          <w:color w:val="00B050"/>
          <w:spacing w:val="16"/>
        </w:rPr>
        <w:t>的视</w:t>
      </w:r>
      <w:r>
        <w:rPr>
          <w:rFonts w:ascii="SimSun" w:hAnsi="SimSun" w:eastAsia="SimSun" w:cs="SimSun"/>
          <w:sz w:val="24"/>
          <w:szCs w:val="24"/>
          <w:color w:val="00B050"/>
          <w:spacing w:val="9"/>
        </w:rPr>
        <w:t>频</w:t>
      </w:r>
      <w:r>
        <w:rPr>
          <w:rFonts w:ascii="SimSun" w:hAnsi="SimSun" w:eastAsia="SimSun" w:cs="SimSun"/>
          <w:sz w:val="24"/>
          <w:szCs w:val="24"/>
          <w:color w:val="00B050"/>
          <w:spacing w:val="8"/>
        </w:rPr>
        <w:t>截取图像；人体姿态的识别点为</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17</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个，包括肩膀，</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手臂、</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膝盖，</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脚等。</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2"/>
        </w:rPr>
        <w:t>Mechanical</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2"/>
        </w:rPr>
        <w:t>Turk</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w:t>
      </w:r>
      <w:r>
        <w:rPr>
          <w:rFonts w:ascii="Times New Roman" w:hAnsi="Times New Roman" w:eastAsia="Times New Roman" w:cs="Times New Roman"/>
          <w:sz w:val="24"/>
          <w:szCs w:val="24"/>
          <w:color w:val="00B050"/>
          <w:spacing w:val="-2"/>
        </w:rPr>
        <w:t>AMT</w:t>
      </w:r>
      <w:r>
        <w:rPr>
          <w:rFonts w:ascii="SimSun" w:hAnsi="SimSun" w:eastAsia="SimSun" w:cs="SimSun"/>
          <w:sz w:val="24"/>
          <w:szCs w:val="24"/>
          <w:color w:val="00B050"/>
          <w:spacing w:val="-2"/>
        </w:rPr>
        <w:t>)</w:t>
      </w:r>
      <w:r>
        <w:rPr>
          <w:rFonts w:ascii="SimSun" w:hAnsi="SimSun" w:eastAsia="SimSun" w:cs="SimSun"/>
          <w:sz w:val="24"/>
          <w:szCs w:val="24"/>
          <w:color w:val="00B050"/>
          <w:spacing w:val="-2"/>
        </w:rPr>
        <w:t xml:space="preserve"> </w:t>
      </w:r>
      <w:r>
        <w:rPr>
          <w:rFonts w:ascii="SimSun" w:hAnsi="SimSun" w:eastAsia="SimSun" w:cs="SimSun"/>
          <w:sz w:val="24"/>
          <w:szCs w:val="24"/>
          <w:color w:val="00B050"/>
          <w:spacing w:val="-2"/>
        </w:rPr>
        <w:t>是亚马逊的场景分析和分类的数据库，我们通过对</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2"/>
        </w:rPr>
        <w:t>Fli</w:t>
      </w:r>
      <w:r>
        <w:rPr>
          <w:rFonts w:ascii="Times New Roman" w:hAnsi="Times New Roman" w:eastAsia="Times New Roman" w:cs="Times New Roman"/>
          <w:sz w:val="24"/>
          <w:szCs w:val="24"/>
          <w:color w:val="00B050"/>
        </w:rPr>
        <w:t>ckr</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进行</w:t>
      </w:r>
      <w:r>
        <w:rPr>
          <w:rFonts w:ascii="SimSun" w:hAnsi="SimSun" w:eastAsia="SimSun" w:cs="SimSun"/>
          <w:sz w:val="24"/>
          <w:szCs w:val="24"/>
          <w:color w:val="00B050"/>
        </w:rPr>
        <w:t xml:space="preserve"> </w:t>
      </w:r>
      <w:r>
        <w:rPr>
          <w:rFonts w:ascii="SimSun" w:hAnsi="SimSun" w:eastAsia="SimSun" w:cs="SimSun"/>
          <w:sz w:val="24"/>
          <w:szCs w:val="24"/>
          <w:color w:val="00B050"/>
          <w:spacing w:val="1"/>
        </w:rPr>
        <w:t>搜索，根据对象类别</w:t>
      </w:r>
      <w:r>
        <w:rPr>
          <w:rFonts w:ascii="SimSun" w:hAnsi="SimSun" w:eastAsia="SimSun" w:cs="SimSun"/>
          <w:sz w:val="24"/>
          <w:szCs w:val="24"/>
          <w:color w:val="00B050"/>
        </w:rPr>
        <w:t>和场景类型的</w:t>
      </w:r>
      <w:r>
        <w:rPr>
          <w:rFonts w:ascii="SimSun" w:hAnsi="SimSun" w:eastAsia="SimSun" w:cs="SimSun"/>
          <w:sz w:val="24"/>
          <w:szCs w:val="24"/>
        </w:rPr>
        <w:t>不同找到了</w:t>
      </w:r>
      <w:r>
        <w:rPr>
          <w:rFonts w:ascii="SimSun" w:hAnsi="SimSun" w:eastAsia="SimSun" w:cs="SimSun"/>
          <w:sz w:val="24"/>
          <w:szCs w:val="24"/>
        </w:rPr>
        <w:t xml:space="preserve"> </w:t>
      </w:r>
      <w:r>
        <w:rPr>
          <w:rFonts w:ascii="Times New Roman" w:hAnsi="Times New Roman" w:eastAsia="Times New Roman" w:cs="Times New Roman"/>
          <w:sz w:val="24"/>
          <w:szCs w:val="24"/>
        </w:rPr>
        <w:t>80</w:t>
      </w:r>
      <w:r>
        <w:rPr>
          <w:rFonts w:ascii="Times New Roman" w:hAnsi="Times New Roman" w:eastAsia="Times New Roman" w:cs="Times New Roman"/>
          <w:sz w:val="24"/>
          <w:szCs w:val="24"/>
        </w:rPr>
        <w:t xml:space="preserve"> </w:t>
      </w:r>
      <w:r>
        <w:rPr>
          <w:rFonts w:ascii="SimSun" w:hAnsi="SimSun" w:eastAsia="SimSun" w:cs="SimSun"/>
          <w:sz w:val="24"/>
          <w:szCs w:val="24"/>
        </w:rPr>
        <w:t>个搜索结果，然后将这些结果组合成</w:t>
      </w:r>
      <w:r>
        <w:rPr>
          <w:rFonts w:ascii="SimSun" w:hAnsi="SimSun" w:eastAsia="SimSun" w:cs="SimSun"/>
          <w:sz w:val="24"/>
          <w:szCs w:val="24"/>
        </w:rPr>
        <w:t xml:space="preserve"> </w:t>
      </w:r>
      <w:r>
        <w:rPr>
          <w:rFonts w:ascii="SimSun" w:hAnsi="SimSun" w:eastAsia="SimSun" w:cs="SimSun"/>
          <w:sz w:val="24"/>
          <w:szCs w:val="24"/>
          <w:spacing w:val="4"/>
        </w:rPr>
        <w:t>了一个数据集，</w:t>
      </w:r>
      <w:r>
        <w:rPr>
          <w:rFonts w:ascii="SimSun" w:hAnsi="SimSun" w:eastAsia="SimSun" w:cs="SimSun"/>
          <w:sz w:val="24"/>
          <w:szCs w:val="24"/>
          <w:color w:val="00B050"/>
          <w:spacing w:val="4"/>
        </w:rPr>
        <w:t>其中包含了五种不同的注释类型，分别用于检测目标、检测关键</w:t>
      </w:r>
      <w:r>
        <w:rPr>
          <w:rFonts w:ascii="SimSun" w:hAnsi="SimSun" w:eastAsia="SimSun" w:cs="SimSun"/>
          <w:sz w:val="24"/>
          <w:szCs w:val="24"/>
          <w:color w:val="00B050"/>
          <w:spacing w:val="1"/>
        </w:rPr>
        <w:t>点</w:t>
      </w:r>
      <w:r>
        <w:rPr>
          <w:rFonts w:ascii="SimSun" w:hAnsi="SimSun" w:eastAsia="SimSun" w:cs="SimSun"/>
          <w:sz w:val="24"/>
          <w:szCs w:val="24"/>
          <w:color w:val="00B050"/>
        </w:rPr>
        <w:t>、</w:t>
      </w:r>
      <w:r>
        <w:rPr>
          <w:rFonts w:ascii="SimSun" w:hAnsi="SimSun" w:eastAsia="SimSun" w:cs="SimSun"/>
          <w:sz w:val="24"/>
          <w:szCs w:val="24"/>
          <w:color w:val="00B050"/>
        </w:rPr>
        <w:t xml:space="preserve"> </w:t>
      </w:r>
      <w:r>
        <w:rPr>
          <w:rFonts w:ascii="SimSun" w:hAnsi="SimSun" w:eastAsia="SimSun" w:cs="SimSun"/>
          <w:sz w:val="24"/>
          <w:szCs w:val="24"/>
          <w:color w:val="00B050"/>
          <w:spacing w:val="-4"/>
        </w:rPr>
        <w:t>实物分</w:t>
      </w:r>
      <w:r>
        <w:rPr>
          <w:rFonts w:ascii="SimSun" w:hAnsi="SimSun" w:eastAsia="SimSun" w:cs="SimSun"/>
          <w:sz w:val="24"/>
          <w:szCs w:val="24"/>
          <w:color w:val="00B050"/>
          <w:spacing w:val="-3"/>
        </w:rPr>
        <w:t>割</w:t>
      </w:r>
      <w:r>
        <w:rPr>
          <w:rFonts w:ascii="SimSun" w:hAnsi="SimSun" w:eastAsia="SimSun" w:cs="SimSun"/>
          <w:sz w:val="24"/>
          <w:szCs w:val="24"/>
          <w:color w:val="00B050"/>
          <w:spacing w:val="-2"/>
        </w:rPr>
        <w:t>、全景分割和图像描述。</w:t>
      </w:r>
    </w:p>
    <w:p>
      <w:pPr>
        <w:ind w:left="513"/>
        <w:spacing w:before="93" w:line="220" w:lineRule="auto"/>
        <w:rPr>
          <w:rFonts w:ascii="SimSun" w:hAnsi="SimSun" w:eastAsia="SimSun" w:cs="SimSun"/>
          <w:sz w:val="24"/>
          <w:szCs w:val="24"/>
        </w:rPr>
      </w:pPr>
      <w:r>
        <w:rPr>
          <w:rFonts w:ascii="Times New Roman" w:hAnsi="Times New Roman" w:eastAsia="Times New Roman" w:cs="Times New Roman"/>
          <w:sz w:val="24"/>
          <w:szCs w:val="24"/>
          <w:spacing w:val="-7"/>
        </w:rPr>
        <w:t>Linu</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操作系统下执行算法，</w:t>
      </w:r>
      <w:r>
        <w:rPr>
          <w:rFonts w:ascii="SimSun" w:hAnsi="SimSun" w:eastAsia="SimSun" w:cs="SimSun"/>
          <w:sz w:val="24"/>
          <w:szCs w:val="24"/>
          <w:spacing w:val="-7"/>
        </w:rPr>
        <w:t xml:space="preserve"> </w:t>
      </w:r>
      <w:r>
        <w:rPr>
          <w:rFonts w:ascii="SimSun" w:hAnsi="SimSun" w:eastAsia="SimSun" w:cs="SimSun"/>
          <w:sz w:val="24"/>
          <w:szCs w:val="24"/>
          <w:spacing w:val="-7"/>
        </w:rPr>
        <w:t>详细的仿真步骤如下：</w:t>
      </w:r>
    </w:p>
    <w:p>
      <w:pPr>
        <w:ind w:left="38" w:firstLine="486"/>
        <w:spacing w:before="225" w:line="310" w:lineRule="auto"/>
        <w:rPr>
          <w:rFonts w:ascii="SimSun" w:hAnsi="SimSun" w:eastAsia="SimSun" w:cs="SimSun"/>
          <w:sz w:val="24"/>
          <w:szCs w:val="24"/>
        </w:rPr>
      </w:pPr>
      <w:r>
        <w:rPr>
          <w:rFonts w:ascii="SimSun" w:hAnsi="SimSun" w:eastAsia="SimSun" w:cs="SimSun"/>
          <w:sz w:val="24"/>
          <w:szCs w:val="24"/>
          <w:spacing w:val="6"/>
        </w:rPr>
        <w:t>(</w:t>
      </w:r>
      <w:r>
        <w:rPr>
          <w:rFonts w:ascii="Times New Roman" w:hAnsi="Times New Roman" w:eastAsia="Times New Roman" w:cs="Times New Roman"/>
          <w:sz w:val="24"/>
          <w:szCs w:val="24"/>
          <w:spacing w:val="6"/>
        </w:rPr>
        <w:t>1</w:t>
      </w:r>
      <w:r>
        <w:rPr>
          <w:rFonts w:ascii="SimSun" w:hAnsi="SimSun" w:eastAsia="SimSun" w:cs="SimSun"/>
          <w:sz w:val="24"/>
          <w:szCs w:val="24"/>
          <w:spacing w:val="5"/>
        </w:rPr>
        <w:t>)</w:t>
      </w:r>
      <w:r>
        <w:rPr>
          <w:rFonts w:ascii="SimSun" w:hAnsi="SimSun" w:eastAsia="SimSun" w:cs="SimSun"/>
          <w:sz w:val="24"/>
          <w:szCs w:val="24"/>
          <w:spacing w:val="3"/>
        </w:rPr>
        <w:t>首先将</w:t>
      </w:r>
      <w:r>
        <w:rPr>
          <w:rFonts w:ascii="SimSun" w:hAnsi="SimSun" w:eastAsia="SimSun" w:cs="SimSun"/>
          <w:sz w:val="24"/>
          <w:szCs w:val="24"/>
          <w:spacing w:val="3"/>
        </w:rPr>
        <w:t xml:space="preserve"> </w:t>
      </w:r>
      <w:r>
        <w:rPr>
          <w:rFonts w:ascii="Times New Roman" w:hAnsi="Times New Roman" w:eastAsia="Times New Roman" w:cs="Times New Roman"/>
          <w:sz w:val="24"/>
          <w:szCs w:val="24"/>
        </w:rPr>
        <w:t>YOLOv</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整个文件夹拷到项目工程的文件夹中，然后进入到项目目录，</w:t>
      </w:r>
      <w:r>
        <w:rPr>
          <w:rFonts w:ascii="SimSun" w:hAnsi="SimSun" w:eastAsia="SimSun" w:cs="SimSun"/>
          <w:sz w:val="24"/>
          <w:szCs w:val="24"/>
        </w:rPr>
        <w:t xml:space="preserve"> </w:t>
      </w:r>
      <w:r>
        <w:rPr>
          <w:rFonts w:ascii="SimSun" w:hAnsi="SimSun" w:eastAsia="SimSun" w:cs="SimSun"/>
          <w:sz w:val="24"/>
          <w:szCs w:val="24"/>
          <w:spacing w:val="-8"/>
        </w:rPr>
        <w:t>执行编译命令：</w:t>
      </w:r>
    </w:p>
    <w:p>
      <w:pPr>
        <w:ind w:left="38" w:right="187" w:firstLine="487"/>
        <w:spacing w:before="90" w:line="301" w:lineRule="auto"/>
        <w:rPr>
          <w:rFonts w:ascii="SimSun" w:hAnsi="SimSun" w:eastAsia="SimSun" w:cs="SimSun"/>
          <w:sz w:val="24"/>
          <w:szCs w:val="24"/>
        </w:rPr>
      </w:pPr>
      <w:r>
        <w:rPr>
          <w:rFonts w:ascii="Times New Roman" w:hAnsi="Times New Roman" w:eastAsia="Times New Roman" w:cs="Times New Roman"/>
          <w:sz w:val="24"/>
          <w:szCs w:val="24"/>
          <w:color w:val="00B050"/>
          <w:spacing w:val="-2"/>
        </w:rPr>
        <w:t>.</w:t>
      </w:r>
      <w:r>
        <w:rPr>
          <w:rFonts w:ascii="Times New Roman" w:hAnsi="Times New Roman" w:eastAsia="Times New Roman" w:cs="Times New Roman"/>
          <w:sz w:val="24"/>
          <w:szCs w:val="24"/>
          <w:color w:val="00B050"/>
          <w:spacing w:val="-1"/>
        </w:rPr>
        <w:t>Train</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the</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darknet</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detector</w:t>
      </w:r>
      <w:r>
        <w:rPr>
          <w:rFonts w:ascii="Times New Roman" w:hAnsi="Times New Roman" w:eastAsia="Times New Roman" w:cs="Times New Roman"/>
          <w:sz w:val="24"/>
          <w:szCs w:val="24"/>
          <w:color w:val="00B050"/>
          <w:spacing w:val="-2"/>
        </w:rPr>
        <w:t>:</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cfg</w:t>
      </w:r>
      <w:r>
        <w:rPr>
          <w:rFonts w:ascii="Times New Roman" w:hAnsi="Times New Roman" w:eastAsia="Times New Roman" w:cs="Times New Roman"/>
          <w:sz w:val="24"/>
          <w:szCs w:val="24"/>
          <w:color w:val="00B050"/>
          <w:spacing w:val="-2"/>
        </w:rPr>
        <w:t>/</w:t>
      </w:r>
      <w:r>
        <w:rPr>
          <w:rFonts w:ascii="Times New Roman" w:hAnsi="Times New Roman" w:eastAsia="Times New Roman" w:cs="Times New Roman"/>
          <w:sz w:val="24"/>
          <w:szCs w:val="24"/>
          <w:color w:val="00B050"/>
          <w:spacing w:val="-1"/>
        </w:rPr>
        <w:t>voc</w:t>
      </w:r>
      <w:r>
        <w:rPr>
          <w:rFonts w:ascii="Times New Roman" w:hAnsi="Times New Roman" w:eastAsia="Times New Roman" w:cs="Times New Roman"/>
          <w:sz w:val="24"/>
          <w:szCs w:val="24"/>
          <w:color w:val="00B050"/>
          <w:spacing w:val="-2"/>
        </w:rPr>
        <w:t>.</w:t>
      </w:r>
      <w:r>
        <w:rPr>
          <w:rFonts w:ascii="Times New Roman" w:hAnsi="Times New Roman" w:eastAsia="Times New Roman" w:cs="Times New Roman"/>
          <w:sz w:val="24"/>
          <w:szCs w:val="24"/>
          <w:color w:val="00B050"/>
          <w:spacing w:val="-1"/>
        </w:rPr>
        <w:t>data</w:t>
      </w:r>
      <w:r>
        <w:rPr>
          <w:rFonts w:ascii="Times New Roman" w:hAnsi="Times New Roman" w:eastAsia="Times New Roman" w:cs="Times New Roman"/>
          <w:sz w:val="24"/>
          <w:szCs w:val="24"/>
          <w:color w:val="00B050"/>
          <w:spacing w:val="-2"/>
        </w:rPr>
        <w:t xml:space="preserve"> </w:t>
      </w:r>
      <w:r>
        <w:rPr>
          <w:rFonts w:ascii="Times New Roman" w:hAnsi="Times New Roman" w:eastAsia="Times New Roman" w:cs="Times New Roman"/>
          <w:sz w:val="24"/>
          <w:szCs w:val="24"/>
          <w:color w:val="00B050"/>
          <w:spacing w:val="-1"/>
        </w:rPr>
        <w:t>cfg</w:t>
      </w:r>
      <w:r>
        <w:rPr>
          <w:rFonts w:ascii="Times New Roman" w:hAnsi="Times New Roman" w:eastAsia="Times New Roman" w:cs="Times New Roman"/>
          <w:sz w:val="24"/>
          <w:szCs w:val="24"/>
          <w:color w:val="00B050"/>
          <w:spacing w:val="-2"/>
        </w:rPr>
        <w:t>/</w:t>
      </w:r>
      <w:r>
        <w:rPr>
          <w:rFonts w:ascii="Times New Roman" w:hAnsi="Times New Roman" w:eastAsia="Times New Roman" w:cs="Times New Roman"/>
          <w:sz w:val="24"/>
          <w:szCs w:val="24"/>
          <w:color w:val="00B050"/>
          <w:spacing w:val="-1"/>
        </w:rPr>
        <w:t>YOLOv5.cfg</w:t>
      </w:r>
      <w:r>
        <w:rPr>
          <w:rFonts w:ascii="Times New Roman" w:hAnsi="Times New Roman" w:eastAsia="Times New Roman" w:cs="Times New Roman"/>
          <w:sz w:val="24"/>
          <w:szCs w:val="24"/>
          <w:color w:val="00B050"/>
          <w:spacing w:val="-1"/>
        </w:rPr>
        <w:t xml:space="preserve"> </w:t>
      </w:r>
      <w:r>
        <w:rPr>
          <w:rFonts w:ascii="Times New Roman" w:hAnsi="Times New Roman" w:eastAsia="Times New Roman" w:cs="Times New Roman"/>
          <w:sz w:val="24"/>
          <w:szCs w:val="24"/>
          <w:color w:val="00B050"/>
          <w:spacing w:val="-1"/>
        </w:rPr>
        <w:t>darknet53.conv.74</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来生成数据</w:t>
      </w:r>
      <w:r>
        <w:rPr>
          <w:rFonts w:ascii="SimSun" w:hAnsi="SimSun" w:eastAsia="SimSun" w:cs="SimSun"/>
          <w:sz w:val="24"/>
          <w:szCs w:val="24"/>
          <w:color w:val="00B050"/>
        </w:rPr>
        <w:t xml:space="preserve"> </w:t>
      </w:r>
      <w:r>
        <w:rPr>
          <w:rFonts w:ascii="SimSun" w:hAnsi="SimSun" w:eastAsia="SimSun" w:cs="SimSun"/>
          <w:sz w:val="24"/>
          <w:szCs w:val="24"/>
          <w:color w:val="00B050"/>
          <w:spacing w:val="-15"/>
        </w:rPr>
        <w:t>集</w:t>
      </w:r>
      <w:r>
        <w:rPr>
          <w:rFonts w:ascii="SimSun" w:hAnsi="SimSun" w:eastAsia="SimSun" w:cs="SimSun"/>
          <w:sz w:val="24"/>
          <w:szCs w:val="24"/>
          <w:color w:val="00B050"/>
          <w:spacing w:val="-9"/>
        </w:rPr>
        <w:t>与</w:t>
      </w:r>
      <w:r>
        <w:rPr>
          <w:rFonts w:ascii="SimSun" w:hAnsi="SimSun" w:eastAsia="SimSun" w:cs="SimSun"/>
          <w:sz w:val="24"/>
          <w:szCs w:val="24"/>
          <w:color w:val="00B050"/>
          <w:spacing w:val="-9"/>
        </w:rPr>
        <w:t xml:space="preserve"> </w:t>
      </w:r>
      <w:r>
        <w:rPr>
          <w:rFonts w:ascii="Times New Roman" w:hAnsi="Times New Roman" w:eastAsia="Times New Roman" w:cs="Times New Roman"/>
          <w:sz w:val="24"/>
          <w:szCs w:val="24"/>
          <w:color w:val="00B050"/>
          <w:spacing w:val="-9"/>
        </w:rPr>
        <w:t>cfg</w:t>
      </w:r>
      <w:r>
        <w:rPr>
          <w:rFonts w:ascii="Times New Roman" w:hAnsi="Times New Roman" w:eastAsia="Times New Roman" w:cs="Times New Roman"/>
          <w:sz w:val="24"/>
          <w:szCs w:val="24"/>
          <w:color w:val="00B050"/>
          <w:spacing w:val="-9"/>
        </w:rPr>
        <w:t xml:space="preserve"> </w:t>
      </w:r>
      <w:r>
        <w:rPr>
          <w:rFonts w:ascii="SimSun" w:hAnsi="SimSun" w:eastAsia="SimSun" w:cs="SimSun"/>
          <w:sz w:val="24"/>
          <w:szCs w:val="24"/>
          <w:color w:val="00B050"/>
          <w:spacing w:val="-9"/>
        </w:rPr>
        <w:t>，生成的文件夹目录。</w:t>
      </w:r>
    </w:p>
    <w:p>
      <w:pPr>
        <w:ind w:left="524"/>
        <w:spacing w:before="116" w:line="212" w:lineRule="auto"/>
        <w:rPr>
          <w:rFonts w:ascii="SimSun" w:hAnsi="SimSun" w:eastAsia="SimSun" w:cs="SimSun"/>
          <w:sz w:val="24"/>
          <w:szCs w:val="24"/>
        </w:rPr>
      </w:pPr>
      <w:r>
        <w:rPr>
          <w:rFonts w:ascii="SimSun" w:hAnsi="SimSun" w:eastAsia="SimSun" w:cs="SimSun"/>
          <w:sz w:val="24"/>
          <w:szCs w:val="24"/>
          <w:spacing w:val="10"/>
        </w:rPr>
        <w:t>(</w:t>
      </w:r>
      <w:r>
        <w:rPr>
          <w:rFonts w:ascii="Times New Roman" w:hAnsi="Times New Roman" w:eastAsia="Times New Roman" w:cs="Times New Roman"/>
          <w:sz w:val="24"/>
          <w:szCs w:val="24"/>
          <w:spacing w:val="10"/>
        </w:rPr>
        <w:t>2</w:t>
      </w:r>
      <w:r>
        <w:rPr>
          <w:rFonts w:ascii="SimSun" w:hAnsi="SimSun" w:eastAsia="SimSun" w:cs="SimSun"/>
          <w:sz w:val="24"/>
          <w:szCs w:val="24"/>
          <w:spacing w:val="8"/>
        </w:rPr>
        <w:t>)</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rPr>
        <w:t>backup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文件夹中创建相应的</w:t>
      </w:r>
      <w:r>
        <w:rPr>
          <w:rFonts w:ascii="SimSun" w:hAnsi="SimSun" w:eastAsia="SimSun" w:cs="SimSun"/>
          <w:sz w:val="24"/>
          <w:szCs w:val="24"/>
          <w:spacing w:val="5"/>
        </w:rPr>
        <w:t xml:space="preserve"> </w:t>
      </w:r>
      <w:r>
        <w:rPr>
          <w:rFonts w:ascii="Times New Roman" w:hAnsi="Times New Roman" w:eastAsia="Times New Roman" w:cs="Times New Roman"/>
          <w:sz w:val="24"/>
          <w:szCs w:val="24"/>
        </w:rPr>
        <w:t>weights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文件，以便随着时间的推移，不断更</w:t>
      </w:r>
    </w:p>
    <w:p>
      <w:pPr>
        <w:sectPr>
          <w:headerReference w:type="default" r:id="rId137"/>
          <w:footerReference w:type="default" r:id="rId138"/>
          <w:pgSz w:w="11907" w:h="16839"/>
          <w:pgMar w:top="1444" w:right="945" w:bottom="1062" w:left="1673" w:header="780" w:footer="901" w:gutter="0"/>
        </w:sectPr>
        <w:rPr/>
      </w:pPr>
    </w:p>
    <w:p>
      <w:pPr>
        <w:ind w:left="39"/>
        <w:spacing w:before="38" w:line="220" w:lineRule="auto"/>
        <w:rPr>
          <w:rFonts w:ascii="SimSun" w:hAnsi="SimSun" w:eastAsia="SimSun" w:cs="SimSun"/>
          <w:sz w:val="24"/>
          <w:szCs w:val="24"/>
        </w:rPr>
      </w:pPr>
      <w:r>
        <w:rPr>
          <w:rFonts w:ascii="SimSun" w:hAnsi="SimSun" w:eastAsia="SimSun" w:cs="SimSun"/>
          <w:sz w:val="24"/>
          <w:szCs w:val="24"/>
          <w:spacing w:val="-9"/>
        </w:rPr>
        <w:t>新</w:t>
      </w:r>
      <w:r>
        <w:rPr>
          <w:rFonts w:ascii="SimSun" w:hAnsi="SimSun" w:eastAsia="SimSun" w:cs="SimSun"/>
          <w:sz w:val="24"/>
          <w:szCs w:val="24"/>
          <w:spacing w:val="-7"/>
        </w:rPr>
        <w:t>和优化。</w:t>
      </w:r>
    </w:p>
    <w:p>
      <w:pPr>
        <w:ind w:left="524"/>
        <w:spacing w:before="222" w:line="220" w:lineRule="auto"/>
        <w:rPr>
          <w:rFonts w:ascii="SimSun" w:hAnsi="SimSun" w:eastAsia="SimSun" w:cs="SimSun"/>
          <w:sz w:val="24"/>
          <w:szCs w:val="24"/>
        </w:rPr>
      </w:pPr>
      <w:r>
        <w:rPr>
          <w:rFonts w:ascii="SimSun" w:hAnsi="SimSun" w:eastAsia="SimSun" w:cs="SimSun"/>
          <w:sz w:val="24"/>
          <w:szCs w:val="24"/>
          <w:spacing w:val="29"/>
        </w:rPr>
        <w:t>(</w:t>
      </w:r>
      <w:r>
        <w:rPr>
          <w:rFonts w:ascii="Times New Roman" w:hAnsi="Times New Roman" w:eastAsia="Times New Roman" w:cs="Times New Roman"/>
          <w:sz w:val="24"/>
          <w:szCs w:val="24"/>
          <w:spacing w:val="23"/>
        </w:rPr>
        <w:t>3</w:t>
      </w:r>
      <w:r>
        <w:rPr>
          <w:rFonts w:ascii="SimSun" w:hAnsi="SimSun" w:eastAsia="SimSun" w:cs="SimSun"/>
          <w:sz w:val="24"/>
          <w:szCs w:val="24"/>
          <w:spacing w:val="23"/>
        </w:rPr>
        <w:t>)设置算法参数</w:t>
      </w:r>
    </w:p>
    <w:p>
      <w:pPr>
        <w:ind w:left="39" w:right="31" w:firstLine="479"/>
        <w:spacing w:before="223" w:line="311" w:lineRule="auto"/>
        <w:rPr>
          <w:rFonts w:ascii="SimSun" w:hAnsi="SimSun" w:eastAsia="SimSun" w:cs="SimSun"/>
          <w:sz w:val="24"/>
          <w:szCs w:val="24"/>
        </w:rPr>
      </w:pPr>
      <w:r>
        <w:rPr>
          <w:rFonts w:ascii="SimSun" w:hAnsi="SimSun" w:eastAsia="SimSun" w:cs="SimSun"/>
          <w:sz w:val="24"/>
          <w:szCs w:val="24"/>
          <w:color w:val="00B050"/>
          <w:spacing w:val="-6"/>
        </w:rPr>
        <w:t>其中，预测框和标注框之</w:t>
      </w:r>
      <w:r>
        <w:rPr>
          <w:rFonts w:ascii="SimSun" w:hAnsi="SimSun" w:eastAsia="SimSun" w:cs="SimSun"/>
          <w:sz w:val="24"/>
          <w:szCs w:val="24"/>
          <w:color w:val="00B050"/>
          <w:spacing w:val="-4"/>
        </w:rPr>
        <w:t>间</w:t>
      </w:r>
      <w:r>
        <w:rPr>
          <w:rFonts w:ascii="SimSun" w:hAnsi="SimSun" w:eastAsia="SimSun" w:cs="SimSun"/>
          <w:sz w:val="24"/>
          <w:szCs w:val="24"/>
          <w:color w:val="00B050"/>
          <w:spacing w:val="-3"/>
        </w:rPr>
        <w:t>的平均交</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并比是</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Avg</w:t>
      </w:r>
      <w:r>
        <w:rPr>
          <w:rFonts w:ascii="Times New Roman" w:hAnsi="Times New Roman" w:eastAsia="Times New Roman" w:cs="Times New Roman"/>
          <w:sz w:val="24"/>
          <w:szCs w:val="24"/>
          <w:color w:val="00B050"/>
          <w:spacing w:val="-3"/>
        </w:rPr>
        <w:t xml:space="preserve"> </w:t>
      </w:r>
      <w:r>
        <w:rPr>
          <w:rFonts w:ascii="Times New Roman" w:hAnsi="Times New Roman" w:eastAsia="Times New Roman" w:cs="Times New Roman"/>
          <w:sz w:val="24"/>
          <w:szCs w:val="24"/>
          <w:color w:val="00B050"/>
          <w:spacing w:val="-3"/>
        </w:rPr>
        <w:t>IOU</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w:t>
      </w:r>
      <w:r>
        <w:rPr>
          <w:rFonts w:ascii="Times New Roman" w:hAnsi="Times New Roman" w:eastAsia="Times New Roman" w:cs="Times New Roman"/>
          <w:sz w:val="24"/>
          <w:szCs w:val="24"/>
          <w:color w:val="00B050"/>
          <w:spacing w:val="-3"/>
        </w:rPr>
        <w:t>0.5R</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是当</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IOU=0.5</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时的所</w:t>
      </w:r>
      <w:r>
        <w:rPr>
          <w:rFonts w:ascii="SimSun" w:hAnsi="SimSun" w:eastAsia="SimSun" w:cs="SimSun"/>
          <w:sz w:val="24"/>
          <w:szCs w:val="24"/>
          <w:color w:val="00B050"/>
        </w:rPr>
        <w:t xml:space="preserve"> </w:t>
      </w:r>
      <w:r>
        <w:rPr>
          <w:rFonts w:ascii="SimSun" w:hAnsi="SimSun" w:eastAsia="SimSun" w:cs="SimSun"/>
          <w:sz w:val="24"/>
          <w:szCs w:val="24"/>
          <w:color w:val="00B050"/>
          <w:spacing w:val="-9"/>
        </w:rPr>
        <w:t>有</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6"/>
        </w:rPr>
        <w:t>recall</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的平均值；</w:t>
      </w:r>
      <w:r>
        <w:rPr>
          <w:rFonts w:ascii="SimSun" w:hAnsi="SimSun" w:eastAsia="SimSun" w:cs="SimSun"/>
          <w:sz w:val="24"/>
          <w:szCs w:val="24"/>
          <w:color w:val="00B050"/>
          <w:spacing w:val="-6"/>
        </w:rPr>
        <w:t xml:space="preserve"> </w:t>
      </w:r>
      <w:r>
        <w:rPr>
          <w:rFonts w:ascii="Times New Roman" w:hAnsi="Times New Roman" w:eastAsia="Times New Roman" w:cs="Times New Roman"/>
          <w:sz w:val="24"/>
          <w:szCs w:val="24"/>
          <w:color w:val="00B050"/>
          <w:spacing w:val="-6"/>
        </w:rPr>
        <w:t>recall</w:t>
      </w:r>
      <w:r>
        <w:rPr>
          <w:rFonts w:ascii="Times New Roman" w:hAnsi="Times New Roman" w:eastAsia="Times New Roman" w:cs="Times New Roman"/>
          <w:sz w:val="24"/>
          <w:szCs w:val="24"/>
          <w:color w:val="00B050"/>
          <w:spacing w:val="-6"/>
        </w:rPr>
        <w:t xml:space="preserve"> </w:t>
      </w:r>
      <w:r>
        <w:rPr>
          <w:rFonts w:ascii="SimSun" w:hAnsi="SimSun" w:eastAsia="SimSun" w:cs="SimSun"/>
          <w:sz w:val="24"/>
          <w:szCs w:val="24"/>
          <w:color w:val="00B050"/>
          <w:spacing w:val="-6"/>
        </w:rPr>
        <w:t>的计算方法是：筛选后的正样本</w:t>
      </w:r>
      <w:r>
        <w:rPr>
          <w:rFonts w:ascii="Times New Roman" w:hAnsi="Times New Roman" w:eastAsia="Times New Roman" w:cs="Times New Roman"/>
          <w:sz w:val="24"/>
          <w:szCs w:val="24"/>
          <w:color w:val="00B050"/>
          <w:spacing w:val="-6"/>
        </w:rPr>
        <w:t>/</w:t>
      </w:r>
      <w:r>
        <w:rPr>
          <w:rFonts w:ascii="SimSun" w:hAnsi="SimSun" w:eastAsia="SimSun" w:cs="SimSun"/>
          <w:sz w:val="24"/>
          <w:szCs w:val="24"/>
          <w:color w:val="00B050"/>
          <w:spacing w:val="-6"/>
        </w:rPr>
        <w:t>实际的正样本</w:t>
      </w:r>
      <w:r>
        <w:rPr>
          <w:rFonts w:ascii="SimSun" w:hAnsi="SimSun" w:eastAsia="SimSun" w:cs="SimSun"/>
          <w:sz w:val="24"/>
          <w:szCs w:val="24"/>
          <w:color w:val="00B050"/>
          <w:spacing w:val="-6"/>
        </w:rPr>
        <w:t xml:space="preserve"> </w:t>
      </w:r>
      <w:r>
        <w:rPr>
          <w:rFonts w:ascii="SimSun" w:hAnsi="SimSun" w:eastAsia="SimSun" w:cs="SimSun"/>
          <w:sz w:val="24"/>
          <w:szCs w:val="24"/>
          <w:color w:val="00B050"/>
          <w:spacing w:val="-6"/>
        </w:rPr>
        <w:t>。</w:t>
      </w:r>
    </w:p>
    <w:p>
      <w:pPr>
        <w:ind w:left="524"/>
        <w:spacing w:before="88" w:line="220" w:lineRule="auto"/>
        <w:rPr>
          <w:rFonts w:ascii="SimSun" w:hAnsi="SimSun" w:eastAsia="SimSun" w:cs="SimSun"/>
          <w:sz w:val="24"/>
          <w:szCs w:val="24"/>
        </w:rPr>
      </w:pPr>
      <w:r>
        <w:rPr>
          <w:rFonts w:ascii="SimSun" w:hAnsi="SimSun" w:eastAsia="SimSun" w:cs="SimSun"/>
          <w:sz w:val="24"/>
          <w:szCs w:val="24"/>
          <w:spacing w:val="28"/>
        </w:rPr>
        <w:t>(</w:t>
      </w:r>
      <w:r>
        <w:rPr>
          <w:rFonts w:ascii="Times New Roman" w:hAnsi="Times New Roman" w:eastAsia="Times New Roman" w:cs="Times New Roman"/>
          <w:sz w:val="24"/>
          <w:szCs w:val="24"/>
          <w:spacing w:val="28"/>
        </w:rPr>
        <w:t>4</w:t>
      </w:r>
      <w:r>
        <w:rPr>
          <w:rFonts w:ascii="SimSun" w:hAnsi="SimSun" w:eastAsia="SimSun" w:cs="SimSun"/>
          <w:sz w:val="24"/>
          <w:szCs w:val="24"/>
          <w:spacing w:val="28"/>
        </w:rPr>
        <w:t>)执行训练：</w:t>
      </w:r>
    </w:p>
    <w:p>
      <w:pPr>
        <w:ind w:left="525"/>
        <w:spacing w:before="243"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Testing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darknet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detector</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cfg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voc</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cfg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YOLOv</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rPr>
        <w:t>cfg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well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backing</w:t>
      </w:r>
    </w:p>
    <w:p>
      <w:pPr>
        <w:ind w:left="29"/>
        <w:spacing w:before="123"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up</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YOLOv5_300,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i</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necessary</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weights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thresh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0.1</w:t>
      </w:r>
    </w:p>
    <w:p>
      <w:pPr>
        <w:ind w:left="520"/>
        <w:spacing w:before="227" w:line="220" w:lineRule="auto"/>
        <w:rPr>
          <w:rFonts w:ascii="SimSun" w:hAnsi="SimSun" w:eastAsia="SimSun" w:cs="SimSun"/>
          <w:sz w:val="24"/>
          <w:szCs w:val="24"/>
        </w:rPr>
      </w:pPr>
      <w:r>
        <w:rPr>
          <w:rFonts w:ascii="SimSun" w:hAnsi="SimSun" w:eastAsia="SimSun" w:cs="SimSun"/>
          <w:sz w:val="24"/>
          <w:szCs w:val="24"/>
          <w:spacing w:val="1"/>
        </w:rPr>
        <w:t>训练过程如图</w:t>
      </w:r>
      <w:hyperlink w:history="true" w:anchor="_bookmark155">
        <w:r>
          <w:rPr>
            <w:rFonts w:ascii="Times New Roman" w:hAnsi="Times New Roman" w:eastAsia="Times New Roman" w:cs="Times New Roman"/>
            <w:sz w:val="24"/>
            <w:szCs w:val="24"/>
            <w:spacing w:val="1"/>
          </w:rPr>
          <w:t>3-</w:t>
        </w:r>
      </w:hyperlink>
      <w:r>
        <w:rPr>
          <w:rFonts w:ascii="Times New Roman" w:hAnsi="Times New Roman" w:eastAsia="Times New Roman" w:cs="Times New Roman"/>
          <w:sz w:val="24"/>
          <w:szCs w:val="24"/>
        </w:rPr>
        <w:t>14</w:t>
      </w:r>
      <w:r>
        <w:rPr>
          <w:rFonts w:ascii="Times New Roman" w:hAnsi="Times New Roman" w:eastAsia="Times New Roman" w:cs="Times New Roman"/>
          <w:sz w:val="24"/>
          <w:szCs w:val="24"/>
        </w:rPr>
        <w:t xml:space="preserve"> </w:t>
      </w:r>
      <w:r>
        <w:rPr>
          <w:rFonts w:ascii="SimSun" w:hAnsi="SimSun" w:eastAsia="SimSun" w:cs="SimSun"/>
          <w:sz w:val="24"/>
          <w:szCs w:val="24"/>
        </w:rPr>
        <w:t>所示：</w:t>
      </w:r>
    </w:p>
    <w:p>
      <w:pPr>
        <w:ind w:firstLine="473"/>
        <w:spacing w:before="186" w:line="6584" w:lineRule="exact"/>
        <w:textAlignment w:val="center"/>
        <w:rPr/>
      </w:pPr>
      <w:r>
        <w:drawing>
          <wp:inline distT="0" distB="0" distL="0" distR="0">
            <wp:extent cx="5441950" cy="4181093"/>
            <wp:effectExtent l="0" t="0" r="0" b="0"/>
            <wp:docPr id="100" name="IM 100"/>
            <wp:cNvGraphicFramePr/>
            <a:graphic>
              <a:graphicData uri="http://schemas.openxmlformats.org/drawingml/2006/picture">
                <pic:pic>
                  <pic:nvPicPr>
                    <pic:cNvPr id="100" name="IM 100"/>
                    <pic:cNvPicPr/>
                  </pic:nvPicPr>
                  <pic:blipFill>
                    <a:blip r:embed="rId141"/>
                    <a:stretch>
                      <a:fillRect/>
                    </a:stretch>
                  </pic:blipFill>
                  <pic:spPr>
                    <a:xfrm rot="0">
                      <a:off x="0" y="0"/>
                      <a:ext cx="5441950" cy="4181093"/>
                    </a:xfrm>
                    <a:prstGeom prst="rect">
                      <a:avLst/>
                    </a:prstGeom>
                  </pic:spPr>
                </pic:pic>
              </a:graphicData>
            </a:graphic>
          </wp:inline>
        </w:drawing>
      </w:r>
    </w:p>
    <w:p>
      <w:pPr>
        <w:ind w:left="3780"/>
        <w:spacing w:before="216" w:line="221" w:lineRule="auto"/>
        <w:rPr>
          <w:rFonts w:ascii="KaiTi" w:hAnsi="KaiTi" w:eastAsia="KaiTi" w:cs="KaiTi"/>
          <w:sz w:val="21"/>
          <w:szCs w:val="21"/>
        </w:rPr>
      </w:pPr>
      <w:bookmarkStart w:name="_bookmark75" w:id="76"/>
      <w:bookmarkEnd w:id="76"/>
      <w:bookmarkStart w:name="_bookmark155" w:id="77"/>
      <w:bookmarkEnd w:id="77"/>
      <w:r>
        <w:rPr>
          <w:rFonts w:ascii="KaiTi" w:hAnsi="KaiTi" w:eastAsia="KaiTi" w:cs="KaiTi"/>
          <w:sz w:val="21"/>
          <w:szCs w:val="21"/>
          <w:spacing w:val="-12"/>
        </w:rPr>
        <w:t>图</w:t>
      </w:r>
      <w:r>
        <w:rPr>
          <w:rFonts w:ascii="KaiTi" w:hAnsi="KaiTi" w:eastAsia="KaiTi" w:cs="KaiTi"/>
          <w:sz w:val="21"/>
          <w:szCs w:val="21"/>
          <w:spacing w:val="-7"/>
        </w:rPr>
        <w:t xml:space="preserve"> </w:t>
      </w:r>
      <w:r>
        <w:rPr>
          <w:rFonts w:ascii="KaiTi" w:hAnsi="KaiTi" w:eastAsia="KaiTi" w:cs="KaiTi"/>
          <w:sz w:val="21"/>
          <w:szCs w:val="21"/>
          <w:spacing w:val="-6"/>
        </w:rPr>
        <w:t>3-14</w:t>
      </w:r>
      <w:r>
        <w:rPr>
          <w:rFonts w:ascii="KaiTi" w:hAnsi="KaiTi" w:eastAsia="KaiTi" w:cs="KaiTi"/>
          <w:sz w:val="21"/>
          <w:szCs w:val="21"/>
          <w:spacing w:val="-6"/>
        </w:rPr>
        <w:t xml:space="preserve"> </w:t>
      </w:r>
      <w:r>
        <w:rPr>
          <w:rFonts w:ascii="KaiTi" w:hAnsi="KaiTi" w:eastAsia="KaiTi" w:cs="KaiTi"/>
          <w:sz w:val="21"/>
          <w:szCs w:val="21"/>
          <w:spacing w:val="-6"/>
        </w:rPr>
        <w:t>训练过程</w:t>
      </w:r>
    </w:p>
    <w:p>
      <w:pPr>
        <w:ind w:left="3347"/>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Training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proces</w:t>
      </w:r>
      <w:r>
        <w:rPr>
          <w:rFonts w:ascii="Times New Roman" w:hAnsi="Times New Roman" w:eastAsia="Times New Roman" w:cs="Times New Roman"/>
          <w:sz w:val="21"/>
          <w:szCs w:val="21"/>
        </w:rPr>
        <w:t>s</w:t>
      </w:r>
    </w:p>
    <w:p>
      <w:pPr>
        <w:ind w:left="524"/>
        <w:spacing w:before="217" w:line="220" w:lineRule="auto"/>
        <w:rPr>
          <w:rFonts w:ascii="SimSun" w:hAnsi="SimSun" w:eastAsia="SimSun" w:cs="SimSun"/>
          <w:sz w:val="24"/>
          <w:szCs w:val="24"/>
        </w:rPr>
      </w:pPr>
      <w:r>
        <w:rPr>
          <w:rFonts w:ascii="SimSun" w:hAnsi="SimSun" w:eastAsia="SimSun" w:cs="SimSun"/>
          <w:sz w:val="24"/>
          <w:szCs w:val="24"/>
          <w:spacing w:val="33"/>
        </w:rPr>
        <w:t>(</w:t>
      </w:r>
      <w:r>
        <w:rPr>
          <w:rFonts w:ascii="Times New Roman" w:hAnsi="Times New Roman" w:eastAsia="Times New Roman" w:cs="Times New Roman"/>
          <w:sz w:val="24"/>
          <w:szCs w:val="24"/>
          <w:spacing w:val="30"/>
        </w:rPr>
        <w:t>5</w:t>
      </w:r>
      <w:r>
        <w:rPr>
          <w:rFonts w:ascii="SimSun" w:hAnsi="SimSun" w:eastAsia="SimSun" w:cs="SimSun"/>
          <w:sz w:val="24"/>
          <w:szCs w:val="24"/>
          <w:spacing w:val="30"/>
        </w:rPr>
        <w:t>)结果分析</w:t>
      </w:r>
    </w:p>
    <w:p>
      <w:pPr>
        <w:ind w:left="37" w:right="28" w:firstLine="509"/>
        <w:spacing w:before="220" w:line="273" w:lineRule="auto"/>
        <w:rPr>
          <w:rFonts w:ascii="SimSun" w:hAnsi="SimSun" w:eastAsia="SimSun" w:cs="SimSun"/>
          <w:sz w:val="24"/>
          <w:szCs w:val="24"/>
        </w:rPr>
      </w:pPr>
      <w:r>
        <w:rPr>
          <w:rFonts w:ascii="SimSun" w:hAnsi="SimSun" w:eastAsia="SimSun" w:cs="SimSun"/>
          <w:sz w:val="24"/>
          <w:szCs w:val="24"/>
          <w:spacing w:val="4"/>
        </w:rPr>
        <w:t>由于实际生活中的环境复杂多变，光线的强弱会对模型的准确度产生重大影</w:t>
      </w:r>
      <w:r>
        <w:rPr>
          <w:rFonts w:ascii="SimSun" w:hAnsi="SimSun" w:eastAsia="SimSun" w:cs="SimSun"/>
          <w:sz w:val="24"/>
          <w:szCs w:val="24"/>
          <w:spacing w:val="1"/>
        </w:rPr>
        <w:t>响</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8"/>
        </w:rPr>
        <w:t>因此本文扩增</w:t>
      </w:r>
      <w:r>
        <w:rPr>
          <w:rFonts w:ascii="SimSun" w:hAnsi="SimSun" w:eastAsia="SimSun" w:cs="SimSun"/>
          <w:sz w:val="24"/>
          <w:szCs w:val="24"/>
          <w:spacing w:val="5"/>
        </w:rPr>
        <w:t>了</w:t>
      </w:r>
      <w:r>
        <w:rPr>
          <w:rFonts w:ascii="SimSun" w:hAnsi="SimSun" w:eastAsia="SimSun" w:cs="SimSun"/>
          <w:sz w:val="24"/>
          <w:szCs w:val="24"/>
          <w:spacing w:val="4"/>
        </w:rPr>
        <w:t>建模的数量，并对图片做出了改变光源亮度的操作，以进一步提高建</w:t>
      </w:r>
      <w:r>
        <w:rPr>
          <w:rFonts w:ascii="SimSun" w:hAnsi="SimSun" w:eastAsia="SimSun" w:cs="SimSun"/>
          <w:sz w:val="24"/>
          <w:szCs w:val="24"/>
        </w:rPr>
        <w:t xml:space="preserve"> </w:t>
      </w:r>
      <w:r>
        <w:rPr>
          <w:rFonts w:ascii="SimSun" w:hAnsi="SimSun" w:eastAsia="SimSun" w:cs="SimSun"/>
          <w:sz w:val="24"/>
          <w:szCs w:val="24"/>
          <w:spacing w:val="-7"/>
        </w:rPr>
        <w:t>模</w:t>
      </w:r>
      <w:r>
        <w:rPr>
          <w:rFonts w:ascii="SimSun" w:hAnsi="SimSun" w:eastAsia="SimSun" w:cs="SimSun"/>
          <w:sz w:val="24"/>
          <w:szCs w:val="24"/>
          <w:spacing w:val="-4"/>
        </w:rPr>
        <w:t>的准确度和可靠性。</w:t>
      </w:r>
      <w:r>
        <w:rPr>
          <w:rFonts w:ascii="SimSun" w:hAnsi="SimSun" w:eastAsia="SimSun" w:cs="SimSun"/>
          <w:sz w:val="24"/>
          <w:szCs w:val="24"/>
          <w:spacing w:val="-4"/>
        </w:rPr>
        <w:t xml:space="preserve"> </w:t>
      </w:r>
      <w:r>
        <w:rPr>
          <w:rFonts w:ascii="SimSun" w:hAnsi="SimSun" w:eastAsia="SimSun" w:cs="SimSun"/>
          <w:sz w:val="24"/>
          <w:szCs w:val="24"/>
          <w:color w:val="00B050"/>
          <w:spacing w:val="-4"/>
        </w:rPr>
        <w:t>在这里，我们使用了</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368</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像素的图片作为参数，并设定了</w:t>
      </w:r>
      <w:r>
        <w:rPr>
          <w:rFonts w:ascii="Times New Roman" w:hAnsi="Times New Roman" w:eastAsia="Times New Roman" w:cs="Times New Roman"/>
          <w:sz w:val="24"/>
          <w:szCs w:val="24"/>
          <w:color w:val="00B050"/>
          <w:spacing w:val="-4"/>
        </w:rPr>
        <w:t>5</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次循</w:t>
      </w:r>
    </w:p>
    <w:p>
      <w:pPr>
        <w:ind w:left="38"/>
        <w:spacing w:before="66" w:line="389" w:lineRule="exact"/>
        <w:rPr>
          <w:rFonts w:ascii="SimSun" w:hAnsi="SimSun" w:eastAsia="SimSun" w:cs="SimSun"/>
          <w:sz w:val="24"/>
          <w:szCs w:val="24"/>
        </w:rPr>
      </w:pPr>
      <w:r>
        <w:rPr>
          <w:rFonts w:ascii="SimSun" w:hAnsi="SimSun" w:eastAsia="SimSun" w:cs="SimSun"/>
          <w:sz w:val="24"/>
          <w:szCs w:val="24"/>
          <w:color w:val="00B050"/>
          <w:spacing w:val="6"/>
          <w:position w:val="3"/>
        </w:rPr>
        <w:t>环。如图</w:t>
      </w:r>
      <w:hyperlink w:history="true" w:anchor="_bookmark156">
        <w:r>
          <w:rPr>
            <w:rFonts w:ascii="Times New Roman" w:hAnsi="Times New Roman" w:eastAsia="Times New Roman" w:cs="Times New Roman"/>
            <w:sz w:val="24"/>
            <w:szCs w:val="24"/>
            <w:color w:val="00B050"/>
            <w:spacing w:val="6"/>
            <w:position w:val="3"/>
          </w:rPr>
          <w:t>3-</w:t>
        </w:r>
        <w:r>
          <w:rPr>
            <w:rFonts w:ascii="Times New Roman" w:hAnsi="Times New Roman" w:eastAsia="Times New Roman" w:cs="Times New Roman"/>
            <w:sz w:val="24"/>
            <w:szCs w:val="24"/>
            <w:color w:val="00B050"/>
            <w:spacing w:val="3"/>
            <w:position w:val="3"/>
          </w:rPr>
          <w:t>15</w:t>
        </w:r>
        <w:r>
          <w:rPr>
            <w:rFonts w:ascii="SimSun" w:hAnsi="SimSun" w:eastAsia="SimSun" w:cs="SimSun"/>
            <w:sz w:val="24"/>
            <w:szCs w:val="24"/>
            <w:color w:val="00B050"/>
            <w:spacing w:val="3"/>
            <w:position w:val="3"/>
          </w:rPr>
          <w:t>、</w:t>
        </w:r>
      </w:hyperlink>
      <w:hyperlink w:history="true" w:anchor="_bookmark157">
        <w:r>
          <w:rPr>
            <w:rFonts w:ascii="SimSun" w:hAnsi="SimSun" w:eastAsia="SimSun" w:cs="SimSun"/>
            <w:sz w:val="24"/>
            <w:szCs w:val="24"/>
            <w:color w:val="00B050"/>
            <w:spacing w:val="3"/>
            <w:position w:val="3"/>
          </w:rPr>
          <w:t>图</w:t>
        </w:r>
        <w:r>
          <w:rPr>
            <w:rFonts w:ascii="SimSun" w:hAnsi="SimSun" w:eastAsia="SimSun" w:cs="SimSun"/>
            <w:sz w:val="24"/>
            <w:szCs w:val="24"/>
            <w:color w:val="00B050"/>
            <w:spacing w:val="3"/>
            <w:position w:val="3"/>
          </w:rPr>
          <w:t xml:space="preserve"> </w:t>
        </w:r>
        <w:r>
          <w:rPr>
            <w:rFonts w:ascii="Times New Roman" w:hAnsi="Times New Roman" w:eastAsia="Times New Roman" w:cs="Times New Roman"/>
            <w:sz w:val="24"/>
            <w:szCs w:val="24"/>
            <w:color w:val="00B050"/>
            <w:spacing w:val="3"/>
            <w:position w:val="3"/>
          </w:rPr>
          <w:t>3-16</w:t>
        </w:r>
      </w:hyperlink>
      <w:r>
        <w:rPr>
          <w:rFonts w:ascii="SimSun" w:hAnsi="SimSun" w:eastAsia="SimSun" w:cs="SimSun"/>
          <w:sz w:val="24"/>
          <w:szCs w:val="24"/>
          <w:color w:val="00B050"/>
          <w:spacing w:val="3"/>
          <w:position w:val="3"/>
        </w:rPr>
        <w:t>所示，我们可以看到随着训练次数的增加，最后一个热度图和</w:t>
      </w:r>
    </w:p>
    <w:p>
      <w:pPr>
        <w:ind w:left="41"/>
        <w:spacing w:before="37" w:line="219" w:lineRule="auto"/>
        <w:rPr>
          <w:rFonts w:ascii="SimSun" w:hAnsi="SimSun" w:eastAsia="SimSun" w:cs="SimSun"/>
          <w:sz w:val="24"/>
          <w:szCs w:val="24"/>
        </w:rPr>
      </w:pPr>
      <w:r>
        <w:rPr>
          <w:rFonts w:ascii="SimSun" w:hAnsi="SimSun" w:eastAsia="SimSun" w:cs="SimSun"/>
          <w:sz w:val="24"/>
          <w:szCs w:val="24"/>
          <w:color w:val="00B050"/>
          <w:spacing w:val="-1"/>
        </w:rPr>
        <w:t>部分亲和力场的损失也会发生</w:t>
      </w:r>
      <w:r>
        <w:rPr>
          <w:rFonts w:ascii="SimSun" w:hAnsi="SimSun" w:eastAsia="SimSun" w:cs="SimSun"/>
          <w:sz w:val="24"/>
          <w:szCs w:val="24"/>
          <w:color w:val="00B050"/>
        </w:rPr>
        <w:t>变化。</w:t>
      </w:r>
    </w:p>
    <w:p>
      <w:pPr>
        <w:sectPr>
          <w:headerReference w:type="default" r:id="rId3"/>
          <w:footerReference w:type="default" r:id="rId140"/>
          <w:pgSz w:w="11907" w:h="16839"/>
          <w:pgMar w:top="1444" w:right="1102" w:bottom="1062" w:left="1673" w:header="780" w:footer="901" w:gutter="0"/>
        </w:sectPr>
        <w:rPr/>
      </w:pPr>
    </w:p>
    <w:p>
      <w:pPr>
        <w:ind w:left="558"/>
        <w:spacing w:before="193" w:line="121" w:lineRule="exact"/>
        <w:rPr>
          <w:rFonts w:ascii="SimSun" w:hAnsi="SimSun" w:eastAsia="SimSun" w:cs="SimSun"/>
          <w:sz w:val="24"/>
          <w:szCs w:val="24"/>
        </w:rPr>
      </w:pPr>
      <w:r>
        <w:rPr>
          <w:rFonts w:ascii="SimSun" w:hAnsi="SimSun" w:eastAsia="SimSun" w:cs="SimSun"/>
          <w:sz w:val="24"/>
          <w:szCs w:val="24"/>
          <w:position w:val="1"/>
        </w:rPr>
        <w:t>。</w:t>
      </w:r>
    </w:p>
    <w:p>
      <w:pPr>
        <w:ind w:firstLine="1790"/>
        <w:spacing w:before="196" w:line="3277" w:lineRule="exact"/>
        <w:textAlignment w:val="center"/>
        <w:rPr/>
      </w:pPr>
      <w:r>
        <w:drawing>
          <wp:inline distT="0" distB="0" distL="0" distR="0">
            <wp:extent cx="3840098" cy="2080894"/>
            <wp:effectExtent l="0" t="0" r="0" b="0"/>
            <wp:docPr id="102" name="IM 102"/>
            <wp:cNvGraphicFramePr/>
            <a:graphic>
              <a:graphicData uri="http://schemas.openxmlformats.org/drawingml/2006/picture">
                <pic:pic>
                  <pic:nvPicPr>
                    <pic:cNvPr id="102" name="IM 102"/>
                    <pic:cNvPicPr/>
                  </pic:nvPicPr>
                  <pic:blipFill>
                    <a:blip r:embed="rId144"/>
                    <a:stretch>
                      <a:fillRect/>
                    </a:stretch>
                  </pic:blipFill>
                  <pic:spPr>
                    <a:xfrm rot="0">
                      <a:off x="0" y="0"/>
                      <a:ext cx="3840098" cy="2080894"/>
                    </a:xfrm>
                    <a:prstGeom prst="rect">
                      <a:avLst/>
                    </a:prstGeom>
                  </pic:spPr>
                </pic:pic>
              </a:graphicData>
            </a:graphic>
          </wp:inline>
        </w:drawing>
      </w:r>
    </w:p>
    <w:p>
      <w:pPr>
        <w:ind w:left="2852"/>
        <w:spacing w:before="226" w:line="221" w:lineRule="auto"/>
        <w:rPr>
          <w:rFonts w:ascii="KaiTi" w:hAnsi="KaiTi" w:eastAsia="KaiTi" w:cs="KaiTi"/>
          <w:sz w:val="21"/>
          <w:szCs w:val="21"/>
        </w:rPr>
      </w:pPr>
      <w:bookmarkStart w:name="_bookmark76" w:id="78"/>
      <w:bookmarkEnd w:id="78"/>
      <w:bookmarkStart w:name="_bookmark156" w:id="79"/>
      <w:bookmarkEnd w:id="79"/>
      <w:r>
        <w:rPr>
          <w:rFonts w:ascii="KaiTi" w:hAnsi="KaiTi" w:eastAsia="KaiTi" w:cs="KaiTi"/>
          <w:sz w:val="21"/>
          <w:szCs w:val="21"/>
          <w:color w:val="00B050"/>
          <w:spacing w:val="-6"/>
        </w:rPr>
        <w:t>图</w:t>
      </w:r>
      <w:r>
        <w:rPr>
          <w:rFonts w:ascii="KaiTi" w:hAnsi="KaiTi" w:eastAsia="KaiTi" w:cs="KaiTi"/>
          <w:sz w:val="21"/>
          <w:szCs w:val="21"/>
          <w:color w:val="00B050"/>
          <w:spacing w:val="-6"/>
        </w:rPr>
        <w:t xml:space="preserve"> </w:t>
      </w:r>
      <w:r>
        <w:rPr>
          <w:rFonts w:ascii="KaiTi" w:hAnsi="KaiTi" w:eastAsia="KaiTi" w:cs="KaiTi"/>
          <w:sz w:val="21"/>
          <w:szCs w:val="21"/>
          <w:color w:val="00B050"/>
          <w:spacing w:val="-6"/>
        </w:rPr>
        <w:t>3</w:t>
      </w:r>
      <w:r>
        <w:rPr>
          <w:rFonts w:ascii="KaiTi" w:hAnsi="KaiTi" w:eastAsia="KaiTi" w:cs="KaiTi"/>
          <w:sz w:val="21"/>
          <w:szCs w:val="21"/>
          <w:color w:val="00B050"/>
          <w:spacing w:val="-3"/>
        </w:rPr>
        <w:t>-15</w:t>
      </w:r>
      <w:r>
        <w:rPr>
          <w:rFonts w:ascii="KaiTi" w:hAnsi="KaiTi" w:eastAsia="KaiTi" w:cs="KaiTi"/>
          <w:sz w:val="21"/>
          <w:szCs w:val="21"/>
          <w:color w:val="00B050"/>
          <w:spacing w:val="-3"/>
        </w:rPr>
        <w:t xml:space="preserve"> </w:t>
      </w:r>
      <w:r>
        <w:rPr>
          <w:rFonts w:ascii="KaiTi" w:hAnsi="KaiTi" w:eastAsia="KaiTi" w:cs="KaiTi"/>
          <w:sz w:val="21"/>
          <w:szCs w:val="21"/>
          <w:color w:val="00B050"/>
          <w:spacing w:val="-3"/>
        </w:rPr>
        <w:t>热度图损失随训练次数增加而减弱</w:t>
      </w:r>
    </w:p>
    <w:p>
      <w:pPr>
        <w:ind w:left="2159"/>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Heat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loss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decreases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traini</w:t>
      </w:r>
      <w:r>
        <w:rPr>
          <w:rFonts w:ascii="Times New Roman" w:hAnsi="Times New Roman" w:eastAsia="Times New Roman" w:cs="Times New Roman"/>
          <w:sz w:val="21"/>
          <w:szCs w:val="21"/>
        </w:rPr>
        <w:t>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times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increase</w:t>
      </w:r>
    </w:p>
    <w:p>
      <w:pPr>
        <w:ind w:firstLine="1970"/>
        <w:spacing w:before="178" w:line="2985" w:lineRule="exact"/>
        <w:textAlignment w:val="center"/>
        <w:rPr/>
      </w:pPr>
      <w:r>
        <w:drawing>
          <wp:inline distT="0" distB="0" distL="0" distR="0">
            <wp:extent cx="3609975" cy="1895220"/>
            <wp:effectExtent l="0" t="0" r="0" b="0"/>
            <wp:docPr id="103" name="IM 103"/>
            <wp:cNvGraphicFramePr/>
            <a:graphic>
              <a:graphicData uri="http://schemas.openxmlformats.org/drawingml/2006/picture">
                <pic:pic>
                  <pic:nvPicPr>
                    <pic:cNvPr id="103" name="IM 103"/>
                    <pic:cNvPicPr/>
                  </pic:nvPicPr>
                  <pic:blipFill>
                    <a:blip r:embed="rId145"/>
                    <a:stretch>
                      <a:fillRect/>
                    </a:stretch>
                  </pic:blipFill>
                  <pic:spPr>
                    <a:xfrm rot="0">
                      <a:off x="0" y="0"/>
                      <a:ext cx="3609975" cy="1895220"/>
                    </a:xfrm>
                    <a:prstGeom prst="rect">
                      <a:avLst/>
                    </a:prstGeom>
                  </pic:spPr>
                </pic:pic>
              </a:graphicData>
            </a:graphic>
          </wp:inline>
        </w:drawing>
      </w:r>
    </w:p>
    <w:p>
      <w:pPr>
        <w:ind w:left="2643"/>
        <w:spacing w:before="222" w:line="220" w:lineRule="auto"/>
        <w:rPr>
          <w:rFonts w:ascii="KaiTi" w:hAnsi="KaiTi" w:eastAsia="KaiTi" w:cs="KaiTi"/>
          <w:sz w:val="21"/>
          <w:szCs w:val="21"/>
        </w:rPr>
      </w:pPr>
      <w:bookmarkStart w:name="_bookmark77" w:id="80"/>
      <w:bookmarkEnd w:id="80"/>
      <w:bookmarkStart w:name="_bookmark157" w:id="81"/>
      <w:bookmarkEnd w:id="81"/>
      <w:r>
        <w:rPr>
          <w:rFonts w:ascii="KaiTi" w:hAnsi="KaiTi" w:eastAsia="KaiTi" w:cs="KaiTi"/>
          <w:sz w:val="21"/>
          <w:szCs w:val="21"/>
          <w:spacing w:val="-6"/>
        </w:rPr>
        <w:t>图</w:t>
      </w:r>
      <w:r>
        <w:rPr>
          <w:rFonts w:ascii="KaiTi" w:hAnsi="KaiTi" w:eastAsia="KaiTi" w:cs="KaiTi"/>
          <w:sz w:val="21"/>
          <w:szCs w:val="21"/>
          <w:spacing w:val="-3"/>
        </w:rPr>
        <w:t xml:space="preserve"> </w:t>
      </w:r>
      <w:r>
        <w:rPr>
          <w:rFonts w:ascii="KaiTi" w:hAnsi="KaiTi" w:eastAsia="KaiTi" w:cs="KaiTi"/>
          <w:sz w:val="21"/>
          <w:szCs w:val="21"/>
          <w:spacing w:val="-3"/>
        </w:rPr>
        <w:t>3-16</w:t>
      </w:r>
      <w:r>
        <w:rPr>
          <w:rFonts w:ascii="KaiTi" w:hAnsi="KaiTi" w:eastAsia="KaiTi" w:cs="KaiTi"/>
          <w:sz w:val="21"/>
          <w:szCs w:val="21"/>
          <w:spacing w:val="-3"/>
        </w:rPr>
        <w:t xml:space="preserve"> </w:t>
      </w:r>
      <w:r>
        <w:rPr>
          <w:rFonts w:ascii="KaiTi" w:hAnsi="KaiTi" w:eastAsia="KaiTi" w:cs="KaiTi"/>
          <w:sz w:val="21"/>
          <w:szCs w:val="21"/>
          <w:spacing w:val="-3"/>
        </w:rPr>
        <w:t>亲和力场损失随训练频次的增加而增加</w:t>
      </w:r>
    </w:p>
    <w:p>
      <w:pPr>
        <w:ind w:left="1647"/>
        <w:spacing w:before="227"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Affinity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field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loss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increases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wit</w:t>
      </w:r>
      <w:r>
        <w:rPr>
          <w:rFonts w:ascii="Times New Roman" w:hAnsi="Times New Roman" w:eastAsia="Times New Roman" w:cs="Times New Roman"/>
          <w:sz w:val="21"/>
          <w:szCs w:val="21"/>
        </w:rPr>
        <w: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increasing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training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frequency</w:t>
      </w:r>
    </w:p>
    <w:p>
      <w:pPr>
        <w:ind w:left="533"/>
        <w:spacing w:before="216" w:line="219" w:lineRule="auto"/>
        <w:rPr>
          <w:rFonts w:ascii="Times New Roman" w:hAnsi="Times New Roman" w:eastAsia="Times New Roman" w:cs="Times New Roman"/>
          <w:sz w:val="24"/>
          <w:szCs w:val="24"/>
        </w:rPr>
      </w:pPr>
      <w:r>
        <w:rPr>
          <w:rFonts w:ascii="SimSun" w:hAnsi="SimSun" w:eastAsia="SimSun" w:cs="SimSun"/>
          <w:sz w:val="24"/>
          <w:szCs w:val="24"/>
          <w:spacing w:val="-6"/>
        </w:rPr>
        <w:t>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IR</w:t>
      </w:r>
      <w:r>
        <w:rPr>
          <w:rFonts w:ascii="Times New Roman" w:hAnsi="Times New Roman" w:eastAsia="Times New Roman" w:cs="Times New Roman"/>
          <w:sz w:val="24"/>
          <w:szCs w:val="24"/>
          <w:spacing w:val="-4"/>
        </w:rPr>
        <w:t>-</w:t>
      </w:r>
      <w:r>
        <w:rPr>
          <w:rFonts w:ascii="SimSun" w:hAnsi="SimSun" w:eastAsia="SimSun" w:cs="SimSun"/>
          <w:sz w:val="24"/>
          <w:szCs w:val="24"/>
          <w:spacing w:val="-3"/>
        </w:rPr>
        <w:t>摄机视频中抽取的图片输入到训练好的模型，</w:t>
      </w:r>
      <w:r>
        <w:rPr>
          <w:rFonts w:ascii="SimSun" w:hAnsi="SimSun" w:eastAsia="SimSun" w:cs="SimSun"/>
          <w:sz w:val="24"/>
          <w:szCs w:val="24"/>
          <w:spacing w:val="-3"/>
        </w:rPr>
        <w:t xml:space="preserve"> </w:t>
      </w:r>
      <w:r>
        <w:rPr>
          <w:rFonts w:ascii="SimSun" w:hAnsi="SimSun" w:eastAsia="SimSun" w:cs="SimSun"/>
          <w:sz w:val="24"/>
          <w:szCs w:val="24"/>
          <w:spacing w:val="-3"/>
        </w:rPr>
        <w:t>人体关键动作识别结果如图</w:t>
      </w:r>
      <w:hyperlink w:history="true" w:anchor="_bookmark158">
        <w:r>
          <w:rPr>
            <w:rFonts w:ascii="Times New Roman" w:hAnsi="Times New Roman" w:eastAsia="Times New Roman" w:cs="Times New Roman"/>
            <w:sz w:val="24"/>
            <w:szCs w:val="24"/>
            <w:spacing w:val="-3"/>
          </w:rPr>
          <w:t>3-</w:t>
        </w:r>
      </w:hyperlink>
    </w:p>
    <w:p>
      <w:pPr>
        <w:spacing w:before="104" w:line="220" w:lineRule="auto"/>
        <w:tabs>
          <w:tab w:val="left" w:leader="empty" w:pos="74"/>
        </w:tabs>
        <w:rPr>
          <w:rFonts w:ascii="SimSun" w:hAnsi="SimSun" w:eastAsia="SimSun" w:cs="SimSun"/>
          <w:sz w:val="24"/>
          <w:szCs w:val="24"/>
        </w:rPr>
      </w:pPr>
      <w:hyperlink w:history="true" w:anchor="_bookmark159">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13"/>
          </w:rPr>
          <w:t>1</w:t>
        </w:r>
        <w:r>
          <w:rPr>
            <w:rFonts w:ascii="Times New Roman" w:hAnsi="Times New Roman" w:eastAsia="Times New Roman" w:cs="Times New Roman"/>
            <w:sz w:val="24"/>
            <w:szCs w:val="24"/>
            <w:spacing w:val="-9"/>
          </w:rPr>
          <w:t>7</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hyperlink>
    </w:p>
    <w:p>
      <w:pPr>
        <w:sectPr>
          <w:headerReference w:type="default" r:id="rId142"/>
          <w:footerReference w:type="default" r:id="rId143"/>
          <w:pgSz w:w="11907" w:h="16839"/>
          <w:pgMar w:top="1444" w:right="1102" w:bottom="1062" w:left="1656" w:header="780" w:footer="901" w:gutter="0"/>
        </w:sectPr>
        <w:rPr/>
      </w:pPr>
    </w:p>
    <w:p>
      <w:pPr>
        <w:ind w:firstLine="696"/>
        <w:spacing w:before="2" w:line="5542" w:lineRule="exact"/>
        <w:textAlignment w:val="center"/>
        <w:rPr/>
      </w:pPr>
      <w:r>
        <w:drawing>
          <wp:inline distT="0" distB="0" distL="0" distR="0">
            <wp:extent cx="5215509" cy="3519170"/>
            <wp:effectExtent l="0" t="0" r="0" b="0"/>
            <wp:docPr id="104" name="IM 104"/>
            <wp:cNvGraphicFramePr/>
            <a:graphic>
              <a:graphicData uri="http://schemas.openxmlformats.org/drawingml/2006/picture">
                <pic:pic>
                  <pic:nvPicPr>
                    <pic:cNvPr id="104" name="IM 104"/>
                    <pic:cNvPicPr/>
                  </pic:nvPicPr>
                  <pic:blipFill>
                    <a:blip r:embed="rId147"/>
                    <a:stretch>
                      <a:fillRect/>
                    </a:stretch>
                  </pic:blipFill>
                  <pic:spPr>
                    <a:xfrm rot="0">
                      <a:off x="0" y="0"/>
                      <a:ext cx="5215509" cy="3519170"/>
                    </a:xfrm>
                    <a:prstGeom prst="rect">
                      <a:avLst/>
                    </a:prstGeom>
                  </pic:spPr>
                </pic:pic>
              </a:graphicData>
            </a:graphic>
          </wp:inline>
        </w:drawing>
      </w:r>
    </w:p>
    <w:p>
      <w:pPr>
        <w:ind w:left="3360"/>
        <w:spacing w:before="222" w:line="216" w:lineRule="auto"/>
        <w:rPr>
          <w:rFonts w:ascii="KaiTi" w:hAnsi="KaiTi" w:eastAsia="KaiTi" w:cs="KaiTi"/>
          <w:sz w:val="21"/>
          <w:szCs w:val="21"/>
        </w:rPr>
      </w:pPr>
      <w:bookmarkStart w:name="_bookmark78" w:id="82"/>
      <w:bookmarkEnd w:id="82"/>
      <w:bookmarkStart w:name="_bookmark158" w:id="83"/>
      <w:bookmarkEnd w:id="83"/>
      <w:bookmarkStart w:name="_bookmark159" w:id="84"/>
      <w:bookmarkEnd w:id="84"/>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5"/>
        </w:rPr>
        <w:t>3</w:t>
      </w:r>
      <w:r>
        <w:rPr>
          <w:rFonts w:ascii="KaiTi" w:hAnsi="KaiTi" w:eastAsia="KaiTi" w:cs="KaiTi"/>
          <w:sz w:val="21"/>
          <w:szCs w:val="21"/>
          <w:spacing w:val="-4"/>
        </w:rPr>
        <w:t>-17</w:t>
      </w:r>
      <w:r>
        <w:rPr>
          <w:rFonts w:ascii="KaiTi" w:hAnsi="KaiTi" w:eastAsia="KaiTi" w:cs="KaiTi"/>
          <w:sz w:val="21"/>
          <w:szCs w:val="21"/>
          <w:spacing w:val="-4"/>
        </w:rPr>
        <w:t xml:space="preserve"> </w:t>
      </w:r>
      <w:r>
        <w:rPr>
          <w:rFonts w:ascii="KaiTi" w:hAnsi="KaiTi" w:eastAsia="KaiTi" w:cs="KaiTi"/>
          <w:sz w:val="21"/>
          <w:szCs w:val="21"/>
          <w:spacing w:val="-4"/>
        </w:rPr>
        <w:t>人体关键动作识别结果</w:t>
      </w:r>
    </w:p>
    <w:p>
      <w:pPr>
        <w:ind w:left="2197"/>
        <w:spacing w:before="230"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result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movements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human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body</w:t>
      </w:r>
    </w:p>
    <w:p>
      <w:pPr>
        <w:ind w:left="37" w:right="28" w:firstLine="483"/>
        <w:spacing w:before="216" w:line="305" w:lineRule="auto"/>
        <w:rPr>
          <w:rFonts w:ascii="SimSun" w:hAnsi="SimSun" w:eastAsia="SimSun" w:cs="SimSun"/>
          <w:sz w:val="24"/>
          <w:szCs w:val="24"/>
        </w:rPr>
      </w:pPr>
      <w:r>
        <w:rPr>
          <w:rFonts w:ascii="SimSun" w:hAnsi="SimSun" w:eastAsia="SimSun" w:cs="SimSun"/>
          <w:sz w:val="24"/>
          <w:szCs w:val="24"/>
          <w:color w:val="00B050"/>
          <w:spacing w:val="8"/>
        </w:rPr>
        <w:t>从上面的图中</w:t>
      </w:r>
      <w:r>
        <w:rPr>
          <w:rFonts w:ascii="SimSun" w:hAnsi="SimSun" w:eastAsia="SimSun" w:cs="SimSun"/>
          <w:sz w:val="24"/>
          <w:szCs w:val="24"/>
          <w:color w:val="00B050"/>
          <w:spacing w:val="6"/>
        </w:rPr>
        <w:t>可</w:t>
      </w:r>
      <w:r>
        <w:rPr>
          <w:rFonts w:ascii="SimSun" w:hAnsi="SimSun" w:eastAsia="SimSun" w:cs="SimSun"/>
          <w:sz w:val="24"/>
          <w:szCs w:val="24"/>
          <w:color w:val="00B050"/>
          <w:spacing w:val="4"/>
        </w:rPr>
        <w:t>知，本文的人体姿态模型识别准确度较好，可以获取到人体的关</w:t>
      </w:r>
      <w:r>
        <w:rPr>
          <w:rFonts w:ascii="SimSun" w:hAnsi="SimSun" w:eastAsia="SimSun" w:cs="SimSun"/>
          <w:sz w:val="24"/>
          <w:szCs w:val="24"/>
          <w:color w:val="00B050"/>
        </w:rPr>
        <w:t xml:space="preserve"> </w:t>
      </w:r>
      <w:r>
        <w:rPr>
          <w:rFonts w:ascii="SimSun" w:hAnsi="SimSun" w:eastAsia="SimSun" w:cs="SimSun"/>
          <w:sz w:val="24"/>
          <w:szCs w:val="24"/>
          <w:color w:val="00B050"/>
          <w:spacing w:val="-2"/>
        </w:rPr>
        <w:t>键点，形成骨骼图。测试结果显示，构建的模型</w:t>
      </w:r>
      <w:r>
        <w:rPr>
          <w:rFonts w:ascii="SimSun" w:hAnsi="SimSun" w:eastAsia="SimSun" w:cs="SimSun"/>
          <w:sz w:val="24"/>
          <w:szCs w:val="24"/>
          <w:color w:val="00B050"/>
          <w:spacing w:val="-1"/>
        </w:rPr>
        <w:t>对图像的识别速度在</w:t>
      </w:r>
      <w:r>
        <w:rPr>
          <w:rFonts w:ascii="SimSun" w:hAnsi="SimSun" w:eastAsia="SimSun" w:cs="SimSun"/>
          <w:sz w:val="24"/>
          <w:szCs w:val="24"/>
          <w:color w:val="00B050"/>
          <w:spacing w:val="-1"/>
        </w:rPr>
        <w:t xml:space="preserve"> </w:t>
      </w:r>
      <w:r>
        <w:rPr>
          <w:rFonts w:ascii="Times New Roman" w:hAnsi="Times New Roman" w:eastAsia="Times New Roman" w:cs="Times New Roman"/>
          <w:sz w:val="24"/>
          <w:szCs w:val="24"/>
          <w:color w:val="00B050"/>
          <w:spacing w:val="-1"/>
        </w:rPr>
        <w:t>20</w:t>
      </w:r>
      <w:r>
        <w:rPr>
          <w:rFonts w:ascii="Times New Roman" w:hAnsi="Times New Roman" w:eastAsia="Times New Roman" w:cs="Times New Roman"/>
          <w:sz w:val="24"/>
          <w:szCs w:val="24"/>
          <w:color w:val="00B050"/>
          <w:spacing w:val="-1"/>
        </w:rPr>
        <w:t xml:space="preserve"> </w:t>
      </w:r>
      <w:r>
        <w:rPr>
          <w:rFonts w:ascii="SimSun" w:hAnsi="SimSun" w:eastAsia="SimSun" w:cs="SimSun"/>
          <w:sz w:val="24"/>
          <w:szCs w:val="24"/>
          <w:color w:val="00B050"/>
          <w:spacing w:val="-1"/>
        </w:rPr>
        <w:t>帧</w:t>
      </w:r>
      <w:r>
        <w:rPr>
          <w:rFonts w:ascii="Times New Roman" w:hAnsi="Times New Roman" w:eastAsia="Times New Roman" w:cs="Times New Roman"/>
          <w:sz w:val="24"/>
          <w:szCs w:val="24"/>
          <w:color w:val="00B050"/>
          <w:spacing w:val="-1"/>
        </w:rPr>
        <w:t>/</w:t>
      </w:r>
      <w:r>
        <w:rPr>
          <w:rFonts w:ascii="SimSun" w:hAnsi="SimSun" w:eastAsia="SimSun" w:cs="SimSun"/>
          <w:sz w:val="24"/>
          <w:szCs w:val="24"/>
          <w:color w:val="00B050"/>
          <w:spacing w:val="-1"/>
        </w:rPr>
        <w:t>秒，体现了</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较</w:t>
      </w:r>
      <w:r>
        <w:rPr>
          <w:rFonts w:ascii="SimSun" w:hAnsi="SimSun" w:eastAsia="SimSun" w:cs="SimSun"/>
          <w:sz w:val="24"/>
          <w:szCs w:val="24"/>
          <w:color w:val="00B050"/>
          <w:spacing w:val="-6"/>
        </w:rPr>
        <w:t>好</w:t>
      </w:r>
      <w:r>
        <w:rPr>
          <w:rFonts w:ascii="SimSun" w:hAnsi="SimSun" w:eastAsia="SimSun" w:cs="SimSun"/>
          <w:sz w:val="24"/>
          <w:szCs w:val="24"/>
          <w:color w:val="00B050"/>
          <w:spacing w:val="-4"/>
        </w:rPr>
        <w:t>的实时性能。</w:t>
      </w:r>
    </w:p>
    <w:p>
      <w:pPr>
        <w:spacing w:line="247" w:lineRule="auto"/>
        <w:rPr>
          <w:rFonts w:ascii="Arial"/>
          <w:sz w:val="21"/>
        </w:rPr>
      </w:pPr>
      <w:r/>
    </w:p>
    <w:p>
      <w:pPr>
        <w:spacing w:line="247" w:lineRule="auto"/>
        <w:rPr>
          <w:rFonts w:ascii="Arial"/>
          <w:sz w:val="21"/>
        </w:rPr>
      </w:pPr>
      <w:r/>
    </w:p>
    <w:p>
      <w:pPr>
        <w:ind w:left="39"/>
        <w:spacing w:before="91" w:line="219" w:lineRule="auto"/>
        <w:rPr>
          <w:rFonts w:ascii="SimHei" w:hAnsi="SimHei" w:eastAsia="SimHei" w:cs="SimHei"/>
          <w:sz w:val="28"/>
          <w:szCs w:val="28"/>
        </w:rPr>
      </w:pPr>
      <w:bookmarkStart w:name="_bookmark31" w:id="85"/>
      <w:bookmarkEnd w:id="85"/>
      <w:r>
        <w:rPr>
          <w:rFonts w:ascii="SimHei" w:hAnsi="SimHei" w:eastAsia="SimHei" w:cs="SimHei"/>
          <w:sz w:val="28"/>
          <w:szCs w:val="28"/>
          <w:spacing w:val="-13"/>
        </w:rPr>
        <w:t>3</w:t>
      </w:r>
      <w:r>
        <w:rPr>
          <w:rFonts w:ascii="SimHei" w:hAnsi="SimHei" w:eastAsia="SimHei" w:cs="SimHei"/>
          <w:sz w:val="28"/>
          <w:szCs w:val="28"/>
          <w:spacing w:val="-8"/>
        </w:rPr>
        <w:t>.4</w:t>
      </w:r>
      <w:r>
        <w:rPr>
          <w:rFonts w:ascii="SimHei" w:hAnsi="SimHei" w:eastAsia="SimHei" w:cs="SimHei"/>
          <w:sz w:val="28"/>
          <w:szCs w:val="28"/>
          <w:spacing w:val="-8"/>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8"/>
        </w:rPr>
        <w:t>本章小结</w:t>
      </w:r>
    </w:p>
    <w:p>
      <w:pPr>
        <w:ind w:left="37" w:right="26" w:firstLine="481"/>
        <w:spacing w:before="237" w:line="304" w:lineRule="auto"/>
        <w:rPr>
          <w:rFonts w:ascii="SimSun" w:hAnsi="SimSun" w:eastAsia="SimSun" w:cs="SimSun"/>
          <w:sz w:val="24"/>
          <w:szCs w:val="24"/>
        </w:rPr>
      </w:pPr>
      <w:r>
        <w:rPr>
          <w:rFonts w:ascii="SimSun" w:hAnsi="SimSun" w:eastAsia="SimSun" w:cs="SimSun"/>
          <w:sz w:val="24"/>
          <w:szCs w:val="24"/>
          <w:spacing w:val="7"/>
        </w:rPr>
        <w:t>本</w:t>
      </w:r>
      <w:r>
        <w:rPr>
          <w:rFonts w:ascii="SimSun" w:hAnsi="SimSun" w:eastAsia="SimSun" w:cs="SimSun"/>
          <w:sz w:val="24"/>
          <w:szCs w:val="24"/>
          <w:spacing w:val="5"/>
        </w:rPr>
        <w:t>章对系统跨栏行为检测的难点进行了分析，</w:t>
      </w:r>
      <w:r>
        <w:rPr>
          <w:rFonts w:ascii="SimSun" w:hAnsi="SimSun" w:eastAsia="SimSun" w:cs="SimSun"/>
          <w:sz w:val="24"/>
          <w:szCs w:val="24"/>
          <w:color w:val="00B050"/>
          <w:spacing w:val="5"/>
        </w:rPr>
        <w:t>采用人体姿态模型对跨栏动作进行</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建模</w:t>
      </w:r>
      <w:r>
        <w:rPr>
          <w:rFonts w:ascii="SimSun" w:hAnsi="SimSun" w:eastAsia="SimSun" w:cs="SimSun"/>
          <w:sz w:val="24"/>
          <w:szCs w:val="24"/>
          <w:color w:val="00B050"/>
          <w:spacing w:val="-1"/>
        </w:rPr>
        <w:t>，</w:t>
      </w:r>
      <w:r>
        <w:rPr>
          <w:rFonts w:ascii="SimSun" w:hAnsi="SimSun" w:eastAsia="SimSun" w:cs="SimSun"/>
          <w:sz w:val="24"/>
          <w:szCs w:val="24"/>
          <w:color w:val="00B050"/>
          <w:spacing w:val="-1"/>
        </w:rPr>
        <w:t xml:space="preserve"> </w:t>
      </w:r>
      <w:r>
        <w:rPr>
          <w:rFonts w:ascii="SimSun" w:hAnsi="SimSun" w:eastAsia="SimSun" w:cs="SimSun"/>
          <w:sz w:val="24"/>
          <w:szCs w:val="24"/>
          <w:color w:val="00B050"/>
          <w:spacing w:val="-1"/>
        </w:rPr>
        <w:t>并以绝对坐标表示人体骨骼点在空间中的位置</w:t>
      </w:r>
      <w:r>
        <w:rPr>
          <w:rFonts w:ascii="SimSun" w:hAnsi="SimSun" w:eastAsia="SimSun" w:cs="SimSun"/>
          <w:sz w:val="24"/>
          <w:szCs w:val="24"/>
          <w:spacing w:val="-1"/>
        </w:rPr>
        <w:t>；使用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Densenet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分类器特征提取</w:t>
      </w:r>
      <w:r>
        <w:rPr>
          <w:rFonts w:ascii="SimSun" w:hAnsi="SimSun" w:eastAsia="SimSun" w:cs="SimSun"/>
          <w:sz w:val="24"/>
          <w:szCs w:val="24"/>
        </w:rPr>
        <w:t xml:space="preserve"> </w:t>
      </w:r>
      <w:r>
        <w:rPr>
          <w:rFonts w:ascii="SimSun" w:hAnsi="SimSun" w:eastAsia="SimSun" w:cs="SimSun"/>
          <w:sz w:val="24"/>
          <w:szCs w:val="24"/>
          <w:spacing w:val="5"/>
        </w:rPr>
        <w:t>对整个检测进行了算法实现；最后对人体姿态行为识别算法进行了仿真实验，并</w:t>
      </w:r>
      <w:r>
        <w:rPr>
          <w:rFonts w:ascii="SimSun" w:hAnsi="SimSun" w:eastAsia="SimSun" w:cs="SimSun"/>
          <w:sz w:val="24"/>
          <w:szCs w:val="24"/>
          <w:spacing w:val="3"/>
        </w:rPr>
        <w:t>在</w:t>
      </w:r>
      <w:r>
        <w:rPr>
          <w:rFonts w:ascii="SimSun" w:hAnsi="SimSun" w:eastAsia="SimSun" w:cs="SimSun"/>
          <w:sz w:val="24"/>
          <w:szCs w:val="24"/>
        </w:rPr>
        <w:t>图</w:t>
      </w:r>
      <w:r>
        <w:rPr>
          <w:rFonts w:ascii="SimSun" w:hAnsi="SimSun" w:eastAsia="SimSun" w:cs="SimSun"/>
          <w:sz w:val="24"/>
          <w:szCs w:val="24"/>
        </w:rPr>
        <w:t xml:space="preserve"> </w:t>
      </w:r>
      <w:r>
        <w:rPr>
          <w:rFonts w:ascii="SimSun" w:hAnsi="SimSun" w:eastAsia="SimSun" w:cs="SimSun"/>
          <w:sz w:val="24"/>
          <w:szCs w:val="24"/>
          <w:spacing w:val="-1"/>
        </w:rPr>
        <w:t>像中标注出检测结果</w:t>
      </w:r>
      <w:r>
        <w:rPr>
          <w:rFonts w:ascii="SimSun" w:hAnsi="SimSun" w:eastAsia="SimSun" w:cs="SimSun"/>
          <w:sz w:val="24"/>
          <w:szCs w:val="24"/>
        </w:rPr>
        <w:t>，分析了检测算法的性能。</w:t>
      </w:r>
    </w:p>
    <w:p>
      <w:pPr>
        <w:sectPr>
          <w:headerReference w:type="default" r:id="rId3"/>
          <w:footerReference w:type="default" r:id="rId146"/>
          <w:pgSz w:w="11907" w:h="16839"/>
          <w:pgMar w:top="1444" w:right="1102" w:bottom="1062" w:left="1673" w:header="780" w:footer="901" w:gutter="0"/>
        </w:sectPr>
        <w:rPr/>
      </w:pPr>
    </w:p>
    <w:p>
      <w:pPr>
        <w:spacing w:line="342" w:lineRule="auto"/>
        <w:rPr>
          <w:rFonts w:ascii="Arial"/>
          <w:sz w:val="21"/>
        </w:rPr>
      </w:pPr>
      <w:r>
        <w:pict>
          <v:shape id="_x0000_s183" style="position:absolute;margin-left:108.79pt;margin-top:381.028pt;mso-position-vertical-relative:page;mso-position-horizontal-relative:page;width:25.4pt;height:10.95pt;z-index:252561408;"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color w:val="395EA3"/>
                      <w:spacing w:val="7"/>
                    </w:rPr>
                    <w:t>管</w:t>
                  </w:r>
                  <w:r>
                    <w:rPr>
                      <w:rFonts w:ascii="SimSun" w:hAnsi="SimSun" w:eastAsia="SimSun" w:cs="SimSun"/>
                      <w:sz w:val="15"/>
                      <w:szCs w:val="15"/>
                      <w:color w:val="395EA3"/>
                      <w:spacing w:val="5"/>
                    </w:rPr>
                    <w:t>理员</w:t>
                  </w:r>
                </w:p>
              </w:txbxContent>
            </v:textbox>
          </v:shape>
        </w:pict>
      </w:r>
      <w:r>
        <w:pict>
          <v:shape id="_x0000_s184" style="position:absolute;margin-left:463.781pt;margin-top:519.899pt;mso-position-vertical-relative:page;mso-position-horizontal-relative:page;width:53pt;height:18.1pt;z-index:252558336;" o:allowincell="f" filled="false" stroked="false" type="#_x0000_t202">
            <v:fill on="false"/>
            <v:stroke on="false"/>
            <v:path/>
            <v:imagedata o:title=""/>
            <o:lock v:ext="edit" aspectratio="false"/>
            <v:textbox inset="0mm,0mm,0mm,0mm">
              <w:txbxContent>
                <w:p>
                  <w:pPr>
                    <w:spacing w:line="20" w:lineRule="exact"/>
                    <w:rPr/>
                  </w:pPr>
                  <w:r/>
                </w:p>
                <w:tbl>
                  <w:tblPr>
                    <w:tblStyle w:val="2"/>
                    <w:tblW w:w="1014" w:type="dxa"/>
                    <w:tblInd w:w="22" w:type="dxa"/>
                    <w:tblLayout w:type="fixed"/>
                    <w:tblBorders>
                      <w:left w:val="single" w:color="C8C8C8" w:sz="2" w:space="0"/>
                      <w:bottom w:val="single" w:color="C8C8C8" w:sz="2" w:space="0"/>
                      <w:right w:val="single" w:color="C8C8C8" w:sz="2" w:space="0"/>
                      <w:top w:val="single" w:color="C8C8C8" w:sz="2" w:space="0"/>
                    </w:tblBorders>
                  </w:tblPr>
                  <w:tblGrid>
                    <w:gridCol w:w="1014"/>
                  </w:tblGrid>
                  <w:tr>
                    <w:trPr>
                      <w:trHeight w:val="311" w:hRule="atLeast"/>
                    </w:trPr>
                    <w:tc>
                      <w:tcPr>
                        <w:tcW w:w="1014" w:type="dxa"/>
                        <w:vAlign w:val="top"/>
                      </w:tcPr>
                      <w:p>
                        <w:pPr>
                          <w:spacing w:line="310" w:lineRule="exact"/>
                          <w:textAlignment w:val="center"/>
                          <w:rPr/>
                        </w:pPr>
                        <w:r>
                          <w:drawing>
                            <wp:inline distT="0" distB="0" distL="0" distR="0">
                              <wp:extent cx="640715" cy="197484"/>
                              <wp:effectExtent l="0" t="0" r="0" b="0"/>
                              <wp:docPr id="105" name="IM 105"/>
                              <wp:cNvGraphicFramePr/>
                              <a:graphic>
                                <a:graphicData uri="http://schemas.openxmlformats.org/drawingml/2006/picture">
                                  <pic:pic>
                                    <pic:nvPicPr>
                                      <pic:cNvPr id="105" name="IM 105"/>
                                      <pic:cNvPicPr/>
                                    </pic:nvPicPr>
                                    <pic:blipFill>
                                      <a:blip r:embed="rId149"/>
                                      <a:stretch>
                                        <a:fillRect/>
                                      </a:stretch>
                                    </pic:blipFill>
                                    <pic:spPr>
                                      <a:xfrm rot="0">
                                        <a:off x="0" y="0"/>
                                        <a:ext cx="640715" cy="197484"/>
                                      </a:xfrm>
                                      <a:prstGeom prst="rect">
                                        <a:avLst/>
                                      </a:prstGeom>
                                    </pic:spPr>
                                  </pic:pic>
                                </a:graphicData>
                              </a:graphic>
                            </wp:inline>
                          </w:drawing>
                        </w:r>
                      </w:p>
                    </w:tc>
                  </w:tr>
                </w:tbl>
                <w:p>
                  <w:pPr>
                    <w:rPr>
                      <w:rFonts w:ascii="Arial"/>
                      <w:sz w:val="21"/>
                    </w:rPr>
                  </w:pPr>
                  <w:r/>
                </w:p>
              </w:txbxContent>
            </v:textbox>
          </v:shape>
        </w:pict>
      </w:r>
      <w:r>
        <w:pict>
          <v:shape id="_x0000_s185" style="position:absolute;margin-left:476.8pt;margin-top:552.147pt;mso-position-vertical-relative:page;mso-position-horizontal-relative:page;width:27.95pt;height:9.5pt;z-index:252563456;" o:allowincell="f" filled="false" stroked="false" type="#_x0000_t202">
            <v:fill on="false"/>
            <v:stroke on="false"/>
            <v:path/>
            <v:imagedata o:title=""/>
            <o:lock v:ext="edit" aspectratio="false"/>
            <v:textbox inset="0mm,0mm,0mm,0mm">
              <w:txbxContent>
                <w:p>
                  <w:pPr>
                    <w:ind w:left="20"/>
                    <w:spacing w:before="19" w:line="230" w:lineRule="auto"/>
                    <w:rPr>
                      <w:rFonts w:ascii="SimHei" w:hAnsi="SimHei" w:eastAsia="SimHei" w:cs="SimHei"/>
                      <w:sz w:val="12"/>
                      <w:szCs w:val="12"/>
                    </w:rPr>
                  </w:pPr>
                  <w:r>
                    <w:rPr>
                      <w:rFonts w:ascii="SimHei" w:hAnsi="SimHei" w:eastAsia="SimHei" w:cs="SimHei"/>
                      <w:sz w:val="12"/>
                      <w:szCs w:val="12"/>
                      <w:color w:val="1A2D51"/>
                      <w:spacing w:val="11"/>
                    </w:rPr>
                    <w:t>电</w:t>
                  </w:r>
                  <w:r>
                    <w:rPr>
                      <w:rFonts w:ascii="SimHei" w:hAnsi="SimHei" w:eastAsia="SimHei" w:cs="SimHei"/>
                      <w:sz w:val="12"/>
                      <w:szCs w:val="12"/>
                      <w:color w:val="1A2D51"/>
                      <w:spacing w:val="9"/>
                    </w:rPr>
                    <w:t>力设备</w:t>
                  </w:r>
                </w:p>
              </w:txbxContent>
            </v:textbox>
          </v:shape>
        </w:pict>
      </w:r>
      <w:r>
        <w:pict>
          <v:shape id="_x0000_s186" style="position:absolute;margin-left:479.564pt;margin-top:611.389pt;mso-position-vertical-relative:page;mso-position-horizontal-relative:page;width:28.4pt;height:9.45pt;z-index:252562432;" o:allowincell="f" filled="false" stroked="false" type="#_x0000_t202">
            <v:fill on="false"/>
            <v:stroke on="false"/>
            <v:path/>
            <v:imagedata o:title=""/>
            <o:lock v:ext="edit" aspectratio="false"/>
            <v:textbox inset="0mm,0mm,0mm,0mm">
              <w:txbxContent>
                <w:p>
                  <w:pPr>
                    <w:ind w:left="20"/>
                    <w:spacing w:before="19" w:line="229" w:lineRule="auto"/>
                    <w:rPr>
                      <w:rFonts w:ascii="SimHei" w:hAnsi="SimHei" w:eastAsia="SimHei" w:cs="SimHei"/>
                      <w:sz w:val="12"/>
                      <w:szCs w:val="12"/>
                    </w:rPr>
                  </w:pPr>
                  <w:r>
                    <w:rPr>
                      <w:rFonts w:ascii="SimHei" w:hAnsi="SimHei" w:eastAsia="SimHei" w:cs="SimHei"/>
                      <w:sz w:val="12"/>
                      <w:szCs w:val="12"/>
                      <w:color w:val="1A2D51"/>
                      <w:spacing w:val="12"/>
                    </w:rPr>
                    <w:t>作业人</w:t>
                  </w:r>
                  <w:r>
                    <w:rPr>
                      <w:rFonts w:ascii="SimHei" w:hAnsi="SimHei" w:eastAsia="SimHei" w:cs="SimHei"/>
                      <w:sz w:val="12"/>
                      <w:szCs w:val="12"/>
                      <w:color w:val="1A2D51"/>
                      <w:spacing w:val="11"/>
                    </w:rPr>
                    <w:t>员</w:t>
                  </w:r>
                </w:p>
              </w:txbxContent>
            </v:textbox>
          </v:shape>
        </w:pict>
      </w:r>
      <w:r>
        <w:drawing>
          <wp:anchor distT="0" distB="0" distL="0" distR="0" simplePos="0" relativeHeight="252560384" behindDoc="0" locked="0" layoutInCell="0" allowOverlap="1">
            <wp:simplePos x="0" y="0"/>
            <wp:positionH relativeFrom="page">
              <wp:posOffset>1212820</wp:posOffset>
            </wp:positionH>
            <wp:positionV relativeFrom="page">
              <wp:posOffset>4420015</wp:posOffset>
            </wp:positionV>
            <wp:extent cx="423102" cy="297189"/>
            <wp:effectExtent l="0" t="0" r="0" b="0"/>
            <wp:wrapNone/>
            <wp:docPr id="106" name="IM 106"/>
            <wp:cNvGraphicFramePr/>
            <a:graphic>
              <a:graphicData uri="http://schemas.openxmlformats.org/drawingml/2006/picture">
                <pic:pic>
                  <pic:nvPicPr>
                    <pic:cNvPr id="106" name="IM 106"/>
                    <pic:cNvPicPr/>
                  </pic:nvPicPr>
                  <pic:blipFill>
                    <a:blip r:embed="rId150"/>
                    <a:stretch>
                      <a:fillRect/>
                    </a:stretch>
                  </pic:blipFill>
                  <pic:spPr>
                    <a:xfrm rot="0">
                      <a:off x="0" y="0"/>
                      <a:ext cx="423102" cy="297189"/>
                    </a:xfrm>
                    <a:prstGeom prst="rect">
                      <a:avLst/>
                    </a:prstGeom>
                  </pic:spPr>
                </pic:pic>
              </a:graphicData>
            </a:graphic>
          </wp:anchor>
        </w:drawing>
      </w:r>
      <w:r>
        <w:drawing>
          <wp:anchor distT="0" distB="0" distL="0" distR="0" simplePos="0" relativeHeight="252570624" behindDoc="0" locked="0" layoutInCell="0" allowOverlap="1">
            <wp:simplePos x="0" y="0"/>
            <wp:positionH relativeFrom="page">
              <wp:posOffset>2477794</wp:posOffset>
            </wp:positionH>
            <wp:positionV relativeFrom="page">
              <wp:posOffset>6053801</wp:posOffset>
            </wp:positionV>
            <wp:extent cx="279726" cy="757511"/>
            <wp:effectExtent l="0" t="0" r="0" b="0"/>
            <wp:wrapNone/>
            <wp:docPr id="107" name="IM 107"/>
            <wp:cNvGraphicFramePr/>
            <a:graphic>
              <a:graphicData uri="http://schemas.openxmlformats.org/drawingml/2006/picture">
                <pic:pic>
                  <pic:nvPicPr>
                    <pic:cNvPr id="107" name="IM 107"/>
                    <pic:cNvPicPr/>
                  </pic:nvPicPr>
                  <pic:blipFill>
                    <a:blip r:embed="rId151"/>
                    <a:stretch>
                      <a:fillRect/>
                    </a:stretch>
                  </pic:blipFill>
                  <pic:spPr>
                    <a:xfrm rot="0">
                      <a:off x="0" y="0"/>
                      <a:ext cx="279726" cy="757511"/>
                    </a:xfrm>
                    <a:prstGeom prst="rect">
                      <a:avLst/>
                    </a:prstGeom>
                  </pic:spPr>
                </pic:pic>
              </a:graphicData>
            </a:graphic>
          </wp:anchor>
        </w:drawing>
      </w:r>
      <w:r>
        <w:drawing>
          <wp:anchor distT="0" distB="0" distL="0" distR="0" simplePos="0" relativeHeight="252573696" behindDoc="0" locked="0" layoutInCell="0" allowOverlap="1">
            <wp:simplePos x="0" y="0"/>
            <wp:positionH relativeFrom="page">
              <wp:posOffset>5564039</wp:posOffset>
            </wp:positionH>
            <wp:positionV relativeFrom="page">
              <wp:posOffset>6682432</wp:posOffset>
            </wp:positionV>
            <wp:extent cx="402170" cy="274567"/>
            <wp:effectExtent l="0" t="0" r="0" b="0"/>
            <wp:wrapNone/>
            <wp:docPr id="108" name="IM 108"/>
            <wp:cNvGraphicFramePr/>
            <a:graphic>
              <a:graphicData uri="http://schemas.openxmlformats.org/drawingml/2006/picture">
                <pic:pic>
                  <pic:nvPicPr>
                    <pic:cNvPr id="108" name="IM 108"/>
                    <pic:cNvPicPr/>
                  </pic:nvPicPr>
                  <pic:blipFill>
                    <a:blip r:embed="rId152"/>
                    <a:stretch>
                      <a:fillRect/>
                    </a:stretch>
                  </pic:blipFill>
                  <pic:spPr>
                    <a:xfrm rot="0">
                      <a:off x="0" y="0"/>
                      <a:ext cx="402170" cy="274567"/>
                    </a:xfrm>
                    <a:prstGeom prst="rect">
                      <a:avLst/>
                    </a:prstGeom>
                  </pic:spPr>
                </pic:pic>
              </a:graphicData>
            </a:graphic>
          </wp:anchor>
        </w:drawing>
      </w:r>
      <w:r>
        <w:drawing>
          <wp:anchor distT="0" distB="0" distL="0" distR="0" simplePos="0" relativeHeight="252559360" behindDoc="0" locked="0" layoutInCell="0" allowOverlap="1">
            <wp:simplePos x="0" y="0"/>
            <wp:positionH relativeFrom="page">
              <wp:posOffset>1456650</wp:posOffset>
            </wp:positionH>
            <wp:positionV relativeFrom="page">
              <wp:posOffset>4532327</wp:posOffset>
            </wp:positionV>
            <wp:extent cx="412040" cy="314076"/>
            <wp:effectExtent l="0" t="0" r="0" b="0"/>
            <wp:wrapNone/>
            <wp:docPr id="109" name="IM 109"/>
            <wp:cNvGraphicFramePr/>
            <a:graphic>
              <a:graphicData uri="http://schemas.openxmlformats.org/drawingml/2006/picture">
                <pic:pic>
                  <pic:nvPicPr>
                    <pic:cNvPr id="109" name="IM 109"/>
                    <pic:cNvPicPr/>
                  </pic:nvPicPr>
                  <pic:blipFill>
                    <a:blip r:embed="rId153"/>
                    <a:stretch>
                      <a:fillRect/>
                    </a:stretch>
                  </pic:blipFill>
                  <pic:spPr>
                    <a:xfrm rot="0">
                      <a:off x="0" y="0"/>
                      <a:ext cx="412040" cy="314076"/>
                    </a:xfrm>
                    <a:prstGeom prst="rect">
                      <a:avLst/>
                    </a:prstGeom>
                  </pic:spPr>
                </pic:pic>
              </a:graphicData>
            </a:graphic>
          </wp:anchor>
        </w:drawing>
      </w:r>
      <w:r>
        <w:pict>
          <v:group id="_x0000_s187" style="position:absolute;margin-left:467.411pt;margin-top:537.732pt;mso-position-vertical-relative:page;mso-position-horizontal-relative:page;width:45.35pt;height:1.75pt;z-index:252565504;" o:allowincell="f" filled="false" stroked="false" coordsize="906,35" coordorigin="0,0">
            <v:shape id="_x0000_s188" style="position:absolute;left:1;top:1;width:904;height:32;" fillcolor="#264379" filled="true" stroked="false" coordsize="904,32" coordorigin="0,0" path="m882,31l20,31l0,0l903,0l882,31xe"/>
            <v:shape id="_x0000_s189" style="position:absolute;left:0;top:0;width:906;height:35;" filled="false" strokecolor="#C8C8C8" strokeweight="0.16pt" coordsize="906,35" coordorigin="0,0" path="m884,32l22,32l1,1l904,1l884,32xe">
              <v:stroke endcap="square" joinstyle="miter" miterlimit="10"/>
            </v:shape>
          </v:group>
        </w:pict>
      </w:r>
      <w:r>
        <w:drawing>
          <wp:anchor distT="0" distB="0" distL="0" distR="0" simplePos="0" relativeHeight="252581888" behindDoc="0" locked="0" layoutInCell="0" allowOverlap="1">
            <wp:simplePos x="0" y="0"/>
            <wp:positionH relativeFrom="page">
              <wp:posOffset>5621011</wp:posOffset>
            </wp:positionH>
            <wp:positionV relativeFrom="page">
              <wp:posOffset>7154423</wp:posOffset>
            </wp:positionV>
            <wp:extent cx="802445" cy="580257"/>
            <wp:effectExtent l="0" t="0" r="0" b="0"/>
            <wp:wrapNone/>
            <wp:docPr id="110" name="IM 110"/>
            <wp:cNvGraphicFramePr/>
            <a:graphic>
              <a:graphicData uri="http://schemas.openxmlformats.org/drawingml/2006/picture">
                <pic:pic>
                  <pic:nvPicPr>
                    <pic:cNvPr id="110" name="IM 110"/>
                    <pic:cNvPicPr/>
                  </pic:nvPicPr>
                  <pic:blipFill>
                    <a:blip r:embed="rId154"/>
                    <a:stretch>
                      <a:fillRect/>
                    </a:stretch>
                  </pic:blipFill>
                  <pic:spPr>
                    <a:xfrm rot="0">
                      <a:off x="0" y="0"/>
                      <a:ext cx="802445" cy="580257"/>
                    </a:xfrm>
                    <a:prstGeom prst="rect">
                      <a:avLst/>
                    </a:prstGeom>
                  </pic:spPr>
                </pic:pic>
              </a:graphicData>
            </a:graphic>
          </wp:anchor>
        </w:drawing>
      </w:r>
      <w:r/>
    </w:p>
    <w:p>
      <w:pPr>
        <w:ind w:left="1231"/>
        <w:spacing w:before="101" w:line="224" w:lineRule="auto"/>
        <w:rPr>
          <w:rFonts w:ascii="SimHei" w:hAnsi="SimHei" w:eastAsia="SimHei" w:cs="SimHei"/>
          <w:sz w:val="31"/>
          <w:szCs w:val="31"/>
        </w:rPr>
      </w:pPr>
      <w:bookmarkStart w:name="_bookmark32" w:id="86"/>
      <w:bookmarkEnd w:id="86"/>
      <w:r>
        <w:rPr>
          <w:rFonts w:ascii="SimHei" w:hAnsi="SimHei" w:eastAsia="SimHei" w:cs="SimHei"/>
          <w:sz w:val="31"/>
          <w:szCs w:val="31"/>
          <w14:textOutline w14:w="5791" w14:cap="flat" w14:cmpd="sng">
            <w14:solidFill>
              <w14:srgbClr w14:val="000000"/>
            </w14:solidFill>
            <w14:prstDash w14:val="solid"/>
            <w14:miter w14:lim="10"/>
          </w14:textOutline>
          <w:spacing w:val="4"/>
        </w:rPr>
        <w:t>第</w:t>
      </w:r>
      <w:r>
        <w:rPr>
          <w:rFonts w:ascii="Times New Roman" w:hAnsi="Times New Roman" w:eastAsia="Times New Roman" w:cs="Times New Roman"/>
          <w:sz w:val="31"/>
          <w:szCs w:val="31"/>
          <w:b/>
          <w:bCs/>
          <w:spacing w:val="4"/>
        </w:rPr>
        <w:t>4</w:t>
      </w:r>
      <w:r>
        <w:rPr>
          <w:rFonts w:ascii="SimHei" w:hAnsi="SimHei" w:eastAsia="SimHei" w:cs="SimHei"/>
          <w:sz w:val="31"/>
          <w:szCs w:val="31"/>
          <w14:textOutline w14:w="5791" w14:cap="flat" w14:cmpd="sng">
            <w14:solidFill>
              <w14:srgbClr w14:val="000000"/>
            </w14:solidFill>
            <w14:prstDash w14:val="solid"/>
            <w14:miter w14:lim="10"/>
          </w14:textOutline>
          <w:spacing w:val="2"/>
        </w:rPr>
        <w:t>章</w:t>
      </w:r>
      <w:r>
        <w:rPr>
          <w:rFonts w:ascii="SimHei" w:hAnsi="SimHei" w:eastAsia="SimHei" w:cs="SimHei"/>
          <w:sz w:val="31"/>
          <w:szCs w:val="31"/>
          <w:spacing w:val="2"/>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2"/>
        </w:rPr>
        <w:t>基于</w:t>
      </w:r>
      <w:r>
        <w:rPr>
          <w:rFonts w:ascii="SimHei" w:hAnsi="SimHei" w:eastAsia="SimHei" w:cs="SimHei"/>
          <w:sz w:val="31"/>
          <w:szCs w:val="31"/>
          <w:spacing w:val="2"/>
        </w:rPr>
        <w:t xml:space="preserve"> </w:t>
      </w:r>
      <w:r>
        <w:rPr>
          <w:rFonts w:ascii="Times New Roman" w:hAnsi="Times New Roman" w:eastAsia="Times New Roman" w:cs="Times New Roman"/>
          <w:sz w:val="31"/>
          <w:szCs w:val="31"/>
          <w:b/>
          <w:bCs/>
        </w:rPr>
        <w:t>IRP</w:t>
      </w:r>
      <w:r>
        <w:rPr>
          <w:rFonts w:ascii="Times New Roman" w:hAnsi="Times New Roman" w:eastAsia="Times New Roman" w:cs="Times New Roman"/>
          <w:sz w:val="31"/>
          <w:szCs w:val="31"/>
          <w:spacing w:val="2"/>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2"/>
        </w:rPr>
        <w:t>和</w:t>
      </w:r>
      <w:r>
        <w:rPr>
          <w:rFonts w:ascii="SimHei" w:hAnsi="SimHei" w:eastAsia="SimHei" w:cs="SimHei"/>
          <w:sz w:val="31"/>
          <w:szCs w:val="31"/>
          <w:spacing w:val="2"/>
        </w:rPr>
        <w:t xml:space="preserve"> </w:t>
      </w:r>
      <w:r>
        <w:rPr>
          <w:rFonts w:ascii="Times New Roman" w:hAnsi="Times New Roman" w:eastAsia="Times New Roman" w:cs="Times New Roman"/>
          <w:sz w:val="31"/>
          <w:szCs w:val="31"/>
          <w:b/>
          <w:bCs/>
        </w:rPr>
        <w:t>HBD</w:t>
      </w:r>
      <w:r>
        <w:rPr>
          <w:rFonts w:ascii="Times New Roman" w:hAnsi="Times New Roman" w:eastAsia="Times New Roman" w:cs="Times New Roman"/>
          <w:sz w:val="31"/>
          <w:szCs w:val="31"/>
          <w:spacing w:val="2"/>
        </w:rPr>
        <w:t xml:space="preserve"> </w:t>
      </w:r>
      <w:r>
        <w:rPr>
          <w:rFonts w:ascii="SimHei" w:hAnsi="SimHei" w:eastAsia="SimHei" w:cs="SimHei"/>
          <w:sz w:val="31"/>
          <w:szCs w:val="31"/>
          <w14:textOutline w14:w="5791" w14:cap="flat" w14:cmpd="sng">
            <w14:solidFill>
              <w14:srgbClr w14:val="000000"/>
            </w14:solidFill>
            <w14:prstDash w14:val="solid"/>
            <w14:miter w14:lim="10"/>
          </w14:textOutline>
          <w:spacing w:val="2"/>
        </w:rPr>
        <w:t>算法的系统设计与实现</w:t>
      </w:r>
    </w:p>
    <w:p>
      <w:pPr>
        <w:spacing w:line="318" w:lineRule="auto"/>
        <w:rPr>
          <w:rFonts w:ascii="Arial"/>
          <w:sz w:val="21"/>
        </w:rPr>
      </w:pPr>
      <w:r/>
    </w:p>
    <w:p>
      <w:pPr>
        <w:spacing w:line="318" w:lineRule="auto"/>
        <w:rPr>
          <w:rFonts w:ascii="Arial"/>
          <w:sz w:val="21"/>
        </w:rPr>
      </w:pPr>
      <w:r/>
    </w:p>
    <w:p>
      <w:pPr>
        <w:ind w:left="30" w:right="29" w:firstLine="487"/>
        <w:spacing w:before="78" w:line="305" w:lineRule="auto"/>
        <w:rPr>
          <w:rFonts w:ascii="SimSun" w:hAnsi="SimSun" w:eastAsia="SimSun" w:cs="SimSun"/>
          <w:sz w:val="24"/>
          <w:szCs w:val="24"/>
        </w:rPr>
      </w:pPr>
      <w:r>
        <w:rPr>
          <w:rFonts w:ascii="SimSun" w:hAnsi="SimSun" w:eastAsia="SimSun" w:cs="SimSun"/>
          <w:sz w:val="24"/>
          <w:szCs w:val="24"/>
          <w:spacing w:val="-4"/>
        </w:rPr>
        <w:t>在第二章和第三章中实现了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IRP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HBD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算法，介绍了两种算法的仿真实验。本章</w:t>
      </w:r>
      <w:r>
        <w:rPr>
          <w:rFonts w:ascii="SimSun" w:hAnsi="SimSun" w:eastAsia="SimSun" w:cs="SimSun"/>
          <w:sz w:val="24"/>
          <w:szCs w:val="24"/>
        </w:rPr>
        <w:t xml:space="preserve"> </w:t>
      </w:r>
      <w:r>
        <w:rPr>
          <w:rFonts w:ascii="SimSun" w:hAnsi="SimSun" w:eastAsia="SimSun" w:cs="SimSun"/>
          <w:sz w:val="24"/>
          <w:szCs w:val="24"/>
          <w:spacing w:val="-4"/>
        </w:rPr>
        <w:t>在</w:t>
      </w:r>
      <w:r>
        <w:rPr>
          <w:rFonts w:ascii="SimSun" w:hAnsi="SimSun" w:eastAsia="SimSun" w:cs="SimSun"/>
          <w:sz w:val="24"/>
          <w:szCs w:val="24"/>
          <w:spacing w:val="-3"/>
        </w:rPr>
        <w:t>对</w:t>
      </w:r>
      <w:r>
        <w:rPr>
          <w:rFonts w:ascii="SimSun" w:hAnsi="SimSun" w:eastAsia="SimSun" w:cs="SimSun"/>
          <w:sz w:val="24"/>
          <w:szCs w:val="24"/>
          <w:spacing w:val="-2"/>
        </w:rPr>
        <w:t>变电站无人巡检业务分析的基础上，基于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IRP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HBD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算法设计并实现了一个变电</w:t>
      </w:r>
      <w:r>
        <w:rPr>
          <w:rFonts w:ascii="SimSun" w:hAnsi="SimSun" w:eastAsia="SimSun" w:cs="SimSun"/>
          <w:sz w:val="24"/>
          <w:szCs w:val="24"/>
        </w:rPr>
        <w:t xml:space="preserve"> </w:t>
      </w:r>
      <w:r>
        <w:rPr>
          <w:rFonts w:ascii="SimSun" w:hAnsi="SimSun" w:eastAsia="SimSun" w:cs="SimSun"/>
          <w:sz w:val="24"/>
          <w:szCs w:val="24"/>
          <w:spacing w:val="12"/>
        </w:rPr>
        <w:t>站无人巡检系统，系统的核心功能包括仪表读数识别和跨栏行为检测。最后阐述</w:t>
      </w:r>
      <w:r>
        <w:rPr>
          <w:rFonts w:ascii="SimSun" w:hAnsi="SimSun" w:eastAsia="SimSun" w:cs="SimSun"/>
          <w:sz w:val="24"/>
          <w:szCs w:val="24"/>
          <w:spacing w:val="5"/>
        </w:rPr>
        <w:t>了</w:t>
      </w:r>
      <w:r>
        <w:rPr>
          <w:rFonts w:ascii="SimSun" w:hAnsi="SimSun" w:eastAsia="SimSun" w:cs="SimSun"/>
          <w:sz w:val="24"/>
          <w:szCs w:val="24"/>
        </w:rPr>
        <w:t xml:space="preserve"> </w:t>
      </w:r>
      <w:r>
        <w:rPr>
          <w:rFonts w:ascii="Times New Roman" w:hAnsi="Times New Roman" w:eastAsia="Times New Roman" w:cs="Times New Roman"/>
          <w:sz w:val="24"/>
          <w:szCs w:val="24"/>
          <w:spacing w:val="-2"/>
        </w:rPr>
        <w:t>UISS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系统的测试、应用和测试效果的分析。</w:t>
      </w:r>
    </w:p>
    <w:p>
      <w:pPr>
        <w:spacing w:line="244" w:lineRule="auto"/>
        <w:rPr>
          <w:rFonts w:ascii="Arial"/>
          <w:sz w:val="21"/>
        </w:rPr>
      </w:pPr>
      <w:r/>
    </w:p>
    <w:p>
      <w:pPr>
        <w:spacing w:line="244" w:lineRule="auto"/>
        <w:rPr>
          <w:rFonts w:ascii="Arial"/>
          <w:sz w:val="21"/>
        </w:rPr>
      </w:pPr>
      <w:r/>
    </w:p>
    <w:p>
      <w:pPr>
        <w:ind w:left="32"/>
        <w:spacing w:before="91" w:line="220" w:lineRule="auto"/>
        <w:rPr>
          <w:rFonts w:ascii="SimHei" w:hAnsi="SimHei" w:eastAsia="SimHei" w:cs="SimHei"/>
          <w:sz w:val="28"/>
          <w:szCs w:val="28"/>
        </w:rPr>
      </w:pPr>
      <w:bookmarkStart w:name="_bookmark33" w:id="87"/>
      <w:bookmarkEnd w:id="87"/>
      <w:r>
        <w:rPr>
          <w:rFonts w:ascii="SimHei" w:hAnsi="SimHei" w:eastAsia="SimHei" w:cs="SimHei"/>
          <w:sz w:val="28"/>
          <w:szCs w:val="28"/>
          <w:spacing w:val="-13"/>
        </w:rPr>
        <w:t>4</w:t>
      </w:r>
      <w:r>
        <w:rPr>
          <w:rFonts w:ascii="SimHei" w:hAnsi="SimHei" w:eastAsia="SimHei" w:cs="SimHei"/>
          <w:sz w:val="28"/>
          <w:szCs w:val="28"/>
          <w:spacing w:val="-7"/>
        </w:rPr>
        <w:t>.1</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需求分析</w:t>
      </w:r>
    </w:p>
    <w:p>
      <w:pPr>
        <w:ind w:left="518"/>
        <w:spacing w:before="233" w:line="219" w:lineRule="auto"/>
        <w:rPr>
          <w:rFonts w:ascii="SimSun" w:hAnsi="SimSun" w:eastAsia="SimSun" w:cs="SimSun"/>
          <w:sz w:val="24"/>
          <w:szCs w:val="24"/>
        </w:rPr>
      </w:pPr>
      <w:r>
        <w:rPr>
          <w:rFonts w:ascii="SimSun" w:hAnsi="SimSun" w:eastAsia="SimSun" w:cs="SimSun"/>
          <w:sz w:val="24"/>
          <w:szCs w:val="24"/>
          <w:spacing w:val="5"/>
        </w:rPr>
        <w:t>变电站无人巡检业务包括巡检任务规划、巡检任务指令和数据传输和巡检任务</w:t>
      </w:r>
      <w:r>
        <w:rPr>
          <w:rFonts w:ascii="SimSun" w:hAnsi="SimSun" w:eastAsia="SimSun" w:cs="SimSun"/>
          <w:sz w:val="24"/>
          <w:szCs w:val="24"/>
          <w:spacing w:val="2"/>
        </w:rPr>
        <w:t>执</w:t>
      </w:r>
    </w:p>
    <w:p>
      <w:pPr>
        <w:ind w:left="42"/>
        <w:spacing w:before="103" w:line="220" w:lineRule="auto"/>
        <w:rPr>
          <w:rFonts w:ascii="SimSun" w:hAnsi="SimSun" w:eastAsia="SimSun" w:cs="SimSun"/>
          <w:sz w:val="24"/>
          <w:szCs w:val="24"/>
        </w:rPr>
      </w:pPr>
      <w:r>
        <w:rPr>
          <w:rFonts w:ascii="SimSun" w:hAnsi="SimSun" w:eastAsia="SimSun" w:cs="SimSun"/>
          <w:sz w:val="24"/>
          <w:szCs w:val="24"/>
          <w:spacing w:val="4"/>
        </w:rPr>
        <w:t>行，巡</w:t>
      </w:r>
      <w:r>
        <w:rPr>
          <w:rFonts w:ascii="SimSun" w:hAnsi="SimSun" w:eastAsia="SimSun" w:cs="SimSun"/>
          <w:sz w:val="24"/>
          <w:szCs w:val="24"/>
          <w:spacing w:val="3"/>
        </w:rPr>
        <w:t>检</w:t>
      </w:r>
      <w:r>
        <w:rPr>
          <w:rFonts w:ascii="SimSun" w:hAnsi="SimSun" w:eastAsia="SimSun" w:cs="SimSun"/>
          <w:sz w:val="24"/>
          <w:szCs w:val="24"/>
          <w:spacing w:val="2"/>
        </w:rPr>
        <w:t>任务包括电力设备巡检和作业人员行为巡检，业务流程概览如图</w:t>
      </w:r>
      <w:hyperlink w:history="true" w:anchor="_bookmark160">
        <w:r>
          <w:rPr>
            <w:rFonts w:ascii="Times New Roman" w:hAnsi="Times New Roman" w:eastAsia="Times New Roman" w:cs="Times New Roman"/>
            <w:sz w:val="24"/>
            <w:szCs w:val="24"/>
            <w:spacing w:val="2"/>
          </w:rPr>
          <w:t>4-1</w:t>
        </w:r>
      </w:hyperlink>
      <w:r>
        <w:rPr>
          <w:rFonts w:ascii="SimSun" w:hAnsi="SimSun" w:eastAsia="SimSun" w:cs="SimSun"/>
          <w:sz w:val="24"/>
          <w:szCs w:val="24"/>
          <w:spacing w:val="2"/>
        </w:rPr>
        <w:t>所示。</w:t>
      </w:r>
    </w:p>
    <w:p>
      <w:pPr>
        <w:rPr/>
      </w:pPr>
      <w:r/>
    </w:p>
    <w:p>
      <w:pPr>
        <w:spacing w:line="83" w:lineRule="exact"/>
        <w:rPr/>
      </w:pPr>
      <w:r/>
    </w:p>
    <w:tbl>
      <w:tblPr>
        <w:tblStyle w:val="2"/>
        <w:tblW w:w="6171" w:type="dxa"/>
        <w:tblInd w:w="1257" w:type="dxa"/>
        <w:tblLayout w:type="fixed"/>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
      <w:tblGrid>
        <w:gridCol w:w="693"/>
        <w:gridCol w:w="1261"/>
        <w:gridCol w:w="404"/>
        <w:gridCol w:w="854"/>
        <w:gridCol w:w="2712"/>
        <w:gridCol w:w="247"/>
      </w:tblGrid>
      <w:tr>
        <w:trPr>
          <w:trHeight w:val="571" w:hRule="atLeast"/>
        </w:trPr>
        <w:tc>
          <w:tcPr>
            <w:tcW w:w="2358" w:type="dxa"/>
            <w:vAlign w:val="top"/>
            <w:gridSpan w:val="3"/>
          </w:tcPr>
          <w:p>
            <w:pPr>
              <w:ind w:left="536"/>
              <w:spacing w:before="208" w:line="183" w:lineRule="auto"/>
              <w:rPr>
                <w:rFonts w:ascii="SimSun" w:hAnsi="SimSun" w:eastAsia="SimSun" w:cs="SimSun"/>
                <w:sz w:val="15"/>
                <w:szCs w:val="15"/>
              </w:rPr>
            </w:pPr>
            <w:r>
              <w:rPr>
                <w:rFonts w:ascii="SimSun" w:hAnsi="SimSun" w:eastAsia="SimSun" w:cs="SimSun"/>
                <w:sz w:val="15"/>
                <w:szCs w:val="15"/>
                <w:spacing w:val="4"/>
              </w:rPr>
              <w:t>UIS</w:t>
            </w:r>
            <w:r>
              <w:rPr>
                <w:rFonts w:ascii="SimSun" w:hAnsi="SimSun" w:eastAsia="SimSun" w:cs="SimSun"/>
                <w:sz w:val="15"/>
                <w:szCs w:val="15"/>
                <w:spacing w:val="3"/>
              </w:rPr>
              <w:t>S</w:t>
            </w:r>
          </w:p>
        </w:tc>
        <w:tc>
          <w:tcPr>
            <w:tcW w:w="3566" w:type="dxa"/>
            <w:vAlign w:val="top"/>
            <w:gridSpan w:val="2"/>
            <w:vMerge w:val="restart"/>
            <w:tcBorders>
              <w:left w:val="single" w:color="3D64AC" w:sz="2" w:space="0"/>
              <w:bottom w:val="none" w:color="000000" w:sz="2" w:space="0"/>
              <w:right w:val="single" w:color="3D64AC" w:sz="2" w:space="0"/>
              <w:top w:val="single" w:color="3D64AC" w:sz="2" w:space="0"/>
            </w:tcBorders>
          </w:tcPr>
          <w:p>
            <w:pPr>
              <w:ind w:left="2612"/>
              <w:spacing w:before="235" w:line="221" w:lineRule="auto"/>
              <w:rPr>
                <w:rFonts w:ascii="SimSun" w:hAnsi="SimSun" w:eastAsia="SimSun" w:cs="SimSun"/>
                <w:sz w:val="15"/>
                <w:szCs w:val="15"/>
              </w:rPr>
            </w:pPr>
            <w:r>
              <w:pict>
                <v:shape id="_x0000_s190" style="position:absolute;margin-left:8.53336pt;margin-top:15.9742pt;mso-position-vertical-relative:text;mso-position-horizontal-relative:text;width:90.95pt;height:25.25pt;z-index:252574720;" filled="false" stroked="false" type="#_x0000_t202">
                  <v:fill on="false"/>
                  <v:stroke on="false"/>
                  <v:path/>
                  <v:imagedata o:title=""/>
                  <o:lock v:ext="edit" aspectratio="false"/>
                  <v:textbox inset="0mm,0mm,0mm,0mm">
                    <w:txbxContent>
                      <w:p>
                        <w:pPr>
                          <w:spacing w:line="20" w:lineRule="exact"/>
                          <w:rPr/>
                        </w:pPr>
                        <w:r/>
                      </w:p>
                      <w:tbl>
                        <w:tblPr>
                          <w:tblStyle w:val="2"/>
                          <w:tblW w:w="1773" w:type="dxa"/>
                          <w:tblInd w:w="22" w:type="dxa"/>
                          <w:tblLayout w:type="fixed"/>
                          <w:tblBorders>
                            <w:left w:val="single" w:color="3D64AC" w:sz="2" w:space="0"/>
                            <w:bottom w:val="single" w:color="3D64AC" w:sz="2" w:space="0"/>
                            <w:right w:val="single" w:color="3D64AC" w:sz="2" w:space="0"/>
                            <w:top w:val="single" w:color="3D64AC" w:sz="2" w:space="0"/>
                          </w:tblBorders>
                        </w:tblPr>
                        <w:tblGrid>
                          <w:gridCol w:w="1773"/>
                        </w:tblGrid>
                        <w:tr>
                          <w:trPr>
                            <w:trHeight w:val="454" w:hRule="atLeast"/>
                          </w:trPr>
                          <w:tc>
                            <w:tcPr>
                              <w:tcW w:w="1773" w:type="dxa"/>
                              <w:vAlign w:val="top"/>
                            </w:tcPr>
                            <w:p>
                              <w:pPr>
                                <w:spacing w:line="454" w:lineRule="exact"/>
                                <w:textAlignment w:val="center"/>
                                <w:rPr/>
                              </w:pPr>
                              <w:r>
                                <w:drawing>
                                  <wp:inline distT="0" distB="0" distL="0" distR="0">
                                    <wp:extent cx="1122679" cy="288290"/>
                                    <wp:effectExtent l="0" t="0" r="0" b="0"/>
                                    <wp:docPr id="111" name="IM 111"/>
                                    <wp:cNvGraphicFramePr/>
                                    <a:graphic>
                                      <a:graphicData uri="http://schemas.openxmlformats.org/drawingml/2006/picture">
                                        <pic:pic>
                                          <pic:nvPicPr>
                                            <pic:cNvPr id="111" name="IM 111"/>
                                            <pic:cNvPicPr/>
                                          </pic:nvPicPr>
                                          <pic:blipFill>
                                            <a:blip r:embed="rId155"/>
                                            <a:stretch>
                                              <a:fillRect/>
                                            </a:stretch>
                                          </pic:blipFill>
                                          <pic:spPr>
                                            <a:xfrm rot="0">
                                              <a:off x="0" y="0"/>
                                              <a:ext cx="1122679" cy="288290"/>
                                            </a:xfrm>
                                            <a:prstGeom prst="rect">
                                              <a:avLst/>
                                            </a:prstGeom>
                                          </pic:spPr>
                                        </pic:pic>
                                      </a:graphicData>
                                    </a:graphic>
                                  </wp:inline>
                                </w:drawing>
                              </w:r>
                            </w:p>
                          </w:tc>
                        </w:tr>
                      </w:tbl>
                      <w:p>
                        <w:pPr>
                          <w:rPr>
                            <w:rFonts w:ascii="Arial"/>
                            <w:sz w:val="21"/>
                          </w:rPr>
                        </w:pPr>
                        <w:r/>
                      </w:p>
                    </w:txbxContent>
                  </v:textbox>
                </v:shape>
              </w:pict>
            </w:r>
            <w:r>
              <w:pict>
                <v:rect id="_x0000_s191" style="position:absolute;margin-left:-133.785pt;margin-top:40.2074pt;mso-position-vertical-relative:top-margin-area;mso-position-horizontal-relative:right-margin-area;width:0.7pt;height:8.95pt;z-index:252569600;" fillcolor="#4672C4" filled="true" stroked="false"/>
              </w:pict>
            </w:r>
            <w:r>
              <w:pict>
                <v:shape id="_x0000_s192" style="position:absolute;margin-left:-178.436pt;margin-top:6.97531pt;mso-position-vertical-relative:top-margin-area;mso-position-horizontal-relative:right-margin-area;width:178.95pt;height:0.5pt;z-index:252564480;" filled="false" strokecolor="#3D64AC" strokeweight="0.48pt" coordsize="3578,10" coordorigin="0,0" path="m3573,4l4,4e">
                  <v:stroke endcap="square" joinstyle="miter" miterlimit="10"/>
                </v:shape>
              </w:pict>
            </w:r>
            <w:r>
              <w:pict>
                <v:shape id="_x0000_s193" style="position:absolute;margin-left:-148.564pt;margin-top:24.1998pt;mso-position-vertical-relative:top-margin-area;mso-position-horizontal-relative:right-margin-area;width:49.4pt;height:10.95pt;z-index:2525798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8"/>
                          </w:rPr>
                          <w:t>巡检任务规</w:t>
                        </w:r>
                        <w:r>
                          <w:rPr>
                            <w:rFonts w:ascii="SimSun" w:hAnsi="SimSun" w:eastAsia="SimSun" w:cs="SimSun"/>
                            <w:sz w:val="15"/>
                            <w:szCs w:val="15"/>
                            <w:spacing w:val="7"/>
                          </w:rPr>
                          <w:t>划</w:t>
                        </w:r>
                      </w:p>
                    </w:txbxContent>
                  </v:textbox>
                </v:shape>
              </w:pict>
            </w:r>
            <w:r>
              <w:pict>
                <v:shape id="_x0000_s194" style="position:absolute;margin-left:-173.669pt;margin-top:26.4028pt;mso-position-vertical-relative:top-margin-area;mso-position-horizontal-relative:right-margin-area;width:5.45pt;height:4.45pt;z-index:252575744;" fillcolor="#4672C4" filled="true" stroked="false" coordsize="108,88" coordorigin="0,0" path="m14,0l108,44l14,88c0,60,0,27,14,0e"/>
              </w:pict>
            </w:r>
            <w:r>
              <w:rPr>
                <w:rFonts w:ascii="SimSun" w:hAnsi="SimSun" w:eastAsia="SimSun" w:cs="SimSun"/>
                <w:sz w:val="15"/>
                <w:szCs w:val="15"/>
                <w:spacing w:val="8"/>
              </w:rPr>
              <w:t>巡</w:t>
            </w:r>
            <w:r>
              <w:rPr>
                <w:rFonts w:ascii="SimSun" w:hAnsi="SimSun" w:eastAsia="SimSun" w:cs="SimSun"/>
                <w:sz w:val="15"/>
                <w:szCs w:val="15"/>
                <w:spacing w:val="7"/>
              </w:rPr>
              <w:t>检任务</w:t>
            </w:r>
          </w:p>
          <w:p>
            <w:pPr>
              <w:rPr/>
            </w:pPr>
            <w:r/>
          </w:p>
          <w:p>
            <w:pPr>
              <w:rPr/>
            </w:pPr>
            <w:r/>
          </w:p>
          <w:p>
            <w:pPr>
              <w:spacing w:line="73" w:lineRule="exact"/>
              <w:rPr/>
            </w:pPr>
            <w:r/>
          </w:p>
          <w:tbl>
            <w:tblPr>
              <w:tblStyle w:val="2"/>
              <w:tblW w:w="3107" w:type="dxa"/>
              <w:tblInd w:w="228" w:type="dxa"/>
              <w:tblLayout w:type="fixed"/>
              <w:tblBorders>
                <w:left w:val="single" w:color="3D64AC" w:sz="2" w:space="0"/>
                <w:bottom w:val="single" w:color="3D64AC" w:sz="2" w:space="0"/>
                <w:right w:val="single" w:color="3D64AC" w:sz="2" w:space="0"/>
                <w:top w:val="single" w:color="3D64AC" w:sz="2" w:space="0"/>
              </w:tblBorders>
            </w:tblPr>
            <w:tblGrid>
              <w:gridCol w:w="3107"/>
            </w:tblGrid>
            <w:tr>
              <w:trPr>
                <w:trHeight w:val="454" w:hRule="atLeast"/>
              </w:trPr>
              <w:tc>
                <w:tcPr>
                  <w:tcW w:w="3107" w:type="dxa"/>
                  <w:vAlign w:val="top"/>
                </w:tcPr>
                <w:p>
                  <w:pPr>
                    <w:spacing w:line="454" w:lineRule="exact"/>
                    <w:textAlignment w:val="center"/>
                    <w:rPr/>
                  </w:pPr>
                  <w:r>
                    <w:pict>
                      <v:group id="_x0000_s195" style="mso-position-vertical-relative:line;mso-position-horizontal-relative:char;width:155.15pt;height:22.8pt;" filled="false" stroked="false" coordsize="3102,455" coordorigin="0,0">
                        <v:shape id="_x0000_s196" style="position:absolute;left:0;top:0;width:3102;height:455;" filled="false" stroked="false" type="#_x0000_t75">
                          <v:imagedata r:id="rId156"/>
                        </v:shape>
                        <v:shape id="_x0000_s197" style="position:absolute;left:-20;top:-20;width:3142;height:524;" filled="false" stroked="false" type="#_x0000_t202">
                          <v:fill on="false"/>
                          <v:stroke on="false"/>
                          <v:path/>
                          <v:imagedata o:title=""/>
                          <o:lock v:ext="edit" aspectratio="false"/>
                          <v:textbox inset="0mm,0mm,0mm,0mm">
                            <w:txbxContent>
                              <w:p>
                                <w:pPr>
                                  <w:ind w:left="522"/>
                                  <w:spacing w:before="179" w:line="234" w:lineRule="auto"/>
                                  <w:rPr>
                                    <w:rFonts w:ascii="SimSun" w:hAnsi="SimSun" w:eastAsia="SimSun" w:cs="SimSun"/>
                                    <w:sz w:val="15"/>
                                    <w:szCs w:val="15"/>
                                  </w:rPr>
                                </w:pPr>
                                <w:r>
                                  <w:rPr>
                                    <w:rFonts w:ascii="SimSun" w:hAnsi="SimSun" w:eastAsia="SimSun" w:cs="SimSun"/>
                                    <w:sz w:val="15"/>
                                    <w:szCs w:val="15"/>
                                    <w:spacing w:val="10"/>
                                  </w:rPr>
                                  <w:t>巡</w:t>
                                </w:r>
                                <w:r>
                                  <w:rPr>
                                    <w:rFonts w:ascii="SimSun" w:hAnsi="SimSun" w:eastAsia="SimSun" w:cs="SimSun"/>
                                    <w:sz w:val="15"/>
                                    <w:szCs w:val="15"/>
                                    <w:spacing w:val="8"/>
                                  </w:rPr>
                                  <w:t>检任务指令和数据发送</w:t>
                                </w:r>
                                <w:r>
                                  <w:rPr>
                                    <w:rFonts w:ascii="Times New Roman" w:hAnsi="Times New Roman" w:eastAsia="Times New Roman" w:cs="Times New Roman"/>
                                    <w:sz w:val="15"/>
                                    <w:szCs w:val="15"/>
                                    <w:spacing w:val="8"/>
                                  </w:rPr>
                                  <w:t>/</w:t>
                                </w:r>
                                <w:r>
                                  <w:rPr>
                                    <w:rFonts w:ascii="SimSun" w:hAnsi="SimSun" w:eastAsia="SimSun" w:cs="SimSun"/>
                                    <w:sz w:val="15"/>
                                    <w:szCs w:val="15"/>
                                    <w:spacing w:val="8"/>
                                  </w:rPr>
                                  <w:t>接收</w:t>
                                </w:r>
                              </w:p>
                            </w:txbxContent>
                          </v:textbox>
                        </v:shape>
                      </v:group>
                    </w:pict>
                  </w:r>
                </w:p>
              </w:tc>
            </w:tr>
          </w:tbl>
          <w:p>
            <w:pPr>
              <w:spacing w:line="200" w:lineRule="exact"/>
              <w:rPr>
                <w:rFonts w:ascii="Arial"/>
                <w:sz w:val="17"/>
              </w:rPr>
            </w:pPr>
            <w:r/>
          </w:p>
        </w:tc>
        <w:tc>
          <w:tcPr>
            <w:tcW w:w="247" w:type="dxa"/>
            <w:vAlign w:val="top"/>
            <w:vMerge w:val="restart"/>
            <w:tcBorders>
              <w:bottom w:val="none" w:color="000000" w:sz="2" w:space="0"/>
            </w:tcBorders>
          </w:tcPr>
          <w:p>
            <w:pPr>
              <w:rPr>
                <w:rFonts w:ascii="Arial"/>
                <w:sz w:val="21"/>
              </w:rPr>
            </w:pPr>
            <w:r/>
          </w:p>
        </w:tc>
      </w:tr>
      <w:tr>
        <w:trPr>
          <w:trHeight w:val="1061" w:hRule="atLeast"/>
        </w:trPr>
        <w:tc>
          <w:tcPr>
            <w:tcW w:w="693" w:type="dxa"/>
            <w:vAlign w:val="top"/>
            <w:vMerge w:val="restart"/>
            <w:tcBorders>
              <w:left w:val="single" w:color="4672C4" w:sz="2" w:space="0"/>
              <w:top w:val="single" w:color="4672C4" w:sz="2" w:space="0"/>
              <w:bottom w:val="none" w:color="000000" w:sz="2" w:space="0"/>
              <w:right w:val="dotted" w:color="4672C4" w:sz="4" w:space="0"/>
            </w:tcBorders>
          </w:tcPr>
          <w:p>
            <w:pPr>
              <w:rPr>
                <w:rFonts w:ascii="Arial"/>
                <w:sz w:val="21"/>
              </w:rPr>
            </w:pPr>
            <w:r/>
          </w:p>
        </w:tc>
        <w:tc>
          <w:tcPr>
            <w:tcW w:w="1261" w:type="dxa"/>
            <w:vAlign w:val="top"/>
            <w:vMerge w:val="restart"/>
            <w:tcBorders>
              <w:top w:val="single" w:color="4672C4" w:sz="2" w:space="0"/>
              <w:bottom w:val="none" w:color="000000" w:sz="2" w:space="0"/>
              <w:left w:val="dotted" w:color="3D64AC" w:sz="4" w:space="0"/>
              <w:right w:val="dotted" w:color="3D64AC" w:sz="4" w:space="0"/>
            </w:tcBorders>
          </w:tcPr>
          <w:p>
            <w:pPr>
              <w:ind w:firstLine="266"/>
              <w:spacing w:before="156" w:line="711" w:lineRule="exact"/>
              <w:textAlignment w:val="center"/>
              <w:rPr/>
            </w:pPr>
            <w:r>
              <w:pict>
                <v:rect id="_x0000_s198" style="position:absolute;margin-left:-63.2523pt;margin-top:4.64624pt;mso-position-vertical-relative:top-margin-area;mso-position-horizontal-relative:right-margin-area;width:63.8pt;height:0.65pt;z-index:-250762240;" fillcolor="#3D64AC" filled="true" stroked="false"/>
              </w:pict>
            </w:r>
            <w:r>
              <w:pict>
                <v:shape id="_x0000_s199" style="position:absolute;margin-left:-63.2523pt;margin-top:58.0459pt;mso-position-vertical-relative:top-margin-area;mso-position-horizontal-relative:right-margin-area;width:63.8pt;height:0.65pt;z-index:-250759168;" filled="false" strokecolor="#3D64AC" strokeweight="0.64pt" coordsize="1275,12" coordorigin="0,0" path="m6,6l1269,6e">
                  <v:stroke dashstyle="dash" endcap="square" joinstyle="miter" miterlimit="2"/>
                </v:shape>
              </w:pict>
            </w:r>
            <w:r>
              <w:drawing>
                <wp:anchor distT="0" distB="0" distL="0" distR="0" simplePos="0" relativeHeight="252568576" behindDoc="0" locked="0" layoutInCell="1" allowOverlap="1">
                  <wp:simplePos x="0" y="0"/>
                  <wp:positionH relativeFrom="rightMargin">
                    <wp:posOffset>-446914</wp:posOffset>
                  </wp:positionH>
                  <wp:positionV relativeFrom="topMargin">
                    <wp:posOffset>411397</wp:posOffset>
                  </wp:positionV>
                  <wp:extent cx="147521" cy="129119"/>
                  <wp:effectExtent l="0" t="0" r="0" b="0"/>
                  <wp:wrapNone/>
                  <wp:docPr id="112" name="IM 112"/>
                  <wp:cNvGraphicFramePr/>
                  <a:graphic>
                    <a:graphicData uri="http://schemas.openxmlformats.org/drawingml/2006/picture">
                      <pic:pic>
                        <pic:nvPicPr>
                          <pic:cNvPr id="112" name="IM 112"/>
                          <pic:cNvPicPr/>
                        </pic:nvPicPr>
                        <pic:blipFill>
                          <a:blip r:embed="rId157"/>
                          <a:stretch>
                            <a:fillRect/>
                          </a:stretch>
                        </pic:blipFill>
                        <pic:spPr>
                          <a:xfrm rot="0">
                            <a:off x="0" y="0"/>
                            <a:ext cx="147521" cy="129119"/>
                          </a:xfrm>
                          <a:prstGeom prst="rect">
                            <a:avLst/>
                          </a:prstGeom>
                        </pic:spPr>
                      </pic:pic>
                    </a:graphicData>
                  </a:graphic>
                </wp:anchor>
              </w:drawing>
            </w:r>
            <w:r>
              <w:drawing>
                <wp:inline distT="0" distB="0" distL="0" distR="0">
                  <wp:extent cx="364637" cy="451399"/>
                  <wp:effectExtent l="0" t="0" r="0" b="0"/>
                  <wp:docPr id="113" name="IM 113"/>
                  <wp:cNvGraphicFramePr/>
                  <a:graphic>
                    <a:graphicData uri="http://schemas.openxmlformats.org/drawingml/2006/picture">
                      <pic:pic>
                        <pic:nvPicPr>
                          <pic:cNvPr id="113" name="IM 113"/>
                          <pic:cNvPicPr/>
                        </pic:nvPicPr>
                        <pic:blipFill>
                          <a:blip r:embed="rId158"/>
                          <a:stretch>
                            <a:fillRect/>
                          </a:stretch>
                        </pic:blipFill>
                        <pic:spPr>
                          <a:xfrm rot="0">
                            <a:off x="0" y="0"/>
                            <a:ext cx="364637" cy="451399"/>
                          </a:xfrm>
                          <a:prstGeom prst="rect">
                            <a:avLst/>
                          </a:prstGeom>
                        </pic:spPr>
                      </pic:pic>
                    </a:graphicData>
                  </a:graphic>
                </wp:inline>
              </w:drawing>
            </w:r>
          </w:p>
          <w:p>
            <w:pPr>
              <w:ind w:left="195"/>
              <w:spacing w:before="57" w:line="239" w:lineRule="auto"/>
              <w:rPr>
                <w:rFonts w:ascii="SimHei" w:hAnsi="SimHei" w:eastAsia="SimHei" w:cs="SimHei"/>
                <w:sz w:val="15"/>
                <w:szCs w:val="15"/>
              </w:rPr>
            </w:pPr>
            <w:r>
              <w:drawing>
                <wp:anchor distT="0" distB="0" distL="0" distR="0" simplePos="0" relativeHeight="252556288" behindDoc="1" locked="0" layoutInCell="1" allowOverlap="1">
                  <wp:simplePos x="0" y="0"/>
                  <wp:positionH relativeFrom="column">
                    <wp:posOffset>391903</wp:posOffset>
                  </wp:positionH>
                  <wp:positionV relativeFrom="paragraph">
                    <wp:posOffset>-152818</wp:posOffset>
                  </wp:positionV>
                  <wp:extent cx="139947" cy="749068"/>
                  <wp:effectExtent l="0" t="0" r="0" b="0"/>
                  <wp:wrapNone/>
                  <wp:docPr id="114" name="IM 114"/>
                  <wp:cNvGraphicFramePr/>
                  <a:graphic>
                    <a:graphicData uri="http://schemas.openxmlformats.org/drawingml/2006/picture">
                      <pic:pic>
                        <pic:nvPicPr>
                          <pic:cNvPr id="114" name="IM 114"/>
                          <pic:cNvPicPr/>
                        </pic:nvPicPr>
                        <pic:blipFill>
                          <a:blip r:embed="rId159"/>
                          <a:stretch>
                            <a:fillRect/>
                          </a:stretch>
                        </pic:blipFill>
                        <pic:spPr>
                          <a:xfrm rot="0">
                            <a:off x="0" y="0"/>
                            <a:ext cx="139947" cy="749068"/>
                          </a:xfrm>
                          <a:prstGeom prst="rect">
                            <a:avLst/>
                          </a:prstGeom>
                        </pic:spPr>
                      </pic:pic>
                    </a:graphicData>
                  </a:graphic>
                </wp:anchor>
              </w:drawing>
            </w:r>
            <w:r>
              <w:rPr>
                <w:rFonts w:ascii="Calibri" w:hAnsi="Calibri" w:eastAsia="Calibri" w:cs="Calibri"/>
                <w:sz w:val="15"/>
                <w:szCs w:val="15"/>
                <w:color w:val="4672C4"/>
              </w:rPr>
              <w:t>Web</w:t>
            </w:r>
            <w:r>
              <w:rPr>
                <w:rFonts w:ascii="SimHei" w:hAnsi="SimHei" w:eastAsia="SimHei" w:cs="SimHei"/>
                <w:sz w:val="15"/>
                <w:szCs w:val="15"/>
                <w:color w:val="4672C4"/>
                <w:spacing w:val="13"/>
              </w:rPr>
              <w:t>服务器</w:t>
            </w:r>
          </w:p>
        </w:tc>
        <w:tc>
          <w:tcPr>
            <w:tcW w:w="404" w:type="dxa"/>
            <w:vAlign w:val="top"/>
            <w:vMerge w:val="restart"/>
            <w:tcBorders>
              <w:top w:val="single" w:color="4672C4" w:sz="2" w:space="0"/>
              <w:bottom w:val="none" w:color="000000" w:sz="2" w:space="0"/>
              <w:right w:val="single" w:color="3D64AC" w:sz="2" w:space="0"/>
              <w:left w:val="dotted" w:color="3D64AC" w:sz="4" w:space="0"/>
            </w:tcBorders>
          </w:tcPr>
          <w:p>
            <w:pPr>
              <w:rPr>
                <w:rFonts w:ascii="Arial"/>
                <w:sz w:val="21"/>
              </w:rPr>
            </w:pPr>
            <w:r/>
          </w:p>
        </w:tc>
        <w:tc>
          <w:tcPr>
            <w:tcW w:w="3566" w:type="dxa"/>
            <w:vAlign w:val="top"/>
            <w:gridSpan w:val="2"/>
            <w:vMerge w:val="continue"/>
            <w:tcBorders>
              <w:left w:val="single" w:color="3D64AC" w:sz="2" w:space="0"/>
              <w:bottom w:val="single" w:color="3D64AC" w:sz="2" w:space="0"/>
              <w:right w:val="single" w:color="3D64AC" w:sz="2" w:space="0"/>
              <w:top w:val="none" w:color="000000" w:sz="2" w:space="0"/>
            </w:tcBorders>
          </w:tcPr>
          <w:p>
            <w:pPr>
              <w:rPr>
                <w:rFonts w:ascii="Arial"/>
                <w:sz w:val="21"/>
              </w:rPr>
            </w:pPr>
            <w:r/>
          </w:p>
        </w:tc>
        <w:tc>
          <w:tcPr>
            <w:tcW w:w="247" w:type="dxa"/>
            <w:vAlign w:val="top"/>
            <w:vMerge w:val="continue"/>
            <w:tcBorders>
              <w:bottom w:val="none" w:color="000000" w:sz="2" w:space="0"/>
              <w:top w:val="none" w:color="000000" w:sz="2" w:space="0"/>
            </w:tcBorders>
          </w:tcPr>
          <w:p>
            <w:pPr>
              <w:rPr>
                <w:rFonts w:ascii="Arial"/>
                <w:sz w:val="21"/>
              </w:rPr>
            </w:pPr>
            <w:r/>
          </w:p>
        </w:tc>
      </w:tr>
      <w:tr>
        <w:trPr>
          <w:trHeight w:val="173" w:hRule="atLeast"/>
        </w:trPr>
        <w:tc>
          <w:tcPr>
            <w:tcW w:w="693" w:type="dxa"/>
            <w:vAlign w:val="top"/>
            <w:vMerge w:val="continue"/>
            <w:tcBorders>
              <w:left w:val="single" w:color="4672C4" w:sz="2" w:space="0"/>
              <w:top w:val="none" w:color="000000" w:sz="2" w:space="0"/>
              <w:bottom w:val="dashed" w:color="4672C4" w:sz="2" w:space="0"/>
              <w:right w:val="dotted" w:color="4672C4" w:sz="4" w:space="0"/>
            </w:tcBorders>
          </w:tcPr>
          <w:p>
            <w:pPr>
              <w:rPr>
                <w:rFonts w:ascii="Arial"/>
                <w:sz w:val="21"/>
              </w:rPr>
            </w:pPr>
            <w:r/>
          </w:p>
        </w:tc>
        <w:tc>
          <w:tcPr>
            <w:tcW w:w="1261" w:type="dxa"/>
            <w:vAlign w:val="top"/>
            <w:vMerge w:val="continue"/>
            <w:tcBorders>
              <w:top w:val="none" w:color="000000" w:sz="2" w:space="0"/>
              <w:bottom w:val="dashed" w:color="4672C4" w:sz="2" w:space="0"/>
              <w:left w:val="dotted" w:color="3D64AC" w:sz="4" w:space="0"/>
              <w:right w:val="dotted" w:color="3D64AC" w:sz="4" w:space="0"/>
            </w:tcBorders>
          </w:tcPr>
          <w:p>
            <w:pPr>
              <w:rPr>
                <w:rFonts w:ascii="Arial"/>
                <w:sz w:val="21"/>
              </w:rPr>
            </w:pPr>
            <w:r/>
          </w:p>
        </w:tc>
        <w:tc>
          <w:tcPr>
            <w:tcW w:w="404" w:type="dxa"/>
            <w:vAlign w:val="top"/>
            <w:vMerge w:val="continue"/>
            <w:tcBorders>
              <w:top w:val="none" w:color="000000" w:sz="2" w:space="0"/>
              <w:bottom w:val="dashed" w:color="4672C4" w:sz="2" w:space="0"/>
              <w:right w:val="single" w:color="3D64AC" w:sz="2" w:space="0"/>
              <w:left w:val="dotted" w:color="3D64AC" w:sz="4" w:space="0"/>
            </w:tcBorders>
          </w:tcPr>
          <w:p>
            <w:pPr>
              <w:rPr>
                <w:rFonts w:ascii="Arial"/>
                <w:sz w:val="21"/>
              </w:rPr>
            </w:pPr>
            <w:r/>
          </w:p>
        </w:tc>
        <w:tc>
          <w:tcPr>
            <w:tcW w:w="854" w:type="dxa"/>
            <w:vAlign w:val="top"/>
            <w:tcBorders>
              <w:top w:val="single" w:color="4672C4" w:sz="2" w:space="0"/>
              <w:bottom w:val="dashed" w:color="4672C4" w:sz="2" w:space="0"/>
              <w:left w:val="none" w:color="000000" w:sz="2" w:space="0"/>
              <w:right w:val="single" w:color="4672C4" w:sz="4" w:space="0"/>
            </w:tcBorders>
          </w:tcPr>
          <w:p>
            <w:pPr>
              <w:spacing w:line="172" w:lineRule="exact"/>
              <w:rPr>
                <w:rFonts w:ascii="Arial"/>
                <w:sz w:val="15"/>
              </w:rPr>
            </w:pPr>
            <w:r/>
          </w:p>
        </w:tc>
        <w:tc>
          <w:tcPr>
            <w:tcW w:w="2959" w:type="dxa"/>
            <w:vAlign w:val="top"/>
            <w:gridSpan w:val="2"/>
            <w:tcBorders>
              <w:right w:val="single" w:color="4672C4" w:sz="2" w:space="0"/>
              <w:top w:val="single" w:color="4672C4" w:sz="2" w:space="0"/>
              <w:bottom w:val="dashed" w:color="4672C4" w:sz="2" w:space="0"/>
              <w:left w:val="single" w:color="4672C4" w:sz="4" w:space="0"/>
            </w:tcBorders>
          </w:tcPr>
          <w:p>
            <w:pPr>
              <w:spacing w:line="172" w:lineRule="exact"/>
              <w:rPr>
                <w:rFonts w:ascii="Arial"/>
                <w:sz w:val="15"/>
              </w:rPr>
            </w:pPr>
            <w:r/>
          </w:p>
        </w:tc>
      </w:tr>
      <w:tr>
        <w:trPr>
          <w:trHeight w:val="1593" w:hRule="atLeast"/>
        </w:trPr>
        <w:tc>
          <w:tcPr>
            <w:tcW w:w="6171" w:type="dxa"/>
            <w:vAlign w:val="top"/>
            <w:gridSpan w:val="6"/>
            <w:tcBorders>
              <w:bottom w:val="dashed" w:color="4672C4" w:sz="2" w:space="0"/>
              <w:top w:val="dashed" w:color="4672C4" w:sz="2" w:space="0"/>
            </w:tcBorders>
          </w:tcPr>
          <w:p>
            <w:pPr>
              <w:rPr/>
            </w:pPr>
            <w:r>
              <w:drawing>
                <wp:anchor distT="0" distB="0" distL="0" distR="0" simplePos="0" relativeHeight="252578816" behindDoc="0" locked="0" layoutInCell="1" allowOverlap="1">
                  <wp:simplePos x="0" y="0"/>
                  <wp:positionH relativeFrom="rightMargin">
                    <wp:posOffset>-3524532</wp:posOffset>
                  </wp:positionH>
                  <wp:positionV relativeFrom="topMargin">
                    <wp:posOffset>254708</wp:posOffset>
                  </wp:positionV>
                  <wp:extent cx="145038" cy="382419"/>
                  <wp:effectExtent l="0" t="0" r="0" b="0"/>
                  <wp:wrapNone/>
                  <wp:docPr id="115" name="IM 115"/>
                  <wp:cNvGraphicFramePr/>
                  <a:graphic>
                    <a:graphicData uri="http://schemas.openxmlformats.org/drawingml/2006/picture">
                      <pic:pic>
                        <pic:nvPicPr>
                          <pic:cNvPr id="115" name="IM 115"/>
                          <pic:cNvPicPr/>
                        </pic:nvPicPr>
                        <pic:blipFill>
                          <a:blip r:embed="rId160"/>
                          <a:stretch>
                            <a:fillRect/>
                          </a:stretch>
                        </pic:blipFill>
                        <pic:spPr>
                          <a:xfrm rot="0">
                            <a:off x="0" y="0"/>
                            <a:ext cx="145038" cy="382419"/>
                          </a:xfrm>
                          <a:prstGeom prst="rect">
                            <a:avLst/>
                          </a:prstGeom>
                        </pic:spPr>
                      </pic:pic>
                    </a:graphicData>
                  </a:graphic>
                </wp:anchor>
              </w:drawing>
            </w:r>
            <w:r>
              <w:drawing>
                <wp:anchor distT="0" distB="0" distL="0" distR="0" simplePos="0" relativeHeight="252577792" behindDoc="0" locked="0" layoutInCell="1" allowOverlap="1">
                  <wp:simplePos x="0" y="0"/>
                  <wp:positionH relativeFrom="rightMargin">
                    <wp:posOffset>-3090447</wp:posOffset>
                  </wp:positionH>
                  <wp:positionV relativeFrom="topMargin">
                    <wp:posOffset>309430</wp:posOffset>
                  </wp:positionV>
                  <wp:extent cx="362449" cy="248760"/>
                  <wp:effectExtent l="0" t="0" r="0" b="0"/>
                  <wp:wrapNone/>
                  <wp:docPr id="116" name="IM 116"/>
                  <wp:cNvGraphicFramePr/>
                  <a:graphic>
                    <a:graphicData uri="http://schemas.openxmlformats.org/drawingml/2006/picture">
                      <pic:pic>
                        <pic:nvPicPr>
                          <pic:cNvPr id="116" name="IM 116"/>
                          <pic:cNvPicPr/>
                        </pic:nvPicPr>
                        <pic:blipFill>
                          <a:blip r:embed="rId161"/>
                          <a:stretch>
                            <a:fillRect/>
                          </a:stretch>
                        </pic:blipFill>
                        <pic:spPr>
                          <a:xfrm rot="0">
                            <a:off x="0" y="0"/>
                            <a:ext cx="362449" cy="248760"/>
                          </a:xfrm>
                          <a:prstGeom prst="rect">
                            <a:avLst/>
                          </a:prstGeom>
                        </pic:spPr>
                      </pic:pic>
                    </a:graphicData>
                  </a:graphic>
                </wp:anchor>
              </w:drawing>
            </w:r>
            <w:r>
              <w:pict>
                <v:shape id="_x0000_s200" style="position:absolute;margin-left:-288.38pt;margin-top:7.41495pt;mso-position-vertical-relative:top-margin-area;mso-position-horizontal-relative:right-margin-area;width:87.65pt;height:67.35pt;z-index:252576768;" filled="false" stroked="false" type="#_x0000_t202">
                  <v:fill on="false"/>
                  <v:stroke on="false"/>
                  <v:path/>
                  <v:imagedata o:title=""/>
                  <o:lock v:ext="edit" aspectratio="false"/>
                  <v:textbox inset="0mm,0mm,0mm,0mm">
                    <w:txbxContent>
                      <w:p>
                        <w:pPr>
                          <w:spacing w:line="20" w:lineRule="exact"/>
                          <w:rPr/>
                        </w:pPr>
                        <w:r/>
                      </w:p>
                      <w:tbl>
                        <w:tblPr>
                          <w:tblStyle w:val="2"/>
                          <w:tblW w:w="1702" w:type="dxa"/>
                          <w:tblInd w:w="25" w:type="dxa"/>
                          <w:tblLayout w:type="fixed"/>
                          <w:tblBorders>
                            <w:left w:val="single" w:color="3D64AC" w:sz="4" w:space="0"/>
                            <w:bottom w:val="single" w:color="3D64AC" w:sz="4" w:space="0"/>
                            <w:right w:val="single" w:color="3D64AC" w:sz="4" w:space="0"/>
                            <w:top w:val="single" w:color="3D64AC" w:sz="4" w:space="0"/>
                          </w:tblBorders>
                        </w:tblPr>
                        <w:tblGrid>
                          <w:gridCol w:w="1702"/>
                        </w:tblGrid>
                        <w:tr>
                          <w:trPr>
                            <w:trHeight w:val="1286" w:hRule="atLeast"/>
                          </w:trPr>
                          <w:tc>
                            <w:tcPr>
                              <w:tcW w:w="1702" w:type="dxa"/>
                              <w:vAlign w:val="top"/>
                            </w:tcPr>
                            <w:p>
                              <w:pPr>
                                <w:spacing w:line="423" w:lineRule="auto"/>
                                <w:rPr>
                                  <w:rFonts w:ascii="Arial"/>
                                  <w:sz w:val="21"/>
                                </w:rPr>
                              </w:pPr>
                              <w:r/>
                            </w:p>
                            <w:p>
                              <w:pPr>
                                <w:ind w:firstLine="373"/>
                                <w:spacing w:line="165" w:lineRule="exact"/>
                                <w:textAlignment w:val="center"/>
                                <w:rPr/>
                              </w:pPr>
                              <w:r>
                                <w:drawing>
                                  <wp:inline distT="0" distB="0" distL="0" distR="0">
                                    <wp:extent cx="391566" cy="104745"/>
                                    <wp:effectExtent l="0" t="0" r="0" b="0"/>
                                    <wp:docPr id="117" name="IM 117"/>
                                    <wp:cNvGraphicFramePr/>
                                    <a:graphic>
                                      <a:graphicData uri="http://schemas.openxmlformats.org/drawingml/2006/picture">
                                        <pic:pic>
                                          <pic:nvPicPr>
                                            <pic:cNvPr id="117" name="IM 117"/>
                                            <pic:cNvPicPr/>
                                          </pic:nvPicPr>
                                          <pic:blipFill>
                                            <a:blip r:embed="rId162"/>
                                            <a:stretch>
                                              <a:fillRect/>
                                            </a:stretch>
                                          </pic:blipFill>
                                          <pic:spPr>
                                            <a:xfrm rot="0">
                                              <a:off x="0" y="0"/>
                                              <a:ext cx="391566" cy="104745"/>
                                            </a:xfrm>
                                            <a:prstGeom prst="rect">
                                              <a:avLst/>
                                            </a:prstGeom>
                                          </pic:spPr>
                                        </pic:pic>
                                      </a:graphicData>
                                    </a:graphic>
                                  </wp:inline>
                                </w:drawing>
                              </w:r>
                            </w:p>
                            <w:p>
                              <w:pPr>
                                <w:ind w:left="925"/>
                                <w:spacing w:before="170" w:line="196" w:lineRule="auto"/>
                                <w:rPr>
                                  <w:rFonts w:ascii="SimHei" w:hAnsi="SimHei" w:eastAsia="SimHei" w:cs="SimHei"/>
                                  <w:sz w:val="13"/>
                                  <w:szCs w:val="13"/>
                                </w:rPr>
                              </w:pPr>
                              <w:r>
                                <w:rPr>
                                  <w:rFonts w:ascii="SimHei" w:hAnsi="SimHei" w:eastAsia="SimHei" w:cs="SimHei"/>
                                  <w:sz w:val="13"/>
                                  <w:szCs w:val="13"/>
                                  <w:color w:val="4672C4"/>
                                  <w:spacing w:val="26"/>
                                </w:rPr>
                                <w:t>交换机</w:t>
                              </w:r>
                            </w:p>
                            <w:p>
                              <w:pPr>
                                <w:ind w:left="14"/>
                                <w:spacing w:line="180" w:lineRule="exact"/>
                                <w:rPr>
                                  <w:rFonts w:ascii="SimHei" w:hAnsi="SimHei" w:eastAsia="SimHei" w:cs="SimHei"/>
                                  <w:sz w:val="13"/>
                                  <w:szCs w:val="13"/>
                                </w:rPr>
                              </w:pPr>
                              <w:r>
                                <w:rPr>
                                  <w:rFonts w:ascii="Calibri" w:hAnsi="Calibri" w:eastAsia="Calibri" w:cs="Calibri"/>
                                  <w:sz w:val="13"/>
                                  <w:szCs w:val="13"/>
                                  <w:color w:val="4672C4"/>
                                  <w:position w:val="1"/>
                                </w:rPr>
                                <w:t>Wifi</w:t>
                              </w:r>
                              <w:r>
                                <w:rPr>
                                  <w:rFonts w:ascii="SimHei" w:hAnsi="SimHei" w:eastAsia="SimHei" w:cs="SimHei"/>
                                  <w:sz w:val="13"/>
                                  <w:szCs w:val="13"/>
                                  <w:color w:val="4672C4"/>
                                  <w:spacing w:val="51"/>
                                  <w:position w:val="1"/>
                                </w:rPr>
                                <w:t>基</w:t>
                              </w:r>
                              <w:r>
                                <w:rPr>
                                  <w:rFonts w:ascii="SimHei" w:hAnsi="SimHei" w:eastAsia="SimHei" w:cs="SimHei"/>
                                  <w:sz w:val="13"/>
                                  <w:szCs w:val="13"/>
                                  <w:color w:val="4672C4"/>
                                  <w:spacing w:val="50"/>
                                  <w:position w:val="1"/>
                                </w:rPr>
                                <w:t>站</w:t>
                              </w:r>
                            </w:p>
                          </w:tc>
                        </w:tr>
                      </w:tbl>
                      <w:p>
                        <w:pPr>
                          <w:rPr>
                            <w:rFonts w:ascii="Arial"/>
                            <w:sz w:val="21"/>
                          </w:rPr>
                        </w:pPr>
                        <w:r/>
                      </w:p>
                    </w:txbxContent>
                  </v:textbox>
                </v:shape>
              </w:pict>
            </w:r>
            <w:r/>
          </w:p>
          <w:p>
            <w:pPr>
              <w:spacing w:line="201" w:lineRule="exact"/>
              <w:rPr/>
            </w:pPr>
            <w:r/>
          </w:p>
          <w:tbl>
            <w:tblPr>
              <w:tblStyle w:val="2"/>
              <w:tblW w:w="3566" w:type="dxa"/>
              <w:tblInd w:w="2394" w:type="dxa"/>
              <w:tblLayout w:type="fixed"/>
              <w:tblBorders>
                <w:left w:val="single" w:color="3D64AC" w:sz="2" w:space="0"/>
                <w:bottom w:val="single" w:color="3D64AC" w:sz="2" w:space="0"/>
                <w:right w:val="single" w:color="3D64AC" w:sz="2" w:space="0"/>
                <w:top w:val="single" w:color="3D64AC" w:sz="2" w:space="0"/>
              </w:tblBorders>
            </w:tblPr>
            <w:tblGrid>
              <w:gridCol w:w="3566"/>
            </w:tblGrid>
            <w:tr>
              <w:trPr>
                <w:trHeight w:val="727" w:hRule="atLeast"/>
              </w:trPr>
              <w:tc>
                <w:tcPr>
                  <w:tcW w:w="3566" w:type="dxa"/>
                  <w:vAlign w:val="top"/>
                </w:tcPr>
                <w:p>
                  <w:pPr>
                    <w:spacing w:line="727" w:lineRule="exact"/>
                    <w:textAlignment w:val="center"/>
                    <w:rPr/>
                  </w:pPr>
                  <w:r>
                    <w:pict>
                      <v:group id="_x0000_s201" style="mso-position-vertical-relative:line;mso-position-horizontal-relative:char;width:178.1pt;height:36.45pt;" filled="false" stroked="false" coordsize="3562,729" coordorigin="0,0">
                        <v:shape id="_x0000_s202" style="position:absolute;left:0;top:0;width:3562;height:729;" filled="false" stroked="false" type="#_x0000_t75">
                          <v:imagedata r:id="rId163"/>
                        </v:shape>
                        <v:shape id="_x0000_s203" style="position:absolute;left:-20;top:-20;width:3602;height:796;" filled="false" stroked="false" type="#_x0000_t202">
                          <v:fill on="false"/>
                          <v:stroke on="false"/>
                          <v:path/>
                          <v:imagedata o:title=""/>
                          <o:lock v:ext="edit" aspectratio="false"/>
                          <v:textbox inset="0mm,0mm,0mm,0mm">
                            <w:txbxContent>
                              <w:p>
                                <w:pPr>
                                  <w:spacing w:line="254" w:lineRule="auto"/>
                                  <w:rPr>
                                    <w:rFonts w:ascii="Arial"/>
                                    <w:sz w:val="21"/>
                                  </w:rPr>
                                </w:pPr>
                                <w:r/>
                              </w:p>
                              <w:p>
                                <w:pPr>
                                  <w:ind w:left="883"/>
                                  <w:spacing w:before="48" w:line="220" w:lineRule="auto"/>
                                  <w:rPr>
                                    <w:rFonts w:ascii="SimSun" w:hAnsi="SimSun" w:eastAsia="SimSun" w:cs="SimSun"/>
                                    <w:sz w:val="15"/>
                                    <w:szCs w:val="15"/>
                                  </w:rPr>
                                </w:pPr>
                                <w:r>
                                  <w:rPr>
                                    <w:rFonts w:ascii="SimSun" w:hAnsi="SimSun" w:eastAsia="SimSun" w:cs="SimSun"/>
                                    <w:sz w:val="15"/>
                                    <w:szCs w:val="15"/>
                                    <w:spacing w:val="16"/>
                                  </w:rPr>
                                  <w:t>巡</w:t>
                                </w:r>
                                <w:r>
                                  <w:rPr>
                                    <w:rFonts w:ascii="SimSun" w:hAnsi="SimSun" w:eastAsia="SimSun" w:cs="SimSun"/>
                                    <w:sz w:val="15"/>
                                    <w:szCs w:val="15"/>
                                    <w:spacing w:val="8"/>
                                  </w:rPr>
                                  <w:t>检任务指令和数据传输</w:t>
                                </w:r>
                              </w:p>
                            </w:txbxContent>
                          </v:textbox>
                        </v:shape>
                      </v:group>
                    </w:pict>
                  </w:r>
                </w:p>
              </w:tc>
            </w:tr>
          </w:tbl>
          <w:p>
            <w:pPr>
              <w:rPr>
                <w:rFonts w:ascii="Arial"/>
                <w:sz w:val="21"/>
              </w:rPr>
            </w:pPr>
            <w:r/>
          </w:p>
        </w:tc>
      </w:tr>
      <w:tr>
        <w:trPr>
          <w:trHeight w:val="2159" w:hRule="atLeast"/>
        </w:trPr>
        <w:tc>
          <w:tcPr>
            <w:tcW w:w="6171" w:type="dxa"/>
            <w:vAlign w:val="top"/>
            <w:gridSpan w:val="6"/>
            <w:tcBorders>
              <w:top w:val="dashed" w:color="7F7F7F" w:sz="2" w:space="0"/>
            </w:tcBorders>
          </w:tcPr>
          <w:p>
            <w:pPr>
              <w:rPr/>
            </w:pPr>
            <w:r>
              <w:pict>
                <v:shape id="_x0000_s204" style="position:absolute;margin-left:-287.817pt;margin-top:19.5551pt;mso-position-vertical-relative:top-margin-area;mso-position-horizontal-relative:right-margin-area;width:91.1pt;height:69.95pt;z-index:252580864;" filled="false" stroked="false" type="#_x0000_t202">
                  <v:fill on="false"/>
                  <v:stroke on="false"/>
                  <v:path/>
                  <v:imagedata o:title=""/>
                  <o:lock v:ext="edit" aspectratio="false"/>
                  <v:textbox inset="0mm,0mm,0mm,0mm">
                    <w:txbxContent>
                      <w:p>
                        <w:pPr>
                          <w:spacing w:line="20" w:lineRule="exact"/>
                          <w:rPr/>
                        </w:pPr>
                        <w:r/>
                      </w:p>
                      <w:tbl>
                        <w:tblPr>
                          <w:tblStyle w:val="2"/>
                          <w:tblW w:w="1771" w:type="dxa"/>
                          <w:tblInd w:w="25" w:type="dxa"/>
                          <w:tblLayout w:type="fixed"/>
                          <w:tblBorders>
                            <w:left w:val="single" w:color="3D64AC" w:sz="4" w:space="0"/>
                            <w:bottom w:val="single" w:color="3D64AC" w:sz="4" w:space="0"/>
                            <w:right w:val="single" w:color="3D64AC" w:sz="4" w:space="0"/>
                            <w:top w:val="single" w:color="3D64AC" w:sz="4" w:space="0"/>
                          </w:tblBorders>
                        </w:tblPr>
                        <w:tblGrid>
                          <w:gridCol w:w="1771"/>
                        </w:tblGrid>
                        <w:tr>
                          <w:trPr>
                            <w:trHeight w:val="1338" w:hRule="atLeast"/>
                          </w:trPr>
                          <w:tc>
                            <w:tcPr>
                              <w:tcW w:w="1771" w:type="dxa"/>
                              <w:vAlign w:val="top"/>
                            </w:tcPr>
                            <w:p>
                              <w:pPr>
                                <w:ind w:firstLine="631"/>
                                <w:spacing w:before="67" w:line="881" w:lineRule="exact"/>
                                <w:textAlignment w:val="center"/>
                                <w:rPr/>
                              </w:pPr>
                              <w:r>
                                <w:drawing>
                                  <wp:inline distT="0" distB="0" distL="0" distR="0">
                                    <wp:extent cx="320128" cy="559188"/>
                                    <wp:effectExtent l="0" t="0" r="0" b="0"/>
                                    <wp:docPr id="118" name="IM 118"/>
                                    <wp:cNvGraphicFramePr/>
                                    <a:graphic>
                                      <a:graphicData uri="http://schemas.openxmlformats.org/drawingml/2006/picture">
                                        <pic:pic>
                                          <pic:nvPicPr>
                                            <pic:cNvPr id="118" name="IM 118"/>
                                            <pic:cNvPicPr/>
                                          </pic:nvPicPr>
                                          <pic:blipFill>
                                            <a:blip r:embed="rId164"/>
                                            <a:stretch>
                                              <a:fillRect/>
                                            </a:stretch>
                                          </pic:blipFill>
                                          <pic:spPr>
                                            <a:xfrm rot="0">
                                              <a:off x="0" y="0"/>
                                              <a:ext cx="320128" cy="559188"/>
                                            </a:xfrm>
                                            <a:prstGeom prst="rect">
                                              <a:avLst/>
                                            </a:prstGeom>
                                          </pic:spPr>
                                        </pic:pic>
                                      </a:graphicData>
                                    </a:graphic>
                                  </wp:inline>
                                </w:drawing>
                              </w:r>
                            </w:p>
                            <w:p>
                              <w:pPr>
                                <w:ind w:left="497"/>
                                <w:spacing w:before="48" w:line="220" w:lineRule="auto"/>
                                <w:rPr>
                                  <w:rFonts w:ascii="SimHei" w:hAnsi="SimHei" w:eastAsia="SimHei" w:cs="SimHei"/>
                                  <w:sz w:val="15"/>
                                  <w:szCs w:val="15"/>
                                </w:rPr>
                              </w:pPr>
                              <w:r>
                                <w:rPr>
                                  <w:rFonts w:ascii="SimHei" w:hAnsi="SimHei" w:eastAsia="SimHei" w:cs="SimHei"/>
                                  <w:sz w:val="15"/>
                                  <w:szCs w:val="15"/>
                                  <w:color w:val="4672C4"/>
                                  <w:spacing w:val="7"/>
                                </w:rPr>
                                <w:t>智能机器</w:t>
                              </w:r>
                              <w:r>
                                <w:rPr>
                                  <w:rFonts w:ascii="SimHei" w:hAnsi="SimHei" w:eastAsia="SimHei" w:cs="SimHei"/>
                                  <w:sz w:val="15"/>
                                  <w:szCs w:val="15"/>
                                  <w:color w:val="4672C4"/>
                                  <w:spacing w:val="6"/>
                                </w:rPr>
                                <w:t>人</w:t>
                              </w:r>
                            </w:p>
                          </w:tc>
                        </w:tr>
                      </w:tbl>
                      <w:p>
                        <w:pPr>
                          <w:rPr>
                            <w:rFonts w:ascii="Arial"/>
                            <w:sz w:val="21"/>
                          </w:rPr>
                        </w:pPr>
                        <w:r/>
                      </w:p>
                    </w:txbxContent>
                  </v:textbox>
                </v:shape>
              </w:pict>
            </w:r>
            <w:r/>
          </w:p>
          <w:p>
            <w:pPr>
              <w:spacing w:line="60" w:lineRule="exact"/>
              <w:rPr/>
            </w:pPr>
            <w:r/>
          </w:p>
          <w:tbl>
            <w:tblPr>
              <w:tblStyle w:val="2"/>
              <w:tblW w:w="3566" w:type="dxa"/>
              <w:tblInd w:w="2394" w:type="dxa"/>
              <w:tblLayout w:type="fixed"/>
              <w:tblBorders>
                <w:left w:val="single" w:color="3D64AC" w:sz="2" w:space="0"/>
                <w:bottom w:val="single" w:color="3D64AC" w:sz="2" w:space="0"/>
                <w:right w:val="single" w:color="3D64AC" w:sz="2" w:space="0"/>
                <w:top w:val="single" w:color="3D64AC" w:sz="2" w:space="0"/>
              </w:tblBorders>
            </w:tblPr>
            <w:tblGrid>
              <w:gridCol w:w="3566"/>
            </w:tblGrid>
            <w:tr>
              <w:trPr>
                <w:trHeight w:val="1553" w:hRule="atLeast"/>
              </w:trPr>
              <w:tc>
                <w:tcPr>
                  <w:tcW w:w="3566" w:type="dxa"/>
                  <w:vAlign w:val="top"/>
                </w:tcPr>
                <w:p>
                  <w:pPr>
                    <w:ind w:right="130"/>
                    <w:spacing w:before="50" w:line="220" w:lineRule="auto"/>
                    <w:jc w:val="right"/>
                    <w:rPr>
                      <w:rFonts w:ascii="SimSun" w:hAnsi="SimSun" w:eastAsia="SimSun" w:cs="SimSun"/>
                      <w:sz w:val="15"/>
                      <w:szCs w:val="15"/>
                    </w:rPr>
                  </w:pPr>
                  <w:r>
                    <w:pict>
                      <v:rect id="_x0000_s205" style="position:absolute;margin-left:-68.4764pt;margin-top:13.4135pt;mso-position-vertical-relative:top-margin-area;mso-position-horizontal-relative:right-margin-area;width:62.65pt;height:0.5pt;z-index:252572672;" fillcolor="#3D64AC" filled="true" stroked="false"/>
                    </w:pict>
                  </w:r>
                  <w:r>
                    <w:pict>
                      <v:group id="_x0000_s206" style="position:absolute;margin-left:-174.652pt;margin-top:15.5968pt;mso-position-vertical-relative:top-margin-area;mso-position-horizontal-relative:right-margin-area;width:80.05pt;height:41.65pt;z-index:252571648;" filled="false" stroked="false" coordsize="1601,833" coordorigin="0,0">
                        <v:shape id="_x0000_s207" style="position:absolute;left:0;top:0;width:1601;height:833;" filled="false" stroked="false" type="#_x0000_t75">
                          <v:imagedata r:id="rId165"/>
                        </v:shape>
                        <v:shape id="_x0000_s208" style="position:absolute;left:-20;top:-20;width:1641;height:901;" filled="false" stroked="false" type="#_x0000_t202">
                          <v:fill on="false"/>
                          <v:stroke on="false"/>
                          <v:path/>
                          <v:imagedata o:title=""/>
                          <o:lock v:ext="edit" aspectratio="false"/>
                          <v:textbox inset="0mm,0mm,0mm,0mm">
                            <w:txbxContent>
                              <w:p>
                                <w:pPr>
                                  <w:ind w:left="484" w:right="102" w:hanging="374"/>
                                  <w:spacing w:before="245" w:line="327" w:lineRule="auto"/>
                                  <w:rPr>
                                    <w:rFonts w:ascii="SimSun" w:hAnsi="SimSun" w:eastAsia="SimSun" w:cs="SimSun"/>
                                    <w:sz w:val="15"/>
                                    <w:szCs w:val="15"/>
                                  </w:rPr>
                                </w:pPr>
                                <w:r>
                                  <w:rPr>
                                    <w:rFonts w:ascii="SimSun" w:hAnsi="SimSun" w:eastAsia="SimSun" w:cs="SimSun"/>
                                    <w:sz w:val="15"/>
                                    <w:szCs w:val="15"/>
                                    <w:spacing w:val="13"/>
                                  </w:rPr>
                                  <w:t>巡</w:t>
                                </w:r>
                                <w:r>
                                  <w:rPr>
                                    <w:rFonts w:ascii="SimSun" w:hAnsi="SimSun" w:eastAsia="SimSun" w:cs="SimSun"/>
                                    <w:sz w:val="15"/>
                                    <w:szCs w:val="15"/>
                                    <w:spacing w:val="8"/>
                                  </w:rPr>
                                  <w:t>检任务指令和数据</w:t>
                                </w:r>
                                <w:r>
                                  <w:rPr>
                                    <w:rFonts w:ascii="SimSun" w:hAnsi="SimSun" w:eastAsia="SimSun" w:cs="SimSun"/>
                                    <w:sz w:val="15"/>
                                    <w:szCs w:val="15"/>
                                  </w:rPr>
                                  <w:t xml:space="preserve"> </w:t>
                                </w:r>
                                <w:r>
                                  <w:rPr>
                                    <w:rFonts w:ascii="SimSun" w:hAnsi="SimSun" w:eastAsia="SimSun" w:cs="SimSun"/>
                                    <w:sz w:val="15"/>
                                    <w:szCs w:val="15"/>
                                    <w:spacing w:val="7"/>
                                  </w:rPr>
                                  <w:t>接收</w:t>
                                </w:r>
                                <w:r>
                                  <w:rPr>
                                    <w:rFonts w:ascii="Times New Roman" w:hAnsi="Times New Roman" w:eastAsia="Times New Roman" w:cs="Times New Roman"/>
                                    <w:sz w:val="15"/>
                                    <w:szCs w:val="15"/>
                                    <w:spacing w:val="7"/>
                                  </w:rPr>
                                  <w:t>/</w:t>
                                </w:r>
                                <w:r>
                                  <w:rPr>
                                    <w:rFonts w:ascii="SimSun" w:hAnsi="SimSun" w:eastAsia="SimSun" w:cs="SimSun"/>
                                    <w:sz w:val="15"/>
                                    <w:szCs w:val="15"/>
                                    <w:spacing w:val="7"/>
                                  </w:rPr>
                                  <w:t>发</w:t>
                                </w:r>
                                <w:r>
                                  <w:rPr>
                                    <w:rFonts w:ascii="SimSun" w:hAnsi="SimSun" w:eastAsia="SimSun" w:cs="SimSun"/>
                                    <w:sz w:val="15"/>
                                    <w:szCs w:val="15"/>
                                    <w:spacing w:val="6"/>
                                  </w:rPr>
                                  <w:t>送</w:t>
                                </w:r>
                              </w:p>
                            </w:txbxContent>
                          </v:textbox>
                        </v:shape>
                      </v:group>
                    </w:pict>
                  </w:r>
                  <w:r>
                    <w:pict>
                      <v:shape id="_x0000_s209" style="position:absolute;margin-left:-174.901pt;margin-top:15.3616pt;mso-position-vertical-relative:top-margin-area;mso-position-horizontal-relative:right-margin-area;width:80.55pt;height:42.15pt;z-index:-250761216;" filled="false" strokecolor="#3D64AC" strokeweight="0.25pt" coordsize="1611,843" coordorigin="0,0" path="m,l0,842l1610,842l1610,0l0,0e">
                        <v:stroke joinstyle="miter" miterlimit="0"/>
                      </v:shape>
                    </w:pict>
                  </w:r>
                  <w:r>
                    <w:drawing>
                      <wp:anchor distT="0" distB="0" distL="0" distR="0" simplePos="0" relativeHeight="252566528" behindDoc="0" locked="0" layoutInCell="1" allowOverlap="1">
                        <wp:simplePos x="0" y="0"/>
                        <wp:positionH relativeFrom="rightMargin">
                          <wp:posOffset>-1206137</wp:posOffset>
                        </wp:positionH>
                        <wp:positionV relativeFrom="topMargin">
                          <wp:posOffset>313920</wp:posOffset>
                        </wp:positionV>
                        <wp:extent cx="343850" cy="152537"/>
                        <wp:effectExtent l="0" t="0" r="0" b="0"/>
                        <wp:wrapNone/>
                        <wp:docPr id="119" name="IM 119"/>
                        <wp:cNvGraphicFramePr/>
                        <a:graphic>
                          <a:graphicData uri="http://schemas.openxmlformats.org/drawingml/2006/picture">
                            <pic:pic>
                              <pic:nvPicPr>
                                <pic:cNvPr id="119" name="IM 119"/>
                                <pic:cNvPicPr/>
                              </pic:nvPicPr>
                              <pic:blipFill>
                                <a:blip r:embed="rId166"/>
                                <a:stretch>
                                  <a:fillRect/>
                                </a:stretch>
                              </pic:blipFill>
                              <pic:spPr>
                                <a:xfrm rot="0">
                                  <a:off x="0" y="0"/>
                                  <a:ext cx="343850" cy="152537"/>
                                </a:xfrm>
                                <a:prstGeom prst="rect">
                                  <a:avLst/>
                                </a:prstGeom>
                              </pic:spPr>
                            </pic:pic>
                          </a:graphicData>
                        </a:graphic>
                      </wp:anchor>
                    </w:drawing>
                  </w:r>
                  <w:r>
                    <w:drawing>
                      <wp:anchor distT="0" distB="0" distL="0" distR="0" simplePos="0" relativeHeight="252567552" behindDoc="0" locked="0" layoutInCell="1" allowOverlap="1">
                        <wp:simplePos x="0" y="0"/>
                        <wp:positionH relativeFrom="rightMargin">
                          <wp:posOffset>-1206137</wp:posOffset>
                        </wp:positionH>
                        <wp:positionV relativeFrom="topMargin">
                          <wp:posOffset>458492</wp:posOffset>
                        </wp:positionV>
                        <wp:extent cx="209120" cy="268179"/>
                        <wp:effectExtent l="0" t="0" r="0" b="0"/>
                        <wp:wrapNone/>
                        <wp:docPr id="120" name="IM 120"/>
                        <wp:cNvGraphicFramePr/>
                        <a:graphic>
                          <a:graphicData uri="http://schemas.openxmlformats.org/drawingml/2006/picture">
                            <pic:pic>
                              <pic:nvPicPr>
                                <pic:cNvPr id="120" name="IM 120"/>
                                <pic:cNvPicPr/>
                              </pic:nvPicPr>
                              <pic:blipFill>
                                <a:blip r:embed="rId167"/>
                                <a:stretch>
                                  <a:fillRect/>
                                </a:stretch>
                              </pic:blipFill>
                              <pic:spPr>
                                <a:xfrm rot="0">
                                  <a:off x="0" y="0"/>
                                  <a:ext cx="209120" cy="268179"/>
                                </a:xfrm>
                                <a:prstGeom prst="rect">
                                  <a:avLst/>
                                </a:prstGeom>
                              </pic:spPr>
                            </pic:pic>
                          </a:graphicData>
                        </a:graphic>
                      </wp:anchor>
                    </w:drawing>
                  </w:r>
                  <w:r>
                    <w:rPr>
                      <w:rFonts w:ascii="SimSun" w:hAnsi="SimSun" w:eastAsia="SimSun" w:cs="SimSun"/>
                      <w:sz w:val="15"/>
                      <w:szCs w:val="15"/>
                      <w:spacing w:val="8"/>
                    </w:rPr>
                    <w:t>巡检任务执行</w:t>
                  </w:r>
                </w:p>
                <w:p>
                  <w:pPr>
                    <w:ind w:firstLine="2191"/>
                    <w:spacing w:before="39" w:line="465" w:lineRule="exact"/>
                    <w:textAlignment w:val="center"/>
                    <w:rPr/>
                  </w:pPr>
                  <w:r>
                    <w:pict>
                      <v:group id="_x0000_s210" style="mso-position-vertical-relative:line;mso-position-horizontal-relative:char;width:62.65pt;height:23.25pt;" filled="false" stroked="false" coordsize="1253,465" coordorigin="0,0">
                        <v:shape id="_x0000_s211" style="position:absolute;left:4;top:4;width:1243;height:455;" filled="false" stroked="false" type="#_x0000_t75">
                          <v:imagedata r:id="rId168"/>
                        </v:shape>
                        <v:shape id="_x0000_s212" style="position:absolute;left:-20;top:-20;width:1293;height:505;" filled="false" stroked="false" type="#_x0000_t202">
                          <v:fill on="false"/>
                          <v:stroke on="false"/>
                          <v:path/>
                          <v:imagedata o:title=""/>
                          <o:lock v:ext="edit" aspectratio="false"/>
                          <v:textbox inset="0mm,0mm,0mm,0mm">
                            <w:txbxContent>
                              <w:p>
                                <w:pPr>
                                  <w:spacing w:line="20" w:lineRule="exact"/>
                                  <w:rPr/>
                                </w:pPr>
                                <w:r/>
                              </w:p>
                              <w:tbl>
                                <w:tblPr>
                                  <w:tblStyle w:val="2"/>
                                  <w:tblW w:w="1247" w:type="dxa"/>
                                  <w:tblInd w:w="22" w:type="dxa"/>
                                  <w:tblLayout w:type="fixed"/>
                                  <w:tblBorders>
                                    <w:left w:val="single" w:color="3D64AC" w:sz="2" w:space="0"/>
                                    <w:bottom w:val="single" w:color="3D64AC" w:sz="2" w:space="0"/>
                                    <w:right w:val="single" w:color="3D64AC" w:sz="2" w:space="0"/>
                                  </w:tblBorders>
                                </w:tblPr>
                                <w:tblGrid>
                                  <w:gridCol w:w="1247"/>
                                </w:tblGrid>
                                <w:tr>
                                  <w:trPr>
                                    <w:trHeight w:val="459" w:hRule="atLeast"/>
                                  </w:trPr>
                                  <w:tc>
                                    <w:tcPr>
                                      <w:tcW w:w="1247" w:type="dxa"/>
                                      <w:vAlign w:val="top"/>
                                    </w:tcPr>
                                    <w:p>
                                      <w:pPr>
                                        <w:ind w:left="170"/>
                                        <w:spacing w:before="167" w:line="220" w:lineRule="auto"/>
                                        <w:rPr>
                                          <w:rFonts w:ascii="SimSun" w:hAnsi="SimSun" w:eastAsia="SimSun" w:cs="SimSun"/>
                                          <w:sz w:val="15"/>
                                          <w:szCs w:val="15"/>
                                        </w:rPr>
                                      </w:pPr>
                                      <w:r>
                                        <w:rPr>
                                          <w:rFonts w:ascii="SimSun" w:hAnsi="SimSun" w:eastAsia="SimSun" w:cs="SimSun"/>
                                          <w:sz w:val="15"/>
                                          <w:szCs w:val="15"/>
                                          <w:spacing w:val="5"/>
                                        </w:rPr>
                                        <w:t>电力设备巡</w:t>
                                      </w:r>
                                      <w:r>
                                        <w:rPr>
                                          <w:rFonts w:ascii="SimSun" w:hAnsi="SimSun" w:eastAsia="SimSun" w:cs="SimSun"/>
                                          <w:sz w:val="15"/>
                                          <w:szCs w:val="15"/>
                                          <w:spacing w:val="4"/>
                                        </w:rPr>
                                        <w:t>检</w:t>
                                      </w:r>
                                    </w:p>
                                  </w:tc>
                                </w:tr>
                              </w:tbl>
                              <w:p>
                                <w:pPr>
                                  <w:rPr>
                                    <w:rFonts w:ascii="Arial"/>
                                    <w:sz w:val="21"/>
                                  </w:rPr>
                                </w:pPr>
                                <w:r/>
                              </w:p>
                            </w:txbxContent>
                          </v:textbox>
                        </v:shape>
                      </v:group>
                    </w:pict>
                  </w:r>
                </w:p>
                <w:p>
                  <w:pPr>
                    <w:spacing w:line="172" w:lineRule="exact"/>
                    <w:rPr/>
                  </w:pPr>
                  <w:r/>
                </w:p>
                <w:tbl>
                  <w:tblPr>
                    <w:tblStyle w:val="2"/>
                    <w:tblW w:w="1549" w:type="dxa"/>
                    <w:tblInd w:w="1981" w:type="dxa"/>
                    <w:tblLayout w:type="fixed"/>
                    <w:tblBorders>
                      <w:left w:val="single" w:color="3D64AC" w:sz="2" w:space="0"/>
                      <w:bottom w:val="single" w:color="3D64AC" w:sz="2" w:space="0"/>
                      <w:right w:val="single" w:color="3D64AC" w:sz="2" w:space="0"/>
                      <w:top w:val="single" w:color="3D64AC" w:sz="2" w:space="0"/>
                    </w:tblBorders>
                  </w:tblPr>
                  <w:tblGrid>
                    <w:gridCol w:w="1549"/>
                  </w:tblGrid>
                  <w:tr>
                    <w:trPr>
                      <w:trHeight w:val="454" w:hRule="atLeast"/>
                    </w:trPr>
                    <w:tc>
                      <w:tcPr>
                        <w:tcW w:w="1549" w:type="dxa"/>
                        <w:vAlign w:val="top"/>
                      </w:tcPr>
                      <w:p>
                        <w:pPr>
                          <w:spacing w:line="453" w:lineRule="exact"/>
                          <w:textAlignment w:val="center"/>
                          <w:rPr/>
                        </w:pPr>
                        <w:r>
                          <w:pict>
                            <v:group id="_x0000_s213" style="mso-position-vertical-relative:line;mso-position-horizontal-relative:char;width:77.25pt;height:22.8pt;" filled="false" stroked="false" coordsize="1545,455" coordorigin="0,0">
                              <v:shape id="_x0000_s214" style="position:absolute;left:0;top:0;width:1545;height:455;" filled="false" stroked="false" type="#_x0000_t75">
                                <v:imagedata r:id="rId169"/>
                              </v:shape>
                              <v:shape id="_x0000_s215" style="position:absolute;left:-20;top:-20;width:1585;height:524;" filled="false" stroked="false" type="#_x0000_t202">
                                <v:fill on="false"/>
                                <v:stroke on="false"/>
                                <v:path/>
                                <v:imagedata o:title=""/>
                                <o:lock v:ext="edit" aspectratio="false"/>
                                <v:textbox inset="0mm,0mm,0mm,0mm">
                                  <w:txbxContent>
                                    <w:p>
                                      <w:pPr>
                                        <w:ind w:left="164"/>
                                        <w:spacing w:before="182" w:line="220" w:lineRule="auto"/>
                                        <w:rPr>
                                          <w:rFonts w:ascii="SimSun" w:hAnsi="SimSun" w:eastAsia="SimSun" w:cs="SimSun"/>
                                          <w:sz w:val="15"/>
                                          <w:szCs w:val="15"/>
                                        </w:rPr>
                                      </w:pPr>
                                      <w:r>
                                        <w:rPr>
                                          <w:rFonts w:ascii="SimSun" w:hAnsi="SimSun" w:eastAsia="SimSun" w:cs="SimSun"/>
                                          <w:sz w:val="15"/>
                                          <w:szCs w:val="15"/>
                                          <w:spacing w:val="9"/>
                                        </w:rPr>
                                        <w:t>作</w:t>
                                      </w:r>
                                      <w:r>
                                        <w:rPr>
                                          <w:rFonts w:ascii="SimSun" w:hAnsi="SimSun" w:eastAsia="SimSun" w:cs="SimSun"/>
                                          <w:sz w:val="15"/>
                                          <w:szCs w:val="15"/>
                                          <w:spacing w:val="8"/>
                                        </w:rPr>
                                        <w:t>业人员行为巡检</w:t>
                                      </w:r>
                                    </w:p>
                                  </w:txbxContent>
                                </v:textbox>
                              </v:shape>
                            </v:group>
                          </w:pict>
                        </w:r>
                      </w:p>
                    </w:tc>
                  </w:tr>
                </w:tbl>
                <w:p>
                  <w:pPr>
                    <w:spacing w:line="182" w:lineRule="exact"/>
                    <w:rPr>
                      <w:rFonts w:ascii="Arial"/>
                      <w:sz w:val="15"/>
                    </w:rPr>
                  </w:pPr>
                  <w:r/>
                </w:p>
              </w:tc>
            </w:tr>
          </w:tbl>
          <w:p>
            <w:pPr>
              <w:rPr>
                <w:rFonts w:ascii="Arial"/>
                <w:sz w:val="21"/>
              </w:rPr>
            </w:pPr>
            <w:r/>
          </w:p>
        </w:tc>
      </w:tr>
    </w:tbl>
    <w:p>
      <w:pPr>
        <w:spacing w:line="245" w:lineRule="auto"/>
        <w:rPr>
          <w:rFonts w:ascii="Arial"/>
          <w:sz w:val="21"/>
        </w:rPr>
      </w:pPr>
      <w:r/>
    </w:p>
    <w:p>
      <w:pPr>
        <w:spacing w:line="246" w:lineRule="auto"/>
        <w:rPr>
          <w:rFonts w:ascii="Arial"/>
          <w:sz w:val="21"/>
        </w:rPr>
      </w:pPr>
      <w:r/>
    </w:p>
    <w:p>
      <w:pPr>
        <w:ind w:left="2887"/>
        <w:spacing w:before="68" w:line="216" w:lineRule="auto"/>
        <w:rPr>
          <w:rFonts w:ascii="KaiTi" w:hAnsi="KaiTi" w:eastAsia="KaiTi" w:cs="KaiTi"/>
          <w:sz w:val="21"/>
          <w:szCs w:val="21"/>
        </w:rPr>
      </w:pPr>
      <w:bookmarkStart w:name="_bookmark79" w:id="88"/>
      <w:bookmarkEnd w:id="88"/>
      <w:bookmarkStart w:name="_bookmark160" w:id="89"/>
      <w:bookmarkEnd w:id="89"/>
      <w:r>
        <w:rPr>
          <w:rFonts w:ascii="KaiTi" w:hAnsi="KaiTi" w:eastAsia="KaiTi" w:cs="KaiTi"/>
          <w:sz w:val="21"/>
          <w:szCs w:val="21"/>
          <w:spacing w:val="-5"/>
        </w:rPr>
        <w:t>图</w:t>
      </w:r>
      <w:r>
        <w:rPr>
          <w:rFonts w:ascii="KaiTi" w:hAnsi="KaiTi" w:eastAsia="KaiTi" w:cs="KaiTi"/>
          <w:sz w:val="21"/>
          <w:szCs w:val="21"/>
          <w:spacing w:val="-4"/>
        </w:rPr>
        <w:t xml:space="preserve"> </w:t>
      </w:r>
      <w:r>
        <w:rPr>
          <w:rFonts w:ascii="KaiTi" w:hAnsi="KaiTi" w:eastAsia="KaiTi" w:cs="KaiTi"/>
          <w:sz w:val="21"/>
          <w:szCs w:val="21"/>
          <w:spacing w:val="-4"/>
        </w:rPr>
        <w:t>4-1</w:t>
      </w:r>
      <w:r>
        <w:rPr>
          <w:rFonts w:ascii="KaiTi" w:hAnsi="KaiTi" w:eastAsia="KaiTi" w:cs="KaiTi"/>
          <w:sz w:val="21"/>
          <w:szCs w:val="21"/>
          <w:spacing w:val="-4"/>
        </w:rPr>
        <w:t xml:space="preserve"> </w:t>
      </w:r>
      <w:r>
        <w:rPr>
          <w:rFonts w:ascii="KaiTi" w:hAnsi="KaiTi" w:eastAsia="KaiTi" w:cs="KaiTi"/>
          <w:sz w:val="21"/>
          <w:szCs w:val="21"/>
          <w:spacing w:val="-4"/>
        </w:rPr>
        <w:t>无人值守变电站巡检业务概览</w:t>
      </w:r>
    </w:p>
    <w:p>
      <w:pPr>
        <w:ind w:left="1788"/>
        <w:spacing w:before="2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Overview</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patrol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inspection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u</w:t>
      </w:r>
      <w:r>
        <w:rPr>
          <w:rFonts w:ascii="Times New Roman" w:hAnsi="Times New Roman" w:eastAsia="Times New Roman" w:cs="Times New Roman"/>
          <w:sz w:val="21"/>
          <w:szCs w:val="21"/>
        </w:rPr>
        <w:t>nattended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substation</w:t>
      </w:r>
    </w:p>
    <w:p>
      <w:pPr>
        <w:ind w:left="521"/>
        <w:spacing w:before="217" w:line="220" w:lineRule="auto"/>
        <w:rPr>
          <w:rFonts w:ascii="SimSun" w:hAnsi="SimSun" w:eastAsia="SimSun" w:cs="SimSun"/>
          <w:sz w:val="24"/>
          <w:szCs w:val="24"/>
        </w:rPr>
      </w:pPr>
      <w:r>
        <w:rPr>
          <w:rFonts w:ascii="SimSun" w:hAnsi="SimSun" w:eastAsia="SimSun" w:cs="SimSun"/>
          <w:sz w:val="24"/>
          <w:szCs w:val="24"/>
          <w:spacing w:val="2"/>
        </w:rPr>
        <w:t>如图</w:t>
      </w:r>
      <w:hyperlink w:history="true" w:anchor="_bookmark160">
        <w:r>
          <w:rPr>
            <w:rFonts w:ascii="Times New Roman" w:hAnsi="Times New Roman" w:eastAsia="Times New Roman" w:cs="Times New Roman"/>
            <w:sz w:val="24"/>
            <w:szCs w:val="24"/>
            <w:spacing w:val="2"/>
          </w:rPr>
          <w:t>4-1</w:t>
        </w:r>
      </w:hyperlink>
      <w:r>
        <w:rPr>
          <w:rFonts w:ascii="SimSun" w:hAnsi="SimSun" w:eastAsia="SimSun" w:cs="SimSun"/>
          <w:sz w:val="24"/>
          <w:szCs w:val="24"/>
          <w:spacing w:val="2"/>
        </w:rPr>
        <w:t>中，变电站无人巡检业务参与角色包括</w:t>
      </w:r>
      <w:r>
        <w:rPr>
          <w:rFonts w:ascii="SimSun" w:hAnsi="SimSun" w:eastAsia="SimSun" w:cs="SimSun"/>
          <w:sz w:val="24"/>
          <w:szCs w:val="24"/>
        </w:rPr>
        <w:t>：</w:t>
      </w:r>
    </w:p>
    <w:p>
      <w:pPr>
        <w:ind w:left="537" w:right="33" w:firstLine="466"/>
        <w:spacing w:before="223" w:line="310" w:lineRule="auto"/>
        <w:rPr>
          <w:rFonts w:ascii="SimSun" w:hAnsi="SimSun" w:eastAsia="SimSun" w:cs="SimSun"/>
          <w:sz w:val="24"/>
          <w:szCs w:val="24"/>
        </w:rPr>
      </w:pPr>
      <w:r>
        <w:rPr>
          <w:rFonts w:ascii="SimSun" w:hAnsi="SimSun" w:eastAsia="SimSun" w:cs="SimSun"/>
          <w:sz w:val="24"/>
          <w:szCs w:val="24"/>
          <w:spacing w:val="10"/>
        </w:rPr>
        <w:t>管</w:t>
      </w:r>
      <w:r>
        <w:rPr>
          <w:rFonts w:ascii="SimSun" w:hAnsi="SimSun" w:eastAsia="SimSun" w:cs="SimSun"/>
          <w:sz w:val="24"/>
          <w:szCs w:val="24"/>
          <w:spacing w:val="8"/>
        </w:rPr>
        <w:t>理</w:t>
      </w:r>
      <w:r>
        <w:rPr>
          <w:rFonts w:ascii="SimSun" w:hAnsi="SimSun" w:eastAsia="SimSun" w:cs="SimSun"/>
          <w:sz w:val="24"/>
          <w:szCs w:val="24"/>
          <w:spacing w:val="5"/>
        </w:rPr>
        <w:t>员</w:t>
      </w:r>
      <w:r>
        <w:rPr>
          <w:rFonts w:ascii="Times New Roman" w:hAnsi="Times New Roman" w:eastAsia="Times New Roman" w:cs="Times New Roman"/>
          <w:sz w:val="24"/>
          <w:szCs w:val="24"/>
          <w:spacing w:val="5"/>
        </w:rPr>
        <w:t>——</w:t>
      </w:r>
      <w:r>
        <w:rPr>
          <w:rFonts w:ascii="SimSun" w:hAnsi="SimSun" w:eastAsia="SimSun" w:cs="SimSun"/>
          <w:sz w:val="24"/>
          <w:szCs w:val="24"/>
          <w:spacing w:val="5"/>
        </w:rPr>
        <w:t>变电站日常运维巡检管理员及变电站各级管理者，负责巡检任务</w:t>
      </w:r>
      <w:r>
        <w:rPr>
          <w:rFonts w:ascii="SimSun" w:hAnsi="SimSun" w:eastAsia="SimSun" w:cs="SimSun"/>
          <w:sz w:val="24"/>
          <w:szCs w:val="24"/>
        </w:rPr>
        <w:t xml:space="preserve"> </w:t>
      </w:r>
      <w:r>
        <w:rPr>
          <w:rFonts w:ascii="SimSun" w:hAnsi="SimSun" w:eastAsia="SimSun" w:cs="SimSun"/>
          <w:sz w:val="24"/>
          <w:szCs w:val="24"/>
          <w:spacing w:val="-6"/>
        </w:rPr>
        <w:t>的</w:t>
      </w:r>
      <w:r>
        <w:rPr>
          <w:rFonts w:ascii="SimSun" w:hAnsi="SimSun" w:eastAsia="SimSun" w:cs="SimSun"/>
          <w:sz w:val="24"/>
          <w:szCs w:val="24"/>
          <w:spacing w:val="-4"/>
        </w:rPr>
        <w:t>规</w:t>
      </w:r>
      <w:r>
        <w:rPr>
          <w:rFonts w:ascii="SimSun" w:hAnsi="SimSun" w:eastAsia="SimSun" w:cs="SimSun"/>
          <w:sz w:val="24"/>
          <w:szCs w:val="24"/>
          <w:spacing w:val="-3"/>
        </w:rPr>
        <w:t>划包括指令下发和任务检测数据接收。</w:t>
      </w:r>
    </w:p>
    <w:p>
      <w:pPr>
        <w:sectPr>
          <w:footerReference w:type="default" r:id="rId148"/>
          <w:pgSz w:w="11907" w:h="16839"/>
          <w:pgMar w:top="1444" w:right="1102" w:bottom="1062" w:left="1673" w:header="780" w:footer="901" w:gutter="0"/>
        </w:sectPr>
        <w:rPr/>
      </w:pPr>
    </w:p>
    <w:p>
      <w:pPr>
        <w:ind w:left="519" w:right="29" w:firstLine="507"/>
        <w:spacing w:before="38" w:line="311" w:lineRule="auto"/>
        <w:rPr>
          <w:rFonts w:ascii="SimSun" w:hAnsi="SimSun" w:eastAsia="SimSun" w:cs="SimSun"/>
          <w:sz w:val="24"/>
          <w:szCs w:val="24"/>
        </w:rPr>
      </w:pPr>
      <w:r>
        <w:rPr>
          <w:rFonts w:ascii="SimSun" w:hAnsi="SimSun" w:eastAsia="SimSun" w:cs="SimSun"/>
          <w:sz w:val="24"/>
          <w:szCs w:val="24"/>
          <w:spacing w:val="8"/>
        </w:rPr>
        <w:t>电力设备</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7"/>
        </w:rPr>
        <w:t>—</w:t>
      </w:r>
      <w:r>
        <w:rPr>
          <w:rFonts w:ascii="SimSun" w:hAnsi="SimSun" w:eastAsia="SimSun" w:cs="SimSun"/>
          <w:sz w:val="24"/>
          <w:szCs w:val="24"/>
          <w:spacing w:val="4"/>
        </w:rPr>
        <w:t>变电站电力设备，包括各种仪表和仪器，是智能机器人执行的</w:t>
      </w:r>
      <w:r>
        <w:rPr>
          <w:rFonts w:ascii="SimSun" w:hAnsi="SimSun" w:eastAsia="SimSun" w:cs="SimSun"/>
          <w:sz w:val="24"/>
          <w:szCs w:val="24"/>
        </w:rPr>
        <w:t xml:space="preserve"> </w:t>
      </w:r>
      <w:r>
        <w:rPr>
          <w:rFonts w:ascii="SimSun" w:hAnsi="SimSun" w:eastAsia="SimSun" w:cs="SimSun"/>
          <w:sz w:val="24"/>
          <w:szCs w:val="24"/>
          <w:spacing w:val="-5"/>
        </w:rPr>
        <w:t>巡</w:t>
      </w:r>
      <w:r>
        <w:rPr>
          <w:rFonts w:ascii="SimSun" w:hAnsi="SimSun" w:eastAsia="SimSun" w:cs="SimSun"/>
          <w:sz w:val="24"/>
          <w:szCs w:val="24"/>
          <w:spacing w:val="-4"/>
        </w:rPr>
        <w:t>检任务的检测对象。</w:t>
      </w:r>
    </w:p>
    <w:p>
      <w:pPr>
        <w:ind w:left="517" w:right="29" w:firstLine="481"/>
        <w:spacing w:before="90" w:line="310" w:lineRule="auto"/>
        <w:rPr>
          <w:rFonts w:ascii="SimSun" w:hAnsi="SimSun" w:eastAsia="SimSun" w:cs="SimSun"/>
          <w:sz w:val="24"/>
          <w:szCs w:val="24"/>
        </w:rPr>
      </w:pPr>
      <w:r>
        <w:rPr>
          <w:rFonts w:ascii="SimSun" w:hAnsi="SimSun" w:eastAsia="SimSun" w:cs="SimSun"/>
          <w:sz w:val="24"/>
          <w:szCs w:val="24"/>
          <w:spacing w:val="6"/>
        </w:rPr>
        <w:t>作业人员</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3"/>
        </w:rPr>
        <w:t>负责变电站施工、设备维修或设备维护的作业人员。也是智能</w:t>
      </w:r>
      <w:r>
        <w:rPr>
          <w:rFonts w:ascii="SimSun" w:hAnsi="SimSun" w:eastAsia="SimSun" w:cs="SimSun"/>
          <w:sz w:val="24"/>
          <w:szCs w:val="24"/>
        </w:rPr>
        <w:t xml:space="preserve"> </w:t>
      </w:r>
      <w:r>
        <w:rPr>
          <w:rFonts w:ascii="SimSun" w:hAnsi="SimSun" w:eastAsia="SimSun" w:cs="SimSun"/>
          <w:sz w:val="24"/>
          <w:szCs w:val="24"/>
          <w:spacing w:val="-4"/>
        </w:rPr>
        <w:t>机器人执行</w:t>
      </w:r>
      <w:r>
        <w:rPr>
          <w:rFonts w:ascii="SimSun" w:hAnsi="SimSun" w:eastAsia="SimSun" w:cs="SimSun"/>
          <w:sz w:val="24"/>
          <w:szCs w:val="24"/>
          <w:spacing w:val="-3"/>
        </w:rPr>
        <w:t>的</w:t>
      </w:r>
      <w:r>
        <w:rPr>
          <w:rFonts w:ascii="SimSun" w:hAnsi="SimSun" w:eastAsia="SimSun" w:cs="SimSun"/>
          <w:sz w:val="24"/>
          <w:szCs w:val="24"/>
          <w:spacing w:val="-2"/>
        </w:rPr>
        <w:t>巡检任务检测对象。</w:t>
      </w:r>
    </w:p>
    <w:p>
      <w:pPr>
        <w:ind w:left="38" w:right="33" w:firstLine="601"/>
        <w:spacing w:before="87" w:line="303" w:lineRule="auto"/>
        <w:rPr>
          <w:rFonts w:ascii="SimSun" w:hAnsi="SimSun" w:eastAsia="SimSun" w:cs="SimSun"/>
          <w:sz w:val="24"/>
          <w:szCs w:val="24"/>
        </w:rPr>
      </w:pPr>
      <w:r>
        <w:rPr>
          <w:rFonts w:ascii="SimSun" w:hAnsi="SimSun" w:eastAsia="SimSun" w:cs="SimSun"/>
          <w:sz w:val="24"/>
          <w:szCs w:val="24"/>
          <w:spacing w:val="2"/>
        </w:rPr>
        <w:t>无人巡检是变电站的一项主要任务，它不仅要检查</w:t>
      </w:r>
      <w:r>
        <w:rPr>
          <w:rFonts w:ascii="SimSun" w:hAnsi="SimSun" w:eastAsia="SimSun" w:cs="SimSun"/>
          <w:sz w:val="24"/>
          <w:szCs w:val="24"/>
          <w:spacing w:val="1"/>
        </w:rPr>
        <w:t>电力设备，还要检查作业人员</w:t>
      </w:r>
      <w:r>
        <w:rPr>
          <w:rFonts w:ascii="SimSun" w:hAnsi="SimSun" w:eastAsia="SimSun" w:cs="SimSun"/>
          <w:sz w:val="24"/>
          <w:szCs w:val="24"/>
        </w:rPr>
        <w:t xml:space="preserve"> </w:t>
      </w:r>
      <w:r>
        <w:rPr>
          <w:rFonts w:ascii="SimSun" w:hAnsi="SimSun" w:eastAsia="SimSun" w:cs="SimSun"/>
          <w:sz w:val="24"/>
          <w:szCs w:val="24"/>
          <w:spacing w:val="8"/>
        </w:rPr>
        <w:t>的行为。这</w:t>
      </w:r>
      <w:r>
        <w:rPr>
          <w:rFonts w:ascii="SimSun" w:hAnsi="SimSun" w:eastAsia="SimSun" w:cs="SimSun"/>
          <w:sz w:val="24"/>
          <w:szCs w:val="24"/>
          <w:spacing w:val="5"/>
        </w:rPr>
        <w:t>些</w:t>
      </w:r>
      <w:r>
        <w:rPr>
          <w:rFonts w:ascii="SimSun" w:hAnsi="SimSun" w:eastAsia="SimSun" w:cs="SimSun"/>
          <w:sz w:val="24"/>
          <w:szCs w:val="24"/>
          <w:spacing w:val="4"/>
        </w:rPr>
        <w:t>安装分为一次设备、二次设备和其他重要设备，如变压器系统装置、电</w:t>
      </w:r>
      <w:r>
        <w:rPr>
          <w:rFonts w:ascii="SimSun" w:hAnsi="SimSun" w:eastAsia="SimSun" w:cs="SimSun"/>
          <w:sz w:val="24"/>
          <w:szCs w:val="24"/>
        </w:rPr>
        <w:t xml:space="preserve"> </w:t>
      </w:r>
      <w:r>
        <w:rPr>
          <w:rFonts w:ascii="SimSun" w:hAnsi="SimSun" w:eastAsia="SimSun" w:cs="SimSun"/>
          <w:sz w:val="24"/>
          <w:szCs w:val="24"/>
          <w:spacing w:val="8"/>
        </w:rPr>
        <w:t>线、开关安</w:t>
      </w:r>
      <w:r>
        <w:rPr>
          <w:rFonts w:ascii="SimSun" w:hAnsi="SimSun" w:eastAsia="SimSun" w:cs="SimSun"/>
          <w:sz w:val="24"/>
          <w:szCs w:val="24"/>
          <w:spacing w:val="5"/>
        </w:rPr>
        <w:t>装</w:t>
      </w:r>
      <w:r>
        <w:rPr>
          <w:rFonts w:ascii="SimSun" w:hAnsi="SimSun" w:eastAsia="SimSun" w:cs="SimSun"/>
          <w:sz w:val="24"/>
          <w:szCs w:val="24"/>
          <w:spacing w:val="4"/>
        </w:rPr>
        <w:t>装置和高压绝缘子等，它们通常都是大型设备，并且空间距离较远。二</w:t>
      </w:r>
      <w:r>
        <w:rPr>
          <w:rFonts w:ascii="SimSun" w:hAnsi="SimSun" w:eastAsia="SimSun" w:cs="SimSun"/>
          <w:sz w:val="24"/>
          <w:szCs w:val="24"/>
        </w:rPr>
        <w:t xml:space="preserve"> </w:t>
      </w:r>
      <w:r>
        <w:rPr>
          <w:rFonts w:ascii="SimSun" w:hAnsi="SimSun" w:eastAsia="SimSun" w:cs="SimSun"/>
          <w:sz w:val="24"/>
          <w:szCs w:val="24"/>
          <w:spacing w:val="8"/>
        </w:rPr>
        <w:t>次设备是一种</w:t>
      </w:r>
      <w:r>
        <w:rPr>
          <w:rFonts w:ascii="SimSun" w:hAnsi="SimSun" w:eastAsia="SimSun" w:cs="SimSun"/>
          <w:sz w:val="24"/>
          <w:szCs w:val="24"/>
          <w:spacing w:val="7"/>
        </w:rPr>
        <w:t>复</w:t>
      </w:r>
      <w:r>
        <w:rPr>
          <w:rFonts w:ascii="SimSun" w:hAnsi="SimSun" w:eastAsia="SimSun" w:cs="SimSun"/>
          <w:sz w:val="24"/>
          <w:szCs w:val="24"/>
          <w:spacing w:val="4"/>
        </w:rPr>
        <w:t>杂的装备，它们包含测量仪表、继电维护和手动安装、控制电器、直</w:t>
      </w:r>
      <w:r>
        <w:rPr>
          <w:rFonts w:ascii="SimSun" w:hAnsi="SimSun" w:eastAsia="SimSun" w:cs="SimSun"/>
          <w:sz w:val="24"/>
          <w:szCs w:val="24"/>
        </w:rPr>
        <w:t xml:space="preserve"> </w:t>
      </w:r>
      <w:r>
        <w:rPr>
          <w:rFonts w:ascii="SimSun" w:hAnsi="SimSun" w:eastAsia="SimSun" w:cs="SimSun"/>
          <w:sz w:val="24"/>
          <w:szCs w:val="24"/>
          <w:spacing w:val="8"/>
        </w:rPr>
        <w:t>流电源设备</w:t>
      </w:r>
      <w:r>
        <w:rPr>
          <w:rFonts w:ascii="SimSun" w:hAnsi="SimSun" w:eastAsia="SimSun" w:cs="SimSun"/>
          <w:sz w:val="24"/>
          <w:szCs w:val="24"/>
          <w:spacing w:val="5"/>
        </w:rPr>
        <w:t>等</w:t>
      </w:r>
      <w:r>
        <w:rPr>
          <w:rFonts w:ascii="SimSun" w:hAnsi="SimSun" w:eastAsia="SimSun" w:cs="SimSun"/>
          <w:sz w:val="24"/>
          <w:szCs w:val="24"/>
          <w:spacing w:val="4"/>
        </w:rPr>
        <w:t>，这些装备位置集中，检测方式灵活，智能性要求高，因此本文将重点</w:t>
      </w:r>
      <w:r>
        <w:rPr>
          <w:rFonts w:ascii="SimSun" w:hAnsi="SimSun" w:eastAsia="SimSun" w:cs="SimSun"/>
          <w:sz w:val="24"/>
          <w:szCs w:val="24"/>
        </w:rPr>
        <w:t xml:space="preserve"> </w:t>
      </w:r>
      <w:r>
        <w:rPr>
          <w:rFonts w:ascii="SimSun" w:hAnsi="SimSun" w:eastAsia="SimSun" w:cs="SimSun"/>
          <w:sz w:val="24"/>
          <w:szCs w:val="24"/>
          <w:spacing w:val="8"/>
        </w:rPr>
        <w:t>研究二次设</w:t>
      </w:r>
      <w:r>
        <w:rPr>
          <w:rFonts w:ascii="SimSun" w:hAnsi="SimSun" w:eastAsia="SimSun" w:cs="SimSun"/>
          <w:sz w:val="24"/>
          <w:szCs w:val="24"/>
          <w:spacing w:val="5"/>
        </w:rPr>
        <w:t>备</w:t>
      </w:r>
      <w:r>
        <w:rPr>
          <w:rFonts w:ascii="SimSun" w:hAnsi="SimSun" w:eastAsia="SimSun" w:cs="SimSun"/>
          <w:sz w:val="24"/>
          <w:szCs w:val="24"/>
          <w:spacing w:val="4"/>
        </w:rPr>
        <w:t>中的指针式仪表读数识别，以满足智能机器人的工作需求。作业人员行</w:t>
      </w:r>
      <w:r>
        <w:rPr>
          <w:rFonts w:ascii="SimSun" w:hAnsi="SimSun" w:eastAsia="SimSun" w:cs="SimSun"/>
          <w:sz w:val="24"/>
          <w:szCs w:val="24"/>
        </w:rPr>
        <w:t xml:space="preserve"> </w:t>
      </w:r>
      <w:r>
        <w:rPr>
          <w:rFonts w:ascii="SimSun" w:hAnsi="SimSun" w:eastAsia="SimSun" w:cs="SimSun"/>
          <w:sz w:val="24"/>
          <w:szCs w:val="24"/>
          <w:spacing w:val="-8"/>
        </w:rPr>
        <w:t>为检</w:t>
      </w:r>
      <w:r>
        <w:rPr>
          <w:rFonts w:ascii="SimSun" w:hAnsi="SimSun" w:eastAsia="SimSun" w:cs="SimSun"/>
          <w:sz w:val="24"/>
          <w:szCs w:val="24"/>
          <w:spacing w:val="-6"/>
        </w:rPr>
        <w:t>测</w:t>
      </w:r>
      <w:r>
        <w:rPr>
          <w:rFonts w:ascii="SimSun" w:hAnsi="SimSun" w:eastAsia="SimSun" w:cs="SimSun"/>
          <w:sz w:val="24"/>
          <w:szCs w:val="24"/>
          <w:spacing w:val="-4"/>
        </w:rPr>
        <w:t>主要包括着装检测，</w:t>
      </w:r>
      <w:r>
        <w:rPr>
          <w:rFonts w:ascii="SimSun" w:hAnsi="SimSun" w:eastAsia="SimSun" w:cs="SimSun"/>
          <w:sz w:val="24"/>
          <w:szCs w:val="24"/>
          <w:spacing w:val="-4"/>
        </w:rPr>
        <w:t xml:space="preserve"> </w:t>
      </w:r>
      <w:r>
        <w:rPr>
          <w:rFonts w:ascii="SimSun" w:hAnsi="SimSun" w:eastAsia="SimSun" w:cs="SimSun"/>
          <w:sz w:val="24"/>
          <w:szCs w:val="24"/>
          <w:spacing w:val="-4"/>
        </w:rPr>
        <w:t>跨栏行为检测等，本文研究的是作业人员跨栏行为检测。</w:t>
      </w:r>
    </w:p>
    <w:p>
      <w:pPr>
        <w:spacing w:line="248" w:lineRule="auto"/>
        <w:rPr>
          <w:rFonts w:ascii="Arial"/>
          <w:sz w:val="21"/>
        </w:rPr>
      </w:pPr>
      <w:r/>
    </w:p>
    <w:p>
      <w:pPr>
        <w:spacing w:line="248" w:lineRule="auto"/>
        <w:rPr>
          <w:rFonts w:ascii="Arial"/>
          <w:sz w:val="21"/>
        </w:rPr>
      </w:pPr>
      <w:r/>
    </w:p>
    <w:p>
      <w:pPr>
        <w:ind w:left="37"/>
        <w:spacing w:before="78" w:line="218" w:lineRule="auto"/>
        <w:rPr>
          <w:rFonts w:ascii="SimHei" w:hAnsi="SimHei" w:eastAsia="SimHei" w:cs="SimHei"/>
          <w:sz w:val="24"/>
          <w:szCs w:val="24"/>
        </w:rPr>
      </w:pPr>
      <w:bookmarkStart w:name="_bookmark34" w:id="90"/>
      <w:bookmarkEnd w:id="90"/>
      <w:r>
        <w:rPr>
          <w:rFonts w:ascii="SimSun" w:hAnsi="SimSun" w:eastAsia="SimSun" w:cs="SimSun"/>
          <w:sz w:val="24"/>
          <w:szCs w:val="24"/>
          <w:spacing w:val="-7"/>
        </w:rPr>
        <w:t>4</w:t>
      </w:r>
      <w:r>
        <w:rPr>
          <w:rFonts w:ascii="SimSun" w:hAnsi="SimSun" w:eastAsia="SimSun" w:cs="SimSun"/>
          <w:sz w:val="24"/>
          <w:szCs w:val="24"/>
          <w:spacing w:val="-5"/>
        </w:rPr>
        <w:t>.1.2</w:t>
      </w:r>
      <w:r>
        <w:rPr>
          <w:rFonts w:ascii="SimSun" w:hAnsi="SimSun" w:eastAsia="SimSun" w:cs="SimSun"/>
          <w:sz w:val="24"/>
          <w:szCs w:val="24"/>
          <w:spacing w:val="-5"/>
        </w:rPr>
        <w:t xml:space="preserve"> </w:t>
      </w:r>
      <w:r>
        <w:rPr>
          <w:rFonts w:ascii="SimHei" w:hAnsi="SimHei" w:eastAsia="SimHei" w:cs="SimHei"/>
          <w:sz w:val="24"/>
          <w:szCs w:val="24"/>
          <w:spacing w:val="-5"/>
        </w:rPr>
        <w:t>系统功能需求</w:t>
      </w:r>
    </w:p>
    <w:p>
      <w:pPr>
        <w:ind w:left="519"/>
        <w:spacing w:before="225" w:line="219" w:lineRule="auto"/>
        <w:rPr>
          <w:rFonts w:ascii="SimSun" w:hAnsi="SimSun" w:eastAsia="SimSun" w:cs="SimSun"/>
          <w:sz w:val="24"/>
          <w:szCs w:val="24"/>
        </w:rPr>
      </w:pPr>
      <w:r>
        <w:rPr>
          <w:rFonts w:ascii="SimSun" w:hAnsi="SimSun" w:eastAsia="SimSun" w:cs="SimSun"/>
          <w:sz w:val="24"/>
          <w:szCs w:val="24"/>
          <w:spacing w:val="-2"/>
        </w:rPr>
        <w:t>本节主要对指针式仪表读数识别和跨</w:t>
      </w:r>
      <w:r>
        <w:rPr>
          <w:rFonts w:ascii="SimSun" w:hAnsi="SimSun" w:eastAsia="SimSun" w:cs="SimSun"/>
          <w:sz w:val="24"/>
          <w:szCs w:val="24"/>
          <w:spacing w:val="-1"/>
        </w:rPr>
        <w:t>栏行为检测功能进行阐述。</w:t>
      </w:r>
    </w:p>
    <w:p>
      <w:pPr>
        <w:spacing w:line="314" w:lineRule="auto"/>
        <w:rPr>
          <w:rFonts w:ascii="Arial"/>
          <w:sz w:val="21"/>
        </w:rPr>
      </w:pPr>
      <w:r/>
    </w:p>
    <w:p>
      <w:pPr>
        <w:spacing w:line="315" w:lineRule="auto"/>
        <w:rPr>
          <w:rFonts w:ascii="Arial"/>
          <w:sz w:val="21"/>
        </w:rPr>
      </w:pPr>
      <w:r/>
    </w:p>
    <w:p>
      <w:pPr>
        <w:ind w:left="35"/>
        <w:spacing w:before="78" w:line="219" w:lineRule="auto"/>
        <w:rPr>
          <w:rFonts w:ascii="SimHei" w:hAnsi="SimHei" w:eastAsia="SimHei" w:cs="SimHei"/>
          <w:sz w:val="24"/>
          <w:szCs w:val="24"/>
        </w:rPr>
      </w:pPr>
      <w:r>
        <w:rPr>
          <w:rFonts w:ascii="Calibri" w:hAnsi="Calibri" w:eastAsia="Calibri" w:cs="Calibri"/>
          <w:sz w:val="24"/>
          <w:szCs w:val="24"/>
          <w:spacing w:val="1"/>
        </w:rPr>
        <w:t>4.</w:t>
      </w:r>
      <w:r>
        <w:rPr>
          <w:rFonts w:ascii="Calibri" w:hAnsi="Calibri" w:eastAsia="Calibri" w:cs="Calibri"/>
          <w:sz w:val="24"/>
          <w:szCs w:val="24"/>
        </w:rPr>
        <w:t>1.2.1</w:t>
      </w:r>
      <w:r>
        <w:rPr>
          <w:rFonts w:ascii="Calibri" w:hAnsi="Calibri" w:eastAsia="Calibri" w:cs="Calibri"/>
          <w:sz w:val="24"/>
          <w:szCs w:val="24"/>
        </w:rPr>
        <w:t xml:space="preserve"> </w:t>
      </w:r>
      <w:r>
        <w:rPr>
          <w:rFonts w:ascii="SimHei" w:hAnsi="SimHei" w:eastAsia="SimHei" w:cs="SimHei"/>
          <w:sz w:val="24"/>
          <w:szCs w:val="24"/>
        </w:rPr>
        <w:t>仪表读数识别</w:t>
      </w:r>
    </w:p>
    <w:p>
      <w:pPr>
        <w:ind w:left="2797" w:right="1769" w:hanging="2279"/>
        <w:spacing w:before="224" w:line="403" w:lineRule="auto"/>
        <w:rPr>
          <w:rFonts w:ascii="SimSun" w:hAnsi="SimSun" w:eastAsia="SimSun" w:cs="SimSun"/>
          <w:sz w:val="21"/>
          <w:szCs w:val="21"/>
        </w:rPr>
      </w:pPr>
      <w:bookmarkStart w:name="_bookmark95" w:id="91"/>
      <w:bookmarkEnd w:id="91"/>
      <w:r>
        <w:rPr>
          <w:rFonts w:ascii="SimSun" w:hAnsi="SimSun" w:eastAsia="SimSun" w:cs="SimSun"/>
          <w:sz w:val="24"/>
          <w:szCs w:val="24"/>
          <w:spacing w:val="-6"/>
        </w:rPr>
        <w:t>变电站无人巡检业务常见的仪表类型如表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所示，分为两大类</w:t>
      </w:r>
      <w:r>
        <w:rPr>
          <w:rFonts w:ascii="SimSun" w:hAnsi="SimSun" w:eastAsia="SimSun" w:cs="SimSun"/>
          <w:sz w:val="24"/>
          <w:szCs w:val="24"/>
          <w:spacing w:val="-5"/>
        </w:rPr>
        <w:t>：</w:t>
      </w:r>
      <w:r>
        <w:rPr>
          <w:rFonts w:ascii="SimSun" w:hAnsi="SimSun" w:eastAsia="SimSun" w:cs="SimSun"/>
          <w:sz w:val="24"/>
          <w:szCs w:val="24"/>
        </w:rPr>
        <w:t xml:space="preserve"> </w:t>
      </w:r>
      <w:r>
        <w:rPr>
          <w:rFonts w:ascii="KaiTi" w:hAnsi="KaiTi" w:eastAsia="KaiTi" w:cs="KaiTi"/>
          <w:sz w:val="21"/>
          <w:szCs w:val="21"/>
          <w:spacing w:val="-8"/>
        </w:rPr>
        <w:t>表</w:t>
      </w:r>
      <w:r>
        <w:rPr>
          <w:rFonts w:ascii="KaiTi" w:hAnsi="KaiTi" w:eastAsia="KaiTi" w:cs="KaiTi"/>
          <w:sz w:val="21"/>
          <w:szCs w:val="21"/>
          <w:spacing w:val="-7"/>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变电站无人巡检业务常见的仪表类型</w:t>
      </w:r>
    </w:p>
    <w:p>
      <w:pPr>
        <w:ind w:left="1266"/>
        <w:spacing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Common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instrument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types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unatten</w:t>
      </w:r>
      <w:r>
        <w:rPr>
          <w:rFonts w:ascii="Times New Roman" w:hAnsi="Times New Roman" w:eastAsia="Times New Roman" w:cs="Times New Roman"/>
          <w:sz w:val="21"/>
          <w:szCs w:val="21"/>
        </w:rPr>
        <w:t>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patrol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inspection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substations</w:t>
      </w:r>
    </w:p>
    <w:p>
      <w:pPr>
        <w:spacing w:line="58" w:lineRule="exact"/>
        <w:rPr/>
      </w:pPr>
      <w:r/>
    </w:p>
    <w:tbl>
      <w:tblPr>
        <w:tblStyle w:val="2"/>
        <w:tblW w:w="8648" w:type="dxa"/>
        <w:tblInd w:w="24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9"/>
        <w:gridCol w:w="7089"/>
      </w:tblGrid>
      <w:tr>
        <w:trPr>
          <w:trHeight w:val="580" w:hRule="atLeast"/>
        </w:trPr>
        <w:tc>
          <w:tcPr>
            <w:tcW w:w="1559" w:type="dxa"/>
            <w:vAlign w:val="top"/>
            <w:vMerge w:val="restart"/>
            <w:tcBorders>
              <w:bottom w:val="none" w:color="000000" w:sz="2" w:space="0"/>
            </w:tcBorders>
          </w:tcPr>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ind w:left="578"/>
              <w:spacing w:before="69" w:line="222" w:lineRule="auto"/>
              <w:rPr>
                <w:rFonts w:ascii="SimSun" w:hAnsi="SimSun" w:eastAsia="SimSun" w:cs="SimSun"/>
                <w:sz w:val="21"/>
                <w:szCs w:val="21"/>
              </w:rPr>
            </w:pPr>
            <w:r>
              <w:rPr>
                <w:rFonts w:ascii="SimSun" w:hAnsi="SimSun" w:eastAsia="SimSun" w:cs="SimSun"/>
                <w:sz w:val="21"/>
                <w:szCs w:val="21"/>
                <w:spacing w:val="-3"/>
              </w:rPr>
              <w:t>系</w:t>
            </w:r>
            <w:r>
              <w:rPr>
                <w:rFonts w:ascii="SimSun" w:hAnsi="SimSun" w:eastAsia="SimSun" w:cs="SimSun"/>
                <w:sz w:val="21"/>
                <w:szCs w:val="21"/>
                <w:spacing w:val="-2"/>
              </w:rPr>
              <w:t>统参量</w:t>
            </w:r>
          </w:p>
        </w:tc>
        <w:tc>
          <w:tcPr>
            <w:tcW w:w="7089" w:type="dxa"/>
            <w:vAlign w:val="top"/>
          </w:tcPr>
          <w:p>
            <w:pPr>
              <w:spacing w:line="264" w:lineRule="auto"/>
              <w:rPr>
                <w:rFonts w:ascii="Arial"/>
                <w:sz w:val="21"/>
              </w:rPr>
            </w:pPr>
            <w:r/>
          </w:p>
          <w:p>
            <w:pPr>
              <w:ind w:left="817"/>
              <w:spacing w:before="68" w:line="216" w:lineRule="auto"/>
              <w:rPr>
                <w:rFonts w:ascii="SimSun" w:hAnsi="SimSun" w:eastAsia="SimSun" w:cs="SimSun"/>
                <w:sz w:val="21"/>
                <w:szCs w:val="21"/>
              </w:rPr>
            </w:pPr>
            <w:r>
              <w:rPr>
                <w:rFonts w:ascii="SimSun" w:hAnsi="SimSun" w:eastAsia="SimSun" w:cs="SimSun"/>
                <w:sz w:val="21"/>
                <w:szCs w:val="21"/>
                <w:spacing w:val="-1"/>
              </w:rPr>
              <w:t>主变的三</w:t>
            </w:r>
            <w:r>
              <w:rPr>
                <w:rFonts w:ascii="SimSun" w:hAnsi="SimSun" w:eastAsia="SimSun" w:cs="SimSun"/>
                <w:sz w:val="21"/>
                <w:szCs w:val="21"/>
              </w:rPr>
              <w:t>侧电流、电压以及主变的三侧的有功功率、无功功率等</w:t>
            </w:r>
          </w:p>
        </w:tc>
      </w:tr>
      <w:tr>
        <w:trPr>
          <w:trHeight w:val="575" w:hRule="atLeast"/>
        </w:trPr>
        <w:tc>
          <w:tcPr>
            <w:tcW w:w="1559" w:type="dxa"/>
            <w:vAlign w:val="top"/>
            <w:vMerge w:val="continue"/>
            <w:tcBorders>
              <w:top w:val="none" w:color="000000" w:sz="2" w:space="0"/>
              <w:bottom w:val="none" w:color="000000" w:sz="2" w:space="0"/>
            </w:tcBorders>
          </w:tcPr>
          <w:p>
            <w:pPr>
              <w:rPr>
                <w:rFonts w:ascii="Arial"/>
                <w:sz w:val="21"/>
              </w:rPr>
            </w:pPr>
            <w:r/>
          </w:p>
        </w:tc>
        <w:tc>
          <w:tcPr>
            <w:tcW w:w="7089" w:type="dxa"/>
            <w:vAlign w:val="top"/>
          </w:tcPr>
          <w:p>
            <w:pPr>
              <w:spacing w:line="260" w:lineRule="auto"/>
              <w:rPr>
                <w:rFonts w:ascii="Arial"/>
                <w:sz w:val="21"/>
              </w:rPr>
            </w:pPr>
            <w:r/>
          </w:p>
          <w:p>
            <w:pPr>
              <w:ind w:left="2078"/>
              <w:spacing w:before="68" w:line="215" w:lineRule="auto"/>
              <w:rPr>
                <w:rFonts w:ascii="SimSun" w:hAnsi="SimSun" w:eastAsia="SimSun" w:cs="SimSun"/>
                <w:sz w:val="21"/>
                <w:szCs w:val="21"/>
              </w:rPr>
            </w:pPr>
            <w:r>
              <w:rPr>
                <w:rFonts w:ascii="SimSun" w:hAnsi="SimSun" w:eastAsia="SimSun" w:cs="SimSun"/>
                <w:sz w:val="21"/>
                <w:szCs w:val="21"/>
                <w:spacing w:val="-1"/>
              </w:rPr>
              <w:t>线电压还有各</w:t>
            </w:r>
            <w:r>
              <w:rPr>
                <w:rFonts w:ascii="SimSun" w:hAnsi="SimSun" w:eastAsia="SimSun" w:cs="SimSun"/>
                <w:sz w:val="21"/>
                <w:szCs w:val="21"/>
              </w:rPr>
              <w:t>输出、输入的电流电压</w:t>
            </w:r>
          </w:p>
        </w:tc>
      </w:tr>
      <w:tr>
        <w:trPr>
          <w:trHeight w:val="573" w:hRule="atLeast"/>
        </w:trPr>
        <w:tc>
          <w:tcPr>
            <w:tcW w:w="1559" w:type="dxa"/>
            <w:vAlign w:val="top"/>
            <w:vMerge w:val="continue"/>
            <w:tcBorders>
              <w:top w:val="none" w:color="000000" w:sz="2" w:space="0"/>
            </w:tcBorders>
          </w:tcPr>
          <w:p>
            <w:pPr>
              <w:rPr>
                <w:rFonts w:ascii="Arial"/>
                <w:sz w:val="21"/>
              </w:rPr>
            </w:pPr>
            <w:r/>
          </w:p>
        </w:tc>
        <w:tc>
          <w:tcPr>
            <w:tcW w:w="7089" w:type="dxa"/>
            <w:vAlign w:val="top"/>
          </w:tcPr>
          <w:p>
            <w:pPr>
              <w:spacing w:line="258" w:lineRule="auto"/>
              <w:rPr>
                <w:rFonts w:ascii="Arial"/>
                <w:sz w:val="21"/>
              </w:rPr>
            </w:pPr>
            <w:r/>
          </w:p>
          <w:p>
            <w:pPr>
              <w:ind w:left="1132"/>
              <w:spacing w:before="68" w:line="215" w:lineRule="auto"/>
              <w:rPr>
                <w:rFonts w:ascii="SimSun" w:hAnsi="SimSun" w:eastAsia="SimSun" w:cs="SimSun"/>
                <w:sz w:val="21"/>
                <w:szCs w:val="21"/>
              </w:rPr>
            </w:pPr>
            <w:r>
              <w:rPr>
                <w:rFonts w:ascii="SimSun" w:hAnsi="SimSun" w:eastAsia="SimSun" w:cs="SimSun"/>
                <w:sz w:val="21"/>
                <w:szCs w:val="21"/>
                <w:spacing w:val="-1"/>
              </w:rPr>
              <w:t>各输入、输</w:t>
            </w:r>
            <w:r>
              <w:rPr>
                <w:rFonts w:ascii="SimSun" w:hAnsi="SimSun" w:eastAsia="SimSun" w:cs="SimSun"/>
                <w:sz w:val="21"/>
                <w:szCs w:val="21"/>
              </w:rPr>
              <w:t>出线路的电流、电压及有功功率、无功功率等</w:t>
            </w:r>
          </w:p>
        </w:tc>
      </w:tr>
      <w:tr>
        <w:trPr>
          <w:trHeight w:val="1026" w:hRule="atLeast"/>
        </w:trPr>
        <w:tc>
          <w:tcPr>
            <w:tcW w:w="1559" w:type="dxa"/>
            <w:vAlign w:val="top"/>
            <w:vMerge w:val="restart"/>
            <w:tcBorders>
              <w:bottom w:val="none" w:color="000000" w:sz="2" w:space="0"/>
            </w:tcBorders>
          </w:tcPr>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574"/>
              <w:spacing w:before="69" w:line="221" w:lineRule="auto"/>
              <w:rPr>
                <w:rFonts w:ascii="SimSun" w:hAnsi="SimSun" w:eastAsia="SimSun" w:cs="SimSun"/>
                <w:sz w:val="21"/>
                <w:szCs w:val="21"/>
              </w:rPr>
            </w:pPr>
            <w:r>
              <w:rPr>
                <w:rFonts w:ascii="SimSun" w:hAnsi="SimSun" w:eastAsia="SimSun" w:cs="SimSun"/>
                <w:sz w:val="21"/>
                <w:szCs w:val="21"/>
                <w:spacing w:val="-2"/>
              </w:rPr>
              <w:t>运</w:t>
            </w:r>
            <w:r>
              <w:rPr>
                <w:rFonts w:ascii="SimSun" w:hAnsi="SimSun" w:eastAsia="SimSun" w:cs="SimSun"/>
                <w:sz w:val="21"/>
                <w:szCs w:val="21"/>
                <w:spacing w:val="-1"/>
              </w:rPr>
              <w:t>行状态</w:t>
            </w:r>
          </w:p>
        </w:tc>
        <w:tc>
          <w:tcPr>
            <w:tcW w:w="7089" w:type="dxa"/>
            <w:vAlign w:val="top"/>
          </w:tcPr>
          <w:p>
            <w:pPr>
              <w:spacing w:line="261" w:lineRule="auto"/>
              <w:rPr>
                <w:rFonts w:ascii="Arial"/>
                <w:sz w:val="21"/>
              </w:rPr>
            </w:pPr>
            <w:r/>
          </w:p>
          <w:p>
            <w:pPr>
              <w:ind w:left="608"/>
              <w:spacing w:before="68" w:line="452" w:lineRule="exact"/>
              <w:rPr>
                <w:rFonts w:ascii="SimSun" w:hAnsi="SimSun" w:eastAsia="SimSun" w:cs="SimSun"/>
                <w:sz w:val="21"/>
                <w:szCs w:val="21"/>
              </w:rPr>
            </w:pPr>
            <w:r>
              <w:rPr>
                <w:rFonts w:ascii="SimSun" w:hAnsi="SimSun" w:eastAsia="SimSun" w:cs="SimSun"/>
                <w:sz w:val="21"/>
                <w:szCs w:val="21"/>
                <w:spacing w:val="6"/>
                <w:position w:val="18"/>
              </w:rPr>
              <w:t>主变的</w:t>
            </w:r>
            <w:r>
              <w:rPr>
                <w:rFonts w:ascii="SimSun" w:hAnsi="SimSun" w:eastAsia="SimSun" w:cs="SimSun"/>
                <w:sz w:val="21"/>
                <w:szCs w:val="21"/>
                <w:spacing w:val="5"/>
                <w:position w:val="18"/>
              </w:rPr>
              <w:t>温</w:t>
            </w:r>
            <w:r>
              <w:rPr>
                <w:rFonts w:ascii="SimSun" w:hAnsi="SimSun" w:eastAsia="SimSun" w:cs="SimSun"/>
                <w:sz w:val="21"/>
                <w:szCs w:val="21"/>
                <w:spacing w:val="3"/>
                <w:position w:val="18"/>
              </w:rPr>
              <w:t>度(传统变电站是在中央集控屏，智能变电站和综合变电站</w:t>
            </w:r>
          </w:p>
          <w:p>
            <w:pPr>
              <w:ind w:left="2710"/>
              <w:spacing w:line="213" w:lineRule="auto"/>
              <w:rPr>
                <w:rFonts w:ascii="SimSun" w:hAnsi="SimSun" w:eastAsia="SimSun" w:cs="SimSun"/>
                <w:sz w:val="21"/>
                <w:szCs w:val="21"/>
              </w:rPr>
            </w:pPr>
            <w:r>
              <w:rPr>
                <w:rFonts w:ascii="SimSun" w:hAnsi="SimSun" w:eastAsia="SimSun" w:cs="SimSun"/>
                <w:sz w:val="21"/>
                <w:szCs w:val="21"/>
                <w:spacing w:val="-1"/>
              </w:rPr>
              <w:t>是在监控主机上)</w:t>
            </w:r>
          </w:p>
        </w:tc>
      </w:tr>
      <w:tr>
        <w:trPr>
          <w:trHeight w:val="1023" w:hRule="atLeast"/>
        </w:trPr>
        <w:tc>
          <w:tcPr>
            <w:tcW w:w="1559" w:type="dxa"/>
            <w:vAlign w:val="top"/>
            <w:vMerge w:val="continue"/>
            <w:tcBorders>
              <w:top w:val="none" w:color="000000" w:sz="2" w:space="0"/>
              <w:bottom w:val="none" w:color="000000" w:sz="2" w:space="0"/>
            </w:tcBorders>
          </w:tcPr>
          <w:p>
            <w:pPr>
              <w:rPr>
                <w:rFonts w:ascii="Arial"/>
                <w:sz w:val="21"/>
              </w:rPr>
            </w:pPr>
            <w:r/>
          </w:p>
        </w:tc>
        <w:tc>
          <w:tcPr>
            <w:tcW w:w="7089" w:type="dxa"/>
            <w:vAlign w:val="top"/>
          </w:tcPr>
          <w:p>
            <w:pPr>
              <w:spacing w:line="260" w:lineRule="auto"/>
              <w:rPr>
                <w:rFonts w:ascii="Arial"/>
                <w:sz w:val="21"/>
              </w:rPr>
            </w:pPr>
            <w:r/>
          </w:p>
          <w:p>
            <w:pPr>
              <w:ind w:left="606"/>
              <w:spacing w:before="68" w:line="452" w:lineRule="exact"/>
              <w:rPr>
                <w:rFonts w:ascii="SimSun" w:hAnsi="SimSun" w:eastAsia="SimSun" w:cs="SimSun"/>
                <w:sz w:val="21"/>
                <w:szCs w:val="21"/>
              </w:rPr>
            </w:pPr>
            <w:r>
              <w:rPr>
                <w:rFonts w:ascii="SimSun" w:hAnsi="SimSun" w:eastAsia="SimSun" w:cs="SimSun"/>
                <w:sz w:val="21"/>
                <w:szCs w:val="21"/>
                <w:spacing w:val="-6"/>
                <w:position w:val="18"/>
              </w:rPr>
              <w:t>在线监测</w:t>
            </w:r>
            <w:r>
              <w:rPr>
                <w:rFonts w:ascii="SimSun" w:hAnsi="SimSun" w:eastAsia="SimSun" w:cs="SimSun"/>
                <w:sz w:val="21"/>
                <w:szCs w:val="21"/>
                <w:spacing w:val="-4"/>
                <w:position w:val="18"/>
              </w:rPr>
              <w:t>的</w:t>
            </w:r>
            <w:r>
              <w:rPr>
                <w:rFonts w:ascii="SimSun" w:hAnsi="SimSun" w:eastAsia="SimSun" w:cs="SimSun"/>
                <w:sz w:val="21"/>
                <w:szCs w:val="21"/>
                <w:spacing w:val="-3"/>
                <w:position w:val="18"/>
              </w:rPr>
              <w:t>装置，如各个断路器的机构箱、智能组件柜温度，</w:t>
            </w:r>
            <w:r>
              <w:rPr>
                <w:rFonts w:ascii="SimSun" w:hAnsi="SimSun" w:eastAsia="SimSun" w:cs="SimSun"/>
                <w:sz w:val="21"/>
                <w:szCs w:val="21"/>
                <w:spacing w:val="-3"/>
                <w:position w:val="18"/>
              </w:rPr>
              <w:t xml:space="preserve"> </w:t>
            </w:r>
            <w:r>
              <w:rPr>
                <w:rFonts w:ascii="SimSun" w:hAnsi="SimSun" w:eastAsia="SimSun" w:cs="SimSun"/>
                <w:sz w:val="21"/>
                <w:szCs w:val="21"/>
                <w:spacing w:val="-3"/>
                <w:position w:val="18"/>
              </w:rPr>
              <w:t>主变泄</w:t>
            </w:r>
          </w:p>
          <w:p>
            <w:pPr>
              <w:ind w:left="2601"/>
              <w:spacing w:line="212" w:lineRule="auto"/>
              <w:rPr>
                <w:rFonts w:ascii="SimSun" w:hAnsi="SimSun" w:eastAsia="SimSun" w:cs="SimSun"/>
                <w:sz w:val="21"/>
                <w:szCs w:val="21"/>
              </w:rPr>
            </w:pPr>
            <w:r>
              <w:rPr>
                <w:rFonts w:ascii="SimSun" w:hAnsi="SimSun" w:eastAsia="SimSun" w:cs="SimSun"/>
                <w:sz w:val="21"/>
                <w:szCs w:val="21"/>
                <w:spacing w:val="-1"/>
              </w:rPr>
              <w:t>漏电流，铁</w:t>
            </w:r>
            <w:r>
              <w:rPr>
                <w:rFonts w:ascii="SimSun" w:hAnsi="SimSun" w:eastAsia="SimSun" w:cs="SimSun"/>
                <w:sz w:val="21"/>
                <w:szCs w:val="21"/>
              </w:rPr>
              <w:t>损状态等</w:t>
            </w:r>
          </w:p>
        </w:tc>
      </w:tr>
      <w:tr>
        <w:trPr>
          <w:trHeight w:val="580" w:hRule="atLeast"/>
        </w:trPr>
        <w:tc>
          <w:tcPr>
            <w:tcW w:w="1559" w:type="dxa"/>
            <w:vAlign w:val="top"/>
            <w:vMerge w:val="continue"/>
            <w:tcBorders>
              <w:top w:val="none" w:color="000000" w:sz="2" w:space="0"/>
            </w:tcBorders>
          </w:tcPr>
          <w:p>
            <w:pPr>
              <w:rPr>
                <w:rFonts w:ascii="Arial"/>
                <w:sz w:val="21"/>
              </w:rPr>
            </w:pPr>
            <w:r/>
          </w:p>
        </w:tc>
        <w:tc>
          <w:tcPr>
            <w:tcW w:w="7089" w:type="dxa"/>
            <w:vAlign w:val="top"/>
          </w:tcPr>
          <w:p>
            <w:pPr>
              <w:spacing w:line="262" w:lineRule="auto"/>
              <w:rPr>
                <w:rFonts w:ascii="Arial"/>
                <w:sz w:val="21"/>
              </w:rPr>
            </w:pPr>
            <w:r/>
          </w:p>
          <w:p>
            <w:pPr>
              <w:ind w:left="1680"/>
              <w:spacing w:before="68" w:line="218" w:lineRule="auto"/>
              <w:rPr>
                <w:rFonts w:ascii="SimSun" w:hAnsi="SimSun" w:eastAsia="SimSun" w:cs="SimSun"/>
                <w:sz w:val="21"/>
                <w:szCs w:val="21"/>
              </w:rPr>
            </w:pPr>
            <w:r>
              <w:rPr>
                <w:rFonts w:ascii="SimSun" w:hAnsi="SimSun" w:eastAsia="SimSun" w:cs="SimSun"/>
                <w:sz w:val="21"/>
                <w:szCs w:val="21"/>
                <w:spacing w:val="-2"/>
              </w:rPr>
              <w:t>电能表，统计某时</w:t>
            </w:r>
            <w:r>
              <w:rPr>
                <w:rFonts w:ascii="SimSun" w:hAnsi="SimSun" w:eastAsia="SimSun" w:cs="SimSun"/>
                <w:sz w:val="21"/>
                <w:szCs w:val="21"/>
                <w:spacing w:val="-1"/>
              </w:rPr>
              <w:t>期的电能、有功、无功功率</w:t>
            </w:r>
          </w:p>
        </w:tc>
      </w:tr>
    </w:tbl>
    <w:p>
      <w:pPr>
        <w:ind w:left="43" w:right="43" w:firstLine="475"/>
        <w:spacing w:before="155" w:line="311" w:lineRule="auto"/>
        <w:rPr>
          <w:rFonts w:ascii="SimSun" w:hAnsi="SimSun" w:eastAsia="SimSun" w:cs="SimSun"/>
          <w:sz w:val="24"/>
          <w:szCs w:val="24"/>
        </w:rPr>
      </w:pPr>
      <w:r>
        <w:rPr>
          <w:rFonts w:ascii="SimSun" w:hAnsi="SimSun" w:eastAsia="SimSun" w:cs="SimSun"/>
          <w:sz w:val="24"/>
          <w:szCs w:val="24"/>
          <w:spacing w:val="5"/>
        </w:rPr>
        <w:t>这些设备的运行状态是保证变电站正常工作和设备安全的重要保障，显示方</w:t>
      </w:r>
      <w:r>
        <w:rPr>
          <w:rFonts w:ascii="SimSun" w:hAnsi="SimSun" w:eastAsia="SimSun" w:cs="SimSun"/>
          <w:sz w:val="24"/>
          <w:szCs w:val="24"/>
          <w:spacing w:val="3"/>
        </w:rPr>
        <w:t>式</w:t>
      </w:r>
      <w:r>
        <w:rPr>
          <w:rFonts w:ascii="SimSun" w:hAnsi="SimSun" w:eastAsia="SimSun" w:cs="SimSun"/>
          <w:sz w:val="24"/>
          <w:szCs w:val="24"/>
        </w:rPr>
        <w:t>有</w:t>
      </w:r>
      <w:r>
        <w:rPr>
          <w:rFonts w:ascii="SimSun" w:hAnsi="SimSun" w:eastAsia="SimSun" w:cs="SimSun"/>
          <w:sz w:val="24"/>
          <w:szCs w:val="24"/>
        </w:rPr>
        <w:t xml:space="preserve"> </w:t>
      </w:r>
      <w:r>
        <w:rPr>
          <w:rFonts w:ascii="SimSun" w:hAnsi="SimSun" w:eastAsia="SimSun" w:cs="SimSun"/>
          <w:sz w:val="24"/>
          <w:szCs w:val="24"/>
          <w:spacing w:val="8"/>
        </w:rPr>
        <w:t>显示指</w:t>
      </w:r>
      <w:r>
        <w:rPr>
          <w:rFonts w:ascii="SimSun" w:hAnsi="SimSun" w:eastAsia="SimSun" w:cs="SimSun"/>
          <w:sz w:val="24"/>
          <w:szCs w:val="24"/>
          <w:spacing w:val="7"/>
        </w:rPr>
        <w:t>示</w:t>
      </w:r>
      <w:r>
        <w:rPr>
          <w:rFonts w:ascii="SimSun" w:hAnsi="SimSun" w:eastAsia="SimSun" w:cs="SimSun"/>
          <w:sz w:val="24"/>
          <w:szCs w:val="24"/>
          <w:spacing w:val="4"/>
        </w:rPr>
        <w:t>灯和仪表盘。通过显示指示灯可以观察出设备的运行状态；仪表盘方便进行</w:t>
      </w:r>
    </w:p>
    <w:p>
      <w:pPr>
        <w:sectPr>
          <w:footerReference w:type="default" r:id="rId170"/>
          <w:pgSz w:w="11907" w:h="16839"/>
          <w:pgMar w:top="1444" w:right="1102" w:bottom="1062" w:left="1673" w:header="780" w:footer="901" w:gutter="0"/>
        </w:sectPr>
        <w:rPr/>
      </w:pPr>
    </w:p>
    <w:p>
      <w:pPr>
        <w:ind w:left="41" w:right="43" w:hanging="1"/>
        <w:spacing w:before="40" w:line="310" w:lineRule="auto"/>
        <w:rPr>
          <w:rFonts w:ascii="SimSun" w:hAnsi="SimSun" w:eastAsia="SimSun" w:cs="SimSun"/>
          <w:sz w:val="24"/>
          <w:szCs w:val="24"/>
        </w:rPr>
      </w:pPr>
      <w:r>
        <w:rPr>
          <w:rFonts w:ascii="SimSun" w:hAnsi="SimSun" w:eastAsia="SimSun" w:cs="SimSun"/>
          <w:sz w:val="24"/>
          <w:szCs w:val="24"/>
          <w:spacing w:val="8"/>
        </w:rPr>
        <w:t>数据的现</w:t>
      </w:r>
      <w:r>
        <w:rPr>
          <w:rFonts w:ascii="SimSun" w:hAnsi="SimSun" w:eastAsia="SimSun" w:cs="SimSun"/>
          <w:sz w:val="24"/>
          <w:szCs w:val="24"/>
          <w:spacing w:val="7"/>
        </w:rPr>
        <w:t>场</w:t>
      </w:r>
      <w:r>
        <w:rPr>
          <w:rFonts w:ascii="SimSun" w:hAnsi="SimSun" w:eastAsia="SimSun" w:cs="SimSun"/>
          <w:sz w:val="24"/>
          <w:szCs w:val="24"/>
          <w:spacing w:val="4"/>
        </w:rPr>
        <w:t>读取，通过仪表盘读取其数值，然后通过分析掌握设备的运行状况以及进</w:t>
      </w:r>
      <w:r>
        <w:rPr>
          <w:rFonts w:ascii="SimSun" w:hAnsi="SimSun" w:eastAsia="SimSun" w:cs="SimSun"/>
          <w:sz w:val="24"/>
          <w:szCs w:val="24"/>
        </w:rPr>
        <w:t xml:space="preserve"> </w:t>
      </w:r>
      <w:r>
        <w:rPr>
          <w:rFonts w:ascii="SimSun" w:hAnsi="SimSun" w:eastAsia="SimSun" w:cs="SimSun"/>
          <w:sz w:val="24"/>
          <w:szCs w:val="24"/>
          <w:spacing w:val="-3"/>
        </w:rPr>
        <w:t>行预判干预，保障设备运行安全。</w:t>
      </w:r>
    </w:p>
    <w:p>
      <w:pPr>
        <w:ind w:left="37" w:right="43" w:firstLine="483"/>
        <w:spacing w:before="91" w:line="310" w:lineRule="auto"/>
        <w:rPr>
          <w:rFonts w:ascii="SimSun" w:hAnsi="SimSun" w:eastAsia="SimSun" w:cs="SimSun"/>
          <w:sz w:val="24"/>
          <w:szCs w:val="24"/>
        </w:rPr>
      </w:pPr>
      <w:r>
        <w:rPr>
          <w:rFonts w:ascii="SimSun" w:hAnsi="SimSun" w:eastAsia="SimSun" w:cs="SimSun"/>
          <w:sz w:val="24"/>
          <w:szCs w:val="24"/>
          <w:spacing w:val="8"/>
        </w:rPr>
        <w:t>指示灯状态的</w:t>
      </w:r>
      <w:r>
        <w:rPr>
          <w:rFonts w:ascii="SimSun" w:hAnsi="SimSun" w:eastAsia="SimSun" w:cs="SimSun"/>
          <w:sz w:val="24"/>
          <w:szCs w:val="24"/>
          <w:spacing w:val="6"/>
        </w:rPr>
        <w:t>识</w:t>
      </w:r>
      <w:r>
        <w:rPr>
          <w:rFonts w:ascii="SimSun" w:hAnsi="SimSun" w:eastAsia="SimSun" w:cs="SimSun"/>
          <w:sz w:val="24"/>
          <w:szCs w:val="24"/>
          <w:spacing w:val="4"/>
        </w:rPr>
        <w:t>别只能得到设备运行或停止状态并不能获取运行质量指标或异常</w:t>
      </w:r>
      <w:r>
        <w:rPr>
          <w:rFonts w:ascii="SimSun" w:hAnsi="SimSun" w:eastAsia="SimSun" w:cs="SimSun"/>
          <w:sz w:val="24"/>
          <w:szCs w:val="24"/>
        </w:rPr>
        <w:t xml:space="preserve"> </w:t>
      </w:r>
      <w:r>
        <w:rPr>
          <w:rFonts w:ascii="SimSun" w:hAnsi="SimSun" w:eastAsia="SimSun" w:cs="SimSun"/>
          <w:sz w:val="24"/>
          <w:szCs w:val="24"/>
          <w:spacing w:val="-2"/>
        </w:rPr>
        <w:t>及异常原因等复杂数据，</w:t>
      </w:r>
      <w:r>
        <w:rPr>
          <w:rFonts w:ascii="SimSun" w:hAnsi="SimSun" w:eastAsia="SimSun" w:cs="SimSun"/>
          <w:sz w:val="24"/>
          <w:szCs w:val="24"/>
          <w:spacing w:val="-1"/>
        </w:rPr>
        <w:t>而仪表显示读数能够精准反映设备运行状况。</w:t>
      </w:r>
    </w:p>
    <w:p>
      <w:pPr>
        <w:ind w:left="38" w:right="34" w:firstLine="479"/>
        <w:spacing w:before="90" w:line="312" w:lineRule="auto"/>
        <w:rPr>
          <w:rFonts w:ascii="SimSun" w:hAnsi="SimSun" w:eastAsia="SimSun" w:cs="SimSun"/>
          <w:sz w:val="24"/>
          <w:szCs w:val="24"/>
        </w:rPr>
      </w:pPr>
      <w:r>
        <w:rPr>
          <w:rFonts w:ascii="SimSun" w:hAnsi="SimSun" w:eastAsia="SimSun" w:cs="SimSun"/>
          <w:sz w:val="24"/>
          <w:szCs w:val="24"/>
          <w:spacing w:val="8"/>
        </w:rPr>
        <w:t>所</w:t>
      </w:r>
      <w:r>
        <w:rPr>
          <w:rFonts w:ascii="SimSun" w:hAnsi="SimSun" w:eastAsia="SimSun" w:cs="SimSun"/>
          <w:sz w:val="24"/>
          <w:szCs w:val="24"/>
          <w:spacing w:val="5"/>
        </w:rPr>
        <w:t>以本文研究的是二次电力设备中指针式仪表读数识别，通过仪表读数分析设备</w:t>
      </w:r>
      <w:r>
        <w:rPr>
          <w:rFonts w:ascii="SimSun" w:hAnsi="SimSun" w:eastAsia="SimSun" w:cs="SimSun"/>
          <w:sz w:val="24"/>
          <w:szCs w:val="24"/>
        </w:rPr>
        <w:t xml:space="preserve"> </w:t>
      </w:r>
      <w:r>
        <w:rPr>
          <w:rFonts w:ascii="SimSun" w:hAnsi="SimSun" w:eastAsia="SimSun" w:cs="SimSun"/>
          <w:sz w:val="24"/>
          <w:szCs w:val="24"/>
          <w:spacing w:val="-2"/>
        </w:rPr>
        <w:t>状态，及时告警，并给维护检修提供参考和指导</w:t>
      </w:r>
      <w:r>
        <w:rPr>
          <w:rFonts w:ascii="SimSun" w:hAnsi="SimSun" w:eastAsia="SimSun" w:cs="SimSun"/>
          <w:sz w:val="24"/>
          <w:szCs w:val="24"/>
          <w:spacing w:val="-1"/>
        </w:rPr>
        <w:t>。</w:t>
      </w:r>
    </w:p>
    <w:p>
      <w:pPr>
        <w:spacing w:line="471" w:lineRule="auto"/>
        <w:rPr>
          <w:rFonts w:ascii="Arial"/>
          <w:sz w:val="21"/>
        </w:rPr>
      </w:pPr>
      <w:r/>
    </w:p>
    <w:p>
      <w:pPr>
        <w:ind w:left="35"/>
        <w:spacing w:before="78" w:line="219" w:lineRule="auto"/>
        <w:rPr>
          <w:rFonts w:ascii="SimHei" w:hAnsi="SimHei" w:eastAsia="SimHei" w:cs="SimHei"/>
          <w:sz w:val="24"/>
          <w:szCs w:val="24"/>
        </w:rPr>
      </w:pPr>
      <w:r>
        <w:rPr>
          <w:rFonts w:ascii="Calibri" w:hAnsi="Calibri" w:eastAsia="Calibri" w:cs="Calibri"/>
          <w:sz w:val="24"/>
          <w:szCs w:val="24"/>
          <w:spacing w:val="1"/>
        </w:rPr>
        <w:t>4.</w:t>
      </w:r>
      <w:r>
        <w:rPr>
          <w:rFonts w:ascii="Calibri" w:hAnsi="Calibri" w:eastAsia="Calibri" w:cs="Calibri"/>
          <w:sz w:val="24"/>
          <w:szCs w:val="24"/>
        </w:rPr>
        <w:t>1.2.2</w:t>
      </w:r>
      <w:r>
        <w:rPr>
          <w:rFonts w:ascii="Calibri" w:hAnsi="Calibri" w:eastAsia="Calibri" w:cs="Calibri"/>
          <w:sz w:val="24"/>
          <w:szCs w:val="24"/>
        </w:rPr>
        <w:t xml:space="preserve"> </w:t>
      </w:r>
      <w:r>
        <w:rPr>
          <w:rFonts w:ascii="SimHei" w:hAnsi="SimHei" w:eastAsia="SimHei" w:cs="SimHei"/>
          <w:sz w:val="24"/>
          <w:szCs w:val="24"/>
        </w:rPr>
        <w:t>跨栏行为检测</w:t>
      </w:r>
    </w:p>
    <w:p>
      <w:pPr>
        <w:ind w:left="38" w:right="33" w:firstLine="478"/>
        <w:spacing w:before="222" w:line="306" w:lineRule="auto"/>
        <w:rPr>
          <w:rFonts w:ascii="SimSun" w:hAnsi="SimSun" w:eastAsia="SimSun" w:cs="SimSun"/>
          <w:sz w:val="24"/>
          <w:szCs w:val="24"/>
        </w:rPr>
      </w:pPr>
      <w:r>
        <w:rPr>
          <w:rFonts w:ascii="SimSun" w:hAnsi="SimSun" w:eastAsia="SimSun" w:cs="SimSun"/>
          <w:sz w:val="24"/>
          <w:szCs w:val="24"/>
          <w:spacing w:val="7"/>
        </w:rPr>
        <w:t>对</w:t>
      </w:r>
      <w:r>
        <w:rPr>
          <w:rFonts w:ascii="SimSun" w:hAnsi="SimSun" w:eastAsia="SimSun" w:cs="SimSun"/>
          <w:sz w:val="24"/>
          <w:szCs w:val="24"/>
          <w:spacing w:val="5"/>
        </w:rPr>
        <w:t>作业人员离开检修区域，进入禁止区域的检测即对跨跨越目标区域的安全围栏</w:t>
      </w:r>
      <w:r>
        <w:rPr>
          <w:rFonts w:ascii="SimSun" w:hAnsi="SimSun" w:eastAsia="SimSun" w:cs="SimSun"/>
          <w:sz w:val="24"/>
          <w:szCs w:val="24"/>
        </w:rPr>
        <w:t xml:space="preserve"> </w:t>
      </w:r>
      <w:r>
        <w:rPr>
          <w:rFonts w:ascii="SimSun" w:hAnsi="SimSun" w:eastAsia="SimSun" w:cs="SimSun"/>
          <w:sz w:val="24"/>
          <w:szCs w:val="24"/>
          <w:spacing w:val="5"/>
        </w:rPr>
        <w:t>的行为检测，涉及关节点的动作预判，对动作细节识别有较高要求。当在目标区</w:t>
      </w:r>
      <w:r>
        <w:rPr>
          <w:rFonts w:ascii="SimSun" w:hAnsi="SimSun" w:eastAsia="SimSun" w:cs="SimSun"/>
          <w:sz w:val="24"/>
          <w:szCs w:val="24"/>
          <w:spacing w:val="4"/>
        </w:rPr>
        <w:t>域</w:t>
      </w:r>
      <w:r>
        <w:rPr>
          <w:rFonts w:ascii="SimSun" w:hAnsi="SimSun" w:eastAsia="SimSun" w:cs="SimSun"/>
          <w:sz w:val="24"/>
          <w:szCs w:val="24"/>
        </w:rPr>
        <w:t>如</w:t>
      </w:r>
      <w:r>
        <w:rPr>
          <w:rFonts w:ascii="SimSun" w:hAnsi="SimSun" w:eastAsia="SimSun" w:cs="SimSun"/>
          <w:sz w:val="24"/>
          <w:szCs w:val="24"/>
        </w:rPr>
        <w:t xml:space="preserve"> </w:t>
      </w:r>
      <w:r>
        <w:rPr>
          <w:rFonts w:ascii="SimSun" w:hAnsi="SimSun" w:eastAsia="SimSun" w:cs="SimSun"/>
          <w:sz w:val="24"/>
          <w:szCs w:val="24"/>
          <w:spacing w:val="8"/>
        </w:rPr>
        <w:t>检修区域，</w:t>
      </w:r>
      <w:r>
        <w:rPr>
          <w:rFonts w:ascii="SimSun" w:hAnsi="SimSun" w:eastAsia="SimSun" w:cs="SimSun"/>
          <w:sz w:val="24"/>
          <w:szCs w:val="24"/>
          <w:spacing w:val="5"/>
        </w:rPr>
        <w:t>停</w:t>
      </w:r>
      <w:r>
        <w:rPr>
          <w:rFonts w:ascii="SimSun" w:hAnsi="SimSun" w:eastAsia="SimSun" w:cs="SimSun"/>
          <w:sz w:val="24"/>
          <w:szCs w:val="24"/>
          <w:spacing w:val="4"/>
        </w:rPr>
        <w:t>电区域等指定作业区域边缘放置围栏时，智能机器人对作业人员翻越围</w:t>
      </w:r>
      <w:r>
        <w:rPr>
          <w:rFonts w:ascii="SimSun" w:hAnsi="SimSun" w:eastAsia="SimSun" w:cs="SimSun"/>
          <w:sz w:val="24"/>
          <w:szCs w:val="24"/>
        </w:rPr>
        <w:t xml:space="preserve"> </w:t>
      </w:r>
      <w:r>
        <w:rPr>
          <w:rFonts w:ascii="SimSun" w:hAnsi="SimSun" w:eastAsia="SimSun" w:cs="SimSun"/>
          <w:sz w:val="24"/>
          <w:szCs w:val="24"/>
          <w:spacing w:val="-8"/>
        </w:rPr>
        <w:t>栏</w:t>
      </w:r>
      <w:r>
        <w:rPr>
          <w:rFonts w:ascii="SimSun" w:hAnsi="SimSun" w:eastAsia="SimSun" w:cs="SimSun"/>
          <w:sz w:val="24"/>
          <w:szCs w:val="24"/>
          <w:spacing w:val="-5"/>
        </w:rPr>
        <w:t>的行为检测。</w:t>
      </w:r>
    </w:p>
    <w:p>
      <w:pPr>
        <w:spacing w:line="247" w:lineRule="auto"/>
        <w:rPr>
          <w:rFonts w:ascii="Arial"/>
          <w:sz w:val="21"/>
        </w:rPr>
      </w:pPr>
      <w:r/>
    </w:p>
    <w:p>
      <w:pPr>
        <w:spacing w:line="248" w:lineRule="auto"/>
        <w:rPr>
          <w:rFonts w:ascii="Arial"/>
          <w:sz w:val="21"/>
        </w:rPr>
      </w:pPr>
      <w:r/>
    </w:p>
    <w:p>
      <w:pPr>
        <w:ind w:left="37"/>
        <w:spacing w:before="78" w:line="218" w:lineRule="auto"/>
        <w:rPr>
          <w:rFonts w:ascii="SimHei" w:hAnsi="SimHei" w:eastAsia="SimHei" w:cs="SimHei"/>
          <w:sz w:val="24"/>
          <w:szCs w:val="24"/>
        </w:rPr>
      </w:pPr>
      <w:bookmarkStart w:name="_bookmark35" w:id="92"/>
      <w:bookmarkEnd w:id="92"/>
      <w:r>
        <w:rPr>
          <w:rFonts w:ascii="SimSun" w:hAnsi="SimSun" w:eastAsia="SimSun" w:cs="SimSun"/>
          <w:sz w:val="24"/>
          <w:szCs w:val="24"/>
          <w:spacing w:val="-8"/>
        </w:rPr>
        <w:t>4</w:t>
      </w:r>
      <w:r>
        <w:rPr>
          <w:rFonts w:ascii="SimSun" w:hAnsi="SimSun" w:eastAsia="SimSun" w:cs="SimSun"/>
          <w:sz w:val="24"/>
          <w:szCs w:val="24"/>
          <w:spacing w:val="-4"/>
        </w:rPr>
        <w:t>.1.3</w:t>
      </w:r>
      <w:r>
        <w:rPr>
          <w:rFonts w:ascii="SimSun" w:hAnsi="SimSun" w:eastAsia="SimSun" w:cs="SimSun"/>
          <w:sz w:val="24"/>
          <w:szCs w:val="24"/>
          <w:spacing w:val="-4"/>
        </w:rPr>
        <w:t xml:space="preserve"> </w:t>
      </w:r>
      <w:r>
        <w:rPr>
          <w:rFonts w:ascii="SimHei" w:hAnsi="SimHei" w:eastAsia="SimHei" w:cs="SimHei"/>
          <w:sz w:val="24"/>
          <w:szCs w:val="24"/>
          <w:spacing w:val="-4"/>
        </w:rPr>
        <w:t>系统的非功能需求</w:t>
      </w:r>
    </w:p>
    <w:p>
      <w:pPr>
        <w:ind w:left="519"/>
        <w:spacing w:before="225" w:line="219" w:lineRule="auto"/>
        <w:rPr>
          <w:rFonts w:ascii="SimSun" w:hAnsi="SimSun" w:eastAsia="SimSun" w:cs="SimSun"/>
          <w:sz w:val="24"/>
          <w:szCs w:val="24"/>
        </w:rPr>
      </w:pPr>
      <w:r>
        <w:rPr>
          <w:rFonts w:ascii="SimSun" w:hAnsi="SimSun" w:eastAsia="SimSun" w:cs="SimSun"/>
          <w:sz w:val="24"/>
          <w:szCs w:val="24"/>
          <w:spacing w:val="-2"/>
        </w:rPr>
        <w:t>本文主要针对仪表读</w:t>
      </w:r>
      <w:r>
        <w:rPr>
          <w:rFonts w:ascii="SimSun" w:hAnsi="SimSun" w:eastAsia="SimSun" w:cs="SimSun"/>
          <w:sz w:val="24"/>
          <w:szCs w:val="24"/>
          <w:spacing w:val="-1"/>
        </w:rPr>
        <w:t>数识别功能和跨栏行为检测功能的非功能性需求进行阐述。</w:t>
      </w:r>
    </w:p>
    <w:p>
      <w:pPr>
        <w:spacing w:line="313" w:lineRule="auto"/>
        <w:rPr>
          <w:rFonts w:ascii="Arial"/>
          <w:sz w:val="21"/>
        </w:rPr>
      </w:pPr>
      <w:r/>
    </w:p>
    <w:p>
      <w:pPr>
        <w:spacing w:line="314" w:lineRule="auto"/>
        <w:rPr>
          <w:rFonts w:ascii="Arial"/>
          <w:sz w:val="21"/>
        </w:rPr>
      </w:pPr>
      <w:r/>
    </w:p>
    <w:p>
      <w:pPr>
        <w:ind w:left="35"/>
        <w:spacing w:before="78" w:line="509" w:lineRule="exact"/>
        <w:rPr>
          <w:rFonts w:ascii="SimHei" w:hAnsi="SimHei" w:eastAsia="SimHei" w:cs="SimHei"/>
          <w:sz w:val="24"/>
          <w:szCs w:val="24"/>
        </w:rPr>
      </w:pPr>
      <w:r>
        <w:rPr>
          <w:rFonts w:ascii="Calibri" w:hAnsi="Calibri" w:eastAsia="Calibri" w:cs="Calibri"/>
          <w:sz w:val="24"/>
          <w:szCs w:val="24"/>
          <w:spacing w:val="1"/>
          <w:position w:val="20"/>
        </w:rPr>
        <w:t>4.</w:t>
      </w:r>
      <w:r>
        <w:rPr>
          <w:rFonts w:ascii="Calibri" w:hAnsi="Calibri" w:eastAsia="Calibri" w:cs="Calibri"/>
          <w:sz w:val="24"/>
          <w:szCs w:val="24"/>
          <w:position w:val="20"/>
        </w:rPr>
        <w:t>1.3.1</w:t>
      </w:r>
      <w:r>
        <w:rPr>
          <w:rFonts w:ascii="Calibri" w:hAnsi="Calibri" w:eastAsia="Calibri" w:cs="Calibri"/>
          <w:sz w:val="24"/>
          <w:szCs w:val="24"/>
          <w:position w:val="20"/>
        </w:rPr>
        <w:t xml:space="preserve"> </w:t>
      </w:r>
      <w:r>
        <w:rPr>
          <w:rFonts w:ascii="SimHei" w:hAnsi="SimHei" w:eastAsia="SimHei" w:cs="SimHei"/>
          <w:sz w:val="24"/>
          <w:szCs w:val="24"/>
          <w:position w:val="20"/>
        </w:rPr>
        <w:t>仪表读数识别</w:t>
      </w:r>
    </w:p>
    <w:p>
      <w:pPr>
        <w:ind w:left="38"/>
        <w:spacing w:before="1" w:line="212"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2"/>
        </w:rPr>
        <w:t>一</w:t>
      </w:r>
      <w:r>
        <w:rPr>
          <w:rFonts w:ascii="Times New Roman" w:hAnsi="Times New Roman" w:eastAsia="Times New Roman" w:cs="Times New Roman"/>
          <w:sz w:val="24"/>
          <w:szCs w:val="24"/>
          <w:spacing w:val="2"/>
        </w:rPr>
        <w:t>)</w:t>
      </w:r>
      <w:r>
        <w:rPr>
          <w:rFonts w:ascii="SimSun" w:hAnsi="SimSun" w:eastAsia="SimSun" w:cs="SimSun"/>
          <w:sz w:val="24"/>
          <w:szCs w:val="24"/>
          <w:spacing w:val="2"/>
        </w:rPr>
        <w:t>准</w:t>
      </w:r>
      <w:r>
        <w:rPr>
          <w:rFonts w:ascii="SimSun" w:hAnsi="SimSun" w:eastAsia="SimSun" w:cs="SimSun"/>
          <w:sz w:val="24"/>
          <w:szCs w:val="24"/>
          <w:spacing w:val="1"/>
        </w:rPr>
        <w:t>确率</w:t>
      </w:r>
    </w:p>
    <w:p>
      <w:pPr>
        <w:ind w:left="519"/>
        <w:spacing w:before="230"/>
        <w:rPr>
          <w:rFonts w:ascii="SimSun" w:hAnsi="SimSun" w:eastAsia="SimSun" w:cs="SimSun"/>
          <w:sz w:val="24"/>
          <w:szCs w:val="24"/>
        </w:rPr>
      </w:pPr>
      <w:r>
        <w:rPr>
          <w:rFonts w:ascii="SimSun" w:hAnsi="SimSun" w:eastAsia="SimSun" w:cs="SimSun"/>
          <w:sz w:val="24"/>
          <w:szCs w:val="24"/>
          <w:spacing w:val="-2"/>
        </w:rPr>
        <w:t>仪表读数识别功能是否有效的判定指标是识别准确率</w:t>
      </w:r>
      <w:r>
        <w:rPr>
          <w:rFonts w:ascii="SimSun" w:hAnsi="SimSun" w:eastAsia="SimSun" w:cs="SimSun"/>
          <w:sz w:val="24"/>
          <w:szCs w:val="24"/>
          <w:spacing w:val="-1"/>
        </w:rPr>
        <w:t>。即准确率</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SimSun" w:hAnsi="SimSun" w:eastAsia="SimSun" w:cs="SimSun"/>
          <w:sz w:val="24"/>
          <w:szCs w:val="24"/>
          <w:spacing w:val="-1"/>
        </w:rPr>
        <w:t xml:space="preserve"> </w:t>
      </w:r>
      <w:r>
        <w:rPr>
          <w:sz w:val="24"/>
          <w:szCs w:val="24"/>
          <w:position w:val="-15"/>
        </w:rPr>
        <w:drawing>
          <wp:inline distT="0" distB="0" distL="0" distR="0">
            <wp:extent cx="219455" cy="259604"/>
            <wp:effectExtent l="0" t="0" r="0" b="0"/>
            <wp:docPr id="121" name="IM 121"/>
            <wp:cNvGraphicFramePr/>
            <a:graphic>
              <a:graphicData uri="http://schemas.openxmlformats.org/drawingml/2006/picture">
                <pic:pic>
                  <pic:nvPicPr>
                    <pic:cNvPr id="121" name="IM 121"/>
                    <pic:cNvPicPr/>
                  </pic:nvPicPr>
                  <pic:blipFill>
                    <a:blip r:embed="rId172"/>
                    <a:stretch>
                      <a:fillRect/>
                    </a:stretch>
                  </pic:blipFill>
                  <pic:spPr>
                    <a:xfrm rot="0">
                      <a:off x="0" y="0"/>
                      <a:ext cx="219455" cy="259604"/>
                    </a:xfrm>
                    <a:prstGeom prst="rect">
                      <a:avLst/>
                    </a:prstGeom>
                  </pic:spPr>
                </pic:pic>
              </a:graphicData>
            </a:graphic>
          </wp:inline>
        </w:drawing>
      </w:r>
      <w:r>
        <w:rPr>
          <w:rFonts w:ascii="SimSun" w:hAnsi="SimSun" w:eastAsia="SimSun" w:cs="SimSun"/>
          <w:sz w:val="24"/>
          <w:szCs w:val="24"/>
          <w:spacing w:val="-1"/>
        </w:rPr>
        <w:t>)，式中，</w:t>
      </w:r>
    </w:p>
    <w:p>
      <w:pPr>
        <w:ind w:left="42" w:right="29" w:hanging="6"/>
        <w:spacing w:before="77" w:line="307" w:lineRule="auto"/>
        <w:rPr>
          <w:rFonts w:ascii="SimSun" w:hAnsi="SimSun" w:eastAsia="SimSun" w:cs="SimSun"/>
          <w:sz w:val="24"/>
          <w:szCs w:val="24"/>
        </w:rPr>
      </w:pP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表示系统的</w:t>
      </w:r>
      <w:r>
        <w:rPr>
          <w:rFonts w:ascii="SimSun" w:hAnsi="SimSun" w:eastAsia="SimSun" w:cs="SimSun"/>
          <w:sz w:val="24"/>
          <w:szCs w:val="24"/>
          <w:spacing w:val="-3"/>
        </w:rPr>
        <w:t>识</w:t>
      </w:r>
      <w:r>
        <w:rPr>
          <w:rFonts w:ascii="SimSun" w:hAnsi="SimSun" w:eastAsia="SimSun" w:cs="SimSun"/>
          <w:sz w:val="24"/>
          <w:szCs w:val="24"/>
          <w:spacing w:val="-2"/>
        </w:rPr>
        <w:t>别读数与测试仪表标定的读数相同的数量，</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表示系统的识别读数与标</w:t>
      </w:r>
      <w:r>
        <w:rPr>
          <w:rFonts w:ascii="SimSun" w:hAnsi="SimSun" w:eastAsia="SimSun" w:cs="SimSun"/>
          <w:sz w:val="24"/>
          <w:szCs w:val="24"/>
        </w:rPr>
        <w:t xml:space="preserve"> </w:t>
      </w:r>
      <w:r>
        <w:rPr>
          <w:rFonts w:ascii="SimSun" w:hAnsi="SimSun" w:eastAsia="SimSun" w:cs="SimSun"/>
          <w:sz w:val="24"/>
          <w:szCs w:val="24"/>
          <w:spacing w:val="4"/>
        </w:rPr>
        <w:t>定的读数不相同</w:t>
      </w:r>
      <w:r>
        <w:rPr>
          <w:rFonts w:ascii="SimSun" w:hAnsi="SimSun" w:eastAsia="SimSun" w:cs="SimSun"/>
          <w:sz w:val="24"/>
          <w:szCs w:val="24"/>
          <w:spacing w:val="2"/>
        </w:rPr>
        <w:t>的数量。识别准确率大于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95%</w:t>
      </w:r>
      <w:r>
        <w:rPr>
          <w:rFonts w:ascii="SimSun" w:hAnsi="SimSun" w:eastAsia="SimSun" w:cs="SimSun"/>
          <w:sz w:val="24"/>
          <w:szCs w:val="24"/>
          <w:spacing w:val="2"/>
        </w:rPr>
        <w:t>可以满足变电站无人巡检业务中对指针</w:t>
      </w:r>
      <w:r>
        <w:rPr>
          <w:rFonts w:ascii="SimSun" w:hAnsi="SimSun" w:eastAsia="SimSun" w:cs="SimSun"/>
          <w:sz w:val="24"/>
          <w:szCs w:val="24"/>
        </w:rPr>
        <w:t xml:space="preserve"> </w:t>
      </w:r>
      <w:r>
        <w:rPr>
          <w:rFonts w:ascii="SimSun" w:hAnsi="SimSun" w:eastAsia="SimSun" w:cs="SimSun"/>
          <w:sz w:val="24"/>
          <w:szCs w:val="24"/>
          <w:spacing w:val="-6"/>
        </w:rPr>
        <w:t>式</w:t>
      </w:r>
      <w:r>
        <w:rPr>
          <w:rFonts w:ascii="SimSun" w:hAnsi="SimSun" w:eastAsia="SimSun" w:cs="SimSun"/>
          <w:sz w:val="24"/>
          <w:szCs w:val="24"/>
          <w:spacing w:val="-4"/>
        </w:rPr>
        <w:t>仪</w:t>
      </w:r>
      <w:r>
        <w:rPr>
          <w:rFonts w:ascii="SimSun" w:hAnsi="SimSun" w:eastAsia="SimSun" w:cs="SimSun"/>
          <w:sz w:val="24"/>
          <w:szCs w:val="24"/>
          <w:spacing w:val="-3"/>
        </w:rPr>
        <w:t>表读数识别的准确性需求。</w:t>
      </w:r>
    </w:p>
    <w:p>
      <w:pPr>
        <w:ind w:left="38"/>
        <w:spacing w:before="90"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2"/>
        </w:rPr>
        <w:t>二</w:t>
      </w:r>
      <w:r>
        <w:rPr>
          <w:rFonts w:ascii="Times New Roman" w:hAnsi="Times New Roman" w:eastAsia="Times New Roman" w:cs="Times New Roman"/>
          <w:sz w:val="24"/>
          <w:szCs w:val="24"/>
          <w:spacing w:val="2"/>
        </w:rPr>
        <w:t>)</w:t>
      </w:r>
      <w:r>
        <w:rPr>
          <w:rFonts w:ascii="SimSun" w:hAnsi="SimSun" w:eastAsia="SimSun" w:cs="SimSun"/>
          <w:sz w:val="24"/>
          <w:szCs w:val="24"/>
          <w:spacing w:val="1"/>
        </w:rPr>
        <w:t>读数耗时</w:t>
      </w:r>
    </w:p>
    <w:p>
      <w:pPr>
        <w:ind w:left="37" w:right="28" w:firstLine="479"/>
        <w:spacing w:before="232" w:line="307" w:lineRule="auto"/>
        <w:rPr>
          <w:rFonts w:ascii="SimSun" w:hAnsi="SimSun" w:eastAsia="SimSun" w:cs="SimSun"/>
          <w:sz w:val="24"/>
          <w:szCs w:val="24"/>
        </w:rPr>
      </w:pPr>
      <w:r>
        <w:rPr>
          <w:rFonts w:ascii="SimSun" w:hAnsi="SimSun" w:eastAsia="SimSun" w:cs="SimSun"/>
          <w:sz w:val="24"/>
          <w:szCs w:val="24"/>
          <w:spacing w:val="5"/>
        </w:rPr>
        <w:t>读数识别耗时性能与该功能是否适用于无人巡检场景紧密相关。综合考虑变电</w:t>
      </w:r>
      <w:r>
        <w:rPr>
          <w:rFonts w:ascii="SimSun" w:hAnsi="SimSun" w:eastAsia="SimSun" w:cs="SimSun"/>
          <w:sz w:val="24"/>
          <w:szCs w:val="24"/>
        </w:rPr>
        <w:t>站</w:t>
      </w:r>
      <w:r>
        <w:rPr>
          <w:rFonts w:ascii="SimSun" w:hAnsi="SimSun" w:eastAsia="SimSun" w:cs="SimSun"/>
          <w:sz w:val="24"/>
          <w:szCs w:val="24"/>
        </w:rPr>
        <w:t xml:space="preserve"> </w:t>
      </w:r>
      <w:r>
        <w:rPr>
          <w:rFonts w:ascii="SimSun" w:hAnsi="SimSun" w:eastAsia="SimSun" w:cs="SimSun"/>
          <w:sz w:val="24"/>
          <w:szCs w:val="24"/>
          <w:spacing w:val="-3"/>
        </w:rPr>
        <w:t>场地面积、仪表数量、智能机器人巡检速度及电池续航等因素，按</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万只仪表，仪</w:t>
      </w:r>
      <w:r>
        <w:rPr>
          <w:rFonts w:ascii="SimSun" w:hAnsi="SimSun" w:eastAsia="SimSun" w:cs="SimSun"/>
          <w:sz w:val="24"/>
          <w:szCs w:val="24"/>
          <w:spacing w:val="-1"/>
        </w:rPr>
        <w:t>表</w:t>
      </w:r>
      <w:r>
        <w:rPr>
          <w:rFonts w:ascii="SimSun" w:hAnsi="SimSun" w:eastAsia="SimSun" w:cs="SimSun"/>
          <w:sz w:val="24"/>
          <w:szCs w:val="24"/>
        </w:rPr>
        <w:t>间</w:t>
      </w:r>
      <w:r>
        <w:rPr>
          <w:rFonts w:ascii="SimSun" w:hAnsi="SimSun" w:eastAsia="SimSun" w:cs="SimSun"/>
          <w:sz w:val="24"/>
          <w:szCs w:val="24"/>
        </w:rPr>
        <w:t xml:space="preserve"> </w:t>
      </w:r>
      <w:r>
        <w:rPr>
          <w:rFonts w:ascii="SimSun" w:hAnsi="SimSun" w:eastAsia="SimSun" w:cs="SimSun"/>
          <w:sz w:val="24"/>
          <w:szCs w:val="24"/>
          <w:spacing w:val="-10"/>
        </w:rPr>
        <w:t>隔</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米计算，单点读数识别时间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秒时，超出了智能机器人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8</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小时的续航能力。所以读</w:t>
      </w:r>
      <w:r>
        <w:rPr>
          <w:rFonts w:ascii="SimSun" w:hAnsi="SimSun" w:eastAsia="SimSun" w:cs="SimSun"/>
          <w:sz w:val="24"/>
          <w:szCs w:val="24"/>
        </w:rPr>
        <w:t xml:space="preserve"> </w:t>
      </w:r>
      <w:r>
        <w:rPr>
          <w:rFonts w:ascii="SimSun" w:hAnsi="SimSun" w:eastAsia="SimSun" w:cs="SimSun"/>
          <w:sz w:val="24"/>
          <w:szCs w:val="24"/>
          <w:spacing w:val="8"/>
        </w:rPr>
        <w:t>数识别耗时</w:t>
      </w:r>
      <w:r>
        <w:rPr>
          <w:rFonts w:ascii="SimSun" w:hAnsi="SimSun" w:eastAsia="SimSun" w:cs="SimSun"/>
          <w:sz w:val="24"/>
          <w:szCs w:val="24"/>
          <w:spacing w:val="6"/>
        </w:rPr>
        <w:t>性</w:t>
      </w:r>
      <w:r>
        <w:rPr>
          <w:rFonts w:ascii="SimSun" w:hAnsi="SimSun" w:eastAsia="SimSun" w:cs="SimSun"/>
          <w:sz w:val="24"/>
          <w:szCs w:val="24"/>
          <w:spacing w:val="4"/>
        </w:rPr>
        <w:t>能决定了该功能是否满足变电站无人巡检业务的需要。根据变电站无人</w:t>
      </w:r>
      <w:r>
        <w:rPr>
          <w:rFonts w:ascii="SimSun" w:hAnsi="SimSun" w:eastAsia="SimSun" w:cs="SimSun"/>
          <w:sz w:val="24"/>
          <w:szCs w:val="24"/>
        </w:rPr>
        <w:t xml:space="preserve"> </w:t>
      </w:r>
      <w:r>
        <w:rPr>
          <w:rFonts w:ascii="SimSun" w:hAnsi="SimSun" w:eastAsia="SimSun" w:cs="SimSun"/>
          <w:sz w:val="24"/>
          <w:szCs w:val="24"/>
          <w:spacing w:val="-4"/>
        </w:rPr>
        <w:t>巡检业</w:t>
      </w:r>
      <w:r>
        <w:rPr>
          <w:rFonts w:ascii="SimSun" w:hAnsi="SimSun" w:eastAsia="SimSun" w:cs="SimSun"/>
          <w:sz w:val="24"/>
          <w:szCs w:val="24"/>
          <w:spacing w:val="-3"/>
        </w:rPr>
        <w:t>务</w:t>
      </w:r>
      <w:r>
        <w:rPr>
          <w:rFonts w:ascii="SimSun" w:hAnsi="SimSun" w:eastAsia="SimSun" w:cs="SimSun"/>
          <w:sz w:val="24"/>
          <w:szCs w:val="24"/>
          <w:spacing w:val="-2"/>
        </w:rPr>
        <w:t>的实际情况分析，每一帧的检测耗时应该小于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50ms</w:t>
      </w:r>
      <w:r>
        <w:rPr>
          <w:rFonts w:ascii="SimSun" w:hAnsi="SimSun" w:eastAsia="SimSun" w:cs="SimSun"/>
          <w:sz w:val="24"/>
          <w:szCs w:val="24"/>
          <w:spacing w:val="-2"/>
        </w:rPr>
        <w:t>。</w:t>
      </w:r>
    </w:p>
    <w:p>
      <w:pPr>
        <w:sectPr>
          <w:footerReference w:type="default" r:id="rId171"/>
          <w:pgSz w:w="11907" w:h="16839"/>
          <w:pgMar w:top="1444" w:right="1102" w:bottom="1062" w:left="1673" w:header="780" w:footer="901" w:gutter="0"/>
        </w:sectPr>
        <w:rPr/>
      </w:pPr>
    </w:p>
    <w:p>
      <w:pPr>
        <w:ind w:left="35"/>
        <w:spacing w:before="39" w:line="508" w:lineRule="exact"/>
        <w:rPr>
          <w:rFonts w:ascii="SimHei" w:hAnsi="SimHei" w:eastAsia="SimHei" w:cs="SimHei"/>
          <w:sz w:val="24"/>
          <w:szCs w:val="24"/>
        </w:rPr>
      </w:pPr>
      <w:r>
        <w:rPr>
          <w:rFonts w:ascii="Calibri" w:hAnsi="Calibri" w:eastAsia="Calibri" w:cs="Calibri"/>
          <w:sz w:val="24"/>
          <w:szCs w:val="24"/>
          <w:spacing w:val="1"/>
          <w:position w:val="20"/>
        </w:rPr>
        <w:t>4.</w:t>
      </w:r>
      <w:r>
        <w:rPr>
          <w:rFonts w:ascii="Calibri" w:hAnsi="Calibri" w:eastAsia="Calibri" w:cs="Calibri"/>
          <w:sz w:val="24"/>
          <w:szCs w:val="24"/>
          <w:position w:val="20"/>
        </w:rPr>
        <w:t>1.3.2</w:t>
      </w:r>
      <w:r>
        <w:rPr>
          <w:rFonts w:ascii="Calibri" w:hAnsi="Calibri" w:eastAsia="Calibri" w:cs="Calibri"/>
          <w:sz w:val="24"/>
          <w:szCs w:val="24"/>
          <w:position w:val="20"/>
        </w:rPr>
        <w:t xml:space="preserve"> </w:t>
      </w:r>
      <w:r>
        <w:rPr>
          <w:rFonts w:ascii="SimHei" w:hAnsi="SimHei" w:eastAsia="SimHei" w:cs="SimHei"/>
          <w:sz w:val="24"/>
          <w:szCs w:val="24"/>
          <w:position w:val="20"/>
        </w:rPr>
        <w:t>跨栏行为检测</w:t>
      </w:r>
    </w:p>
    <w:p>
      <w:pPr>
        <w:ind w:left="38"/>
        <w:spacing w:line="212"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2"/>
        </w:rPr>
        <w:t>一</w:t>
      </w:r>
      <w:r>
        <w:rPr>
          <w:rFonts w:ascii="Times New Roman" w:hAnsi="Times New Roman" w:eastAsia="Times New Roman" w:cs="Times New Roman"/>
          <w:sz w:val="24"/>
          <w:szCs w:val="24"/>
          <w:spacing w:val="2"/>
        </w:rPr>
        <w:t>)</w:t>
      </w:r>
      <w:r>
        <w:rPr>
          <w:rFonts w:ascii="SimSun" w:hAnsi="SimSun" w:eastAsia="SimSun" w:cs="SimSun"/>
          <w:sz w:val="24"/>
          <w:szCs w:val="24"/>
          <w:spacing w:val="2"/>
        </w:rPr>
        <w:t>准</w:t>
      </w:r>
      <w:r>
        <w:rPr>
          <w:rFonts w:ascii="SimSun" w:hAnsi="SimSun" w:eastAsia="SimSun" w:cs="SimSun"/>
          <w:sz w:val="24"/>
          <w:szCs w:val="24"/>
          <w:spacing w:val="1"/>
        </w:rPr>
        <w:t>确率</w:t>
      </w:r>
    </w:p>
    <w:p>
      <w:pPr>
        <w:ind w:left="39" w:right="176" w:firstLine="478"/>
        <w:spacing w:before="234" w:line="303" w:lineRule="auto"/>
        <w:rPr>
          <w:rFonts w:ascii="SimSun" w:hAnsi="SimSun" w:eastAsia="SimSun" w:cs="SimSun"/>
          <w:sz w:val="24"/>
          <w:szCs w:val="24"/>
        </w:rPr>
      </w:pPr>
      <w:r>
        <w:rPr>
          <w:rFonts w:ascii="SimSun" w:hAnsi="SimSun" w:eastAsia="SimSun" w:cs="SimSun"/>
          <w:sz w:val="24"/>
          <w:szCs w:val="24"/>
          <w:spacing w:val="5"/>
        </w:rPr>
        <w:t>变电站无人巡检系统在进行跨栏行为检测时，过低的准确率会造成误报警或漏报</w:t>
      </w:r>
      <w:r>
        <w:rPr>
          <w:rFonts w:ascii="SimSun" w:hAnsi="SimSun" w:eastAsia="SimSun" w:cs="SimSun"/>
          <w:sz w:val="24"/>
          <w:szCs w:val="24"/>
        </w:rPr>
        <w:t xml:space="preserve"> </w:t>
      </w:r>
      <w:r>
        <w:rPr>
          <w:rFonts w:ascii="SimSun" w:hAnsi="SimSun" w:eastAsia="SimSun" w:cs="SimSun"/>
          <w:sz w:val="24"/>
          <w:szCs w:val="24"/>
          <w:spacing w:val="5"/>
        </w:rPr>
        <w:t>警，进而导致系统不可用。因此，准确率需要达到一定的标准。当监控视频场景</w:t>
      </w:r>
      <w:r>
        <w:rPr>
          <w:rFonts w:ascii="SimSun" w:hAnsi="SimSun" w:eastAsia="SimSun" w:cs="SimSun"/>
          <w:sz w:val="24"/>
          <w:szCs w:val="24"/>
          <w:spacing w:val="3"/>
        </w:rPr>
        <w:t>中</w:t>
      </w:r>
      <w:r>
        <w:rPr>
          <w:rFonts w:ascii="SimSun" w:hAnsi="SimSun" w:eastAsia="SimSun" w:cs="SimSun"/>
          <w:sz w:val="24"/>
          <w:szCs w:val="24"/>
        </w:rPr>
        <w:t>只</w:t>
      </w:r>
      <w:r>
        <w:rPr>
          <w:rFonts w:ascii="SimSun" w:hAnsi="SimSun" w:eastAsia="SimSun" w:cs="SimSun"/>
          <w:sz w:val="24"/>
          <w:szCs w:val="24"/>
        </w:rPr>
        <w:t xml:space="preserve"> </w:t>
      </w:r>
      <w:r>
        <w:rPr>
          <w:rFonts w:ascii="SimSun" w:hAnsi="SimSun" w:eastAsia="SimSun" w:cs="SimSun"/>
          <w:sz w:val="24"/>
          <w:szCs w:val="24"/>
          <w:spacing w:val="-12"/>
        </w:rPr>
        <w:t>出现</w:t>
      </w:r>
      <w:r>
        <w:rPr>
          <w:rFonts w:ascii="SimSun" w:hAnsi="SimSun" w:eastAsia="SimSun" w:cs="SimSun"/>
          <w:sz w:val="24"/>
          <w:szCs w:val="24"/>
          <w:spacing w:val="-10"/>
        </w:rPr>
        <w:t>单</w:t>
      </w:r>
      <w:r>
        <w:rPr>
          <w:rFonts w:ascii="SimSun" w:hAnsi="SimSun" w:eastAsia="SimSun" w:cs="SimSun"/>
          <w:sz w:val="24"/>
          <w:szCs w:val="24"/>
          <w:spacing w:val="-6"/>
        </w:rPr>
        <w:t>个人跨栏行为，</w:t>
      </w:r>
      <w:r>
        <w:rPr>
          <w:rFonts w:ascii="SimSun" w:hAnsi="SimSun" w:eastAsia="SimSun" w:cs="SimSun"/>
          <w:sz w:val="24"/>
          <w:szCs w:val="24"/>
          <w:spacing w:val="-6"/>
        </w:rPr>
        <w:t xml:space="preserve"> </w:t>
      </w:r>
      <w:r>
        <w:rPr>
          <w:rFonts w:ascii="SimSun" w:hAnsi="SimSun" w:eastAsia="SimSun" w:cs="SimSun"/>
          <w:sz w:val="24"/>
          <w:szCs w:val="24"/>
          <w:spacing w:val="-6"/>
        </w:rPr>
        <w:t>准确率大于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95%</w:t>
      </w:r>
      <w:r>
        <w:rPr>
          <w:rFonts w:ascii="SimSun" w:hAnsi="SimSun" w:eastAsia="SimSun" w:cs="SimSun"/>
          <w:sz w:val="24"/>
          <w:szCs w:val="24"/>
          <w:spacing w:val="-6"/>
        </w:rPr>
        <w:t>；出现三人时，</w:t>
      </w:r>
      <w:r>
        <w:rPr>
          <w:rFonts w:ascii="SimSun" w:hAnsi="SimSun" w:eastAsia="SimSun" w:cs="SimSun"/>
          <w:sz w:val="24"/>
          <w:szCs w:val="24"/>
          <w:spacing w:val="-6"/>
        </w:rPr>
        <w:t xml:space="preserve"> </w:t>
      </w:r>
      <w:r>
        <w:rPr>
          <w:rFonts w:ascii="SimSun" w:hAnsi="SimSun" w:eastAsia="SimSun" w:cs="SimSun"/>
          <w:sz w:val="24"/>
          <w:szCs w:val="24"/>
          <w:spacing w:val="-6"/>
        </w:rPr>
        <w:t>准确率大于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90%</w:t>
      </w:r>
      <w:r>
        <w:rPr>
          <w:rFonts w:ascii="SimSun" w:hAnsi="SimSun" w:eastAsia="SimSun" w:cs="SimSun"/>
          <w:sz w:val="24"/>
          <w:szCs w:val="24"/>
          <w:spacing w:val="-6"/>
        </w:rPr>
        <w:t>；三人以上，</w:t>
      </w:r>
      <w:r>
        <w:rPr>
          <w:rFonts w:ascii="SimSun" w:hAnsi="SimSun" w:eastAsia="SimSun" w:cs="SimSun"/>
          <w:sz w:val="24"/>
          <w:szCs w:val="24"/>
        </w:rPr>
        <w:t xml:space="preserve"> </w:t>
      </w:r>
      <w:r>
        <w:rPr>
          <w:rFonts w:ascii="SimSun" w:hAnsi="SimSun" w:eastAsia="SimSun" w:cs="SimSun"/>
          <w:sz w:val="24"/>
          <w:szCs w:val="24"/>
          <w:spacing w:val="4"/>
        </w:rPr>
        <w:t>准确率不低于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85%</w:t>
      </w:r>
      <w:r>
        <w:rPr>
          <w:rFonts w:ascii="SimSun" w:hAnsi="SimSun" w:eastAsia="SimSun" w:cs="SimSun"/>
          <w:sz w:val="24"/>
          <w:szCs w:val="24"/>
          <w:spacing w:val="4"/>
        </w:rPr>
        <w:t>。</w:t>
      </w:r>
      <w:r>
        <w:rPr>
          <w:rFonts w:ascii="SimSun" w:hAnsi="SimSun" w:eastAsia="SimSun" w:cs="SimSun"/>
          <w:sz w:val="24"/>
          <w:szCs w:val="24"/>
          <w:spacing w:val="2"/>
        </w:rPr>
        <w:t>这样就可以满足目标区域内多人作业场景的跨栏行为检测的巡检</w:t>
      </w:r>
      <w:r>
        <w:rPr>
          <w:rFonts w:ascii="SimSun" w:hAnsi="SimSun" w:eastAsia="SimSun" w:cs="SimSun"/>
          <w:sz w:val="24"/>
          <w:szCs w:val="24"/>
        </w:rPr>
        <w:t xml:space="preserve"> </w:t>
      </w:r>
      <w:r>
        <w:rPr>
          <w:rFonts w:ascii="SimSun" w:hAnsi="SimSun" w:eastAsia="SimSun" w:cs="SimSun"/>
          <w:sz w:val="24"/>
          <w:szCs w:val="24"/>
          <w:spacing w:val="-11"/>
        </w:rPr>
        <w:t>要</w:t>
      </w:r>
      <w:r>
        <w:rPr>
          <w:rFonts w:ascii="SimSun" w:hAnsi="SimSun" w:eastAsia="SimSun" w:cs="SimSun"/>
          <w:sz w:val="24"/>
          <w:szCs w:val="24"/>
          <w:spacing w:val="-10"/>
        </w:rPr>
        <w:t>求。</w:t>
      </w:r>
    </w:p>
    <w:p>
      <w:pPr>
        <w:ind w:left="38"/>
        <w:spacing w:before="94"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2"/>
        </w:rPr>
        <w:t>二</w:t>
      </w:r>
      <w:r>
        <w:rPr>
          <w:rFonts w:ascii="Times New Roman" w:hAnsi="Times New Roman" w:eastAsia="Times New Roman" w:cs="Times New Roman"/>
          <w:sz w:val="24"/>
          <w:szCs w:val="24"/>
          <w:spacing w:val="2"/>
        </w:rPr>
        <w:t>)</w:t>
      </w:r>
      <w:r>
        <w:rPr>
          <w:rFonts w:ascii="SimSun" w:hAnsi="SimSun" w:eastAsia="SimSun" w:cs="SimSun"/>
          <w:sz w:val="24"/>
          <w:szCs w:val="24"/>
          <w:spacing w:val="2"/>
        </w:rPr>
        <w:t>实</w:t>
      </w:r>
      <w:r>
        <w:rPr>
          <w:rFonts w:ascii="SimSun" w:hAnsi="SimSun" w:eastAsia="SimSun" w:cs="SimSun"/>
          <w:sz w:val="24"/>
          <w:szCs w:val="24"/>
          <w:spacing w:val="1"/>
        </w:rPr>
        <w:t>时性</w:t>
      </w:r>
    </w:p>
    <w:p>
      <w:pPr>
        <w:ind w:left="38" w:firstLine="479"/>
        <w:spacing w:before="233" w:line="311" w:lineRule="auto"/>
        <w:rPr>
          <w:rFonts w:ascii="SimSun" w:hAnsi="SimSun" w:eastAsia="SimSun" w:cs="SimSun"/>
          <w:sz w:val="24"/>
          <w:szCs w:val="24"/>
        </w:rPr>
      </w:pPr>
      <w:r>
        <w:rPr>
          <w:rFonts w:ascii="SimSun" w:hAnsi="SimSun" w:eastAsia="SimSun" w:cs="SimSun"/>
          <w:sz w:val="24"/>
          <w:szCs w:val="24"/>
          <w:color w:val="00B050"/>
          <w:spacing w:val="6"/>
        </w:rPr>
        <w:t>通过对</w:t>
      </w:r>
      <w:r>
        <w:rPr>
          <w:rFonts w:ascii="SimSun" w:hAnsi="SimSun" w:eastAsia="SimSun" w:cs="SimSun"/>
          <w:sz w:val="24"/>
          <w:szCs w:val="24"/>
          <w:color w:val="00B050"/>
          <w:spacing w:val="4"/>
        </w:rPr>
        <w:t>跨</w:t>
      </w:r>
      <w:r>
        <w:rPr>
          <w:rFonts w:ascii="SimSun" w:hAnsi="SimSun" w:eastAsia="SimSun" w:cs="SimSun"/>
          <w:sz w:val="24"/>
          <w:szCs w:val="24"/>
          <w:color w:val="00B050"/>
          <w:spacing w:val="3"/>
        </w:rPr>
        <w:t>栏行为的检测，我们可以及时发现场景中的危险行为并发出警报，因此，</w:t>
      </w:r>
      <w:r>
        <w:rPr>
          <w:rFonts w:ascii="SimSun" w:hAnsi="SimSun" w:eastAsia="SimSun" w:cs="SimSun"/>
          <w:sz w:val="24"/>
          <w:szCs w:val="24"/>
          <w:color w:val="00B050"/>
        </w:rPr>
        <w:t xml:space="preserve"> </w:t>
      </w:r>
      <w:r>
        <w:rPr>
          <w:rFonts w:ascii="SimSun" w:hAnsi="SimSun" w:eastAsia="SimSun" w:cs="SimSun"/>
          <w:sz w:val="24"/>
          <w:szCs w:val="24"/>
          <w:color w:val="00B050"/>
          <w:spacing w:val="-6"/>
        </w:rPr>
        <w:t>系统的实时性</w:t>
      </w:r>
      <w:r>
        <w:rPr>
          <w:rFonts w:ascii="SimSun" w:hAnsi="SimSun" w:eastAsia="SimSun" w:cs="SimSun"/>
          <w:sz w:val="24"/>
          <w:szCs w:val="24"/>
          <w:color w:val="00B050"/>
          <w:spacing w:val="-5"/>
        </w:rPr>
        <w:t>是</w:t>
      </w:r>
      <w:r>
        <w:rPr>
          <w:rFonts w:ascii="SimSun" w:hAnsi="SimSun" w:eastAsia="SimSun" w:cs="SimSun"/>
          <w:sz w:val="24"/>
          <w:szCs w:val="24"/>
          <w:color w:val="00B050"/>
          <w:spacing w:val="-3"/>
        </w:rPr>
        <w:t>至关重要的，而</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HBD</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算法的复杂度则是影响实时性的主要因素。</w:t>
      </w:r>
      <w:r>
        <w:rPr>
          <w:rFonts w:ascii="SimSun" w:hAnsi="SimSun" w:eastAsia="SimSun" w:cs="SimSun"/>
          <w:sz w:val="24"/>
          <w:szCs w:val="24"/>
          <w:color w:val="00B050"/>
          <w:spacing w:val="-3"/>
        </w:rPr>
        <w:t xml:space="preserve"> </w:t>
      </w:r>
      <w:r>
        <w:rPr>
          <w:rFonts w:ascii="SimSun" w:hAnsi="SimSun" w:eastAsia="SimSun" w:cs="SimSun"/>
          <w:sz w:val="24"/>
          <w:szCs w:val="24"/>
          <w:spacing w:val="-3"/>
        </w:rPr>
        <w:t>根据</w:t>
      </w:r>
      <w:r>
        <w:rPr>
          <w:rFonts w:ascii="SimSun" w:hAnsi="SimSun" w:eastAsia="SimSun" w:cs="SimSun"/>
          <w:sz w:val="24"/>
          <w:szCs w:val="24"/>
        </w:rPr>
        <w:t xml:space="preserve"> </w:t>
      </w:r>
      <w:r>
        <w:rPr>
          <w:rFonts w:ascii="SimSun" w:hAnsi="SimSun" w:eastAsia="SimSun" w:cs="SimSun"/>
          <w:sz w:val="24"/>
          <w:szCs w:val="24"/>
          <w:spacing w:val="-2"/>
        </w:rPr>
        <w:t>变电站无人巡检业务的实时告警要求，每一帧的检测耗时应该小于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100</w:t>
      </w:r>
      <w:r>
        <w:rPr>
          <w:rFonts w:ascii="Times New Roman" w:hAnsi="Times New Roman" w:eastAsia="Times New Roman" w:cs="Times New Roman"/>
          <w:sz w:val="24"/>
          <w:szCs w:val="24"/>
        </w:rPr>
        <w:t>ms</w:t>
      </w:r>
      <w:r>
        <w:rPr>
          <w:rFonts w:ascii="SimSun" w:hAnsi="SimSun" w:eastAsia="SimSun" w:cs="SimSun"/>
          <w:sz w:val="24"/>
          <w:szCs w:val="24"/>
          <w:spacing w:val="-2"/>
        </w:rPr>
        <w:t>。</w:t>
      </w:r>
    </w:p>
    <w:p>
      <w:pPr>
        <w:spacing w:line="472" w:lineRule="auto"/>
        <w:rPr>
          <w:rFonts w:ascii="Arial"/>
          <w:sz w:val="21"/>
        </w:rPr>
      </w:pPr>
      <w:r/>
    </w:p>
    <w:p>
      <w:pPr>
        <w:ind w:left="32"/>
        <w:spacing w:before="91" w:line="568" w:lineRule="exact"/>
        <w:rPr>
          <w:rFonts w:ascii="SimHei" w:hAnsi="SimHei" w:eastAsia="SimHei" w:cs="SimHei"/>
          <w:sz w:val="28"/>
          <w:szCs w:val="28"/>
        </w:rPr>
      </w:pPr>
      <w:bookmarkStart w:name="_bookmark36" w:id="93"/>
      <w:bookmarkEnd w:id="93"/>
      <w:r>
        <w:rPr>
          <w:rFonts w:ascii="SimHei" w:hAnsi="SimHei" w:eastAsia="SimHei" w:cs="SimHei"/>
          <w:sz w:val="28"/>
          <w:szCs w:val="28"/>
          <w:spacing w:val="-13"/>
          <w:position w:val="21"/>
        </w:rPr>
        <w:t>4</w:t>
      </w:r>
      <w:r>
        <w:rPr>
          <w:rFonts w:ascii="SimHei" w:hAnsi="SimHei" w:eastAsia="SimHei" w:cs="SimHei"/>
          <w:sz w:val="28"/>
          <w:szCs w:val="28"/>
          <w:spacing w:val="-7"/>
          <w:position w:val="21"/>
        </w:rPr>
        <w:t>.2</w:t>
      </w:r>
      <w:r>
        <w:rPr>
          <w:rFonts w:ascii="SimHei" w:hAnsi="SimHei" w:eastAsia="SimHei" w:cs="SimHei"/>
          <w:sz w:val="28"/>
          <w:szCs w:val="28"/>
          <w:spacing w:val="-7"/>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position w:val="21"/>
        </w:rPr>
        <w:t>架构设计</w:t>
      </w:r>
    </w:p>
    <w:p>
      <w:pPr>
        <w:ind w:left="37"/>
        <w:spacing w:before="1" w:line="218" w:lineRule="auto"/>
        <w:rPr>
          <w:rFonts w:ascii="SimHei" w:hAnsi="SimHei" w:eastAsia="SimHei" w:cs="SimHei"/>
          <w:sz w:val="24"/>
          <w:szCs w:val="24"/>
        </w:rPr>
      </w:pPr>
      <w:bookmarkStart w:name="_bookmark37" w:id="94"/>
      <w:bookmarkEnd w:id="94"/>
      <w:r>
        <w:rPr>
          <w:rFonts w:ascii="SimSun" w:hAnsi="SimSun" w:eastAsia="SimSun" w:cs="SimSun"/>
          <w:sz w:val="24"/>
          <w:szCs w:val="24"/>
          <w:spacing w:val="-8"/>
        </w:rPr>
        <w:t>4</w:t>
      </w:r>
      <w:r>
        <w:rPr>
          <w:rFonts w:ascii="SimSun" w:hAnsi="SimSun" w:eastAsia="SimSun" w:cs="SimSun"/>
          <w:sz w:val="24"/>
          <w:szCs w:val="24"/>
          <w:spacing w:val="-6"/>
        </w:rPr>
        <w:t>.2.1</w:t>
      </w:r>
      <w:r>
        <w:rPr>
          <w:rFonts w:ascii="SimSun" w:hAnsi="SimSun" w:eastAsia="SimSun" w:cs="SimSun"/>
          <w:sz w:val="24"/>
          <w:szCs w:val="24"/>
          <w:spacing w:val="-6"/>
        </w:rPr>
        <w:t xml:space="preserve"> </w:t>
      </w:r>
      <w:r>
        <w:rPr>
          <w:rFonts w:ascii="SimHei" w:hAnsi="SimHei" w:eastAsia="SimHei" w:cs="SimHei"/>
          <w:sz w:val="24"/>
          <w:szCs w:val="24"/>
          <w:spacing w:val="-6"/>
        </w:rPr>
        <w:t>逻辑架构</w:t>
      </w:r>
    </w:p>
    <w:p>
      <w:pPr>
        <w:ind w:left="42" w:right="171" w:firstLine="467"/>
        <w:spacing w:before="224" w:line="311" w:lineRule="auto"/>
        <w:rPr>
          <w:rFonts w:ascii="SimSun" w:hAnsi="SimSun" w:eastAsia="SimSun" w:cs="SimSun"/>
          <w:sz w:val="24"/>
          <w:szCs w:val="24"/>
        </w:rPr>
      </w:pPr>
      <w:r>
        <w:rPr>
          <w:rFonts w:ascii="Times New Roman" w:hAnsi="Times New Roman" w:eastAsia="Times New Roman" w:cs="Times New Roman"/>
          <w:sz w:val="24"/>
          <w:szCs w:val="24"/>
        </w:rPr>
        <w:t>UISS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逻辑架构采用三层设计：巡检任务层、</w:t>
      </w:r>
      <w:r>
        <w:rPr>
          <w:rFonts w:ascii="SimSun" w:hAnsi="SimSun" w:eastAsia="SimSun" w:cs="SimSun"/>
          <w:sz w:val="24"/>
          <w:szCs w:val="24"/>
          <w:spacing w:val="-1"/>
        </w:rPr>
        <w:t xml:space="preserve"> </w:t>
      </w:r>
      <w:r>
        <w:rPr>
          <w:rFonts w:ascii="SimSun" w:hAnsi="SimSun" w:eastAsia="SimSun" w:cs="SimSun"/>
          <w:sz w:val="24"/>
          <w:szCs w:val="24"/>
          <w:spacing w:val="-1"/>
        </w:rPr>
        <w:t>巡检指令与数据</w:t>
      </w:r>
      <w:r>
        <w:rPr>
          <w:rFonts w:ascii="SimSun" w:hAnsi="SimSun" w:eastAsia="SimSun" w:cs="SimSun"/>
          <w:sz w:val="24"/>
          <w:szCs w:val="24"/>
        </w:rPr>
        <w:t>传输层和巡检任务执</w:t>
      </w:r>
      <w:r>
        <w:rPr>
          <w:rFonts w:ascii="SimSun" w:hAnsi="SimSun" w:eastAsia="SimSun" w:cs="SimSun"/>
          <w:sz w:val="24"/>
          <w:szCs w:val="24"/>
        </w:rPr>
        <w:t xml:space="preserve"> </w:t>
      </w:r>
      <w:r>
        <w:rPr>
          <w:rFonts w:ascii="SimSun" w:hAnsi="SimSun" w:eastAsia="SimSun" w:cs="SimSun"/>
          <w:sz w:val="24"/>
          <w:szCs w:val="24"/>
          <w:spacing w:val="-12"/>
        </w:rPr>
        <w:t>行</w:t>
      </w:r>
      <w:r>
        <w:rPr>
          <w:rFonts w:ascii="SimSun" w:hAnsi="SimSun" w:eastAsia="SimSun" w:cs="SimSun"/>
          <w:sz w:val="24"/>
          <w:szCs w:val="24"/>
          <w:spacing w:val="-9"/>
        </w:rPr>
        <w:t>层。如图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4-5</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rPr/>
      </w:pPr>
      <w:r/>
    </w:p>
    <w:p>
      <w:pPr>
        <w:spacing w:line="66" w:lineRule="auto"/>
        <w:rPr>
          <w:rFonts w:ascii="Arial"/>
          <w:sz w:val="2"/>
        </w:rPr>
      </w:pPr>
      <w:r>
        <w:rPr>
          <w:rFonts w:ascii="Arial"/>
          <w:sz w:val="2"/>
        </w:rPr>
      </w:r>
    </w:p>
    <w:tbl>
      <w:tblPr>
        <w:tblStyle w:val="2"/>
        <w:tblW w:w="8593" w:type="dxa"/>
        <w:tblInd w:w="307" w:type="dxa"/>
        <w:tblLayout w:type="fixed"/>
        <w:tblBorders>
          <w:left w:val="single" w:color="000000" w:sz="4" w:space="0"/>
          <w:bottom w:val="single" w:color="000000" w:sz="4" w:space="0"/>
          <w:right w:val="single" w:color="000000" w:sz="4" w:space="0"/>
          <w:top w:val="single" w:color="000000" w:sz="4" w:space="0"/>
        </w:tblBorders>
      </w:tblPr>
      <w:tblGrid>
        <w:gridCol w:w="8593"/>
      </w:tblGrid>
      <w:tr>
        <w:trPr>
          <w:trHeight w:val="958" w:hRule="atLeast"/>
        </w:trPr>
        <w:tc>
          <w:tcPr>
            <w:tcW w:w="8593" w:type="dxa"/>
            <w:vAlign w:val="top"/>
          </w:tcPr>
          <w:p>
            <w:pPr>
              <w:spacing w:line="219" w:lineRule="exact"/>
              <w:rPr/>
            </w:pPr>
            <w:r>
              <w:pict>
                <v:shape id="_x0000_s217" style="position:absolute;margin-left:-246.237pt;margin-top:9.97867pt;mso-position-vertical-relative:top-margin-area;mso-position-horizontal-relative:right-margin-area;width:100.75pt;height:28.5pt;z-index:252653568;" filled="false" stroked="false" type="#_x0000_t202">
                  <v:fill on="false"/>
                  <v:stroke on="false"/>
                  <v:path/>
                  <v:imagedata o:title=""/>
                  <o:lock v:ext="edit" aspectratio="false"/>
                  <v:textbox inset="0mm,0mm,0mm,0mm">
                    <w:txbxContent>
                      <w:p>
                        <w:pPr>
                          <w:spacing w:line="20" w:lineRule="exact"/>
                          <w:rPr/>
                        </w:pPr>
                        <w:r/>
                      </w:p>
                      <w:tbl>
                        <w:tblPr>
                          <w:tblStyle w:val="2"/>
                          <w:tblW w:w="196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64"/>
                        </w:tblGrid>
                        <w:tr>
                          <w:trPr>
                            <w:trHeight w:val="509" w:hRule="atLeast"/>
                          </w:trPr>
                          <w:tc>
                            <w:tcPr>
                              <w:tcW w:w="1964" w:type="dxa"/>
                              <w:vAlign w:val="top"/>
                            </w:tcPr>
                            <w:p>
                              <w:pPr>
                                <w:ind w:left="112"/>
                                <w:spacing w:before="177"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作</w:t>
                              </w:r>
                              <w:r>
                                <w:rPr>
                                  <w:rFonts w:ascii="Microsoft YaHei" w:hAnsi="Microsoft YaHei" w:eastAsia="Microsoft YaHei" w:cs="Microsoft YaHei"/>
                                  <w:sz w:val="14"/>
                                  <w:szCs w:val="14"/>
                                  <w:color w:val="191919"/>
                                  <w:spacing w:val="7"/>
                                </w:rPr>
                                <w:t>业</w:t>
                              </w:r>
                              <w:r>
                                <w:rPr>
                                  <w:rFonts w:ascii="Microsoft YaHei" w:hAnsi="Microsoft YaHei" w:eastAsia="Microsoft YaHei" w:cs="Microsoft YaHei"/>
                                  <w:sz w:val="14"/>
                                  <w:szCs w:val="14"/>
                                  <w:color w:val="191919"/>
                                  <w:spacing w:val="4"/>
                                </w:rPr>
                                <w:t>人员巡检任务路径显示</w:t>
                              </w:r>
                            </w:p>
                          </w:tc>
                        </w:tr>
                      </w:tbl>
                      <w:p>
                        <w:pPr>
                          <w:rPr>
                            <w:rFonts w:ascii="Arial"/>
                            <w:sz w:val="21"/>
                          </w:rPr>
                        </w:pPr>
                        <w:r/>
                      </w:p>
                    </w:txbxContent>
                  </v:textbox>
                </v:shape>
              </w:pict>
            </w:r>
            <w:r>
              <w:pict>
                <v:shape id="_x0000_s218" style="position:absolute;margin-left:-375.665pt;margin-top:9.97937pt;mso-position-vertical-relative:top-margin-area;mso-position-horizontal-relative:right-margin-area;width:115.35pt;height:27.4pt;z-index:252652544;" filled="false" stroked="false" type="#_x0000_t202">
                  <v:fill on="false"/>
                  <v:stroke on="false"/>
                  <v:path/>
                  <v:imagedata o:title=""/>
                  <o:lock v:ext="edit" aspectratio="false"/>
                  <v:textbox inset="0mm,0mm,0mm,0mm">
                    <w:txbxContent>
                      <w:p>
                        <w:pPr>
                          <w:spacing w:line="20" w:lineRule="exact"/>
                          <w:rPr/>
                        </w:pPr>
                        <w:r/>
                      </w:p>
                      <w:tbl>
                        <w:tblPr>
                          <w:tblStyle w:val="2"/>
                          <w:tblW w:w="225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256"/>
                        </w:tblGrid>
                        <w:tr>
                          <w:trPr>
                            <w:trHeight w:val="487" w:hRule="atLeast"/>
                          </w:trPr>
                          <w:tc>
                            <w:tcPr>
                              <w:tcW w:w="2256" w:type="dxa"/>
                              <w:vAlign w:val="top"/>
                            </w:tcPr>
                            <w:p>
                              <w:pPr>
                                <w:ind w:left="264"/>
                                <w:spacing w:before="166"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4"/>
                                </w:rPr>
                                <w:t>电力设备巡检任务路径显</w:t>
                              </w:r>
                              <w:r>
                                <w:rPr>
                                  <w:rFonts w:ascii="Microsoft YaHei" w:hAnsi="Microsoft YaHei" w:eastAsia="Microsoft YaHei" w:cs="Microsoft YaHei"/>
                                  <w:sz w:val="14"/>
                                  <w:szCs w:val="14"/>
                                  <w:color w:val="191919"/>
                                  <w:spacing w:val="3"/>
                                </w:rPr>
                                <w:t>示</w:t>
                              </w:r>
                            </w:p>
                          </w:tc>
                        </w:tr>
                      </w:tbl>
                      <w:p>
                        <w:pPr>
                          <w:rPr>
                            <w:rFonts w:ascii="Arial"/>
                            <w:sz w:val="21"/>
                          </w:rPr>
                        </w:pPr>
                        <w:r/>
                      </w:p>
                    </w:txbxContent>
                  </v:textbox>
                </v:shape>
              </w:pict>
            </w:r>
            <w:r/>
          </w:p>
          <w:tbl>
            <w:tblPr>
              <w:tblStyle w:val="2"/>
              <w:tblW w:w="2578" w:type="dxa"/>
              <w:tblInd w:w="5928" w:type="dxa"/>
              <w:tblLayout w:type="fixed"/>
              <w:tblBorders>
                <w:left w:val="single" w:color="000000" w:sz="4" w:space="0"/>
                <w:bottom w:val="single" w:color="000000" w:sz="4" w:space="0"/>
                <w:right w:val="single" w:color="000000" w:sz="4" w:space="0"/>
                <w:top w:val="single" w:color="000000" w:sz="4" w:space="0"/>
              </w:tblBorders>
            </w:tblPr>
            <w:tblGrid>
              <w:gridCol w:w="2578"/>
            </w:tblGrid>
            <w:tr>
              <w:trPr>
                <w:trHeight w:val="472" w:hRule="atLeast"/>
              </w:trPr>
              <w:tc>
                <w:tcPr>
                  <w:tcW w:w="2578" w:type="dxa"/>
                  <w:vAlign w:val="top"/>
                </w:tcPr>
                <w:p>
                  <w:pPr>
                    <w:ind w:left="711"/>
                    <w:spacing w:before="161"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巡</w:t>
                  </w:r>
                  <w:r>
                    <w:rPr>
                      <w:rFonts w:ascii="Microsoft YaHei" w:hAnsi="Microsoft YaHei" w:eastAsia="Microsoft YaHei" w:cs="Microsoft YaHei"/>
                      <w:sz w:val="14"/>
                      <w:szCs w:val="14"/>
                      <w:color w:val="191919"/>
                      <w:spacing w:val="4"/>
                    </w:rPr>
                    <w:t>视结果数据显示</w:t>
                  </w:r>
                </w:p>
              </w:tc>
            </w:tr>
          </w:tbl>
          <w:p>
            <w:pPr>
              <w:ind w:left="154"/>
              <w:spacing w:line="195"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5"/>
              </w:rPr>
              <w:t>表</w:t>
            </w:r>
            <w:r>
              <w:rPr>
                <w:rFonts w:ascii="Microsoft YaHei" w:hAnsi="Microsoft YaHei" w:eastAsia="Microsoft YaHei" w:cs="Microsoft YaHei"/>
                <w:sz w:val="14"/>
                <w:szCs w:val="14"/>
                <w:color w:val="191919"/>
                <w:spacing w:val="4"/>
              </w:rPr>
              <w:t>现层</w:t>
            </w:r>
          </w:p>
        </w:tc>
      </w:tr>
    </w:tbl>
    <w:p>
      <w:pPr>
        <w:spacing w:line="163" w:lineRule="exact"/>
        <w:rPr/>
      </w:pPr>
      <w:r/>
    </w:p>
    <w:tbl>
      <w:tblPr>
        <w:tblStyle w:val="2"/>
        <w:tblW w:w="8593" w:type="dxa"/>
        <w:tblInd w:w="307" w:type="dxa"/>
        <w:tblLayout w:type="fixed"/>
        <w:tblBorders>
          <w:left w:val="single" w:color="000000" w:sz="4" w:space="0"/>
          <w:bottom w:val="single" w:color="000000" w:sz="4" w:space="0"/>
          <w:right w:val="single" w:color="000000" w:sz="4" w:space="0"/>
          <w:top w:val="single" w:color="000000" w:sz="4" w:space="0"/>
        </w:tblBorders>
      </w:tblPr>
      <w:tblGrid>
        <w:gridCol w:w="8593"/>
      </w:tblGrid>
      <w:tr>
        <w:trPr>
          <w:trHeight w:val="922" w:hRule="atLeast"/>
        </w:trPr>
        <w:tc>
          <w:tcPr>
            <w:tcW w:w="8593" w:type="dxa"/>
            <w:vAlign w:val="top"/>
          </w:tcPr>
          <w:p>
            <w:pPr>
              <w:spacing w:line="231" w:lineRule="exact"/>
              <w:rPr/>
            </w:pPr>
            <w:r>
              <w:pict>
                <v:shape id="_x0000_s219" style="position:absolute;margin-left:-246.511pt;margin-top:10.5928pt;mso-position-vertical-relative:top-margin-area;mso-position-horizontal-relative:right-margin-area;width:100.75pt;height:28.55pt;z-index:252651520;" filled="false" stroked="false" type="#_x0000_t202">
                  <v:fill on="false"/>
                  <v:stroke on="false"/>
                  <v:path/>
                  <v:imagedata o:title=""/>
                  <o:lock v:ext="edit" aspectratio="false"/>
                  <v:textbox inset="0mm,0mm,0mm,0mm">
                    <w:txbxContent>
                      <w:p>
                        <w:pPr>
                          <w:spacing w:line="20" w:lineRule="exact"/>
                          <w:rPr/>
                        </w:pPr>
                        <w:r/>
                      </w:p>
                      <w:tbl>
                        <w:tblPr>
                          <w:tblStyle w:val="2"/>
                          <w:tblW w:w="196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64"/>
                        </w:tblGrid>
                        <w:tr>
                          <w:trPr>
                            <w:trHeight w:val="510" w:hRule="atLeast"/>
                          </w:trPr>
                          <w:tc>
                            <w:tcPr>
                              <w:tcW w:w="1964" w:type="dxa"/>
                              <w:vAlign w:val="top"/>
                            </w:tcPr>
                            <w:p>
                              <w:pPr>
                                <w:ind w:left="112"/>
                                <w:spacing w:before="178" w:line="20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作</w:t>
                              </w:r>
                              <w:r>
                                <w:rPr>
                                  <w:rFonts w:ascii="Microsoft YaHei" w:hAnsi="Microsoft YaHei" w:eastAsia="Microsoft YaHei" w:cs="Microsoft YaHei"/>
                                  <w:sz w:val="14"/>
                                  <w:szCs w:val="14"/>
                                  <w:color w:val="191919"/>
                                  <w:spacing w:val="7"/>
                                </w:rPr>
                                <w:t>业</w:t>
                              </w:r>
                              <w:r>
                                <w:rPr>
                                  <w:rFonts w:ascii="Microsoft YaHei" w:hAnsi="Microsoft YaHei" w:eastAsia="Microsoft YaHei" w:cs="Microsoft YaHei"/>
                                  <w:sz w:val="14"/>
                                  <w:szCs w:val="14"/>
                                  <w:color w:val="191919"/>
                                  <w:spacing w:val="4"/>
                                </w:rPr>
                                <w:t>人员巡检任务路径规划</w:t>
                              </w:r>
                            </w:p>
                          </w:tc>
                        </w:tr>
                      </w:tbl>
                      <w:p>
                        <w:pPr>
                          <w:rPr>
                            <w:rFonts w:ascii="Arial"/>
                            <w:sz w:val="21"/>
                          </w:rPr>
                        </w:pPr>
                        <w:r/>
                      </w:p>
                    </w:txbxContent>
                  </v:textbox>
                </v:shape>
              </w:pict>
            </w:r>
            <w:r>
              <w:pict>
                <v:shape id="_x0000_s220" style="position:absolute;margin-left:-139.957pt;margin-top:10.5928pt;mso-position-vertical-relative:top-margin-area;mso-position-horizontal-relative:right-margin-area;width:63.95pt;height:28.55pt;z-index:252648448;" filled="false" stroked="false" type="#_x0000_t202">
                  <v:fill on="false"/>
                  <v:stroke on="false"/>
                  <v:path/>
                  <v:imagedata o:title=""/>
                  <o:lock v:ext="edit" aspectratio="false"/>
                  <v:textbox inset="0mm,0mm,0mm,0mm">
                    <w:txbxContent>
                      <w:p>
                        <w:pPr>
                          <w:spacing w:line="20" w:lineRule="exact"/>
                          <w:rPr/>
                        </w:pPr>
                        <w:r/>
                      </w:p>
                      <w:tbl>
                        <w:tblPr>
                          <w:tblStyle w:val="2"/>
                          <w:tblW w:w="122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28"/>
                        </w:tblGrid>
                        <w:tr>
                          <w:trPr>
                            <w:trHeight w:val="510" w:hRule="atLeast"/>
                          </w:trPr>
                          <w:tc>
                            <w:tcPr>
                              <w:tcW w:w="1228" w:type="dxa"/>
                              <w:vAlign w:val="top"/>
                            </w:tcPr>
                            <w:p>
                              <w:pPr>
                                <w:ind w:left="107"/>
                                <w:spacing w:before="179"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7"/>
                                </w:rPr>
                                <w:t>机</w:t>
                              </w:r>
                              <w:r>
                                <w:rPr>
                                  <w:rFonts w:ascii="Microsoft YaHei" w:hAnsi="Microsoft YaHei" w:eastAsia="Microsoft YaHei" w:cs="Microsoft YaHei"/>
                                  <w:sz w:val="14"/>
                                  <w:szCs w:val="14"/>
                                  <w:color w:val="191919"/>
                                  <w:spacing w:val="4"/>
                                </w:rPr>
                                <w:t>器人指令发送</w:t>
                              </w:r>
                            </w:p>
                          </w:tc>
                        </w:tr>
                      </w:tbl>
                      <w:p>
                        <w:pPr>
                          <w:rPr>
                            <w:rFonts w:ascii="Arial"/>
                            <w:sz w:val="21"/>
                          </w:rPr>
                        </w:pPr>
                        <w:r/>
                      </w:p>
                    </w:txbxContent>
                  </v:textbox>
                </v:shape>
              </w:pict>
            </w:r>
            <w:r>
              <w:pict>
                <v:shape id="_x0000_s221" style="position:absolute;margin-left:-73.0198pt;margin-top:10.5928pt;mso-position-vertical-relative:top-margin-area;mso-position-horizontal-relative:right-margin-area;width:70.5pt;height:28.55pt;z-index:252650496;" filled="false" stroked="false" type="#_x0000_t202">
                  <v:fill on="false"/>
                  <v:stroke on="false"/>
                  <v:path/>
                  <v:imagedata o:title=""/>
                  <o:lock v:ext="edit" aspectratio="false"/>
                  <v:textbox inset="0mm,0mm,0mm,0mm">
                    <w:txbxContent>
                      <w:p>
                        <w:pPr>
                          <w:spacing w:line="20" w:lineRule="exact"/>
                          <w:rPr/>
                        </w:pPr>
                        <w:r/>
                      </w:p>
                      <w:tbl>
                        <w:tblPr>
                          <w:tblStyle w:val="2"/>
                          <w:tblW w:w="135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359"/>
                        </w:tblGrid>
                        <w:tr>
                          <w:trPr>
                            <w:trHeight w:val="510" w:hRule="atLeast"/>
                          </w:trPr>
                          <w:tc>
                            <w:tcPr>
                              <w:tcW w:w="1359" w:type="dxa"/>
                              <w:vAlign w:val="top"/>
                            </w:tcPr>
                            <w:p>
                              <w:pPr>
                                <w:ind w:left="101"/>
                                <w:spacing w:before="179"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巡</w:t>
                              </w:r>
                              <w:r>
                                <w:rPr>
                                  <w:rFonts w:ascii="Microsoft YaHei" w:hAnsi="Microsoft YaHei" w:eastAsia="Microsoft YaHei" w:cs="Microsoft YaHei"/>
                                  <w:sz w:val="14"/>
                                  <w:szCs w:val="14"/>
                                  <w:color w:val="191919"/>
                                  <w:spacing w:val="5"/>
                                </w:rPr>
                                <w:t>检</w:t>
                              </w:r>
                              <w:r>
                                <w:rPr>
                                  <w:rFonts w:ascii="Microsoft YaHei" w:hAnsi="Microsoft YaHei" w:eastAsia="Microsoft YaHei" w:cs="Microsoft YaHei"/>
                                  <w:sz w:val="14"/>
                                  <w:szCs w:val="14"/>
                                  <w:color w:val="191919"/>
                                  <w:spacing w:val="4"/>
                                </w:rPr>
                                <w:t>结果数据接收</w:t>
                              </w:r>
                            </w:p>
                          </w:tc>
                        </w:tr>
                      </w:tbl>
                      <w:p>
                        <w:pPr>
                          <w:rPr>
                            <w:rFonts w:ascii="Arial"/>
                            <w:sz w:val="21"/>
                          </w:rPr>
                        </w:pPr>
                        <w:r/>
                      </w:p>
                    </w:txbxContent>
                  </v:textbox>
                </v:shape>
              </w:pict>
            </w:r>
            <w:r>
              <w:pict>
                <v:shape id="_x0000_s222" style="position:absolute;margin-left:-422.423pt;margin-top:34.2331pt;mso-position-vertical-relative:top-margin-area;mso-position-horizontal-relative:right-margin-area;width:23.7pt;height:12.1pt;z-index:252649472;" filled="false" stroked="false" type="#_x0000_t202">
                  <v:fill on="false"/>
                  <v:stroke on="false"/>
                  <v:path/>
                  <v:imagedata o:title=""/>
                  <o:lock v:ext="edit" aspectratio="false"/>
                  <v:textbox inset="0mm,0mm,0mm,0mm">
                    <w:txbxContent>
                      <w:p>
                        <w:pPr>
                          <w:ind w:left="20"/>
                          <w:spacing w:before="20" w:line="20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5"/>
                          </w:rPr>
                          <w:t>传</w:t>
                        </w:r>
                        <w:r>
                          <w:rPr>
                            <w:rFonts w:ascii="Microsoft YaHei" w:hAnsi="Microsoft YaHei" w:eastAsia="Microsoft YaHei" w:cs="Microsoft YaHei"/>
                            <w:sz w:val="14"/>
                            <w:szCs w:val="14"/>
                            <w:color w:val="191919"/>
                            <w:spacing w:val="4"/>
                          </w:rPr>
                          <w:t>输层</w:t>
                        </w:r>
                      </w:p>
                    </w:txbxContent>
                  </v:textbox>
                </v:shape>
              </w:pict>
            </w:r>
            <w:r/>
          </w:p>
          <w:tbl>
            <w:tblPr>
              <w:tblStyle w:val="2"/>
              <w:tblW w:w="2256" w:type="dxa"/>
              <w:tblInd w:w="1117" w:type="dxa"/>
              <w:tblLayout w:type="fixed"/>
              <w:tblBorders>
                <w:left w:val="single" w:color="000000" w:sz="4" w:space="0"/>
                <w:bottom w:val="single" w:color="000000" w:sz="4" w:space="0"/>
                <w:right w:val="single" w:color="000000" w:sz="4" w:space="0"/>
                <w:top w:val="single" w:color="000000" w:sz="4" w:space="0"/>
              </w:tblBorders>
            </w:tblPr>
            <w:tblGrid>
              <w:gridCol w:w="2256"/>
            </w:tblGrid>
            <w:tr>
              <w:trPr>
                <w:trHeight w:val="510" w:hRule="atLeast"/>
              </w:trPr>
              <w:tc>
                <w:tcPr>
                  <w:tcW w:w="2256" w:type="dxa"/>
                  <w:vAlign w:val="top"/>
                </w:tcPr>
                <w:p>
                  <w:pPr>
                    <w:ind w:left="264"/>
                    <w:spacing w:before="179" w:line="20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4"/>
                    </w:rPr>
                    <w:t>电力设备巡检任务路径规</w:t>
                  </w:r>
                  <w:r>
                    <w:rPr>
                      <w:rFonts w:ascii="Microsoft YaHei" w:hAnsi="Microsoft YaHei" w:eastAsia="Microsoft YaHei" w:cs="Microsoft YaHei"/>
                      <w:sz w:val="14"/>
                      <w:szCs w:val="14"/>
                      <w:color w:val="191919"/>
                      <w:spacing w:val="3"/>
                    </w:rPr>
                    <w:t>划</w:t>
                  </w:r>
                </w:p>
              </w:tc>
            </w:tr>
          </w:tbl>
          <w:p>
            <w:pPr>
              <w:spacing w:line="159" w:lineRule="exact"/>
              <w:rPr>
                <w:rFonts w:ascii="Arial"/>
                <w:sz w:val="13"/>
              </w:rPr>
            </w:pPr>
            <w:r/>
          </w:p>
        </w:tc>
      </w:tr>
    </w:tbl>
    <w:p>
      <w:pPr>
        <w:spacing w:line="231" w:lineRule="exact"/>
        <w:rPr/>
      </w:pPr>
      <w:r/>
    </w:p>
    <w:tbl>
      <w:tblPr>
        <w:tblStyle w:val="2"/>
        <w:tblW w:w="8593" w:type="dxa"/>
        <w:tblInd w:w="307" w:type="dxa"/>
        <w:tblLayout w:type="fixed"/>
        <w:tblBorders>
          <w:left w:val="single" w:color="000000" w:sz="4" w:space="0"/>
          <w:bottom w:val="single" w:color="000000" w:sz="4" w:space="0"/>
          <w:right w:val="single" w:color="000000" w:sz="4" w:space="0"/>
          <w:top w:val="single" w:color="000000" w:sz="4" w:space="0"/>
        </w:tblBorders>
      </w:tblPr>
      <w:tblGrid>
        <w:gridCol w:w="8593"/>
      </w:tblGrid>
      <w:tr>
        <w:trPr>
          <w:trHeight w:val="1146" w:hRule="atLeast"/>
        </w:trPr>
        <w:tc>
          <w:tcPr>
            <w:tcW w:w="8593" w:type="dxa"/>
            <w:vAlign w:val="top"/>
          </w:tcPr>
          <w:p>
            <w:pPr>
              <w:rPr/>
            </w:pPr>
            <w:r>
              <w:pict>
                <v:shape id="_x0000_s223" style="position:absolute;margin-left:-244.035pt;margin-top:6.00528pt;mso-position-vertical-relative:top-margin-area;mso-position-horizontal-relative:right-margin-area;width:100.75pt;height:20.7pt;z-index:252647424;" filled="false" stroked="false" type="#_x0000_t202">
                  <v:fill on="false"/>
                  <v:stroke on="false"/>
                  <v:path/>
                  <v:imagedata o:title=""/>
                  <o:lock v:ext="edit" aspectratio="false"/>
                  <v:textbox inset="0mm,0mm,0mm,0mm">
                    <w:txbxContent>
                      <w:p>
                        <w:pPr>
                          <w:spacing w:line="20" w:lineRule="exact"/>
                          <w:rPr/>
                        </w:pPr>
                        <w:r/>
                      </w:p>
                      <w:tbl>
                        <w:tblPr>
                          <w:tblStyle w:val="2"/>
                          <w:tblW w:w="196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64"/>
                        </w:tblGrid>
                        <w:tr>
                          <w:trPr>
                            <w:trHeight w:val="353" w:hRule="atLeast"/>
                          </w:trPr>
                          <w:tc>
                            <w:tcPr>
                              <w:tcW w:w="1964" w:type="dxa"/>
                              <w:vAlign w:val="top"/>
                            </w:tcPr>
                            <w:p>
                              <w:pPr>
                                <w:ind w:left="264"/>
                                <w:spacing w:before="102"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6"/>
                                </w:rPr>
                                <w:t>电力</w:t>
                              </w:r>
                              <w:r>
                                <w:rPr>
                                  <w:rFonts w:ascii="Microsoft YaHei" w:hAnsi="Microsoft YaHei" w:eastAsia="Microsoft YaHei" w:cs="Microsoft YaHei"/>
                                  <w:sz w:val="14"/>
                                  <w:szCs w:val="14"/>
                                  <w:color w:val="191919"/>
                                  <w:spacing w:val="3"/>
                                </w:rPr>
                                <w:t>设备巡检任务执行</w:t>
                              </w:r>
                            </w:p>
                          </w:tc>
                        </w:tr>
                      </w:tbl>
                      <w:p>
                        <w:pPr>
                          <w:rPr>
                            <w:rFonts w:ascii="Arial"/>
                            <w:sz w:val="21"/>
                          </w:rPr>
                        </w:pPr>
                        <w:r/>
                      </w:p>
                    </w:txbxContent>
                  </v:textbox>
                </v:shape>
              </w:pict>
            </w:r>
            <w:r>
              <w:pict>
                <v:shape id="_x0000_s224" style="position:absolute;margin-left:-381.132pt;margin-top:15.0663pt;mso-position-vertical-relative:top-margin-area;mso-position-horizontal-relative:right-margin-area;width:121.95pt;height:20.7pt;z-index:252645376;" filled="false" stroked="false" type="#_x0000_t202">
                  <v:fill on="false"/>
                  <v:stroke on="false"/>
                  <v:path/>
                  <v:imagedata o:title=""/>
                  <o:lock v:ext="edit" aspectratio="false"/>
                  <v:textbox inset="0mm,0mm,0mm,0mm">
                    <w:txbxContent>
                      <w:p>
                        <w:pPr>
                          <w:spacing w:line="20" w:lineRule="exact"/>
                          <w:rPr/>
                        </w:pPr>
                        <w:r/>
                      </w:p>
                      <w:tbl>
                        <w:tblPr>
                          <w:tblStyle w:val="2"/>
                          <w:tblW w:w="238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388"/>
                        </w:tblGrid>
                        <w:tr>
                          <w:trPr>
                            <w:trHeight w:val="353" w:hRule="atLeast"/>
                          </w:trPr>
                          <w:tc>
                            <w:tcPr>
                              <w:tcW w:w="2388" w:type="dxa"/>
                              <w:vAlign w:val="top"/>
                            </w:tcPr>
                            <w:p>
                              <w:pPr>
                                <w:ind w:left="179"/>
                                <w:spacing w:before="102"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机</w:t>
                              </w:r>
                              <w:r>
                                <w:rPr>
                                  <w:rFonts w:ascii="Microsoft YaHei" w:hAnsi="Microsoft YaHei" w:eastAsia="Microsoft YaHei" w:cs="Microsoft YaHei"/>
                                  <w:sz w:val="14"/>
                                  <w:szCs w:val="14"/>
                                  <w:color w:val="191919"/>
                                  <w:spacing w:val="7"/>
                                </w:rPr>
                                <w:t>器</w:t>
                              </w:r>
                              <w:r>
                                <w:rPr>
                                  <w:rFonts w:ascii="Microsoft YaHei" w:hAnsi="Microsoft YaHei" w:eastAsia="Microsoft YaHei" w:cs="Microsoft YaHei"/>
                                  <w:sz w:val="14"/>
                                  <w:szCs w:val="14"/>
                                  <w:color w:val="191919"/>
                                  <w:spacing w:val="4"/>
                                </w:rPr>
                                <w:t>人指令接收及状态数据发送</w:t>
                              </w:r>
                            </w:p>
                          </w:tc>
                        </w:tr>
                      </w:tbl>
                      <w:p>
                        <w:pPr>
                          <w:rPr>
                            <w:rFonts w:ascii="Arial"/>
                            <w:sz w:val="21"/>
                          </w:rPr>
                        </w:pPr>
                        <w:r/>
                      </w:p>
                    </w:txbxContent>
                  </v:textbox>
                </v:shape>
              </w:pict>
            </w:r>
            <w:r>
              <w:pict>
                <v:shape id="_x0000_s225" style="position:absolute;margin-left:-244.035pt;margin-top:30.8514pt;mso-position-vertical-relative:top-margin-area;mso-position-horizontal-relative:right-margin-area;width:100.75pt;height:20.7pt;z-index:252646400;" filled="false" stroked="false" type="#_x0000_t202">
                  <v:fill on="false"/>
                  <v:stroke on="false"/>
                  <v:path/>
                  <v:imagedata o:title=""/>
                  <o:lock v:ext="edit" aspectratio="false"/>
                  <v:textbox inset="0mm,0mm,0mm,0mm">
                    <w:txbxContent>
                      <w:p>
                        <w:pPr>
                          <w:spacing w:line="20" w:lineRule="exact"/>
                          <w:rPr/>
                        </w:pPr>
                        <w:r/>
                      </w:p>
                      <w:tbl>
                        <w:tblPr>
                          <w:tblStyle w:val="2"/>
                          <w:tblW w:w="196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64"/>
                        </w:tblGrid>
                        <w:tr>
                          <w:trPr>
                            <w:trHeight w:val="353" w:hRule="atLeast"/>
                          </w:trPr>
                          <w:tc>
                            <w:tcPr>
                              <w:tcW w:w="1964" w:type="dxa"/>
                              <w:vAlign w:val="top"/>
                            </w:tcPr>
                            <w:p>
                              <w:pPr>
                                <w:ind w:left="257"/>
                                <w:spacing w:before="102"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7"/>
                                </w:rPr>
                                <w:t>作</w:t>
                              </w:r>
                              <w:r>
                                <w:rPr>
                                  <w:rFonts w:ascii="Microsoft YaHei" w:hAnsi="Microsoft YaHei" w:eastAsia="Microsoft YaHei" w:cs="Microsoft YaHei"/>
                                  <w:sz w:val="14"/>
                                  <w:szCs w:val="14"/>
                                  <w:color w:val="191919"/>
                                  <w:spacing w:val="4"/>
                                </w:rPr>
                                <w:t>业人员巡检任务执行</w:t>
                              </w:r>
                            </w:p>
                          </w:tc>
                        </w:tr>
                      </w:tbl>
                      <w:p>
                        <w:pPr>
                          <w:rPr>
                            <w:rFonts w:ascii="Arial"/>
                            <w:sz w:val="21"/>
                          </w:rPr>
                        </w:pPr>
                        <w:r/>
                      </w:p>
                    </w:txbxContent>
                  </v:textbox>
                </v:shape>
              </w:pict>
            </w:r>
            <w:r/>
          </w:p>
          <w:p>
            <w:pPr>
              <w:spacing w:line="79" w:lineRule="exact"/>
              <w:rPr/>
            </w:pPr>
            <w:r/>
          </w:p>
          <w:tbl>
            <w:tblPr>
              <w:tblStyle w:val="2"/>
              <w:tblW w:w="2525" w:type="dxa"/>
              <w:tblInd w:w="5961" w:type="dxa"/>
              <w:tblLayout w:type="fixed"/>
              <w:tblBorders>
                <w:left w:val="single" w:color="000000" w:sz="4" w:space="0"/>
                <w:bottom w:val="single" w:color="000000" w:sz="4" w:space="0"/>
                <w:right w:val="single" w:color="000000" w:sz="4" w:space="0"/>
                <w:top w:val="single" w:color="000000" w:sz="4" w:space="0"/>
              </w:tblBorders>
            </w:tblPr>
            <w:tblGrid>
              <w:gridCol w:w="2525"/>
            </w:tblGrid>
            <w:tr>
              <w:trPr>
                <w:trHeight w:val="353" w:hRule="atLeast"/>
              </w:trPr>
              <w:tc>
                <w:tcPr>
                  <w:tcW w:w="2525" w:type="dxa"/>
                  <w:vAlign w:val="top"/>
                </w:tcPr>
                <w:p>
                  <w:pPr>
                    <w:ind w:left="684"/>
                    <w:spacing w:before="102"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巡</w:t>
                  </w:r>
                  <w:r>
                    <w:rPr>
                      <w:rFonts w:ascii="Microsoft YaHei" w:hAnsi="Microsoft YaHei" w:eastAsia="Microsoft YaHei" w:cs="Microsoft YaHei"/>
                      <w:sz w:val="14"/>
                      <w:szCs w:val="14"/>
                      <w:color w:val="191919"/>
                      <w:spacing w:val="4"/>
                    </w:rPr>
                    <w:t>检结果数据上报</w:t>
                  </w:r>
                </w:p>
              </w:tc>
            </w:tr>
          </w:tbl>
          <w:p>
            <w:pPr>
              <w:ind w:left="118"/>
              <w:spacing w:before="220" w:line="20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4"/>
              </w:rPr>
              <w:t>执行</w:t>
            </w:r>
            <w:r>
              <w:rPr>
                <w:rFonts w:ascii="Microsoft YaHei" w:hAnsi="Microsoft YaHei" w:eastAsia="Microsoft YaHei" w:cs="Microsoft YaHei"/>
                <w:sz w:val="14"/>
                <w:szCs w:val="14"/>
                <w:color w:val="191919"/>
                <w:spacing w:val="3"/>
              </w:rPr>
              <w:t>层</w:t>
            </w:r>
          </w:p>
        </w:tc>
      </w:tr>
    </w:tbl>
    <w:p>
      <w:pPr>
        <w:spacing w:line="231" w:lineRule="exact"/>
        <w:rPr/>
      </w:pPr>
      <w:r/>
    </w:p>
    <w:tbl>
      <w:tblPr>
        <w:tblStyle w:val="2"/>
        <w:tblW w:w="8593" w:type="dxa"/>
        <w:tblInd w:w="307" w:type="dxa"/>
        <w:tblLayout w:type="fixed"/>
        <w:tblBorders>
          <w:left w:val="single" w:color="000000" w:sz="4" w:space="0"/>
          <w:bottom w:val="single" w:color="000000" w:sz="4" w:space="0"/>
          <w:right w:val="single" w:color="000000" w:sz="4" w:space="0"/>
          <w:top w:val="single" w:color="000000" w:sz="4" w:space="0"/>
        </w:tblBorders>
      </w:tblPr>
      <w:tblGrid>
        <w:gridCol w:w="8593"/>
      </w:tblGrid>
      <w:tr>
        <w:trPr>
          <w:trHeight w:val="761" w:hRule="atLeast"/>
        </w:trPr>
        <w:tc>
          <w:tcPr>
            <w:tcW w:w="8593" w:type="dxa"/>
            <w:vAlign w:val="top"/>
          </w:tcPr>
          <w:p>
            <w:pPr>
              <w:spacing w:line="148" w:lineRule="exact"/>
              <w:rPr/>
            </w:pPr>
            <w:r>
              <w:pict>
                <v:shape id="_x0000_s226" style="position:absolute;margin-left:-420.456pt;margin-top:20.5753pt;mso-position-vertical-relative:top-margin-area;mso-position-horizontal-relative:right-margin-area;width:23.6pt;height:12.1pt;z-index:252644352;" filled="false" stroked="false" type="#_x0000_t202">
                  <v:fill on="false"/>
                  <v:stroke on="false"/>
                  <v:path/>
                  <v:imagedata o:title=""/>
                  <o:lock v:ext="edit" aspectratio="false"/>
                  <v:textbox inset="0mm,0mm,0mm,0mm">
                    <w:txbxContent>
                      <w:p>
                        <w:pPr>
                          <w:ind w:left="20"/>
                          <w:spacing w:before="20" w:line="201" w:lineRule="auto"/>
                          <w:rPr>
                            <w:rFonts w:ascii="Microsoft YaHei" w:hAnsi="Microsoft YaHei" w:eastAsia="Microsoft YaHei" w:cs="Microsoft YaHei"/>
                            <w:sz w:val="14"/>
                            <w:szCs w:val="14"/>
                          </w:rPr>
                        </w:pPr>
                        <w:bookmarkStart w:name="_bookmark80" w:id="95"/>
                        <w:bookmarkEnd w:id="95"/>
                        <w:r>
                          <w:rPr>
                            <w:rFonts w:ascii="Microsoft YaHei" w:hAnsi="Microsoft YaHei" w:eastAsia="Microsoft YaHei" w:cs="Microsoft YaHei"/>
                            <w:sz w:val="14"/>
                            <w:szCs w:val="14"/>
                            <w:color w:val="191919"/>
                            <w:spacing w:val="5"/>
                          </w:rPr>
                          <w:t>持</w:t>
                        </w:r>
                        <w:r>
                          <w:rPr>
                            <w:rFonts w:ascii="Microsoft YaHei" w:hAnsi="Microsoft YaHei" w:eastAsia="Microsoft YaHei" w:cs="Microsoft YaHei"/>
                            <w:sz w:val="14"/>
                            <w:szCs w:val="14"/>
                            <w:color w:val="191919"/>
                            <w:spacing w:val="3"/>
                          </w:rPr>
                          <w:t>久层</w:t>
                        </w:r>
                      </w:p>
                    </w:txbxContent>
                  </v:textbox>
                </v:shape>
              </w:pict>
            </w:r>
            <w:r/>
          </w:p>
          <w:tbl>
            <w:tblPr>
              <w:tblStyle w:val="2"/>
              <w:tblW w:w="2578" w:type="dxa"/>
              <w:tblInd w:w="2837" w:type="dxa"/>
              <w:tblLayout w:type="fixed"/>
              <w:tblBorders>
                <w:left w:val="single" w:color="000000" w:sz="4" w:space="0"/>
                <w:bottom w:val="single" w:color="000000" w:sz="4" w:space="0"/>
                <w:right w:val="single" w:color="000000" w:sz="4" w:space="0"/>
                <w:top w:val="single" w:color="000000" w:sz="4" w:space="0"/>
              </w:tblBorders>
            </w:tblPr>
            <w:tblGrid>
              <w:gridCol w:w="2578"/>
            </w:tblGrid>
            <w:tr>
              <w:trPr>
                <w:trHeight w:val="414" w:hRule="atLeast"/>
              </w:trPr>
              <w:tc>
                <w:tcPr>
                  <w:tcW w:w="2578" w:type="dxa"/>
                  <w:vAlign w:val="top"/>
                </w:tcPr>
                <w:p>
                  <w:pPr>
                    <w:ind w:left="708"/>
                    <w:spacing w:before="133"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color w:val="191919"/>
                      <w:spacing w:val="8"/>
                    </w:rPr>
                    <w:t>巡</w:t>
                  </w:r>
                  <w:r>
                    <w:rPr>
                      <w:rFonts w:ascii="Microsoft YaHei" w:hAnsi="Microsoft YaHei" w:eastAsia="Microsoft YaHei" w:cs="Microsoft YaHei"/>
                      <w:sz w:val="14"/>
                      <w:szCs w:val="14"/>
                      <w:color w:val="191919"/>
                      <w:spacing w:val="5"/>
                    </w:rPr>
                    <w:t>视</w:t>
                  </w:r>
                  <w:r>
                    <w:rPr>
                      <w:rFonts w:ascii="Microsoft YaHei" w:hAnsi="Microsoft YaHei" w:eastAsia="Microsoft YaHei" w:cs="Microsoft YaHei"/>
                      <w:sz w:val="14"/>
                      <w:szCs w:val="14"/>
                      <w:color w:val="191919"/>
                      <w:spacing w:val="4"/>
                    </w:rPr>
                    <w:t>结果数据存储</w:t>
                  </w:r>
                </w:p>
              </w:tc>
            </w:tr>
          </w:tbl>
          <w:p>
            <w:pPr>
              <w:spacing w:line="178" w:lineRule="exact"/>
              <w:rPr>
                <w:rFonts w:ascii="Arial"/>
                <w:sz w:val="15"/>
              </w:rPr>
            </w:pPr>
            <w:r/>
          </w:p>
        </w:tc>
      </w:tr>
    </w:tbl>
    <w:p>
      <w:pPr>
        <w:spacing w:line="253" w:lineRule="auto"/>
        <w:rPr>
          <w:rFonts w:ascii="Arial"/>
          <w:sz w:val="21"/>
        </w:rPr>
      </w:pPr>
      <w:r/>
    </w:p>
    <w:p>
      <w:pPr>
        <w:ind w:left="3598"/>
        <w:spacing w:before="69" w:line="218" w:lineRule="auto"/>
        <w:rPr>
          <w:rFonts w:ascii="KaiTi" w:hAnsi="KaiTi" w:eastAsia="KaiTi" w:cs="KaiTi"/>
          <w:sz w:val="21"/>
          <w:szCs w:val="21"/>
        </w:rPr>
      </w:pPr>
      <w:r>
        <w:rPr>
          <w:rFonts w:ascii="KaiTi" w:hAnsi="KaiTi" w:eastAsia="KaiTi" w:cs="KaiTi"/>
          <w:sz w:val="21"/>
          <w:szCs w:val="21"/>
          <w:spacing w:val="-16"/>
        </w:rPr>
        <w:t>图</w:t>
      </w:r>
      <w:r>
        <w:rPr>
          <w:rFonts w:ascii="KaiTi" w:hAnsi="KaiTi" w:eastAsia="KaiTi" w:cs="KaiTi"/>
          <w:sz w:val="21"/>
          <w:szCs w:val="21"/>
          <w:spacing w:val="-10"/>
        </w:rPr>
        <w:t xml:space="preserve"> </w:t>
      </w:r>
      <w:r>
        <w:rPr>
          <w:rFonts w:ascii="KaiTi" w:hAnsi="KaiTi" w:eastAsia="KaiTi" w:cs="KaiTi"/>
          <w:sz w:val="21"/>
          <w:szCs w:val="21"/>
          <w:spacing w:val="-8"/>
        </w:rPr>
        <w:t>4-2</w:t>
      </w:r>
      <w:r>
        <w:rPr>
          <w:rFonts w:ascii="KaiTi" w:hAnsi="KaiTi" w:eastAsia="KaiTi" w:cs="KaiTi"/>
          <w:sz w:val="21"/>
          <w:szCs w:val="21"/>
          <w:spacing w:val="-8"/>
        </w:rPr>
        <w:t xml:space="preserve"> </w:t>
      </w:r>
      <w:r>
        <w:rPr>
          <w:rFonts w:ascii="KaiTi" w:hAnsi="KaiTi" w:eastAsia="KaiTi" w:cs="KaiTi"/>
          <w:sz w:val="21"/>
          <w:szCs w:val="21"/>
          <w:spacing w:val="-8"/>
        </w:rPr>
        <w:t>UISS</w:t>
      </w:r>
      <w:r>
        <w:rPr>
          <w:rFonts w:ascii="KaiTi" w:hAnsi="KaiTi" w:eastAsia="KaiTi" w:cs="KaiTi"/>
          <w:sz w:val="21"/>
          <w:szCs w:val="21"/>
          <w:spacing w:val="-8"/>
        </w:rPr>
        <w:t xml:space="preserve"> </w:t>
      </w:r>
      <w:r>
        <w:rPr>
          <w:rFonts w:ascii="KaiTi" w:hAnsi="KaiTi" w:eastAsia="KaiTi" w:cs="KaiTi"/>
          <w:sz w:val="21"/>
          <w:szCs w:val="21"/>
          <w:spacing w:val="-8"/>
        </w:rPr>
        <w:t>逻辑架构</w:t>
      </w:r>
    </w:p>
    <w:p>
      <w:pPr>
        <w:ind w:left="2888"/>
        <w:spacing w:before="229"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Logical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UISS</w:t>
      </w:r>
    </w:p>
    <w:p>
      <w:pPr>
        <w:ind w:left="517"/>
        <w:spacing w:before="216" w:line="220" w:lineRule="auto"/>
        <w:rPr>
          <w:rFonts w:ascii="SimSun" w:hAnsi="SimSun" w:eastAsia="SimSun" w:cs="SimSun"/>
          <w:sz w:val="24"/>
          <w:szCs w:val="24"/>
        </w:rPr>
      </w:pPr>
      <w:r>
        <w:rPr>
          <w:rFonts w:ascii="SimSun" w:hAnsi="SimSun" w:eastAsia="SimSun" w:cs="SimSun"/>
          <w:sz w:val="24"/>
          <w:szCs w:val="24"/>
          <w:spacing w:val="10"/>
        </w:rPr>
        <w:t>表</w:t>
      </w:r>
      <w:r>
        <w:rPr>
          <w:rFonts w:ascii="SimSun" w:hAnsi="SimSun" w:eastAsia="SimSun" w:cs="SimSun"/>
          <w:sz w:val="24"/>
          <w:szCs w:val="24"/>
          <w:spacing w:val="5"/>
        </w:rPr>
        <w:t>现层是状态和数据的显示。实现功能包括巡检任务的显示，机器人实时状态显</w:t>
      </w:r>
    </w:p>
    <w:p>
      <w:pPr>
        <w:ind w:left="39"/>
        <w:spacing w:before="103" w:line="220" w:lineRule="auto"/>
        <w:rPr>
          <w:rFonts w:ascii="SimSun" w:hAnsi="SimSun" w:eastAsia="SimSun" w:cs="SimSun"/>
          <w:sz w:val="24"/>
          <w:szCs w:val="24"/>
        </w:rPr>
      </w:pPr>
      <w:r>
        <w:rPr>
          <w:rFonts w:ascii="SimSun" w:hAnsi="SimSun" w:eastAsia="SimSun" w:cs="SimSun"/>
          <w:sz w:val="24"/>
          <w:szCs w:val="24"/>
          <w:spacing w:val="-8"/>
        </w:rPr>
        <w:t>示</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spacing w:val="-7"/>
        </w:rPr>
        <w:t>巡视任务结果的显示，视频实时显示等。</w:t>
      </w:r>
    </w:p>
    <w:p>
      <w:pPr>
        <w:sectPr>
          <w:headerReference w:type="default" r:id="rId173"/>
          <w:footerReference w:type="default" r:id="rId174"/>
          <w:pgSz w:w="11907" w:h="16839"/>
          <w:pgMar w:top="1444" w:right="956" w:bottom="1062" w:left="1673" w:header="780" w:footer="901" w:gutter="0"/>
        </w:sectPr>
        <w:rPr/>
      </w:pPr>
    </w:p>
    <w:p>
      <w:pPr>
        <w:ind w:left="37" w:right="34" w:firstLine="478"/>
        <w:spacing w:before="38" w:line="311" w:lineRule="auto"/>
        <w:rPr>
          <w:rFonts w:ascii="SimSun" w:hAnsi="SimSun" w:eastAsia="SimSun" w:cs="SimSun"/>
          <w:sz w:val="24"/>
          <w:szCs w:val="24"/>
        </w:rPr>
      </w:pPr>
      <w:r>
        <w:rPr>
          <w:rFonts w:ascii="SimSun" w:hAnsi="SimSun" w:eastAsia="SimSun" w:cs="SimSun"/>
          <w:sz w:val="24"/>
          <w:szCs w:val="24"/>
          <w:spacing w:val="10"/>
        </w:rPr>
        <w:t>传</w:t>
      </w:r>
      <w:r>
        <w:rPr>
          <w:rFonts w:ascii="SimSun" w:hAnsi="SimSun" w:eastAsia="SimSun" w:cs="SimSun"/>
          <w:sz w:val="24"/>
          <w:szCs w:val="24"/>
          <w:spacing w:val="5"/>
        </w:rPr>
        <w:t>输层实现了巡视任务的创建和删除，包括为表现层提供显示数据、巡视任务数</w:t>
      </w:r>
      <w:r>
        <w:rPr>
          <w:rFonts w:ascii="SimSun" w:hAnsi="SimSun" w:eastAsia="SimSun" w:cs="SimSun"/>
          <w:sz w:val="24"/>
          <w:szCs w:val="24"/>
        </w:rPr>
        <w:t xml:space="preserve"> </w:t>
      </w:r>
      <w:r>
        <w:rPr>
          <w:rFonts w:ascii="SimSun" w:hAnsi="SimSun" w:eastAsia="SimSun" w:cs="SimSun"/>
          <w:sz w:val="24"/>
          <w:szCs w:val="24"/>
          <w:spacing w:val="-2"/>
        </w:rPr>
        <w:t>据持久化、机器人指令发送等</w:t>
      </w:r>
      <w:r>
        <w:rPr>
          <w:rFonts w:ascii="SimSun" w:hAnsi="SimSun" w:eastAsia="SimSun" w:cs="SimSun"/>
          <w:sz w:val="24"/>
          <w:szCs w:val="24"/>
        </w:rPr>
        <w:t>。</w:t>
      </w:r>
    </w:p>
    <w:p>
      <w:pPr>
        <w:ind w:left="39" w:right="37" w:firstLine="478"/>
        <w:spacing w:before="89" w:line="311" w:lineRule="auto"/>
        <w:rPr>
          <w:rFonts w:ascii="SimSun" w:hAnsi="SimSun" w:eastAsia="SimSun" w:cs="SimSun"/>
          <w:sz w:val="24"/>
          <w:szCs w:val="24"/>
        </w:rPr>
      </w:pPr>
      <w:r>
        <w:rPr>
          <w:rFonts w:ascii="SimSun" w:hAnsi="SimSun" w:eastAsia="SimSun" w:cs="SimSun"/>
          <w:sz w:val="24"/>
          <w:szCs w:val="24"/>
          <w:spacing w:val="5"/>
        </w:rPr>
        <w:t>执行层：主要负责对巡检任务执行的操作。包括了电力设备巡检即仪表读数识别</w:t>
      </w:r>
      <w:r>
        <w:rPr>
          <w:rFonts w:ascii="SimSun" w:hAnsi="SimSun" w:eastAsia="SimSun" w:cs="SimSun"/>
          <w:sz w:val="24"/>
          <w:szCs w:val="24"/>
        </w:rPr>
        <w:t xml:space="preserve"> </w:t>
      </w:r>
      <w:r>
        <w:rPr>
          <w:rFonts w:ascii="SimSun" w:hAnsi="SimSun" w:eastAsia="SimSun" w:cs="SimSun"/>
          <w:sz w:val="24"/>
          <w:szCs w:val="24"/>
          <w:spacing w:val="-1"/>
        </w:rPr>
        <w:t>和作业人员巡检即跨栏行</w:t>
      </w:r>
      <w:r>
        <w:rPr>
          <w:rFonts w:ascii="SimSun" w:hAnsi="SimSun" w:eastAsia="SimSun" w:cs="SimSun"/>
          <w:sz w:val="24"/>
          <w:szCs w:val="24"/>
        </w:rPr>
        <w:t>为检测等。</w:t>
      </w:r>
    </w:p>
    <w:p>
      <w:pPr>
        <w:ind w:left="40" w:right="36" w:firstLine="480"/>
        <w:spacing w:before="88" w:line="313" w:lineRule="auto"/>
        <w:rPr>
          <w:rFonts w:ascii="SimSun" w:hAnsi="SimSun" w:eastAsia="SimSun" w:cs="SimSun"/>
          <w:sz w:val="24"/>
          <w:szCs w:val="24"/>
        </w:rPr>
      </w:pPr>
      <w:r>
        <w:rPr>
          <w:rFonts w:ascii="SimSun" w:hAnsi="SimSun" w:eastAsia="SimSun" w:cs="SimSun"/>
          <w:sz w:val="24"/>
          <w:szCs w:val="24"/>
          <w:spacing w:val="5"/>
        </w:rPr>
        <w:t>持久层：主要包括任务和检测结果数据存储的操作。包括了预录参数，路线点</w:t>
      </w:r>
      <w:r>
        <w:rPr>
          <w:rFonts w:ascii="SimSun" w:hAnsi="SimSun" w:eastAsia="SimSun" w:cs="SimSun"/>
          <w:sz w:val="24"/>
          <w:szCs w:val="24"/>
          <w:spacing w:val="3"/>
        </w:rPr>
        <w:t>位</w:t>
      </w:r>
      <w:r>
        <w:rPr>
          <w:rFonts w:ascii="SimSun" w:hAnsi="SimSun" w:eastAsia="SimSun" w:cs="SimSun"/>
          <w:sz w:val="24"/>
          <w:szCs w:val="24"/>
        </w:rPr>
        <w:t xml:space="preserve"> </w:t>
      </w:r>
      <w:r>
        <w:rPr>
          <w:rFonts w:ascii="SimSun" w:hAnsi="SimSun" w:eastAsia="SimSun" w:cs="SimSun"/>
          <w:sz w:val="24"/>
          <w:szCs w:val="24"/>
          <w:spacing w:val="-1"/>
        </w:rPr>
        <w:t>数据及原始图像和识别结果</w:t>
      </w:r>
      <w:r>
        <w:rPr>
          <w:rFonts w:ascii="SimSun" w:hAnsi="SimSun" w:eastAsia="SimSun" w:cs="SimSun"/>
          <w:sz w:val="24"/>
          <w:szCs w:val="24"/>
        </w:rPr>
        <w:t>数据等。</w:t>
      </w:r>
    </w:p>
    <w:p>
      <w:pPr>
        <w:spacing w:line="245" w:lineRule="auto"/>
        <w:rPr>
          <w:rFonts w:ascii="Arial"/>
          <w:sz w:val="21"/>
        </w:rPr>
      </w:pPr>
      <w:r/>
    </w:p>
    <w:p>
      <w:pPr>
        <w:spacing w:line="245" w:lineRule="auto"/>
        <w:rPr>
          <w:rFonts w:ascii="Arial"/>
          <w:sz w:val="21"/>
        </w:rPr>
      </w:pPr>
      <w:r/>
    </w:p>
    <w:p>
      <w:pPr>
        <w:ind w:left="37"/>
        <w:spacing w:before="78" w:line="220" w:lineRule="auto"/>
        <w:rPr>
          <w:rFonts w:ascii="SimHei" w:hAnsi="SimHei" w:eastAsia="SimHei" w:cs="SimHei"/>
          <w:sz w:val="24"/>
          <w:szCs w:val="24"/>
        </w:rPr>
      </w:pPr>
      <w:bookmarkStart w:name="_bookmark38" w:id="96"/>
      <w:bookmarkEnd w:id="96"/>
      <w:r>
        <w:rPr>
          <w:rFonts w:ascii="SimSun" w:hAnsi="SimSun" w:eastAsia="SimSun" w:cs="SimSun"/>
          <w:sz w:val="24"/>
          <w:szCs w:val="24"/>
          <w:spacing w:val="-6"/>
        </w:rPr>
        <w:t>4.2.2</w:t>
      </w:r>
      <w:r>
        <w:rPr>
          <w:rFonts w:ascii="SimSun" w:hAnsi="SimSun" w:eastAsia="SimSun" w:cs="SimSun"/>
          <w:sz w:val="24"/>
          <w:szCs w:val="24"/>
          <w:spacing w:val="-6"/>
        </w:rPr>
        <w:t xml:space="preserve"> </w:t>
      </w:r>
      <w:r>
        <w:rPr>
          <w:rFonts w:ascii="SimHei" w:hAnsi="SimHei" w:eastAsia="SimHei" w:cs="SimHei"/>
          <w:sz w:val="24"/>
          <w:szCs w:val="24"/>
          <w:spacing w:val="-6"/>
        </w:rPr>
        <w:t>技术架</w:t>
      </w:r>
      <w:r>
        <w:rPr>
          <w:rFonts w:ascii="SimHei" w:hAnsi="SimHei" w:eastAsia="SimHei" w:cs="SimHei"/>
          <w:sz w:val="24"/>
          <w:szCs w:val="24"/>
          <w:spacing w:val="-5"/>
        </w:rPr>
        <w:t>构</w:t>
      </w:r>
    </w:p>
    <w:p>
      <w:pPr>
        <w:ind w:left="32" w:right="26" w:firstLine="477"/>
        <w:spacing w:before="222" w:line="300" w:lineRule="auto"/>
        <w:rPr>
          <w:rFonts w:ascii="SimSun" w:hAnsi="SimSun" w:eastAsia="SimSun" w:cs="SimSun"/>
          <w:sz w:val="24"/>
          <w:szCs w:val="24"/>
        </w:rPr>
      </w:pPr>
      <w:r>
        <w:rPr>
          <w:rFonts w:ascii="Times New Roman" w:hAnsi="Times New Roman" w:eastAsia="Times New Roman" w:cs="Times New Roman"/>
          <w:sz w:val="24"/>
          <w:szCs w:val="24"/>
        </w:rPr>
        <w:t>UISS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采取了一种前后端分离的技术架构，</w:t>
      </w:r>
      <w:r>
        <w:rPr>
          <w:rFonts w:ascii="SimSun" w:hAnsi="SimSun" w:eastAsia="SimSun" w:cs="SimSun"/>
          <w:sz w:val="24"/>
          <w:szCs w:val="24"/>
          <w:spacing w:val="-1"/>
        </w:rPr>
        <w:t xml:space="preserve"> </w:t>
      </w:r>
      <w:r>
        <w:rPr>
          <w:rFonts w:ascii="SimSun" w:hAnsi="SimSun" w:eastAsia="SimSun" w:cs="SimSun"/>
          <w:sz w:val="24"/>
          <w:szCs w:val="24"/>
          <w:spacing w:val="-1"/>
        </w:rPr>
        <w:t>它将服务系统和服务系统分离，并</w:t>
      </w:r>
      <w:r>
        <w:rPr>
          <w:rFonts w:ascii="SimSun" w:hAnsi="SimSun" w:eastAsia="SimSun" w:cs="SimSun"/>
          <w:sz w:val="24"/>
          <w:szCs w:val="24"/>
        </w:rPr>
        <w:t>按照</w:t>
      </w:r>
      <w:r>
        <w:rPr>
          <w:rFonts w:ascii="SimSun" w:hAnsi="SimSun" w:eastAsia="SimSun" w:cs="SimSun"/>
          <w:sz w:val="24"/>
          <w:szCs w:val="24"/>
        </w:rPr>
        <w:t xml:space="preserve"> </w:t>
      </w:r>
      <w:r>
        <w:rPr>
          <w:rFonts w:ascii="Times New Roman" w:hAnsi="Times New Roman" w:eastAsia="Times New Roman" w:cs="Times New Roman"/>
          <w:sz w:val="24"/>
          <w:szCs w:val="24"/>
        </w:rPr>
        <w:t>MVC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开发方式，将其分成显示层、服务层、执行</w:t>
      </w:r>
      <w:r>
        <w:rPr>
          <w:rFonts w:ascii="SimSun" w:hAnsi="SimSun" w:eastAsia="SimSun" w:cs="SimSun"/>
          <w:sz w:val="24"/>
          <w:szCs w:val="24"/>
          <w:spacing w:val="1"/>
        </w:rPr>
        <w:t>层和保持层，这样可以有效地解耦合</w:t>
      </w:r>
      <w:r>
        <w:rPr>
          <w:rFonts w:ascii="SimSun" w:hAnsi="SimSun" w:eastAsia="SimSun" w:cs="SimSun"/>
          <w:sz w:val="24"/>
          <w:szCs w:val="24"/>
        </w:rPr>
        <w:t xml:space="preserve"> </w:t>
      </w:r>
      <w:r>
        <w:rPr>
          <w:rFonts w:ascii="SimSun" w:hAnsi="SimSun" w:eastAsia="SimSun" w:cs="SimSun"/>
          <w:sz w:val="24"/>
          <w:szCs w:val="24"/>
          <w:spacing w:val="-1"/>
        </w:rPr>
        <w:t>各个业务模块，并且可以实现代码复用，</w:t>
      </w:r>
      <w:r>
        <w:rPr>
          <w:rFonts w:ascii="SimSun" w:hAnsi="SimSun" w:eastAsia="SimSun" w:cs="SimSun"/>
          <w:sz w:val="24"/>
          <w:szCs w:val="24"/>
          <w:spacing w:val="-1"/>
        </w:rPr>
        <w:t xml:space="preserve"> </w:t>
      </w:r>
      <w:r>
        <w:rPr>
          <w:rFonts w:ascii="SimSun" w:hAnsi="SimSun" w:eastAsia="SimSun" w:cs="SimSun"/>
          <w:sz w:val="24"/>
          <w:szCs w:val="24"/>
          <w:spacing w:val="-1"/>
        </w:rPr>
        <w:t>从而满足系统后续的扩</w:t>
      </w:r>
      <w:r>
        <w:rPr>
          <w:rFonts w:ascii="SimSun" w:hAnsi="SimSun" w:eastAsia="SimSun" w:cs="SimSun"/>
          <w:sz w:val="24"/>
          <w:szCs w:val="24"/>
        </w:rPr>
        <w:t>展需求，</w:t>
      </w:r>
      <w:r>
        <w:rPr>
          <w:rFonts w:ascii="Times New Roman" w:hAnsi="Times New Roman" w:eastAsia="Times New Roman" w:cs="Times New Roman"/>
          <w:sz w:val="24"/>
          <w:szCs w:val="24"/>
        </w:rPr>
        <w:t>UISS</w:t>
      </w:r>
      <w:r>
        <w:rPr>
          <w:rFonts w:ascii="Times New Roman" w:hAnsi="Times New Roman" w:eastAsia="Times New Roman" w:cs="Times New Roman"/>
          <w:sz w:val="24"/>
          <w:szCs w:val="24"/>
        </w:rPr>
        <w:t xml:space="preserve"> </w:t>
      </w:r>
      <w:r>
        <w:rPr>
          <w:rFonts w:ascii="SimSun" w:hAnsi="SimSun" w:eastAsia="SimSun" w:cs="SimSun"/>
          <w:sz w:val="24"/>
          <w:szCs w:val="24"/>
        </w:rPr>
        <w:t>技术架</w:t>
      </w:r>
    </w:p>
    <w:p>
      <w:pPr>
        <w:ind w:left="41"/>
        <w:spacing w:line="220" w:lineRule="auto"/>
        <w:rPr>
          <w:rFonts w:ascii="SimSun" w:hAnsi="SimSun" w:eastAsia="SimSun" w:cs="SimSun"/>
          <w:sz w:val="24"/>
          <w:szCs w:val="24"/>
        </w:rPr>
      </w:pPr>
      <w:r>
        <w:rPr>
          <w:rFonts w:ascii="SimSun" w:hAnsi="SimSun" w:eastAsia="SimSun" w:cs="SimSun"/>
          <w:sz w:val="24"/>
          <w:szCs w:val="24"/>
          <w:spacing w:val="-13"/>
        </w:rPr>
        <w:t>构</w:t>
      </w:r>
      <w:r>
        <w:rPr>
          <w:rFonts w:ascii="SimSun" w:hAnsi="SimSun" w:eastAsia="SimSun" w:cs="SimSun"/>
          <w:sz w:val="24"/>
          <w:szCs w:val="24"/>
          <w:spacing w:val="-10"/>
        </w:rPr>
        <w:t>如图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4</w:t>
      </w:r>
      <w:hyperlink w:history="true" w:anchor="_bookmark161">
        <w:r>
          <w:rPr>
            <w:rFonts w:ascii="Times New Roman" w:hAnsi="Times New Roman" w:eastAsia="Times New Roman" w:cs="Times New Roman"/>
            <w:sz w:val="24"/>
            <w:szCs w:val="24"/>
            <w:spacing w:val="-10"/>
          </w:rPr>
          <w:t>-</w:t>
        </w:r>
      </w:hyperlink>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所示：</w:t>
      </w:r>
    </w:p>
    <w:p>
      <w:pPr>
        <w:ind w:firstLine="1247"/>
        <w:spacing w:before="185" w:line="4784" w:lineRule="exact"/>
        <w:textAlignment w:val="center"/>
        <w:rPr/>
      </w:pPr>
      <w:r>
        <w:drawing>
          <wp:inline distT="0" distB="0" distL="0" distR="0">
            <wp:extent cx="4516120" cy="3038347"/>
            <wp:effectExtent l="0" t="0" r="0" b="0"/>
            <wp:docPr id="123" name="IM 123"/>
            <wp:cNvGraphicFramePr/>
            <a:graphic>
              <a:graphicData uri="http://schemas.openxmlformats.org/drawingml/2006/picture">
                <pic:pic>
                  <pic:nvPicPr>
                    <pic:cNvPr id="123" name="IM 123"/>
                    <pic:cNvPicPr/>
                  </pic:nvPicPr>
                  <pic:blipFill>
                    <a:blip r:embed="rId176"/>
                    <a:stretch>
                      <a:fillRect/>
                    </a:stretch>
                  </pic:blipFill>
                  <pic:spPr>
                    <a:xfrm rot="0">
                      <a:off x="0" y="0"/>
                      <a:ext cx="4516120" cy="3038347"/>
                    </a:xfrm>
                    <a:prstGeom prst="rect">
                      <a:avLst/>
                    </a:prstGeom>
                  </pic:spPr>
                </pic:pic>
              </a:graphicData>
            </a:graphic>
          </wp:inline>
        </w:drawing>
      </w:r>
    </w:p>
    <w:p>
      <w:pPr>
        <w:ind w:left="3833"/>
        <w:spacing w:before="228" w:line="216" w:lineRule="auto"/>
        <w:rPr>
          <w:rFonts w:ascii="KaiTi" w:hAnsi="KaiTi" w:eastAsia="KaiTi" w:cs="KaiTi"/>
          <w:sz w:val="21"/>
          <w:szCs w:val="21"/>
        </w:rPr>
      </w:pPr>
      <w:bookmarkStart w:name="_bookmark81" w:id="97"/>
      <w:bookmarkEnd w:id="97"/>
      <w:bookmarkStart w:name="_bookmark161" w:id="98"/>
      <w:bookmarkEnd w:id="98"/>
      <w:r>
        <w:rPr>
          <w:rFonts w:ascii="KaiTi" w:hAnsi="KaiTi" w:eastAsia="KaiTi" w:cs="KaiTi"/>
          <w:sz w:val="21"/>
          <w:szCs w:val="21"/>
          <w:spacing w:val="-10"/>
        </w:rPr>
        <w:t>图</w:t>
      </w:r>
      <w:r>
        <w:rPr>
          <w:rFonts w:ascii="KaiTi" w:hAnsi="KaiTi" w:eastAsia="KaiTi" w:cs="KaiTi"/>
          <w:sz w:val="21"/>
          <w:szCs w:val="21"/>
          <w:spacing w:val="-6"/>
        </w:rPr>
        <w:t xml:space="preserve"> </w:t>
      </w:r>
      <w:r>
        <w:rPr>
          <w:rFonts w:ascii="KaiTi" w:hAnsi="KaiTi" w:eastAsia="KaiTi" w:cs="KaiTi"/>
          <w:sz w:val="21"/>
          <w:szCs w:val="21"/>
          <w:spacing w:val="-6"/>
        </w:rPr>
        <w:t>4-3</w:t>
      </w:r>
      <w:r>
        <w:rPr>
          <w:rFonts w:ascii="KaiTi" w:hAnsi="KaiTi" w:eastAsia="KaiTi" w:cs="KaiTi"/>
          <w:sz w:val="21"/>
          <w:szCs w:val="21"/>
          <w:spacing w:val="-6"/>
        </w:rPr>
        <w:t xml:space="preserve"> </w:t>
      </w:r>
      <w:r>
        <w:rPr>
          <w:rFonts w:ascii="KaiTi" w:hAnsi="KaiTi" w:eastAsia="KaiTi" w:cs="KaiTi"/>
          <w:sz w:val="21"/>
          <w:szCs w:val="21"/>
          <w:spacing w:val="-6"/>
        </w:rPr>
        <w:t>系统技术架构</w:t>
      </w:r>
    </w:p>
    <w:p>
      <w:pPr>
        <w:ind w:left="2931"/>
        <w:spacing w:before="2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w:t>
      </w:r>
      <w:r>
        <w:rPr>
          <w:rFonts w:ascii="Times New Roman" w:hAnsi="Times New Roman" w:eastAsia="Times New Roman" w:cs="Times New Roman"/>
          <w:sz w:val="21"/>
          <w:szCs w:val="21"/>
        </w:rPr>
        <w:t>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Technical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p>
    <w:p>
      <w:pPr>
        <w:ind w:left="40" w:right="29" w:firstLine="477"/>
        <w:spacing w:before="215" w:line="302" w:lineRule="auto"/>
        <w:rPr>
          <w:rFonts w:ascii="SimSun" w:hAnsi="SimSun" w:eastAsia="SimSun" w:cs="SimSun"/>
          <w:sz w:val="24"/>
          <w:szCs w:val="24"/>
        </w:rPr>
      </w:pPr>
      <w:r>
        <w:rPr>
          <w:rFonts w:ascii="SimSun" w:hAnsi="SimSun" w:eastAsia="SimSun" w:cs="SimSun"/>
          <w:sz w:val="24"/>
          <w:szCs w:val="24"/>
          <w:spacing w:val="5"/>
        </w:rPr>
        <w:t>表现层是管理员与系统服务端交互的界面，包括了巡检任务的显示以及巡检任</w:t>
      </w:r>
      <w:r>
        <w:rPr>
          <w:rFonts w:ascii="SimSun" w:hAnsi="SimSun" w:eastAsia="SimSun" w:cs="SimSun"/>
          <w:sz w:val="24"/>
          <w:szCs w:val="24"/>
        </w:rPr>
        <w:t>务</w:t>
      </w:r>
      <w:r>
        <w:rPr>
          <w:rFonts w:ascii="SimSun" w:hAnsi="SimSun" w:eastAsia="SimSun" w:cs="SimSun"/>
          <w:sz w:val="24"/>
          <w:szCs w:val="24"/>
        </w:rPr>
        <w:t xml:space="preserve"> </w:t>
      </w:r>
      <w:r>
        <w:rPr>
          <w:rFonts w:ascii="SimSun" w:hAnsi="SimSun" w:eastAsia="SimSun" w:cs="SimSun"/>
          <w:sz w:val="24"/>
          <w:szCs w:val="24"/>
          <w:spacing w:val="-1"/>
        </w:rPr>
        <w:t>的结果显示。</w:t>
      </w:r>
      <w:r>
        <w:rPr>
          <w:rFonts w:ascii="Times New Roman" w:hAnsi="Times New Roman" w:eastAsia="Times New Roman" w:cs="Times New Roman"/>
          <w:sz w:val="24"/>
          <w:szCs w:val="24"/>
        </w:rPr>
        <w:t>Vue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框架是一种渐进式</w:t>
      </w:r>
      <w:r>
        <w:rPr>
          <w:rFonts w:ascii="SimSun" w:hAnsi="SimSun" w:eastAsia="SimSun" w:cs="SimSun"/>
          <w:sz w:val="24"/>
          <w:szCs w:val="24"/>
          <w:spacing w:val="-1"/>
        </w:rPr>
        <w:t xml:space="preserve"> </w:t>
      </w:r>
      <w:r>
        <w:rPr>
          <w:rFonts w:ascii="Times New Roman" w:hAnsi="Times New Roman" w:eastAsia="Times New Roman" w:cs="Times New Roman"/>
          <w:sz w:val="24"/>
          <w:szCs w:val="24"/>
        </w:rPr>
        <w:t>JavaScript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框架，它与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React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有</w:t>
      </w:r>
      <w:r>
        <w:rPr>
          <w:rFonts w:ascii="SimSun" w:hAnsi="SimSun" w:eastAsia="SimSun" w:cs="SimSun"/>
          <w:sz w:val="24"/>
          <w:szCs w:val="24"/>
        </w:rPr>
        <w:t>着相似的特性，都</w:t>
      </w:r>
      <w:r>
        <w:rPr>
          <w:rFonts w:ascii="SimSun" w:hAnsi="SimSun" w:eastAsia="SimSun" w:cs="SimSun"/>
          <w:sz w:val="24"/>
          <w:szCs w:val="24"/>
        </w:rPr>
        <w:t xml:space="preserve"> </w:t>
      </w:r>
      <w:r>
        <w:rPr>
          <w:rFonts w:ascii="SimSun" w:hAnsi="SimSun" w:eastAsia="SimSun" w:cs="SimSun"/>
          <w:sz w:val="24"/>
          <w:szCs w:val="24"/>
          <w:spacing w:val="-8"/>
        </w:rPr>
        <w:t>是使</w:t>
      </w:r>
      <w:r>
        <w:rPr>
          <w:rFonts w:ascii="SimSun" w:hAnsi="SimSun" w:eastAsia="SimSun" w:cs="SimSun"/>
          <w:sz w:val="24"/>
          <w:szCs w:val="24"/>
          <w:spacing w:val="-5"/>
        </w:rPr>
        <w:t>用</w:t>
      </w:r>
      <w:r>
        <w:rPr>
          <w:rFonts w:ascii="SimSun" w:hAnsi="SimSun" w:eastAsia="SimSun" w:cs="SimSun"/>
          <w:sz w:val="24"/>
          <w:szCs w:val="24"/>
          <w:spacing w:val="-4"/>
        </w:rPr>
        <w:t>虚拟</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Virtual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DOM</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来构建用户界面，但是</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Vue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比较轻量化，而且它可以做到数据</w:t>
      </w:r>
      <w:r>
        <w:rPr>
          <w:rFonts w:ascii="SimSun" w:hAnsi="SimSun" w:eastAsia="SimSun" w:cs="SimSun"/>
          <w:sz w:val="24"/>
          <w:szCs w:val="24"/>
        </w:rPr>
        <w:t xml:space="preserve"> </w:t>
      </w:r>
      <w:r>
        <w:rPr>
          <w:rFonts w:ascii="SimSun" w:hAnsi="SimSun" w:eastAsia="SimSun" w:cs="SimSun"/>
          <w:sz w:val="24"/>
          <w:szCs w:val="24"/>
          <w:spacing w:val="-2"/>
        </w:rPr>
        <w:t>的双方绑定，而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则是单行的，因此它比较适合于已有项目。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V</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不仅可以支持单</w:t>
      </w:r>
      <w:r>
        <w:rPr>
          <w:rFonts w:ascii="SimSun" w:hAnsi="SimSun" w:eastAsia="SimSun" w:cs="SimSun"/>
          <w:sz w:val="24"/>
          <w:szCs w:val="24"/>
        </w:rPr>
        <w:t xml:space="preserve"> </w:t>
      </w:r>
      <w:r>
        <w:rPr>
          <w:rFonts w:ascii="SimSun" w:hAnsi="SimSun" w:eastAsia="SimSun" w:cs="SimSun"/>
          <w:sz w:val="24"/>
          <w:szCs w:val="24"/>
          <w:spacing w:val="8"/>
        </w:rPr>
        <w:t>文件组件</w:t>
      </w:r>
      <w:r>
        <w:rPr>
          <w:rFonts w:ascii="SimSun" w:hAnsi="SimSun" w:eastAsia="SimSun" w:cs="SimSun"/>
          <w:sz w:val="24"/>
          <w:szCs w:val="24"/>
          <w:spacing w:val="7"/>
        </w:rPr>
        <w:t>的</w:t>
      </w:r>
      <w:r>
        <w:rPr>
          <w:rFonts w:ascii="SimSun" w:hAnsi="SimSun" w:eastAsia="SimSun" w:cs="SimSun"/>
          <w:sz w:val="24"/>
          <w:szCs w:val="24"/>
          <w:spacing w:val="4"/>
        </w:rPr>
        <w:t>运行，而且还可以通过其强大的生态系统，完成复杂的单页应用，从而提</w:t>
      </w:r>
      <w:r>
        <w:rPr>
          <w:rFonts w:ascii="SimSun" w:hAnsi="SimSun" w:eastAsia="SimSun" w:cs="SimSun"/>
          <w:sz w:val="24"/>
          <w:szCs w:val="24"/>
        </w:rPr>
        <w:t xml:space="preserve"> </w:t>
      </w:r>
      <w:r>
        <w:rPr>
          <w:rFonts w:ascii="SimSun" w:hAnsi="SimSun" w:eastAsia="SimSun" w:cs="SimSun"/>
          <w:sz w:val="24"/>
          <w:szCs w:val="24"/>
          <w:spacing w:val="-9"/>
        </w:rPr>
        <w:t>升</w:t>
      </w:r>
      <w:r>
        <w:rPr>
          <w:rFonts w:ascii="SimSun" w:hAnsi="SimSun" w:eastAsia="SimSun" w:cs="SimSun"/>
          <w:sz w:val="24"/>
          <w:szCs w:val="24"/>
          <w:spacing w:val="-6"/>
        </w:rPr>
        <w:t>用户体验。</w:t>
      </w:r>
    </w:p>
    <w:p>
      <w:pPr>
        <w:sectPr>
          <w:headerReference w:type="default" r:id="rId3"/>
          <w:footerReference w:type="default" r:id="rId175"/>
          <w:pgSz w:w="11907" w:h="16839"/>
          <w:pgMar w:top="1444" w:right="1102" w:bottom="1062" w:left="1673" w:header="780" w:footer="901" w:gutter="0"/>
        </w:sectPr>
        <w:rPr/>
      </w:pPr>
    </w:p>
    <w:p>
      <w:pPr>
        <w:ind w:left="39" w:firstLine="470"/>
        <w:spacing w:before="38" w:line="303" w:lineRule="auto"/>
        <w:rPr>
          <w:rFonts w:ascii="SimSun" w:hAnsi="SimSun" w:eastAsia="SimSun" w:cs="SimSun"/>
          <w:sz w:val="24"/>
          <w:szCs w:val="24"/>
        </w:rPr>
      </w:pPr>
      <w:r>
        <w:rPr>
          <w:rFonts w:ascii="Times New Roman" w:hAnsi="Times New Roman" w:eastAsia="Times New Roman" w:cs="Times New Roman"/>
          <w:sz w:val="24"/>
          <w:szCs w:val="24"/>
          <w:spacing w:val="-2"/>
        </w:rPr>
        <w:t>UISS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使用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security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技术实现登录管理。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security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网络安全技术及其协议旨在保护网</w:t>
      </w:r>
      <w:r>
        <w:rPr>
          <w:rFonts w:ascii="SimSun" w:hAnsi="SimSun" w:eastAsia="SimSun" w:cs="SimSun"/>
          <w:sz w:val="24"/>
          <w:szCs w:val="24"/>
        </w:rPr>
        <w:t xml:space="preserve"> </w:t>
      </w:r>
      <w:r>
        <w:rPr>
          <w:rFonts w:ascii="SimSun" w:hAnsi="SimSun" w:eastAsia="SimSun" w:cs="SimSun"/>
          <w:sz w:val="24"/>
          <w:szCs w:val="24"/>
          <w:spacing w:val="6"/>
        </w:rPr>
        <w:t>络安全，</w:t>
      </w:r>
      <w:r>
        <w:rPr>
          <w:rFonts w:ascii="SimSun" w:hAnsi="SimSun" w:eastAsia="SimSun" w:cs="SimSun"/>
          <w:sz w:val="24"/>
          <w:szCs w:val="24"/>
          <w:spacing w:val="3"/>
        </w:rPr>
        <w:t>包括确保信息的安全性、保护数据的完整性、限制访问受限网络和敏感信息，</w:t>
      </w:r>
      <w:r>
        <w:rPr>
          <w:rFonts w:ascii="SimSun" w:hAnsi="SimSun" w:eastAsia="SimSun" w:cs="SimSun"/>
          <w:sz w:val="24"/>
          <w:szCs w:val="24"/>
        </w:rPr>
        <w:t xml:space="preserve"> </w:t>
      </w:r>
      <w:r>
        <w:rPr>
          <w:rFonts w:ascii="SimSun" w:hAnsi="SimSun" w:eastAsia="SimSun" w:cs="SimSun"/>
          <w:sz w:val="24"/>
          <w:szCs w:val="24"/>
          <w:spacing w:val="8"/>
        </w:rPr>
        <w:t>以及防止在公</w:t>
      </w:r>
      <w:r>
        <w:rPr>
          <w:rFonts w:ascii="SimSun" w:hAnsi="SimSun" w:eastAsia="SimSun" w:cs="SimSun"/>
          <w:sz w:val="24"/>
          <w:szCs w:val="24"/>
          <w:spacing w:val="4"/>
        </w:rPr>
        <w:t>共网络(如因特网)上进行非法通信。</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Springboot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定制化的集</w:t>
      </w:r>
      <w:r>
        <w:rPr>
          <w:rFonts w:ascii="SimSun" w:hAnsi="SimSun" w:eastAsia="SimSun" w:cs="SimSun"/>
          <w:sz w:val="24"/>
          <w:szCs w:val="24"/>
        </w:rPr>
        <w:t xml:space="preserve"> </w:t>
      </w:r>
      <w:r>
        <w:rPr>
          <w:rFonts w:ascii="SimSun" w:hAnsi="SimSun" w:eastAsia="SimSun" w:cs="SimSun"/>
          <w:sz w:val="24"/>
          <w:szCs w:val="24"/>
          <w:spacing w:val="-1"/>
        </w:rPr>
        <w:t>成方案，方便快速开发</w:t>
      </w:r>
      <w:r>
        <w:rPr>
          <w:rFonts w:ascii="SimSun" w:hAnsi="SimSun" w:eastAsia="SimSun" w:cs="SimSun"/>
          <w:sz w:val="24"/>
          <w:szCs w:val="24"/>
        </w:rPr>
        <w:t>和部署，且功能完善，满足登录管理的需求。</w:t>
      </w:r>
    </w:p>
    <w:p>
      <w:pPr>
        <w:ind w:left="37" w:right="183" w:firstLine="480"/>
        <w:spacing w:before="98" w:line="302" w:lineRule="auto"/>
        <w:rPr>
          <w:rFonts w:ascii="SimSun" w:hAnsi="SimSun" w:eastAsia="SimSun" w:cs="SimSun"/>
          <w:sz w:val="24"/>
          <w:szCs w:val="24"/>
        </w:rPr>
      </w:pPr>
      <w:r>
        <w:rPr>
          <w:rFonts w:ascii="SimSun" w:hAnsi="SimSun" w:eastAsia="SimSun" w:cs="SimSun"/>
          <w:sz w:val="24"/>
          <w:szCs w:val="24"/>
          <w:spacing w:val="-4"/>
        </w:rPr>
        <w:t>服务层包含了指令和</w:t>
      </w:r>
      <w:r>
        <w:rPr>
          <w:rFonts w:ascii="SimSun" w:hAnsi="SimSun" w:eastAsia="SimSun" w:cs="SimSun"/>
          <w:sz w:val="24"/>
          <w:szCs w:val="24"/>
          <w:spacing w:val="-2"/>
        </w:rPr>
        <w:t>数据的传输。</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Springboot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框架可以大大提高系统的开发效率和</w:t>
      </w:r>
      <w:r>
        <w:rPr>
          <w:rFonts w:ascii="SimSun" w:hAnsi="SimSun" w:eastAsia="SimSun" w:cs="SimSun"/>
          <w:sz w:val="24"/>
          <w:szCs w:val="24"/>
        </w:rPr>
        <w:t xml:space="preserve"> </w:t>
      </w:r>
      <w:r>
        <w:rPr>
          <w:rFonts w:ascii="SimSun" w:hAnsi="SimSun" w:eastAsia="SimSun" w:cs="SimSun"/>
          <w:sz w:val="24"/>
          <w:szCs w:val="24"/>
          <w:spacing w:val="-4"/>
        </w:rPr>
        <w:t>部署便捷性，并且有助于后期的维护和升级。</w:t>
      </w:r>
      <w:r>
        <w:rPr>
          <w:rFonts w:ascii="SimSun" w:hAnsi="SimSun" w:eastAsia="SimSun" w:cs="SimSun"/>
          <w:sz w:val="24"/>
          <w:szCs w:val="24"/>
          <w:spacing w:val="-4"/>
        </w:rPr>
        <w:t xml:space="preserve"> </w:t>
      </w:r>
      <w:r>
        <w:rPr>
          <w:rFonts w:ascii="SimSun" w:hAnsi="SimSun" w:eastAsia="SimSun" w:cs="SimSun"/>
          <w:sz w:val="24"/>
          <w:szCs w:val="24"/>
          <w:spacing w:val="-4"/>
        </w:rPr>
        <w:t>异步非阻塞</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Nett</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框架为开发者设计了全</w:t>
      </w:r>
      <w:r>
        <w:rPr>
          <w:rFonts w:ascii="SimSun" w:hAnsi="SimSun" w:eastAsia="SimSun" w:cs="SimSun"/>
          <w:sz w:val="24"/>
          <w:szCs w:val="24"/>
        </w:rPr>
        <w:t xml:space="preserve"> </w:t>
      </w:r>
      <w:r>
        <w:rPr>
          <w:rFonts w:ascii="SimSun" w:hAnsi="SimSun" w:eastAsia="SimSun" w:cs="SimSun"/>
          <w:sz w:val="24"/>
          <w:szCs w:val="24"/>
          <w:spacing w:val="-12"/>
        </w:rPr>
        <w:t>套</w:t>
      </w:r>
      <w:r>
        <w:rPr>
          <w:rFonts w:ascii="SimSun" w:hAnsi="SimSun" w:eastAsia="SimSun" w:cs="SimSun"/>
          <w:sz w:val="24"/>
          <w:szCs w:val="24"/>
          <w:spacing w:val="-7"/>
        </w:rPr>
        <w:t>的简单易用的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API</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SimSun" w:hAnsi="SimSun" w:eastAsia="SimSun" w:cs="SimSun"/>
          <w:sz w:val="24"/>
          <w:szCs w:val="24"/>
          <w:color w:val="00B050"/>
          <w:spacing w:val="-7"/>
        </w:rPr>
        <w:t>原生</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SOCKET</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给计算机资源产生巨大负担，</w:t>
      </w:r>
      <w:r>
        <w:rPr>
          <w:rFonts w:ascii="SimSun" w:hAnsi="SimSun" w:eastAsia="SimSun" w:cs="SimSun"/>
          <w:sz w:val="24"/>
          <w:szCs w:val="24"/>
          <w:color w:val="00B050"/>
          <w:spacing w:val="-7"/>
        </w:rPr>
        <w:t xml:space="preserve"> </w:t>
      </w:r>
      <w:r>
        <w:rPr>
          <w:rFonts w:ascii="SimSun" w:hAnsi="SimSun" w:eastAsia="SimSun" w:cs="SimSun"/>
          <w:sz w:val="24"/>
          <w:szCs w:val="24"/>
          <w:color w:val="00B050"/>
          <w:spacing w:val="-7"/>
        </w:rPr>
        <w:t>如果使用</w:t>
      </w:r>
      <w:r>
        <w:rPr>
          <w:rFonts w:ascii="SimSun" w:hAnsi="SimSun" w:eastAsia="SimSun" w:cs="SimSun"/>
          <w:sz w:val="24"/>
          <w:szCs w:val="24"/>
          <w:color w:val="00B050"/>
          <w:spacing w:val="-7"/>
        </w:rPr>
        <w:t xml:space="preserve"> </w:t>
      </w:r>
      <w:r>
        <w:rPr>
          <w:rFonts w:ascii="Times New Roman" w:hAnsi="Times New Roman" w:eastAsia="Times New Roman" w:cs="Times New Roman"/>
          <w:sz w:val="24"/>
          <w:szCs w:val="24"/>
          <w:color w:val="00B050"/>
          <w:spacing w:val="-7"/>
        </w:rPr>
        <w:t>netty</w:t>
      </w:r>
      <w:r>
        <w:rPr>
          <w:rFonts w:ascii="Times New Roman" w:hAnsi="Times New Roman" w:eastAsia="Times New Roman" w:cs="Times New Roman"/>
          <w:sz w:val="24"/>
          <w:szCs w:val="24"/>
          <w:color w:val="00B050"/>
          <w:spacing w:val="-7"/>
        </w:rPr>
        <w:t xml:space="preserve"> </w:t>
      </w:r>
      <w:r>
        <w:rPr>
          <w:rFonts w:ascii="SimSun" w:hAnsi="SimSun" w:eastAsia="SimSun" w:cs="SimSun"/>
          <w:sz w:val="24"/>
          <w:szCs w:val="24"/>
          <w:color w:val="00B050"/>
          <w:spacing w:val="-7"/>
        </w:rPr>
        <w:t>将不</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存</w:t>
      </w:r>
      <w:r>
        <w:rPr>
          <w:rFonts w:ascii="SimSun" w:hAnsi="SimSun" w:eastAsia="SimSun" w:cs="SimSun"/>
          <w:sz w:val="24"/>
          <w:szCs w:val="24"/>
          <w:color w:val="00B050"/>
        </w:rPr>
        <w:t>在这个问题，因为</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netty</w:t>
      </w:r>
      <w:r>
        <w:rPr>
          <w:rFonts w:ascii="Times New Roman" w:hAnsi="Times New Roman" w:eastAsia="Times New Roman" w:cs="Times New Roman"/>
          <w:sz w:val="24"/>
          <w:szCs w:val="24"/>
          <w:color w:val="00B050"/>
        </w:rPr>
        <w:t xml:space="preserve"> </w:t>
      </w:r>
      <w:r>
        <w:rPr>
          <w:rFonts w:ascii="SimSun" w:hAnsi="SimSun" w:eastAsia="SimSun" w:cs="SimSun"/>
          <w:sz w:val="24"/>
          <w:szCs w:val="24"/>
          <w:color w:val="00B050"/>
        </w:rPr>
        <w:t>异步非阻塞机制优化了资源占用，最终提高了系统数据的并</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发量</w:t>
      </w:r>
      <w:r>
        <w:rPr>
          <w:rFonts w:ascii="SimSun" w:hAnsi="SimSun" w:eastAsia="SimSun" w:cs="SimSun"/>
          <w:sz w:val="24"/>
          <w:szCs w:val="24"/>
          <w:color w:val="00B050"/>
          <w:spacing w:val="-1"/>
        </w:rPr>
        <w:t>和稳定性。</w:t>
      </w:r>
    </w:p>
    <w:p>
      <w:pPr>
        <w:ind w:left="30" w:right="186" w:firstLine="487"/>
        <w:spacing w:before="105" w:line="314" w:lineRule="auto"/>
        <w:rPr>
          <w:rFonts w:ascii="SimSun" w:hAnsi="SimSun" w:eastAsia="SimSun" w:cs="SimSun"/>
          <w:sz w:val="24"/>
          <w:szCs w:val="24"/>
        </w:rPr>
      </w:pPr>
      <w:r>
        <w:rPr>
          <w:rFonts w:ascii="SimSun" w:hAnsi="SimSun" w:eastAsia="SimSun" w:cs="SimSun"/>
          <w:sz w:val="24"/>
          <w:szCs w:val="24"/>
          <w:spacing w:val="22"/>
        </w:rPr>
        <w:t>执</w:t>
      </w:r>
      <w:r>
        <w:rPr>
          <w:rFonts w:ascii="SimSun" w:hAnsi="SimSun" w:eastAsia="SimSun" w:cs="SimSun"/>
          <w:sz w:val="24"/>
          <w:szCs w:val="24"/>
          <w:spacing w:val="16"/>
        </w:rPr>
        <w:t>行</w:t>
      </w:r>
      <w:r>
        <w:rPr>
          <w:rFonts w:ascii="SimSun" w:hAnsi="SimSun" w:eastAsia="SimSun" w:cs="SimSun"/>
          <w:sz w:val="24"/>
          <w:szCs w:val="24"/>
          <w:spacing w:val="11"/>
        </w:rPr>
        <w:t>层实现对指令处理和巡检任务</w:t>
      </w:r>
      <w:r>
        <w:rPr>
          <w:rFonts w:ascii="SimSun" w:hAnsi="SimSun" w:eastAsia="SimSun" w:cs="SimSun"/>
          <w:sz w:val="24"/>
          <w:szCs w:val="24"/>
          <w:spacing w:val="11"/>
        </w:rPr>
        <w:t xml:space="preserve"> </w:t>
      </w:r>
      <w:r>
        <w:rPr>
          <w:rFonts w:ascii="SimSun" w:hAnsi="SimSun" w:eastAsia="SimSun" w:cs="SimSun"/>
          <w:sz w:val="24"/>
          <w:szCs w:val="24"/>
          <w:spacing w:val="11"/>
        </w:rPr>
        <w:t>的执行</w:t>
      </w:r>
      <w:r>
        <w:rPr>
          <w:rFonts w:ascii="SimSun" w:hAnsi="SimSun" w:eastAsia="SimSun" w:cs="SimSun"/>
          <w:sz w:val="24"/>
          <w:szCs w:val="24"/>
          <w:spacing w:val="11"/>
        </w:rPr>
        <w:t xml:space="preserve"> </w:t>
      </w:r>
      <w:r>
        <w:rPr>
          <w:rFonts w:ascii="SimSun" w:hAnsi="SimSun" w:eastAsia="SimSun" w:cs="SimSun"/>
          <w:sz w:val="24"/>
          <w:szCs w:val="24"/>
          <w:spacing w:val="11"/>
        </w:rPr>
        <w:t>。使用通信接</w:t>
      </w:r>
      <w:r>
        <w:rPr>
          <w:rFonts w:ascii="SimSun" w:hAnsi="SimSun" w:eastAsia="SimSun" w:cs="SimSun"/>
          <w:sz w:val="24"/>
          <w:szCs w:val="24"/>
          <w:spacing w:val="11"/>
        </w:rPr>
        <w:t xml:space="preserve"> </w:t>
      </w:r>
      <w:r>
        <w:rPr>
          <w:rFonts w:ascii="SimSun" w:hAnsi="SimSun" w:eastAsia="SimSun" w:cs="SimSun"/>
          <w:sz w:val="24"/>
          <w:szCs w:val="24"/>
          <w:spacing w:val="11"/>
        </w:rPr>
        <w:t>口协议</w:t>
      </w:r>
      <w:r>
        <w:rPr>
          <w:rFonts w:ascii="SimSun" w:hAnsi="SimSun" w:eastAsia="SimSun" w:cs="SimSun"/>
          <w:sz w:val="24"/>
          <w:szCs w:val="24"/>
          <w:spacing w:val="11"/>
        </w:rPr>
        <w:t xml:space="preserve"> </w:t>
      </w:r>
      <w:r>
        <w:rPr>
          <w:rFonts w:ascii="SimSun" w:hAnsi="SimSun" w:eastAsia="SimSun" w:cs="SimSun"/>
          <w:sz w:val="24"/>
          <w:szCs w:val="24"/>
          <w:spacing w:val="11"/>
        </w:rPr>
        <w:t>：</w:t>
      </w:r>
      <w:r>
        <w:rPr>
          <w:rFonts w:ascii="Times New Roman" w:hAnsi="Times New Roman" w:eastAsia="Times New Roman" w:cs="Times New Roman"/>
          <w:sz w:val="24"/>
          <w:szCs w:val="24"/>
        </w:rPr>
        <w:t>websocket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rPr>
        <w:t>ebservice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ROSBridge</w:t>
      </w:r>
      <w:r>
        <w:rPr>
          <w:rFonts w:ascii="SimSun" w:hAnsi="SimSun" w:eastAsia="SimSun" w:cs="SimSun"/>
          <w:sz w:val="24"/>
          <w:szCs w:val="24"/>
          <w:spacing w:val="-1"/>
        </w:rPr>
        <w:t>。</w:t>
      </w:r>
    </w:p>
    <w:p>
      <w:pPr>
        <w:ind w:left="39" w:right="184" w:firstLine="481"/>
        <w:spacing w:before="82" w:line="311" w:lineRule="auto"/>
        <w:rPr>
          <w:rFonts w:ascii="SimSun" w:hAnsi="SimSun" w:eastAsia="SimSun" w:cs="SimSun"/>
          <w:sz w:val="24"/>
          <w:szCs w:val="24"/>
        </w:rPr>
      </w:pPr>
      <w:r>
        <w:rPr>
          <w:rFonts w:ascii="SimSun" w:hAnsi="SimSun" w:eastAsia="SimSun" w:cs="SimSun"/>
          <w:sz w:val="24"/>
          <w:szCs w:val="24"/>
          <w:spacing w:val="-1"/>
        </w:rPr>
        <w:t>持久层采用缓存和磁盘阵列技术实现，基于变电站业务特点采</w:t>
      </w:r>
      <w:r>
        <w:rPr>
          <w:rFonts w:ascii="SimSun" w:hAnsi="SimSun" w:eastAsia="SimSun" w:cs="SimSun"/>
          <w:sz w:val="24"/>
          <w:szCs w:val="24"/>
        </w:rPr>
        <w:t>用</w:t>
      </w:r>
      <w:r>
        <w:rPr>
          <w:rFonts w:ascii="SimSun" w:hAnsi="SimSun" w:eastAsia="SimSun" w:cs="SimSun"/>
          <w:sz w:val="24"/>
          <w:szCs w:val="24"/>
        </w:rPr>
        <w:t xml:space="preserve"> </w:t>
      </w:r>
      <w:r>
        <w:rPr>
          <w:rFonts w:ascii="Times New Roman" w:hAnsi="Times New Roman" w:eastAsia="Times New Roman" w:cs="Times New Roman"/>
          <w:sz w:val="24"/>
          <w:szCs w:val="24"/>
        </w:rPr>
        <w:t>mysql</w:t>
      </w:r>
      <w:r>
        <w:rPr>
          <w:rFonts w:ascii="Times New Roman" w:hAnsi="Times New Roman" w:eastAsia="Times New Roman" w:cs="Times New Roman"/>
          <w:sz w:val="24"/>
          <w:szCs w:val="24"/>
        </w:rPr>
        <w:t xml:space="preserve"> </w:t>
      </w:r>
      <w:r>
        <w:rPr>
          <w:rFonts w:ascii="SimSun" w:hAnsi="SimSun" w:eastAsia="SimSun" w:cs="SimSun"/>
          <w:sz w:val="24"/>
          <w:szCs w:val="24"/>
        </w:rPr>
        <w:t>和</w:t>
      </w:r>
      <w:r>
        <w:rPr>
          <w:rFonts w:ascii="SimSun" w:hAnsi="SimSun" w:eastAsia="SimSun" w:cs="SimSun"/>
          <w:sz w:val="24"/>
          <w:szCs w:val="24"/>
        </w:rPr>
        <w:t xml:space="preserve"> </w:t>
      </w:r>
      <w:r>
        <w:rPr>
          <w:rFonts w:ascii="Times New Roman" w:hAnsi="Times New Roman" w:eastAsia="Times New Roman" w:cs="Times New Roman"/>
          <w:sz w:val="24"/>
          <w:szCs w:val="24"/>
        </w:rPr>
        <w:t>mybatis</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5"/>
        </w:rPr>
        <w:t>Raid5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方式持久化和备份业务数据。</w:t>
      </w:r>
    </w:p>
    <w:p>
      <w:pPr>
        <w:ind w:left="30" w:right="185" w:firstLine="488"/>
        <w:spacing w:before="87" w:line="303" w:lineRule="auto"/>
        <w:rPr>
          <w:rFonts w:ascii="SimSun" w:hAnsi="SimSun" w:eastAsia="SimSun" w:cs="SimSun"/>
          <w:sz w:val="24"/>
          <w:szCs w:val="24"/>
        </w:rPr>
      </w:pPr>
      <w:r>
        <w:rPr>
          <w:rFonts w:ascii="SimSun" w:hAnsi="SimSun" w:eastAsia="SimSun" w:cs="SimSun"/>
          <w:sz w:val="24"/>
          <w:szCs w:val="24"/>
          <w:spacing w:val="-4"/>
        </w:rPr>
        <w:t>其他技术有</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quartz</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SimSun" w:hAnsi="SimSun" w:eastAsia="SimSun" w:cs="SimSun"/>
          <w:sz w:val="24"/>
          <w:szCs w:val="24"/>
          <w:spacing w:val="-2"/>
        </w:rPr>
        <w:t>巡检任务定时机制</w:t>
      </w:r>
      <w:r>
        <w:rPr>
          <w:rFonts w:ascii="Times New Roman" w:hAnsi="Times New Roman" w:eastAsia="Times New Roman" w:cs="Times New Roman"/>
          <w:sz w:val="24"/>
          <w:szCs w:val="24"/>
          <w:spacing w:val="-2"/>
        </w:rPr>
        <w:t>)</w:t>
      </w:r>
      <w:r>
        <w:rPr>
          <w:rFonts w:ascii="SimSun" w:hAnsi="SimSun" w:eastAsia="SimSun" w:cs="SimSun"/>
          <w:sz w:val="24"/>
          <w:szCs w:val="24"/>
          <w:spacing w:val="-2"/>
        </w:rPr>
        <w:t>；</w:t>
      </w:r>
      <w:r>
        <w:rPr>
          <w:rFonts w:ascii="Times New Roman" w:hAnsi="Times New Roman" w:eastAsia="Times New Roman" w:cs="Times New Roman"/>
          <w:sz w:val="24"/>
          <w:szCs w:val="24"/>
          <w:spacing w:val="-2"/>
        </w:rPr>
        <w:t>spring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cached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SimSun" w:hAnsi="SimSun" w:eastAsia="SimSun" w:cs="SimSun"/>
          <w:sz w:val="24"/>
          <w:szCs w:val="24"/>
          <w:spacing w:val="-2"/>
        </w:rPr>
        <w:t>缓存机制</w:t>
      </w:r>
      <w:r>
        <w:rPr>
          <w:rFonts w:ascii="Times New Roman" w:hAnsi="Times New Roman" w:eastAsia="Times New Roman" w:cs="Times New Roman"/>
          <w:sz w:val="24"/>
          <w:szCs w:val="24"/>
          <w:spacing w:val="-2"/>
        </w:rPr>
        <w:t>)</w:t>
      </w:r>
      <w:r>
        <w:rPr>
          <w:rFonts w:ascii="SimSun" w:hAnsi="SimSun" w:eastAsia="SimSun" w:cs="SimSun"/>
          <w:sz w:val="24"/>
          <w:szCs w:val="24"/>
          <w:spacing w:val="-2"/>
        </w:rPr>
        <w:t>；</w:t>
      </w:r>
      <w:r>
        <w:rPr>
          <w:rFonts w:ascii="Times New Roman" w:hAnsi="Times New Roman" w:eastAsia="Times New Roman" w:cs="Times New Roman"/>
          <w:sz w:val="24"/>
          <w:szCs w:val="24"/>
          <w:spacing w:val="-2"/>
        </w:rPr>
        <w:t>opencv</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Times New Roman" w:hAnsi="Times New Roman" w:eastAsia="Times New Roman" w:cs="Times New Roman"/>
          <w:sz w:val="24"/>
          <w:szCs w:val="24"/>
          <w:spacing w:val="-2"/>
        </w:rPr>
        <w:t>YOLO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v5(</w:t>
      </w:r>
      <w:r>
        <w:rPr>
          <w:rFonts w:ascii="SimSun" w:hAnsi="SimSun" w:eastAsia="SimSun" w:cs="SimSun"/>
          <w:sz w:val="24"/>
          <w:szCs w:val="24"/>
          <w:spacing w:val="-2"/>
        </w:rPr>
        <w:t>跨栏行为检测</w:t>
      </w:r>
      <w:r>
        <w:rPr>
          <w:rFonts w:ascii="Times New Roman" w:hAnsi="Times New Roman" w:eastAsia="Times New Roman" w:cs="Times New Roman"/>
          <w:sz w:val="24"/>
          <w:szCs w:val="24"/>
          <w:spacing w:val="-2"/>
        </w:rPr>
        <w:t>)</w:t>
      </w:r>
      <w:r>
        <w:rPr>
          <w:rFonts w:ascii="SimSun" w:hAnsi="SimSun" w:eastAsia="SimSun" w:cs="SimSun"/>
          <w:sz w:val="24"/>
          <w:szCs w:val="24"/>
          <w:spacing w:val="-2"/>
        </w:rPr>
        <w:t>；</w:t>
      </w:r>
      <w:r>
        <w:rPr>
          <w:rFonts w:ascii="Times New Roman" w:hAnsi="Times New Roman" w:eastAsia="Times New Roman" w:cs="Times New Roman"/>
          <w:sz w:val="24"/>
          <w:szCs w:val="24"/>
          <w:spacing w:val="-2"/>
        </w:rPr>
        <w:t>spri</w:t>
      </w:r>
      <w:r>
        <w:rPr>
          <w:rFonts w:ascii="Times New Roman" w:hAnsi="Times New Roman" w:eastAsia="Times New Roman" w:cs="Times New Roman"/>
          <w:sz w:val="24"/>
          <w:szCs w:val="24"/>
          <w:spacing w:val="-1"/>
        </w:rPr>
        <w:t>ngDataJpa</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(数据库)；</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ROSBridge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(机器人系统通信)等。</w:t>
      </w:r>
    </w:p>
    <w:p>
      <w:pPr>
        <w:spacing w:line="257" w:lineRule="auto"/>
        <w:rPr>
          <w:rFonts w:ascii="Arial"/>
          <w:sz w:val="21"/>
        </w:rPr>
      </w:pPr>
      <w:r/>
    </w:p>
    <w:p>
      <w:pPr>
        <w:spacing w:line="258" w:lineRule="auto"/>
        <w:rPr>
          <w:rFonts w:ascii="Arial"/>
          <w:sz w:val="21"/>
        </w:rPr>
      </w:pPr>
      <w:r/>
    </w:p>
    <w:p>
      <w:pPr>
        <w:ind w:left="37"/>
        <w:spacing w:before="79" w:line="220" w:lineRule="auto"/>
        <w:rPr>
          <w:rFonts w:ascii="SimHei" w:hAnsi="SimHei" w:eastAsia="SimHei" w:cs="SimHei"/>
          <w:sz w:val="24"/>
          <w:szCs w:val="24"/>
        </w:rPr>
      </w:pPr>
      <w:bookmarkStart w:name="_bookmark39" w:id="99"/>
      <w:bookmarkEnd w:id="99"/>
      <w:r>
        <w:rPr>
          <w:rFonts w:ascii="SimSun" w:hAnsi="SimSun" w:eastAsia="SimSun" w:cs="SimSun"/>
          <w:sz w:val="24"/>
          <w:szCs w:val="24"/>
          <w:spacing w:val="-10"/>
        </w:rPr>
        <w:t>4</w:t>
      </w:r>
      <w:r>
        <w:rPr>
          <w:rFonts w:ascii="SimSun" w:hAnsi="SimSun" w:eastAsia="SimSun" w:cs="SimSun"/>
          <w:sz w:val="24"/>
          <w:szCs w:val="24"/>
          <w:spacing w:val="-8"/>
        </w:rPr>
        <w:t>.</w:t>
      </w:r>
      <w:r>
        <w:rPr>
          <w:rFonts w:ascii="SimSun" w:hAnsi="SimSun" w:eastAsia="SimSun" w:cs="SimSun"/>
          <w:sz w:val="24"/>
          <w:szCs w:val="24"/>
          <w:spacing w:val="-5"/>
        </w:rPr>
        <w:t>2.3</w:t>
      </w:r>
      <w:r>
        <w:rPr>
          <w:rFonts w:ascii="SimSun" w:hAnsi="SimSun" w:eastAsia="SimSun" w:cs="SimSun"/>
          <w:sz w:val="24"/>
          <w:szCs w:val="24"/>
          <w:spacing w:val="-5"/>
        </w:rPr>
        <w:t xml:space="preserve"> </w:t>
      </w:r>
      <w:r>
        <w:rPr>
          <w:rFonts w:ascii="SimHei" w:hAnsi="SimHei" w:eastAsia="SimHei" w:cs="SimHei"/>
          <w:sz w:val="24"/>
          <w:szCs w:val="24"/>
          <w:spacing w:val="-5"/>
        </w:rPr>
        <w:t>部署视图</w:t>
      </w:r>
    </w:p>
    <w:p>
      <w:pPr>
        <w:ind w:left="509"/>
        <w:spacing w:before="223" w:line="233" w:lineRule="auto"/>
        <w:rPr>
          <w:rFonts w:ascii="SimSun" w:hAnsi="SimSun" w:eastAsia="SimSun" w:cs="SimSun"/>
          <w:sz w:val="24"/>
          <w:szCs w:val="24"/>
        </w:rPr>
      </w:pPr>
      <w:r>
        <w:rPr>
          <w:rFonts w:ascii="Times New Roman" w:hAnsi="Times New Roman" w:eastAsia="Times New Roman" w:cs="Times New Roman"/>
          <w:sz w:val="24"/>
          <w:szCs w:val="24"/>
          <w:spacing w:val="-6"/>
        </w:rPr>
        <w:t>UISS</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的</w:t>
      </w:r>
      <w:r>
        <w:rPr>
          <w:rFonts w:ascii="SimSun" w:hAnsi="SimSun" w:eastAsia="SimSun" w:cs="SimSun"/>
          <w:sz w:val="24"/>
          <w:szCs w:val="24"/>
          <w:spacing w:val="-11"/>
        </w:rPr>
        <w:t>部</w:t>
      </w:r>
      <w:r>
        <w:rPr>
          <w:rFonts w:ascii="SimSun" w:hAnsi="SimSun" w:eastAsia="SimSun" w:cs="SimSun"/>
          <w:sz w:val="24"/>
          <w:szCs w:val="24"/>
          <w:spacing w:val="-6"/>
        </w:rPr>
        <w:t>署视图如图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4</w:t>
      </w:r>
      <w:hyperlink w:history="true" w:anchor="_bookmark162">
        <w:r>
          <w:rPr>
            <w:rFonts w:ascii="Times New Roman" w:hAnsi="Times New Roman" w:eastAsia="Times New Roman" w:cs="Times New Roman"/>
            <w:sz w:val="24"/>
            <w:szCs w:val="24"/>
            <w:spacing w:val="-6"/>
          </w:rPr>
          <w:t>-</w:t>
        </w:r>
      </w:hyperlink>
      <w:r>
        <w:rPr>
          <w:rFonts w:ascii="Times New Roman" w:hAnsi="Times New Roman" w:eastAsia="Times New Roman" w:cs="Times New Roman"/>
          <w:sz w:val="24"/>
          <w:szCs w:val="24"/>
          <w:spacing w:val="-6"/>
        </w:rPr>
        <w:t>4</w:t>
      </w:r>
      <w:r>
        <w:rPr>
          <w:rFonts w:ascii="SimSun" w:hAnsi="SimSun" w:eastAsia="SimSun" w:cs="SimSun"/>
          <w:sz w:val="24"/>
          <w:szCs w:val="24"/>
          <w:spacing w:val="-6"/>
        </w:rPr>
        <w:t>所示，</w:t>
      </w:r>
      <w:r>
        <w:rPr>
          <w:rFonts w:ascii="SimSun" w:hAnsi="SimSun" w:eastAsia="SimSun" w:cs="SimSun"/>
          <w:sz w:val="24"/>
          <w:szCs w:val="24"/>
          <w:spacing w:val="-6"/>
        </w:rPr>
        <w:t xml:space="preserve"> </w:t>
      </w:r>
      <w:r>
        <w:rPr>
          <w:rFonts w:ascii="SimSun" w:hAnsi="SimSun" w:eastAsia="SimSun" w:cs="SimSun"/>
          <w:sz w:val="24"/>
          <w:szCs w:val="24"/>
          <w:spacing w:val="-6"/>
        </w:rPr>
        <w:t>其中包括了多种功能，如</w:t>
      </w:r>
      <w:r>
        <w:rPr>
          <w:rFonts w:ascii="Times New Roman" w:hAnsi="Times New Roman" w:eastAsia="Times New Roman" w:cs="Times New Roman"/>
          <w:sz w:val="24"/>
          <w:szCs w:val="24"/>
          <w:spacing w:val="-6"/>
        </w:rPr>
        <w:t>web</w:t>
      </w:r>
      <w:r>
        <w:rPr>
          <w:rFonts w:ascii="SimSun" w:hAnsi="SimSun" w:eastAsia="SimSun" w:cs="SimSun"/>
          <w:sz w:val="24"/>
          <w:szCs w:val="24"/>
          <w:spacing w:val="-6"/>
        </w:rPr>
        <w:t>显示、外网互换机、</w:t>
      </w:r>
    </w:p>
    <w:p>
      <w:pPr>
        <w:ind w:left="57" w:right="229" w:hanging="4"/>
        <w:spacing w:before="87" w:line="306" w:lineRule="auto"/>
        <w:rPr>
          <w:rFonts w:ascii="SimSun" w:hAnsi="SimSun" w:eastAsia="SimSun" w:cs="SimSun"/>
          <w:sz w:val="24"/>
          <w:szCs w:val="24"/>
        </w:rPr>
      </w:pPr>
      <w:r>
        <w:rPr>
          <w:rFonts w:ascii="SimSun" w:hAnsi="SimSun" w:eastAsia="SimSun" w:cs="SimSun"/>
          <w:sz w:val="24"/>
          <w:szCs w:val="24"/>
          <w:spacing w:val="-6"/>
        </w:rPr>
        <w:t>防火墙、服务器</w:t>
      </w:r>
      <w:r>
        <w:rPr>
          <w:rFonts w:ascii="SimSun" w:hAnsi="SimSun" w:eastAsia="SimSun" w:cs="SimSun"/>
          <w:sz w:val="24"/>
          <w:szCs w:val="24"/>
          <w:spacing w:val="-3"/>
        </w:rPr>
        <w:t>设备、内网交换机、数据库、</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wifi</w:t>
      </w:r>
      <w:r>
        <w:rPr>
          <w:rFonts w:ascii="SimSun" w:hAnsi="SimSun" w:eastAsia="SimSun" w:cs="SimSun"/>
          <w:sz w:val="24"/>
          <w:szCs w:val="24"/>
          <w:spacing w:val="-3"/>
        </w:rPr>
        <w:t>基站以及智能机器人等，以满足不同</w:t>
      </w:r>
      <w:r>
        <w:rPr>
          <w:rFonts w:ascii="SimSun" w:hAnsi="SimSun" w:eastAsia="SimSun" w:cs="SimSun"/>
          <w:sz w:val="24"/>
          <w:szCs w:val="24"/>
        </w:rPr>
        <w:t xml:space="preserve"> </w:t>
      </w:r>
      <w:r>
        <w:rPr>
          <w:rFonts w:ascii="SimSun" w:hAnsi="SimSun" w:eastAsia="SimSun" w:cs="SimSun"/>
          <w:sz w:val="24"/>
          <w:szCs w:val="24"/>
          <w:spacing w:val="-7"/>
        </w:rPr>
        <w:t>的应用场景需求。</w:t>
      </w:r>
    </w:p>
    <w:p>
      <w:pPr>
        <w:ind w:firstLine="1822"/>
        <w:spacing w:before="65" w:line="3936" w:lineRule="exact"/>
        <w:textAlignment w:val="center"/>
        <w:rPr/>
      </w:pPr>
      <w:r>
        <w:drawing>
          <wp:inline distT="0" distB="0" distL="0" distR="0">
            <wp:extent cx="3785108" cy="2499360"/>
            <wp:effectExtent l="0" t="0" r="0" b="0"/>
            <wp:docPr id="124" name="IM 124"/>
            <wp:cNvGraphicFramePr/>
            <a:graphic>
              <a:graphicData uri="http://schemas.openxmlformats.org/drawingml/2006/picture">
                <pic:pic>
                  <pic:nvPicPr>
                    <pic:cNvPr id="124" name="IM 124"/>
                    <pic:cNvPicPr/>
                  </pic:nvPicPr>
                  <pic:blipFill>
                    <a:blip r:embed="rId178"/>
                    <a:stretch>
                      <a:fillRect/>
                    </a:stretch>
                  </pic:blipFill>
                  <pic:spPr>
                    <a:xfrm rot="0">
                      <a:off x="0" y="0"/>
                      <a:ext cx="3785108" cy="2499360"/>
                    </a:xfrm>
                    <a:prstGeom prst="rect">
                      <a:avLst/>
                    </a:prstGeom>
                  </pic:spPr>
                </pic:pic>
              </a:graphicData>
            </a:graphic>
          </wp:inline>
        </w:drawing>
      </w:r>
    </w:p>
    <w:p>
      <w:pPr>
        <w:ind w:left="4044"/>
        <w:spacing w:before="227" w:line="477" w:lineRule="exact"/>
        <w:rPr>
          <w:rFonts w:ascii="KaiTi" w:hAnsi="KaiTi" w:eastAsia="KaiTi" w:cs="KaiTi"/>
          <w:sz w:val="21"/>
          <w:szCs w:val="21"/>
        </w:rPr>
      </w:pPr>
      <w:bookmarkStart w:name="_bookmark82" w:id="100"/>
      <w:bookmarkEnd w:id="100"/>
      <w:bookmarkStart w:name="_bookmark162" w:id="101"/>
      <w:bookmarkEnd w:id="101"/>
      <w:r>
        <w:rPr>
          <w:rFonts w:ascii="KaiTi" w:hAnsi="KaiTi" w:eastAsia="KaiTi" w:cs="KaiTi"/>
          <w:sz w:val="21"/>
          <w:szCs w:val="21"/>
          <w:spacing w:val="-13"/>
          <w:position w:val="21"/>
        </w:rPr>
        <w:t>图</w:t>
      </w:r>
      <w:r>
        <w:rPr>
          <w:rFonts w:ascii="KaiTi" w:hAnsi="KaiTi" w:eastAsia="KaiTi" w:cs="KaiTi"/>
          <w:sz w:val="21"/>
          <w:szCs w:val="21"/>
          <w:spacing w:val="-7"/>
          <w:position w:val="21"/>
        </w:rPr>
        <w:t xml:space="preserve"> </w:t>
      </w:r>
      <w:r>
        <w:rPr>
          <w:rFonts w:ascii="KaiTi" w:hAnsi="KaiTi" w:eastAsia="KaiTi" w:cs="KaiTi"/>
          <w:sz w:val="21"/>
          <w:szCs w:val="21"/>
          <w:spacing w:val="-7"/>
          <w:position w:val="21"/>
        </w:rPr>
        <w:t>4-4</w:t>
      </w:r>
      <w:r>
        <w:rPr>
          <w:rFonts w:ascii="KaiTi" w:hAnsi="KaiTi" w:eastAsia="KaiTi" w:cs="KaiTi"/>
          <w:sz w:val="21"/>
          <w:szCs w:val="21"/>
          <w:spacing w:val="-7"/>
          <w:position w:val="21"/>
        </w:rPr>
        <w:t xml:space="preserve"> </w:t>
      </w:r>
      <w:r>
        <w:rPr>
          <w:rFonts w:ascii="KaiTi" w:hAnsi="KaiTi" w:eastAsia="KaiTi" w:cs="KaiTi"/>
          <w:sz w:val="21"/>
          <w:szCs w:val="21"/>
          <w:spacing w:val="-7"/>
          <w:position w:val="21"/>
        </w:rPr>
        <w:t>部署视图</w:t>
      </w:r>
    </w:p>
    <w:p>
      <w:pPr>
        <w:ind w:left="3582"/>
        <w:spacing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deployment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view</w:t>
      </w:r>
    </w:p>
    <w:p>
      <w:pPr>
        <w:sectPr>
          <w:headerReference w:type="default" r:id="rId75"/>
          <w:footerReference w:type="default" r:id="rId177"/>
          <w:pgSz w:w="11907" w:h="16839"/>
          <w:pgMar w:top="1444" w:right="947" w:bottom="1062" w:left="1673" w:header="780" w:footer="901" w:gutter="0"/>
        </w:sectPr>
        <w:rPr/>
      </w:pPr>
    </w:p>
    <w:p>
      <w:pPr>
        <w:ind w:left="524"/>
        <w:spacing w:before="38" w:line="235" w:lineRule="auto"/>
        <w:rPr>
          <w:rFonts w:ascii="SimSun" w:hAnsi="SimSun" w:eastAsia="SimSun" w:cs="SimSun"/>
          <w:sz w:val="24"/>
          <w:szCs w:val="24"/>
        </w:rPr>
      </w:pPr>
      <w:r>
        <w:rPr>
          <w:rFonts w:ascii="SimSun" w:hAnsi="SimSun" w:eastAsia="SimSun" w:cs="SimSun"/>
          <w:sz w:val="24"/>
          <w:szCs w:val="24"/>
          <w:spacing w:val="17"/>
        </w:rPr>
        <w:t>(一)</w:t>
      </w:r>
      <w:r>
        <w:rPr>
          <w:rFonts w:ascii="SimSun" w:hAnsi="SimSun" w:eastAsia="SimSun" w:cs="SimSun"/>
          <w:sz w:val="24"/>
          <w:szCs w:val="24"/>
          <w:spacing w:val="17"/>
        </w:rPr>
        <w:t xml:space="preserve"> </w:t>
      </w:r>
      <w:r>
        <w:rPr>
          <w:rFonts w:ascii="Times New Roman" w:hAnsi="Times New Roman" w:eastAsia="Times New Roman" w:cs="Times New Roman"/>
          <w:sz w:val="24"/>
          <w:szCs w:val="24"/>
        </w:rPr>
        <w:t>web</w:t>
      </w:r>
      <w:r>
        <w:rPr>
          <w:rFonts w:ascii="SimSun" w:hAnsi="SimSun" w:eastAsia="SimSun" w:cs="SimSun"/>
          <w:sz w:val="24"/>
          <w:szCs w:val="24"/>
          <w:spacing w:val="17"/>
        </w:rPr>
        <w:t>显示</w:t>
      </w:r>
    </w:p>
    <w:p>
      <w:pPr>
        <w:ind w:left="38" w:right="100" w:firstLine="480"/>
        <w:spacing w:before="202" w:line="305" w:lineRule="auto"/>
        <w:rPr>
          <w:rFonts w:ascii="SimSun" w:hAnsi="SimSun" w:eastAsia="SimSun" w:cs="SimSun"/>
          <w:sz w:val="24"/>
          <w:szCs w:val="24"/>
        </w:rPr>
      </w:pPr>
      <w:r>
        <w:rPr>
          <w:rFonts w:ascii="SimSun" w:hAnsi="SimSun" w:eastAsia="SimSun" w:cs="SimSun"/>
          <w:sz w:val="24"/>
          <w:szCs w:val="24"/>
          <w:spacing w:val="-2"/>
        </w:rPr>
        <w:t>这部分包括服务器、防火墙及</w:t>
      </w:r>
      <w:r>
        <w:rPr>
          <w:rFonts w:ascii="Times New Roman" w:hAnsi="Times New Roman" w:eastAsia="Times New Roman" w:cs="Times New Roman"/>
          <w:sz w:val="24"/>
          <w:szCs w:val="24"/>
          <w:spacing w:val="-1"/>
        </w:rPr>
        <w:t>web</w:t>
      </w:r>
      <w:r>
        <w:rPr>
          <w:rFonts w:ascii="SimSun" w:hAnsi="SimSun" w:eastAsia="SimSun" w:cs="SimSun"/>
          <w:sz w:val="24"/>
          <w:szCs w:val="24"/>
          <w:spacing w:val="-2"/>
        </w:rPr>
        <w:t>显示端。</w:t>
      </w:r>
      <w:r>
        <w:rPr>
          <w:rFonts w:ascii="SimSun" w:hAnsi="SimSun" w:eastAsia="SimSun" w:cs="SimSun"/>
          <w:sz w:val="24"/>
          <w:szCs w:val="24"/>
          <w:color w:val="00B050"/>
          <w:spacing w:val="-2"/>
        </w:rPr>
        <w:t>用户通过</w:t>
      </w:r>
      <w:r>
        <w:rPr>
          <w:rFonts w:ascii="Times New Roman" w:hAnsi="Times New Roman" w:eastAsia="Times New Roman" w:cs="Times New Roman"/>
          <w:sz w:val="24"/>
          <w:szCs w:val="24"/>
          <w:color w:val="00B050"/>
          <w:spacing w:val="-1"/>
        </w:rPr>
        <w:t>web</w:t>
      </w:r>
      <w:r>
        <w:rPr>
          <w:rFonts w:ascii="SimSun" w:hAnsi="SimSun" w:eastAsia="SimSun" w:cs="SimSun"/>
          <w:sz w:val="24"/>
          <w:szCs w:val="24"/>
          <w:color w:val="00B050"/>
          <w:spacing w:val="-2"/>
        </w:rPr>
        <w:t>端浏览</w:t>
      </w:r>
      <w:r>
        <w:rPr>
          <w:rFonts w:ascii="Times New Roman" w:hAnsi="Times New Roman" w:eastAsia="Times New Roman" w:cs="Times New Roman"/>
          <w:sz w:val="24"/>
          <w:szCs w:val="24"/>
          <w:color w:val="00B050"/>
          <w:spacing w:val="-1"/>
        </w:rPr>
        <w:t>UISS</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，发送</w:t>
      </w:r>
      <w:r>
        <w:rPr>
          <w:rFonts w:ascii="SimSun" w:hAnsi="SimSun" w:eastAsia="SimSun" w:cs="SimSun"/>
          <w:sz w:val="24"/>
          <w:szCs w:val="24"/>
          <w:color w:val="00B050"/>
          <w:spacing w:val="-1"/>
        </w:rPr>
        <w:t>到服务</w:t>
      </w:r>
      <w:r>
        <w:rPr>
          <w:rFonts w:ascii="SimSun" w:hAnsi="SimSun" w:eastAsia="SimSun" w:cs="SimSun"/>
          <w:sz w:val="24"/>
          <w:szCs w:val="24"/>
          <w:color w:val="00B050"/>
        </w:rPr>
        <w:t xml:space="preserve"> </w:t>
      </w:r>
      <w:r>
        <w:rPr>
          <w:rFonts w:ascii="SimSun" w:hAnsi="SimSun" w:eastAsia="SimSun" w:cs="SimSun"/>
          <w:sz w:val="24"/>
          <w:szCs w:val="24"/>
          <w:color w:val="00B050"/>
          <w:spacing w:val="-6"/>
        </w:rPr>
        <w:t>器端的请求将经</w:t>
      </w:r>
      <w:r>
        <w:rPr>
          <w:rFonts w:ascii="SimSun" w:hAnsi="SimSun" w:eastAsia="SimSun" w:cs="SimSun"/>
          <w:sz w:val="24"/>
          <w:szCs w:val="24"/>
          <w:color w:val="00B050"/>
          <w:spacing w:val="-5"/>
        </w:rPr>
        <w:t>过</w:t>
      </w:r>
      <w:r>
        <w:rPr>
          <w:rFonts w:ascii="SimSun" w:hAnsi="SimSun" w:eastAsia="SimSun" w:cs="SimSun"/>
          <w:sz w:val="24"/>
          <w:szCs w:val="24"/>
          <w:color w:val="00B050"/>
          <w:spacing w:val="-3"/>
        </w:rPr>
        <w:t>防火墙，</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因此，防火墙是进入</w:t>
      </w:r>
      <w:r>
        <w:rPr>
          <w:rFonts w:ascii="Times New Roman" w:hAnsi="Times New Roman" w:eastAsia="Times New Roman" w:cs="Times New Roman"/>
          <w:sz w:val="24"/>
          <w:szCs w:val="24"/>
          <w:color w:val="00B050"/>
          <w:spacing w:val="-3"/>
        </w:rPr>
        <w:t>UISS</w:t>
      </w:r>
      <w:r>
        <w:rPr>
          <w:rFonts w:ascii="SimSun" w:hAnsi="SimSun" w:eastAsia="SimSun" w:cs="SimSun"/>
          <w:sz w:val="24"/>
          <w:szCs w:val="24"/>
          <w:color w:val="00B050"/>
          <w:spacing w:val="-3"/>
        </w:rPr>
        <w:t>的第一层安全防护。</w:t>
      </w:r>
    </w:p>
    <w:p>
      <w:pPr>
        <w:ind w:left="509"/>
        <w:spacing w:before="105" w:line="220" w:lineRule="auto"/>
        <w:rPr>
          <w:rFonts w:ascii="SimSun" w:hAnsi="SimSun" w:eastAsia="SimSun" w:cs="SimSun"/>
          <w:sz w:val="24"/>
          <w:szCs w:val="24"/>
        </w:rPr>
      </w:pPr>
      <w:r>
        <w:rPr>
          <w:rFonts w:ascii="Times New Roman" w:hAnsi="Times New Roman" w:eastAsia="Times New Roman" w:cs="Times New Roman"/>
          <w:sz w:val="24"/>
          <w:szCs w:val="24"/>
          <w:color w:val="00B050"/>
          <w:spacing w:val="-3"/>
        </w:rPr>
        <w:t>UISS</w:t>
      </w:r>
      <w:r>
        <w:rPr>
          <w:rFonts w:ascii="SimSun" w:hAnsi="SimSun" w:eastAsia="SimSun" w:cs="SimSun"/>
          <w:sz w:val="24"/>
          <w:szCs w:val="24"/>
          <w:color w:val="00B050"/>
          <w:spacing w:val="-6"/>
        </w:rPr>
        <w:t>服务</w:t>
      </w:r>
      <w:r>
        <w:rPr>
          <w:rFonts w:ascii="SimSun" w:hAnsi="SimSun" w:eastAsia="SimSun" w:cs="SimSun"/>
          <w:sz w:val="24"/>
          <w:szCs w:val="24"/>
          <w:color w:val="00B050"/>
          <w:spacing w:val="-5"/>
        </w:rPr>
        <w:t>端</w:t>
      </w:r>
      <w:r>
        <w:rPr>
          <w:rFonts w:ascii="SimSun" w:hAnsi="SimSun" w:eastAsia="SimSun" w:cs="SimSun"/>
          <w:sz w:val="24"/>
          <w:szCs w:val="24"/>
          <w:color w:val="00B050"/>
          <w:spacing w:val="-3"/>
        </w:rPr>
        <w:t>接收到请求，</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网关服务将根据请求类型分配到后台处理服务处理请</w:t>
      </w:r>
    </w:p>
    <w:p>
      <w:pPr>
        <w:ind w:left="40"/>
        <w:spacing w:before="103" w:line="233" w:lineRule="auto"/>
        <w:rPr>
          <w:rFonts w:ascii="SimSun" w:hAnsi="SimSun" w:eastAsia="SimSun" w:cs="SimSun"/>
          <w:sz w:val="24"/>
          <w:szCs w:val="24"/>
        </w:rPr>
      </w:pPr>
      <w:r>
        <w:rPr>
          <w:rFonts w:ascii="SimSun" w:hAnsi="SimSun" w:eastAsia="SimSun" w:cs="SimSun"/>
          <w:sz w:val="24"/>
          <w:szCs w:val="24"/>
          <w:color w:val="00B050"/>
          <w:spacing w:val="-2"/>
        </w:rPr>
        <w:t>求，同时将请求的处理</w:t>
      </w:r>
      <w:r>
        <w:rPr>
          <w:rFonts w:ascii="SimSun" w:hAnsi="SimSun" w:eastAsia="SimSun" w:cs="SimSun"/>
          <w:sz w:val="24"/>
          <w:szCs w:val="24"/>
          <w:color w:val="00B050"/>
          <w:spacing w:val="-1"/>
        </w:rPr>
        <w:t>结果返回给</w:t>
      </w:r>
      <w:r>
        <w:rPr>
          <w:rFonts w:ascii="Times New Roman" w:hAnsi="Times New Roman" w:eastAsia="Times New Roman" w:cs="Times New Roman"/>
          <w:sz w:val="24"/>
          <w:szCs w:val="24"/>
          <w:color w:val="00B050"/>
          <w:spacing w:val="-1"/>
        </w:rPr>
        <w:t>web</w:t>
      </w:r>
      <w:r>
        <w:rPr>
          <w:rFonts w:ascii="SimSun" w:hAnsi="SimSun" w:eastAsia="SimSun" w:cs="SimSun"/>
          <w:sz w:val="24"/>
          <w:szCs w:val="24"/>
          <w:color w:val="00B050"/>
          <w:spacing w:val="-1"/>
        </w:rPr>
        <w:t>端。</w:t>
      </w:r>
    </w:p>
    <w:p>
      <w:pPr>
        <w:ind w:left="524"/>
        <w:spacing w:before="207" w:line="220" w:lineRule="auto"/>
        <w:rPr>
          <w:rFonts w:ascii="SimSun" w:hAnsi="SimSun" w:eastAsia="SimSun" w:cs="SimSun"/>
          <w:sz w:val="24"/>
          <w:szCs w:val="24"/>
        </w:rPr>
      </w:pPr>
      <w:r>
        <w:rPr>
          <w:rFonts w:ascii="SimSun" w:hAnsi="SimSun" w:eastAsia="SimSun" w:cs="SimSun"/>
          <w:sz w:val="24"/>
          <w:szCs w:val="24"/>
          <w:spacing w:val="14"/>
        </w:rPr>
        <w:t>(</w:t>
      </w:r>
      <w:r>
        <w:rPr>
          <w:rFonts w:ascii="SimSun" w:hAnsi="SimSun" w:eastAsia="SimSun" w:cs="SimSun"/>
          <w:sz w:val="24"/>
          <w:szCs w:val="24"/>
          <w:spacing w:val="10"/>
        </w:rPr>
        <w:t>二)</w:t>
      </w:r>
      <w:r>
        <w:rPr>
          <w:rFonts w:ascii="SimSun" w:hAnsi="SimSun" w:eastAsia="SimSun" w:cs="SimSun"/>
          <w:sz w:val="24"/>
          <w:szCs w:val="24"/>
          <w:spacing w:val="10"/>
        </w:rPr>
        <w:t xml:space="preserve"> </w:t>
      </w:r>
      <w:r>
        <w:rPr>
          <w:rFonts w:ascii="SimSun" w:hAnsi="SimSun" w:eastAsia="SimSun" w:cs="SimSun"/>
          <w:sz w:val="24"/>
          <w:szCs w:val="24"/>
          <w:spacing w:val="10"/>
        </w:rPr>
        <w:t>后台处理服务</w:t>
      </w:r>
    </w:p>
    <w:p>
      <w:pPr>
        <w:ind w:left="42" w:right="220" w:firstLine="466"/>
        <w:spacing w:before="224" w:line="307" w:lineRule="auto"/>
        <w:rPr>
          <w:rFonts w:ascii="SimSun" w:hAnsi="SimSun" w:eastAsia="SimSun" w:cs="SimSun"/>
          <w:sz w:val="24"/>
          <w:szCs w:val="24"/>
        </w:rPr>
      </w:pPr>
      <w:r>
        <w:rPr>
          <w:rFonts w:ascii="Times New Roman" w:hAnsi="Times New Roman" w:eastAsia="Times New Roman" w:cs="Times New Roman"/>
          <w:sz w:val="24"/>
          <w:szCs w:val="24"/>
          <w:color w:val="00B050"/>
          <w:spacing w:val="-1"/>
        </w:rPr>
        <w:t>UISS</w:t>
      </w:r>
      <w:r>
        <w:rPr>
          <w:rFonts w:ascii="SimSun" w:hAnsi="SimSun" w:eastAsia="SimSun" w:cs="SimSun"/>
          <w:sz w:val="24"/>
          <w:szCs w:val="24"/>
          <w:color w:val="00B050"/>
          <w:spacing w:val="-2"/>
        </w:rPr>
        <w:t>对业务逻辑采用了</w:t>
      </w:r>
      <w:r>
        <w:rPr>
          <w:rFonts w:ascii="Times New Roman" w:hAnsi="Times New Roman" w:eastAsia="Times New Roman" w:cs="Times New Roman"/>
          <w:sz w:val="24"/>
          <w:szCs w:val="24"/>
          <w:color w:val="00B050"/>
          <w:spacing w:val="-1"/>
        </w:rPr>
        <w:t>SOA</w:t>
      </w:r>
      <w:r>
        <w:rPr>
          <w:rFonts w:ascii="SimSun" w:hAnsi="SimSun" w:eastAsia="SimSun" w:cs="SimSun"/>
          <w:sz w:val="24"/>
          <w:szCs w:val="24"/>
          <w:color w:val="00B050"/>
          <w:spacing w:val="-2"/>
        </w:rPr>
        <w:t>的设计方式，每个</w:t>
      </w:r>
      <w:r>
        <w:rPr>
          <w:rFonts w:ascii="SimSun" w:hAnsi="SimSun" w:eastAsia="SimSun" w:cs="SimSun"/>
          <w:sz w:val="24"/>
          <w:szCs w:val="24"/>
          <w:color w:val="00B050"/>
          <w:spacing w:val="-1"/>
        </w:rPr>
        <w:t>业务模块被设计成无状态的服务，</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它们将被部署在业务服务器上</w:t>
      </w:r>
      <w:r>
        <w:rPr>
          <w:rFonts w:ascii="SimSun" w:hAnsi="SimSun" w:eastAsia="SimSun" w:cs="SimSun"/>
          <w:sz w:val="24"/>
          <w:szCs w:val="24"/>
          <w:color w:val="00B050"/>
        </w:rPr>
        <w:t>供调用。根据功能模块的划分，分别巡视任务结果数据</w:t>
      </w:r>
      <w:r>
        <w:rPr>
          <w:rFonts w:ascii="SimSun" w:hAnsi="SimSun" w:eastAsia="SimSun" w:cs="SimSun"/>
          <w:sz w:val="24"/>
          <w:szCs w:val="24"/>
          <w:color w:val="00B050"/>
        </w:rPr>
        <w:t xml:space="preserve"> </w:t>
      </w:r>
      <w:r>
        <w:rPr>
          <w:rFonts w:ascii="SimSun" w:hAnsi="SimSun" w:eastAsia="SimSun" w:cs="SimSun"/>
          <w:sz w:val="24"/>
          <w:szCs w:val="24"/>
          <w:color w:val="00B050"/>
          <w:spacing w:val="-2"/>
        </w:rPr>
        <w:t>统计报表以及管理员权限管理服务等，</w:t>
      </w:r>
      <w:r>
        <w:rPr>
          <w:rFonts w:ascii="SimSun" w:hAnsi="SimSun" w:eastAsia="SimSun" w:cs="SimSun"/>
          <w:sz w:val="24"/>
          <w:szCs w:val="24"/>
          <w:color w:val="00B050"/>
          <w:spacing w:val="-1"/>
        </w:rPr>
        <w:t>覆盖了系统所有的业务功能。</w:t>
      </w:r>
    </w:p>
    <w:p>
      <w:pPr>
        <w:ind w:left="524"/>
        <w:spacing w:before="89" w:line="219" w:lineRule="auto"/>
        <w:rPr>
          <w:rFonts w:ascii="SimSun" w:hAnsi="SimSun" w:eastAsia="SimSun" w:cs="SimSun"/>
          <w:sz w:val="24"/>
          <w:szCs w:val="24"/>
        </w:rPr>
      </w:pPr>
      <w:r>
        <w:rPr>
          <w:rFonts w:ascii="SimSun" w:hAnsi="SimSun" w:eastAsia="SimSun" w:cs="SimSun"/>
          <w:sz w:val="24"/>
          <w:szCs w:val="24"/>
          <w:spacing w:val="9"/>
        </w:rPr>
        <w:t>(三)</w:t>
      </w:r>
      <w:r>
        <w:rPr>
          <w:rFonts w:ascii="SimSun" w:hAnsi="SimSun" w:eastAsia="SimSun" w:cs="SimSun"/>
          <w:sz w:val="24"/>
          <w:szCs w:val="24"/>
          <w:spacing w:val="9"/>
        </w:rPr>
        <w:t xml:space="preserve"> </w:t>
      </w:r>
      <w:r>
        <w:rPr>
          <w:rFonts w:ascii="SimSun" w:hAnsi="SimSun" w:eastAsia="SimSun" w:cs="SimSun"/>
          <w:sz w:val="24"/>
          <w:szCs w:val="24"/>
          <w:spacing w:val="9"/>
        </w:rPr>
        <w:t>智能机器人执行</w:t>
      </w:r>
      <w:r>
        <w:rPr>
          <w:rFonts w:ascii="SimSun" w:hAnsi="SimSun" w:eastAsia="SimSun" w:cs="SimSun"/>
          <w:sz w:val="24"/>
          <w:szCs w:val="24"/>
          <w:spacing w:val="7"/>
        </w:rPr>
        <w:t>端</w:t>
      </w:r>
    </w:p>
    <w:p>
      <w:pPr>
        <w:ind w:left="42" w:right="75" w:firstLine="481"/>
        <w:spacing w:before="223" w:line="305" w:lineRule="auto"/>
        <w:rPr>
          <w:rFonts w:ascii="SimSun" w:hAnsi="SimSun" w:eastAsia="SimSun" w:cs="SimSun"/>
          <w:sz w:val="24"/>
          <w:szCs w:val="24"/>
        </w:rPr>
      </w:pPr>
      <w:r>
        <w:rPr>
          <w:rFonts w:ascii="SimSun" w:hAnsi="SimSun" w:eastAsia="SimSun" w:cs="SimSun"/>
          <w:sz w:val="24"/>
          <w:szCs w:val="24"/>
          <w:spacing w:val="-1"/>
        </w:rPr>
        <w:t>智能机器人通过</w:t>
      </w:r>
      <w:r>
        <w:rPr>
          <w:rFonts w:ascii="Times New Roman" w:hAnsi="Times New Roman" w:eastAsia="Times New Roman" w:cs="Times New Roman"/>
          <w:sz w:val="24"/>
          <w:szCs w:val="24"/>
        </w:rPr>
        <w:t>wifi</w:t>
      </w:r>
      <w:r>
        <w:rPr>
          <w:rFonts w:ascii="SimSun" w:hAnsi="SimSun" w:eastAsia="SimSun" w:cs="SimSun"/>
          <w:sz w:val="24"/>
          <w:szCs w:val="24"/>
          <w:spacing w:val="-1"/>
        </w:rPr>
        <w:t>基站连接到服务器</w:t>
      </w:r>
      <w:r>
        <w:rPr>
          <w:rFonts w:ascii="SimSun" w:hAnsi="SimSun" w:eastAsia="SimSun" w:cs="SimSun"/>
          <w:sz w:val="24"/>
          <w:szCs w:val="24"/>
        </w:rPr>
        <w:t>，接收服务器的指令执行巡视任务，包括电</w:t>
      </w:r>
      <w:r>
        <w:rPr>
          <w:rFonts w:ascii="SimSun" w:hAnsi="SimSun" w:eastAsia="SimSun" w:cs="SimSun"/>
          <w:sz w:val="24"/>
          <w:szCs w:val="24"/>
        </w:rPr>
        <w:t xml:space="preserve"> </w:t>
      </w:r>
      <w:r>
        <w:rPr>
          <w:rFonts w:ascii="SimSun" w:hAnsi="SimSun" w:eastAsia="SimSun" w:cs="SimSun"/>
          <w:sz w:val="24"/>
          <w:szCs w:val="24"/>
          <w:spacing w:val="-6"/>
        </w:rPr>
        <w:t>力设</w:t>
      </w:r>
      <w:r>
        <w:rPr>
          <w:rFonts w:ascii="SimSun" w:hAnsi="SimSun" w:eastAsia="SimSun" w:cs="SimSun"/>
          <w:sz w:val="24"/>
          <w:szCs w:val="24"/>
          <w:spacing w:val="-3"/>
        </w:rPr>
        <w:t>备巡检和作业人员巡检。</w:t>
      </w:r>
    </w:p>
    <w:p>
      <w:pPr>
        <w:ind w:left="524"/>
        <w:spacing w:before="105" w:line="220" w:lineRule="auto"/>
        <w:rPr>
          <w:rFonts w:ascii="SimSun" w:hAnsi="SimSun" w:eastAsia="SimSun" w:cs="SimSun"/>
          <w:sz w:val="24"/>
          <w:szCs w:val="24"/>
        </w:rPr>
      </w:pPr>
      <w:r>
        <w:rPr>
          <w:rFonts w:ascii="SimSun" w:hAnsi="SimSun" w:eastAsia="SimSun" w:cs="SimSun"/>
          <w:sz w:val="24"/>
          <w:szCs w:val="24"/>
          <w:spacing w:val="24"/>
        </w:rPr>
        <w:t>(</w:t>
      </w:r>
      <w:r>
        <w:rPr>
          <w:rFonts w:ascii="SimSun" w:hAnsi="SimSun" w:eastAsia="SimSun" w:cs="SimSun"/>
          <w:sz w:val="24"/>
          <w:szCs w:val="24"/>
          <w:spacing w:val="23"/>
        </w:rPr>
        <w:t>四)缓存与数据库</w:t>
      </w:r>
    </w:p>
    <w:p>
      <w:pPr>
        <w:ind w:left="37" w:right="45" w:firstLine="472"/>
        <w:spacing w:before="224" w:line="306" w:lineRule="auto"/>
        <w:rPr>
          <w:rFonts w:ascii="SimSun" w:hAnsi="SimSun" w:eastAsia="SimSun" w:cs="SimSun"/>
          <w:sz w:val="24"/>
          <w:szCs w:val="24"/>
        </w:rPr>
      </w:pPr>
      <w:r>
        <w:rPr>
          <w:rFonts w:ascii="Times New Roman" w:hAnsi="Times New Roman" w:eastAsia="Times New Roman" w:cs="Times New Roman"/>
          <w:sz w:val="24"/>
          <w:szCs w:val="24"/>
        </w:rPr>
        <w:t>UISS</w:t>
      </w:r>
      <w:r>
        <w:rPr>
          <w:rFonts w:ascii="SimSun" w:hAnsi="SimSun" w:eastAsia="SimSun" w:cs="SimSun"/>
          <w:sz w:val="24"/>
          <w:szCs w:val="24"/>
          <w:spacing w:val="1"/>
        </w:rPr>
        <w:t>使用</w:t>
      </w:r>
      <w:r>
        <w:rPr>
          <w:rFonts w:ascii="Times New Roman" w:hAnsi="Times New Roman" w:eastAsia="Times New Roman" w:cs="Times New Roman"/>
          <w:sz w:val="24"/>
          <w:szCs w:val="24"/>
        </w:rPr>
        <w:t>Redis</w:t>
      </w:r>
      <w:r>
        <w:rPr>
          <w:rFonts w:ascii="SimSun" w:hAnsi="SimSun" w:eastAsia="SimSun" w:cs="SimSun"/>
          <w:sz w:val="24"/>
          <w:szCs w:val="24"/>
        </w:rPr>
        <w:t>服务器作作为缓存服务器，通过将</w:t>
      </w:r>
      <w:r>
        <w:rPr>
          <w:rFonts w:ascii="Times New Roman" w:hAnsi="Times New Roman" w:eastAsia="Times New Roman" w:cs="Times New Roman"/>
          <w:sz w:val="24"/>
          <w:szCs w:val="24"/>
        </w:rPr>
        <w:t>Redis</w:t>
      </w:r>
      <w:r>
        <w:rPr>
          <w:rFonts w:ascii="SimSun" w:hAnsi="SimSun" w:eastAsia="SimSun" w:cs="SimSun"/>
          <w:sz w:val="24"/>
          <w:szCs w:val="24"/>
        </w:rPr>
        <w:t>服务器配置成高可用的群集</w:t>
      </w:r>
      <w:r>
        <w:rPr>
          <w:rFonts w:ascii="SimSun" w:hAnsi="SimSun" w:eastAsia="SimSun" w:cs="SimSun"/>
          <w:sz w:val="24"/>
          <w:szCs w:val="24"/>
        </w:rPr>
        <w:t xml:space="preserve"> </w:t>
      </w:r>
      <w:r>
        <w:rPr>
          <w:rFonts w:ascii="SimSun" w:hAnsi="SimSun" w:eastAsia="SimSun" w:cs="SimSun"/>
          <w:sz w:val="24"/>
          <w:szCs w:val="24"/>
          <w:spacing w:val="-4"/>
        </w:rPr>
        <w:t>模式，</w:t>
      </w:r>
      <w:r>
        <w:rPr>
          <w:rFonts w:ascii="SimSun" w:hAnsi="SimSun" w:eastAsia="SimSun" w:cs="SimSun"/>
          <w:sz w:val="24"/>
          <w:szCs w:val="24"/>
          <w:spacing w:val="-4"/>
        </w:rPr>
        <w:t xml:space="preserve"> </w:t>
      </w:r>
      <w:r>
        <w:rPr>
          <w:rFonts w:ascii="SimSun" w:hAnsi="SimSun" w:eastAsia="SimSun" w:cs="SimSun"/>
          <w:sz w:val="24"/>
          <w:szCs w:val="24"/>
          <w:spacing w:val="-4"/>
        </w:rPr>
        <w:t>不但提高了系统的数据缓存能力，而且增强了数据操作的稳定性</w:t>
      </w:r>
      <w:r>
        <w:rPr>
          <w:rFonts w:ascii="SimSun" w:hAnsi="SimSun" w:eastAsia="SimSun" w:cs="SimSun"/>
          <w:sz w:val="24"/>
          <w:szCs w:val="24"/>
          <w:spacing w:val="-1"/>
        </w:rPr>
        <w:t>。</w:t>
      </w:r>
    </w:p>
    <w:p>
      <w:pPr>
        <w:ind w:left="30" w:right="112" w:firstLine="489"/>
        <w:spacing w:before="104" w:line="303" w:lineRule="auto"/>
        <w:rPr>
          <w:rFonts w:ascii="SimSun" w:hAnsi="SimSun" w:eastAsia="SimSun" w:cs="SimSun"/>
          <w:sz w:val="24"/>
          <w:szCs w:val="24"/>
        </w:rPr>
      </w:pPr>
      <w:r>
        <w:rPr>
          <w:rFonts w:ascii="SimSun" w:hAnsi="SimSun" w:eastAsia="SimSun" w:cs="SimSun"/>
          <w:sz w:val="24"/>
          <w:szCs w:val="24"/>
          <w:spacing w:val="-1"/>
        </w:rPr>
        <w:t>单机数据库服务器在生</w:t>
      </w:r>
      <w:r>
        <w:rPr>
          <w:rFonts w:ascii="SimSun" w:hAnsi="SimSun" w:eastAsia="SimSun" w:cs="SimSun"/>
          <w:sz w:val="24"/>
          <w:szCs w:val="24"/>
        </w:rPr>
        <w:t>产场景下容易出现因服务器宕机而导致整个系统不可用的</w:t>
      </w:r>
      <w:r>
        <w:rPr>
          <w:rFonts w:ascii="SimSun" w:hAnsi="SimSun" w:eastAsia="SimSun" w:cs="SimSun"/>
          <w:sz w:val="24"/>
          <w:szCs w:val="24"/>
        </w:rPr>
        <w:t xml:space="preserve"> </w:t>
      </w:r>
      <w:r>
        <w:rPr>
          <w:rFonts w:ascii="SimSun" w:hAnsi="SimSun" w:eastAsia="SimSun" w:cs="SimSun"/>
          <w:sz w:val="24"/>
          <w:szCs w:val="24"/>
          <w:spacing w:val="-4"/>
        </w:rPr>
        <w:t>问题，</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UISS</w:t>
      </w:r>
      <w:r>
        <w:rPr>
          <w:rFonts w:ascii="SimSun" w:hAnsi="SimSun" w:eastAsia="SimSun" w:cs="SimSun"/>
          <w:sz w:val="24"/>
          <w:szCs w:val="24"/>
          <w:spacing w:val="-4"/>
        </w:rPr>
        <w:t>采用了分布式</w:t>
      </w:r>
      <w:r>
        <w:rPr>
          <w:rFonts w:ascii="Times New Roman" w:hAnsi="Times New Roman" w:eastAsia="Times New Roman" w:cs="Times New Roman"/>
          <w:sz w:val="24"/>
          <w:szCs w:val="24"/>
          <w:spacing w:val="-2"/>
        </w:rPr>
        <w:t>MySQL</w:t>
      </w:r>
      <w:r>
        <w:rPr>
          <w:rFonts w:ascii="SimSun" w:hAnsi="SimSun" w:eastAsia="SimSun" w:cs="SimSun"/>
          <w:sz w:val="24"/>
          <w:szCs w:val="24"/>
          <w:spacing w:val="-4"/>
        </w:rPr>
        <w:t>数据库的工作机</w:t>
      </w:r>
      <w:r>
        <w:rPr>
          <w:rFonts w:ascii="SimSun" w:hAnsi="SimSun" w:eastAsia="SimSun" w:cs="SimSun"/>
          <w:sz w:val="24"/>
          <w:szCs w:val="24"/>
          <w:spacing w:val="-2"/>
        </w:rPr>
        <w:t>制，</w:t>
      </w:r>
      <w:r>
        <w:rPr>
          <w:rFonts w:ascii="SimSun" w:hAnsi="SimSun" w:eastAsia="SimSun" w:cs="SimSun"/>
          <w:sz w:val="24"/>
          <w:szCs w:val="24"/>
          <w:color w:val="00B050"/>
          <w:spacing w:val="-2"/>
        </w:rPr>
        <w:t>即通过网关</w:t>
      </w:r>
      <w:r>
        <w:rPr>
          <w:rFonts w:ascii="Times New Roman" w:hAnsi="Times New Roman" w:eastAsia="Times New Roman" w:cs="Times New Roman"/>
          <w:sz w:val="24"/>
          <w:szCs w:val="24"/>
          <w:color w:val="00B050"/>
          <w:spacing w:val="-2"/>
        </w:rPr>
        <w:t>Proxy</w:t>
      </w:r>
      <w:r>
        <w:rPr>
          <w:rFonts w:ascii="SimSun" w:hAnsi="SimSun" w:eastAsia="SimSun" w:cs="SimSun"/>
          <w:sz w:val="24"/>
          <w:szCs w:val="24"/>
          <w:color w:val="00B050"/>
          <w:spacing w:val="-2"/>
        </w:rPr>
        <w:t>代理工具将</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spacing w:val="-3"/>
        </w:rPr>
        <w:t>mysq</w:t>
      </w:r>
      <w:r>
        <w:rPr>
          <w:rFonts w:ascii="Times New Roman" w:hAnsi="Times New Roman" w:eastAsia="Times New Roman" w:cs="Times New Roman"/>
          <w:sz w:val="24"/>
          <w:szCs w:val="24"/>
          <w:color w:val="00B050"/>
        </w:rPr>
        <w:t>l</w:t>
      </w:r>
      <w:r>
        <w:rPr>
          <w:rFonts w:ascii="SimSun" w:hAnsi="SimSun" w:eastAsia="SimSun" w:cs="SimSun"/>
          <w:sz w:val="24"/>
          <w:szCs w:val="24"/>
          <w:color w:val="00B050"/>
          <w:spacing w:val="-3"/>
        </w:rPr>
        <w:t>配置成主、备，</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且读、写分离的工作模式，不但提高了系统的稳定性，而且提高</w:t>
      </w:r>
      <w:r>
        <w:rPr>
          <w:rFonts w:ascii="SimSun" w:hAnsi="SimSun" w:eastAsia="SimSun" w:cs="SimSun"/>
          <w:sz w:val="24"/>
          <w:szCs w:val="24"/>
          <w:color w:val="00B050"/>
        </w:rPr>
        <w:t xml:space="preserve"> </w:t>
      </w:r>
      <w:r>
        <w:rPr>
          <w:rFonts w:ascii="SimSun" w:hAnsi="SimSun" w:eastAsia="SimSun" w:cs="SimSun"/>
          <w:sz w:val="24"/>
          <w:szCs w:val="24"/>
          <w:color w:val="00B050"/>
          <w:spacing w:val="-1"/>
        </w:rPr>
        <w:t>了系</w:t>
      </w:r>
      <w:r>
        <w:rPr>
          <w:rFonts w:ascii="SimSun" w:hAnsi="SimSun" w:eastAsia="SimSun" w:cs="SimSun"/>
          <w:sz w:val="24"/>
          <w:szCs w:val="24"/>
          <w:color w:val="00B050"/>
        </w:rPr>
        <w:t>统的并发性能。</w:t>
      </w:r>
    </w:p>
    <w:p>
      <w:pPr>
        <w:ind w:left="40" w:right="222" w:firstLine="477"/>
        <w:spacing w:before="99" w:line="305" w:lineRule="auto"/>
        <w:rPr>
          <w:rFonts w:ascii="SimSun" w:hAnsi="SimSun" w:eastAsia="SimSun" w:cs="SimSun"/>
          <w:sz w:val="24"/>
          <w:szCs w:val="24"/>
        </w:rPr>
      </w:pPr>
      <w:r>
        <w:rPr>
          <w:rFonts w:ascii="SimSun" w:hAnsi="SimSun" w:eastAsia="SimSun" w:cs="SimSun"/>
          <w:sz w:val="24"/>
          <w:szCs w:val="24"/>
          <w:color w:val="00B050"/>
          <w:spacing w:val="-2"/>
        </w:rPr>
        <w:t>在</w:t>
      </w:r>
      <w:r>
        <w:rPr>
          <w:rFonts w:ascii="SimSun" w:hAnsi="SimSun" w:eastAsia="SimSun" w:cs="SimSun"/>
          <w:sz w:val="24"/>
          <w:szCs w:val="24"/>
          <w:color w:val="00B050"/>
          <w:spacing w:val="-2"/>
        </w:rPr>
        <w:t xml:space="preserve"> </w:t>
      </w:r>
      <w:r>
        <w:rPr>
          <w:rFonts w:ascii="Times New Roman" w:hAnsi="Times New Roman" w:eastAsia="Times New Roman" w:cs="Times New Roman"/>
          <w:sz w:val="24"/>
          <w:szCs w:val="24"/>
          <w:color w:val="00B050"/>
          <w:spacing w:val="-1"/>
        </w:rPr>
        <w:t>Mysql</w:t>
      </w:r>
      <w:r>
        <w:rPr>
          <w:rFonts w:ascii="SimSun" w:hAnsi="SimSun" w:eastAsia="SimSun" w:cs="SimSun"/>
          <w:sz w:val="24"/>
          <w:szCs w:val="24"/>
          <w:color w:val="00B050"/>
          <w:spacing w:val="-2"/>
        </w:rPr>
        <w:t>存储过程的系统运行机制提高了数据库的安全性。数据一致性是</w:t>
      </w:r>
      <w:r>
        <w:rPr>
          <w:rFonts w:ascii="SimSun" w:hAnsi="SimSun" w:eastAsia="SimSun" w:cs="SimSun"/>
          <w:sz w:val="24"/>
          <w:szCs w:val="24"/>
          <w:color w:val="00B050"/>
          <w:spacing w:val="-1"/>
        </w:rPr>
        <w:t>指在多</w:t>
      </w:r>
      <w:r>
        <w:rPr>
          <w:rFonts w:ascii="SimSun" w:hAnsi="SimSun" w:eastAsia="SimSun" w:cs="SimSun"/>
          <w:sz w:val="24"/>
          <w:szCs w:val="24"/>
          <w:color w:val="00B050"/>
        </w:rPr>
        <w:t xml:space="preserve"> </w:t>
      </w:r>
      <w:r>
        <w:rPr>
          <w:rFonts w:ascii="SimSun" w:hAnsi="SimSun" w:eastAsia="SimSun" w:cs="SimSun"/>
          <w:sz w:val="24"/>
          <w:szCs w:val="24"/>
          <w:color w:val="00B050"/>
          <w:spacing w:val="-1"/>
        </w:rPr>
        <w:t>用户访问相同数据时，能够</w:t>
      </w:r>
      <w:r>
        <w:rPr>
          <w:rFonts w:ascii="SimSun" w:hAnsi="SimSun" w:eastAsia="SimSun" w:cs="SimSun"/>
          <w:sz w:val="24"/>
          <w:szCs w:val="24"/>
          <w:color w:val="00B050"/>
        </w:rPr>
        <w:t>保持数据的一致性，避免丢失更新、未确定的相关性、分</w:t>
      </w:r>
      <w:r>
        <w:rPr>
          <w:rFonts w:ascii="SimSun" w:hAnsi="SimSun" w:eastAsia="SimSun" w:cs="SimSun"/>
          <w:sz w:val="24"/>
          <w:szCs w:val="24"/>
          <w:color w:val="00B050"/>
        </w:rPr>
        <w:t xml:space="preserve"> </w:t>
      </w:r>
      <w:r>
        <w:rPr>
          <w:rFonts w:ascii="SimSun" w:hAnsi="SimSun" w:eastAsia="SimSun" w:cs="SimSun"/>
          <w:sz w:val="24"/>
          <w:szCs w:val="24"/>
          <w:color w:val="00B050"/>
          <w:spacing w:val="-4"/>
        </w:rPr>
        <w:t>析结果的一</w:t>
      </w:r>
      <w:r>
        <w:rPr>
          <w:rFonts w:ascii="SimSun" w:hAnsi="SimSun" w:eastAsia="SimSun" w:cs="SimSun"/>
          <w:sz w:val="24"/>
          <w:szCs w:val="24"/>
          <w:color w:val="00B050"/>
          <w:spacing w:val="-2"/>
        </w:rPr>
        <w:t>致性以及幻读数据的情况。</w:t>
      </w:r>
    </w:p>
    <w:p>
      <w:pPr>
        <w:ind w:left="38" w:right="127" w:firstLine="481"/>
        <w:spacing w:before="97" w:line="302" w:lineRule="auto"/>
        <w:rPr>
          <w:rFonts w:ascii="SimSun" w:hAnsi="SimSun" w:eastAsia="SimSun" w:cs="SimSun"/>
          <w:sz w:val="24"/>
          <w:szCs w:val="24"/>
        </w:rPr>
      </w:pPr>
      <w:r>
        <w:rPr>
          <w:rFonts w:ascii="SimSun" w:hAnsi="SimSun" w:eastAsia="SimSun" w:cs="SimSun"/>
          <w:sz w:val="24"/>
          <w:szCs w:val="24"/>
          <w:spacing w:val="-1"/>
        </w:rPr>
        <w:t>数据信息是变电站最重要的</w:t>
      </w:r>
      <w:r>
        <w:rPr>
          <w:rFonts w:ascii="SimSun" w:hAnsi="SimSun" w:eastAsia="SimSun" w:cs="SimSun"/>
          <w:sz w:val="24"/>
          <w:szCs w:val="24"/>
        </w:rPr>
        <w:t>资产之一，不但包括了变电站设备的状态数据，人员</w:t>
      </w:r>
      <w:r>
        <w:rPr>
          <w:rFonts w:ascii="SimSun" w:hAnsi="SimSun" w:eastAsia="SimSun" w:cs="SimSun"/>
          <w:sz w:val="24"/>
          <w:szCs w:val="24"/>
        </w:rPr>
        <w:t xml:space="preserve"> </w:t>
      </w:r>
      <w:r>
        <w:rPr>
          <w:rFonts w:ascii="SimSun" w:hAnsi="SimSun" w:eastAsia="SimSun" w:cs="SimSun"/>
          <w:sz w:val="24"/>
          <w:szCs w:val="24"/>
          <w:spacing w:val="-1"/>
        </w:rPr>
        <w:t>活动信息还涉及到变电</w:t>
      </w:r>
      <w:r>
        <w:rPr>
          <w:rFonts w:ascii="SimSun" w:hAnsi="SimSun" w:eastAsia="SimSun" w:cs="SimSun"/>
          <w:sz w:val="24"/>
          <w:szCs w:val="24"/>
        </w:rPr>
        <w:t>站日常管理过程。系统采用高可靠的的主从服务器外加一台磁</w:t>
      </w:r>
      <w:r>
        <w:rPr>
          <w:rFonts w:ascii="SimSun" w:hAnsi="SimSun" w:eastAsia="SimSun" w:cs="SimSun"/>
          <w:sz w:val="24"/>
          <w:szCs w:val="24"/>
        </w:rPr>
        <w:t xml:space="preserve"> </w:t>
      </w:r>
      <w:r>
        <w:rPr>
          <w:rFonts w:ascii="SimSun" w:hAnsi="SimSun" w:eastAsia="SimSun" w:cs="SimSun"/>
          <w:sz w:val="24"/>
          <w:szCs w:val="24"/>
          <w:spacing w:val="-6"/>
        </w:rPr>
        <w:t>盘阵列柜的</w:t>
      </w:r>
      <w:r>
        <w:rPr>
          <w:rFonts w:ascii="SimSun" w:hAnsi="SimSun" w:eastAsia="SimSun" w:cs="SimSun"/>
          <w:sz w:val="24"/>
          <w:szCs w:val="24"/>
          <w:spacing w:val="-3"/>
        </w:rPr>
        <w:t>主从热备份系统。</w:t>
      </w:r>
      <w:r>
        <w:rPr>
          <w:rFonts w:ascii="SimSun" w:hAnsi="SimSun" w:eastAsia="SimSun" w:cs="SimSun"/>
          <w:sz w:val="24"/>
          <w:szCs w:val="24"/>
          <w:spacing w:val="-3"/>
        </w:rPr>
        <w:t xml:space="preserve"> </w:t>
      </w:r>
      <w:r>
        <w:rPr>
          <w:rFonts w:ascii="SimSun" w:hAnsi="SimSun" w:eastAsia="SimSun" w:cs="SimSun"/>
          <w:sz w:val="24"/>
          <w:szCs w:val="24"/>
          <w:color w:val="00B050"/>
          <w:spacing w:val="-3"/>
        </w:rPr>
        <w:t>如果主服务器设备出现故障，操作系统将手动转换到备</w:t>
      </w:r>
      <w:r>
        <w:rPr>
          <w:rFonts w:ascii="SimSun" w:hAnsi="SimSun" w:eastAsia="SimSun" w:cs="SimSun"/>
          <w:sz w:val="24"/>
          <w:szCs w:val="24"/>
          <w:color w:val="00B050"/>
        </w:rPr>
        <w:t xml:space="preserve"> </w:t>
      </w:r>
      <w:r>
        <w:rPr>
          <w:rFonts w:ascii="SimSun" w:hAnsi="SimSun" w:eastAsia="SimSun" w:cs="SimSun"/>
          <w:sz w:val="24"/>
          <w:szCs w:val="24"/>
          <w:color w:val="00B050"/>
          <w:spacing w:val="-1"/>
        </w:rPr>
        <w:t>份服务器，以确保</w:t>
      </w:r>
      <w:r>
        <w:rPr>
          <w:rFonts w:ascii="SimSun" w:hAnsi="SimSun" w:eastAsia="SimSun" w:cs="SimSun"/>
          <w:sz w:val="24"/>
          <w:szCs w:val="24"/>
          <w:color w:val="00B050"/>
        </w:rPr>
        <w:t>数据的安全传输和可靠的数据交换。磁盘阵列柜采用</w:t>
      </w:r>
      <w:r>
        <w:rPr>
          <w:rFonts w:ascii="Times New Roman" w:hAnsi="Times New Roman" w:eastAsia="Times New Roman" w:cs="Times New Roman"/>
          <w:sz w:val="24"/>
          <w:szCs w:val="24"/>
          <w:color w:val="00B050"/>
        </w:rPr>
        <w:t>Raid5</w:t>
      </w:r>
      <w:r>
        <w:rPr>
          <w:rFonts w:ascii="SimSun" w:hAnsi="SimSun" w:eastAsia="SimSun" w:cs="SimSun"/>
          <w:sz w:val="24"/>
          <w:szCs w:val="24"/>
          <w:color w:val="00B050"/>
        </w:rPr>
        <w:t>方式，即</w:t>
      </w:r>
      <w:r>
        <w:rPr>
          <w:rFonts w:ascii="SimSun" w:hAnsi="SimSun" w:eastAsia="SimSun" w:cs="SimSun"/>
          <w:sz w:val="24"/>
          <w:szCs w:val="24"/>
          <w:color w:val="00B050"/>
        </w:rPr>
        <w:t xml:space="preserve"> </w:t>
      </w:r>
      <w:r>
        <w:rPr>
          <w:rFonts w:ascii="SimSun" w:hAnsi="SimSun" w:eastAsia="SimSun" w:cs="SimSun"/>
          <w:sz w:val="24"/>
          <w:szCs w:val="24"/>
          <w:color w:val="00B050"/>
          <w:spacing w:val="-2"/>
        </w:rPr>
        <w:t>使存储硬盘局部</w:t>
      </w:r>
      <w:r>
        <w:rPr>
          <w:rFonts w:ascii="SimSun" w:hAnsi="SimSun" w:eastAsia="SimSun" w:cs="SimSun"/>
          <w:sz w:val="24"/>
          <w:szCs w:val="24"/>
          <w:color w:val="00B050"/>
          <w:spacing w:val="-1"/>
        </w:rPr>
        <w:t>或整体损坏，在修复扇区或更换硬盘后系统也能够找回丢失的数据。</w:t>
      </w:r>
      <w:r>
        <w:rPr>
          <w:rFonts w:ascii="SimSun" w:hAnsi="SimSun" w:eastAsia="SimSun" w:cs="SimSun"/>
          <w:sz w:val="24"/>
          <w:szCs w:val="24"/>
          <w:color w:val="00B050"/>
        </w:rPr>
        <w:t xml:space="preserve"> </w:t>
      </w:r>
      <w:r>
        <w:rPr>
          <w:rFonts w:ascii="SimSun" w:hAnsi="SimSun" w:eastAsia="SimSun" w:cs="SimSun"/>
          <w:sz w:val="24"/>
          <w:szCs w:val="24"/>
          <w:color w:val="00B050"/>
          <w:spacing w:val="-2"/>
        </w:rPr>
        <w:t>备份方式可以使用</w:t>
      </w:r>
      <w:r>
        <w:rPr>
          <w:rFonts w:ascii="Times New Roman" w:hAnsi="Times New Roman" w:eastAsia="Times New Roman" w:cs="Times New Roman"/>
          <w:sz w:val="24"/>
          <w:szCs w:val="24"/>
          <w:color w:val="00B050"/>
          <w:spacing w:val="-1"/>
        </w:rPr>
        <w:t>SQL</w:t>
      </w:r>
      <w:r>
        <w:rPr>
          <w:rFonts w:ascii="SimSun" w:hAnsi="SimSun" w:eastAsia="SimSun" w:cs="SimSun"/>
          <w:sz w:val="24"/>
          <w:szCs w:val="24"/>
          <w:color w:val="00B050"/>
          <w:spacing w:val="-2"/>
        </w:rPr>
        <w:t>脚本，定时运行脚本，实现定时备份功</w:t>
      </w:r>
      <w:r>
        <w:rPr>
          <w:rFonts w:ascii="SimSun" w:hAnsi="SimSun" w:eastAsia="SimSun" w:cs="SimSun"/>
          <w:sz w:val="24"/>
          <w:szCs w:val="24"/>
          <w:color w:val="00B050"/>
          <w:spacing w:val="-1"/>
        </w:rPr>
        <w:t>能，具体实现方式为，</w:t>
      </w:r>
      <w:r>
        <w:rPr>
          <w:rFonts w:ascii="SimSun" w:hAnsi="SimSun" w:eastAsia="SimSun" w:cs="SimSun"/>
          <w:sz w:val="24"/>
          <w:szCs w:val="24"/>
          <w:color w:val="00B050"/>
        </w:rPr>
        <w:t xml:space="preserve"> </w:t>
      </w:r>
      <w:r>
        <w:rPr>
          <w:rFonts w:ascii="SimSun" w:hAnsi="SimSun" w:eastAsia="SimSun" w:cs="SimSun"/>
          <w:sz w:val="24"/>
          <w:szCs w:val="24"/>
          <w:color w:val="00B050"/>
          <w:spacing w:val="-6"/>
        </w:rPr>
        <w:t>每天夜</w:t>
      </w:r>
      <w:r>
        <w:rPr>
          <w:rFonts w:ascii="SimSun" w:hAnsi="SimSun" w:eastAsia="SimSun" w:cs="SimSun"/>
          <w:sz w:val="24"/>
          <w:szCs w:val="24"/>
          <w:color w:val="00B050"/>
          <w:spacing w:val="-5"/>
        </w:rPr>
        <w:t>间</w:t>
      </w:r>
      <w:r>
        <w:rPr>
          <w:rFonts w:ascii="Times New Roman" w:hAnsi="Times New Roman" w:eastAsia="Times New Roman" w:cs="Times New Roman"/>
          <w:sz w:val="24"/>
          <w:szCs w:val="24"/>
          <w:color w:val="00B050"/>
          <w:spacing w:val="-3"/>
        </w:rPr>
        <w:t>24</w:t>
      </w:r>
      <w:r>
        <w:rPr>
          <w:rFonts w:ascii="SimSun" w:hAnsi="SimSun" w:eastAsia="SimSun" w:cs="SimSun"/>
          <w:sz w:val="24"/>
          <w:szCs w:val="24"/>
          <w:color w:val="00B050"/>
          <w:spacing w:val="-3"/>
        </w:rPr>
        <w:t>点采用动态或全备份的机制执行定时备份任务，</w:t>
      </w:r>
      <w:r>
        <w:rPr>
          <w:rFonts w:ascii="SimSun" w:hAnsi="SimSun" w:eastAsia="SimSun" w:cs="SimSun"/>
          <w:sz w:val="24"/>
          <w:szCs w:val="24"/>
          <w:color w:val="00B050"/>
          <w:spacing w:val="-3"/>
        </w:rPr>
        <w:t xml:space="preserve"> </w:t>
      </w:r>
      <w:r>
        <w:rPr>
          <w:rFonts w:ascii="SimSun" w:hAnsi="SimSun" w:eastAsia="SimSun" w:cs="SimSun"/>
          <w:sz w:val="24"/>
          <w:szCs w:val="24"/>
          <w:color w:val="00B050"/>
          <w:spacing w:val="-3"/>
        </w:rPr>
        <w:t>当存储空间超过总存储空</w:t>
      </w:r>
      <w:r>
        <w:rPr>
          <w:rFonts w:ascii="SimSun" w:hAnsi="SimSun" w:eastAsia="SimSun" w:cs="SimSun"/>
          <w:sz w:val="24"/>
          <w:szCs w:val="24"/>
          <w:color w:val="00B050"/>
        </w:rPr>
        <w:t xml:space="preserve"> </w:t>
      </w:r>
      <w:r>
        <w:rPr>
          <w:rFonts w:ascii="SimSun" w:hAnsi="SimSun" w:eastAsia="SimSun" w:cs="SimSun"/>
          <w:sz w:val="24"/>
          <w:szCs w:val="24"/>
          <w:color w:val="00B050"/>
          <w:spacing w:val="-4"/>
        </w:rPr>
        <w:t>间</w:t>
      </w:r>
      <w:r>
        <w:rPr>
          <w:rFonts w:ascii="SimSun" w:hAnsi="SimSun" w:eastAsia="SimSun" w:cs="SimSun"/>
          <w:sz w:val="24"/>
          <w:szCs w:val="24"/>
          <w:color w:val="00B050"/>
          <w:spacing w:val="-2"/>
        </w:rPr>
        <w:t>的</w:t>
      </w:r>
      <w:r>
        <w:rPr>
          <w:rFonts w:ascii="Times New Roman" w:hAnsi="Times New Roman" w:eastAsia="Times New Roman" w:cs="Times New Roman"/>
          <w:sz w:val="24"/>
          <w:szCs w:val="24"/>
          <w:color w:val="00B050"/>
          <w:spacing w:val="-2"/>
        </w:rPr>
        <w:t>80%</w:t>
      </w:r>
      <w:r>
        <w:rPr>
          <w:rFonts w:ascii="SimSun" w:hAnsi="SimSun" w:eastAsia="SimSun" w:cs="SimSun"/>
          <w:sz w:val="24"/>
          <w:szCs w:val="24"/>
          <w:color w:val="00B050"/>
          <w:spacing w:val="-2"/>
        </w:rPr>
        <w:t>时发出磁盘存储空间不足警报。</w:t>
      </w:r>
    </w:p>
    <w:p>
      <w:pPr>
        <w:sectPr>
          <w:headerReference w:type="default" r:id="rId3"/>
          <w:footerReference w:type="default" r:id="rId179"/>
          <w:pgSz w:w="11907" w:h="16839"/>
          <w:pgMar w:top="1444" w:right="1102" w:bottom="1062" w:left="1673" w:header="780" w:footer="901" w:gutter="0"/>
        </w:sectPr>
        <w:rPr/>
      </w:pPr>
    </w:p>
    <w:p>
      <w:pPr>
        <w:ind w:left="32"/>
        <w:spacing w:before="44" w:line="219" w:lineRule="auto"/>
        <w:rPr>
          <w:rFonts w:ascii="SimHei" w:hAnsi="SimHei" w:eastAsia="SimHei" w:cs="SimHei"/>
          <w:sz w:val="28"/>
          <w:szCs w:val="28"/>
        </w:rPr>
      </w:pPr>
      <w:r>
        <w:pict>
          <v:rect id="_x0000_s227" style="position:absolute;margin-left:278.017pt;margin-top:270.322pt;mso-position-vertical-relative:page;mso-position-horizontal-relative:page;width:6.35pt;height:87.4pt;z-index:252824576;" o:allowincell="f" fillcolor="#FFFFFF" filled="true" stroked="false"/>
        </w:pict>
      </w:r>
      <w:r>
        <w:pict>
          <v:rect id="_x0000_s228" style="position:absolute;margin-left:368.443pt;margin-top:353.964pt;mso-position-vertical-relative:page;mso-position-horizontal-relative:page;width:25.55pt;height:7.5pt;z-index:252828672;" o:allowincell="f" fillcolor="#FFFFFF" filled="true" stroked="false"/>
        </w:pict>
      </w:r>
      <w:r>
        <w:pict>
          <v:rect id="_x0000_s229" style="position:absolute;margin-left:371.899pt;margin-top:387.569pt;mso-position-vertical-relative:page;mso-position-horizontal-relative:page;width:18.6pt;height:7.5pt;z-index:252830720;" o:allowincell="f" fillcolor="#FFFFFF" filled="true" stroked="false"/>
        </w:pict>
      </w:r>
      <w:r>
        <w:drawing>
          <wp:anchor distT="0" distB="0" distL="0" distR="0" simplePos="0" relativeHeight="252764160" behindDoc="1" locked="0" layoutInCell="0" allowOverlap="1">
            <wp:simplePos x="0" y="0"/>
            <wp:positionH relativeFrom="page">
              <wp:posOffset>1704898</wp:posOffset>
            </wp:positionH>
            <wp:positionV relativeFrom="page">
              <wp:posOffset>3047042</wp:posOffset>
            </wp:positionV>
            <wp:extent cx="6350" cy="3732586"/>
            <wp:effectExtent l="0" t="0" r="0" b="0"/>
            <wp:wrapNone/>
            <wp:docPr id="125" name="IM 125"/>
            <wp:cNvGraphicFramePr/>
            <a:graphic>
              <a:graphicData uri="http://schemas.openxmlformats.org/drawingml/2006/picture">
                <pic:pic>
                  <pic:nvPicPr>
                    <pic:cNvPr id="125" name="IM 125"/>
                    <pic:cNvPicPr/>
                  </pic:nvPicPr>
                  <pic:blipFill>
                    <a:blip r:embed="rId181"/>
                    <a:stretch>
                      <a:fillRect/>
                    </a:stretch>
                  </pic:blipFill>
                  <pic:spPr>
                    <a:xfrm rot="0">
                      <a:off x="0" y="0"/>
                      <a:ext cx="6350" cy="3732586"/>
                    </a:xfrm>
                    <a:prstGeom prst="rect">
                      <a:avLst/>
                    </a:prstGeom>
                  </pic:spPr>
                </pic:pic>
              </a:graphicData>
            </a:graphic>
          </wp:anchor>
        </w:drawing>
      </w:r>
      <w:r>
        <w:drawing>
          <wp:anchor distT="0" distB="0" distL="0" distR="0" simplePos="0" relativeHeight="252780544" behindDoc="1" locked="0" layoutInCell="0" allowOverlap="1">
            <wp:simplePos x="0" y="0"/>
            <wp:positionH relativeFrom="page">
              <wp:posOffset>5233489</wp:posOffset>
            </wp:positionH>
            <wp:positionV relativeFrom="page">
              <wp:posOffset>3047043</wp:posOffset>
            </wp:positionV>
            <wp:extent cx="6350" cy="3668565"/>
            <wp:effectExtent l="0" t="0" r="0" b="0"/>
            <wp:wrapNone/>
            <wp:docPr id="126" name="IM 126"/>
            <wp:cNvGraphicFramePr/>
            <a:graphic>
              <a:graphicData uri="http://schemas.openxmlformats.org/drawingml/2006/picture">
                <pic:pic>
                  <pic:nvPicPr>
                    <pic:cNvPr id="126" name="IM 126"/>
                    <pic:cNvPicPr/>
                  </pic:nvPicPr>
                  <pic:blipFill>
                    <a:blip r:embed="rId182"/>
                    <a:stretch>
                      <a:fillRect/>
                    </a:stretch>
                  </pic:blipFill>
                  <pic:spPr>
                    <a:xfrm rot="0">
                      <a:off x="0" y="0"/>
                      <a:ext cx="6350" cy="3668565"/>
                    </a:xfrm>
                    <a:prstGeom prst="rect">
                      <a:avLst/>
                    </a:prstGeom>
                  </pic:spPr>
                </pic:pic>
              </a:graphicData>
            </a:graphic>
          </wp:anchor>
        </w:drawing>
      </w:r>
      <w:r>
        <w:drawing>
          <wp:anchor distT="0" distB="0" distL="0" distR="0" simplePos="0" relativeHeight="252781568" behindDoc="1" locked="0" layoutInCell="0" allowOverlap="1">
            <wp:simplePos x="0" y="0"/>
            <wp:positionH relativeFrom="page">
              <wp:posOffset>6020664</wp:posOffset>
            </wp:positionH>
            <wp:positionV relativeFrom="page">
              <wp:posOffset>3047043</wp:posOffset>
            </wp:positionV>
            <wp:extent cx="6350" cy="3677102"/>
            <wp:effectExtent l="0" t="0" r="0" b="0"/>
            <wp:wrapNone/>
            <wp:docPr id="127" name="IM 127"/>
            <wp:cNvGraphicFramePr/>
            <a:graphic>
              <a:graphicData uri="http://schemas.openxmlformats.org/drawingml/2006/picture">
                <pic:pic>
                  <pic:nvPicPr>
                    <pic:cNvPr id="127" name="IM 127"/>
                    <pic:cNvPicPr/>
                  </pic:nvPicPr>
                  <pic:blipFill>
                    <a:blip r:embed="rId183"/>
                    <a:stretch>
                      <a:fillRect/>
                    </a:stretch>
                  </pic:blipFill>
                  <pic:spPr>
                    <a:xfrm rot="0">
                      <a:off x="0" y="0"/>
                      <a:ext cx="6350" cy="3677102"/>
                    </a:xfrm>
                    <a:prstGeom prst="rect">
                      <a:avLst/>
                    </a:prstGeom>
                  </pic:spPr>
                </pic:pic>
              </a:graphicData>
            </a:graphic>
          </wp:anchor>
        </w:drawing>
      </w:r>
      <w:r>
        <w:pict>
          <v:shape id="_x0000_s230" style="position:absolute;margin-left:349.879pt;margin-top:357.55pt;mso-position-vertical-relative:page;mso-position-horizontal-relative:page;width:57.8pt;height:0.3pt;z-index:-250540032;" o:allowincell="f" filled="false" strokecolor="#000000" strokeweight="0.33pt" coordsize="1155,6" coordorigin="0,0" path="m3,2l1151,2e">
            <v:stroke endcap="round" miterlimit="10"/>
          </v:shape>
        </w:pict>
      </w:r>
      <w:r>
        <w:pict>
          <v:shape id="_x0000_s231" style="position:absolute;margin-left:349.879pt;margin-top:391.155pt;mso-position-vertical-relative:page;mso-position-horizontal-relative:page;width:62.65pt;height:0.3pt;z-index:-250531840;" o:allowincell="f" filled="false" strokecolor="#000000" strokeweight="0.33pt" coordsize="1253,6" coordorigin="0,0" path="m1249,2l3,2e">
            <v:stroke dashstyle="dash" endcap="round" miterlimit="10"/>
          </v:shape>
        </w:pict>
      </w:r>
      <w:r>
        <w:pict>
          <v:shape id="_x0000_s232" style="position:absolute;margin-left:114.387pt;margin-top:223.802pt;mso-position-vertical-relative:page;mso-position-horizontal-relative:page;width:40.25pt;height:17.45pt;z-index:252821504;" o:allowincell="f" filled="false" stroked="false" type="#_x0000_t202">
            <v:fill on="false"/>
            <v:stroke on="false"/>
            <v:path/>
            <v:imagedata o:title=""/>
            <o:lock v:ext="edit" aspectratio="false"/>
            <v:textbox inset="0mm,0mm,0mm,0mm">
              <w:txbxContent>
                <w:p>
                  <w:pPr>
                    <w:spacing w:line="20" w:lineRule="exact"/>
                    <w:rPr/>
                  </w:pPr>
                  <w:r/>
                </w:p>
                <w:tbl>
                  <w:tblPr>
                    <w:tblStyle w:val="2"/>
                    <w:tblW w:w="75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59"/>
                  </w:tblGrid>
                  <w:tr>
                    <w:trPr>
                      <w:trHeight w:val="298" w:hRule="atLeast"/>
                    </w:trPr>
                    <w:tc>
                      <w:tcPr>
                        <w:tcW w:w="759" w:type="dxa"/>
                        <w:vAlign w:val="top"/>
                      </w:tcPr>
                      <w:p>
                        <w:pPr>
                          <w:ind w:left="151"/>
                          <w:spacing w:before="81" w:line="226" w:lineRule="auto"/>
                          <w:rPr>
                            <w:rFonts w:ascii="SimSun" w:hAnsi="SimSun" w:eastAsia="SimSun" w:cs="SimSun"/>
                            <w:sz w:val="12"/>
                            <w:szCs w:val="12"/>
                          </w:rPr>
                        </w:pPr>
                        <w:r>
                          <w:rPr>
                            <w:rFonts w:ascii="SimSun" w:hAnsi="SimSun" w:eastAsia="SimSun" w:cs="SimSun"/>
                            <w:sz w:val="12"/>
                            <w:szCs w:val="12"/>
                            <w:spacing w:val="33"/>
                          </w:rPr>
                          <w:t>管</w:t>
                        </w:r>
                        <w:r>
                          <w:rPr>
                            <w:rFonts w:ascii="SimSun" w:hAnsi="SimSun" w:eastAsia="SimSun" w:cs="SimSun"/>
                            <w:sz w:val="12"/>
                            <w:szCs w:val="12"/>
                            <w:spacing w:val="32"/>
                          </w:rPr>
                          <w:t>理员</w:t>
                        </w:r>
                      </w:p>
                    </w:tc>
                  </w:tr>
                </w:tbl>
                <w:p>
                  <w:pPr>
                    <w:rPr>
                      <w:rFonts w:ascii="Arial"/>
                      <w:sz w:val="21"/>
                    </w:rPr>
                  </w:pPr>
                  <w:r/>
                </w:p>
              </w:txbxContent>
            </v:textbox>
          </v:shape>
        </w:pict>
      </w:r>
      <w:r>
        <w:pict>
          <v:shape id="_x0000_s233" style="position:absolute;margin-left:315.236pt;margin-top:223.802pt;mso-position-vertical-relative:page;mso-position-horizontal-relative:page;width:69.65pt;height:17.45pt;z-index:252819456;" o:allowincell="f" filled="false" stroked="false" type="#_x0000_t202">
            <v:fill on="false"/>
            <v:stroke on="false"/>
            <v:path/>
            <v:imagedata o:title=""/>
            <o:lock v:ext="edit" aspectratio="false"/>
            <v:textbox inset="0mm,0mm,0mm,0mm">
              <w:txbxContent>
                <w:p>
                  <w:pPr>
                    <w:spacing w:line="20" w:lineRule="exact"/>
                    <w:rPr/>
                  </w:pPr>
                  <w:r/>
                </w:p>
                <w:tbl>
                  <w:tblPr>
                    <w:tblStyle w:val="2"/>
                    <w:tblW w:w="1347"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6"/>
                    <w:gridCol w:w="754"/>
                    <w:gridCol w:w="297"/>
                  </w:tblGrid>
                  <w:tr>
                    <w:trPr>
                      <w:trHeight w:val="298" w:hRule="atLeast"/>
                    </w:trPr>
                    <w:tc>
                      <w:tcPr>
                        <w:tcW w:w="296" w:type="dxa"/>
                        <w:vAlign w:val="top"/>
                      </w:tcPr>
                      <w:p>
                        <w:pPr>
                          <w:ind w:left="166"/>
                          <w:spacing w:before="10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5"/>
                          </w:rPr>
                          <w:t>U</w:t>
                        </w:r>
                      </w:p>
                    </w:tc>
                    <w:tc>
                      <w:tcPr>
                        <w:tcW w:w="754" w:type="dxa"/>
                        <w:vAlign w:val="top"/>
                      </w:tcPr>
                      <w:p>
                        <w:pPr>
                          <w:spacing w:before="98" w:line="23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9"/>
                          </w:rPr>
                          <w:t>I</w:t>
                        </w:r>
                        <w:r>
                          <w:rPr>
                            <w:rFonts w:ascii="Times New Roman" w:hAnsi="Times New Roman" w:eastAsia="Times New Roman" w:cs="Times New Roman"/>
                            <w:sz w:val="12"/>
                            <w:szCs w:val="12"/>
                            <w:spacing w:val="13"/>
                          </w:rPr>
                          <w:t>SServiceIm</w:t>
                        </w:r>
                      </w:p>
                    </w:tc>
                    <w:tc>
                      <w:tcPr>
                        <w:tcW w:w="297" w:type="dxa"/>
                        <w:vAlign w:val="top"/>
                      </w:tcPr>
                      <w:p>
                        <w:pPr>
                          <w:ind w:left="6"/>
                          <w:spacing w:before="98" w:line="19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4"/>
                          </w:rPr>
                          <w:t>pl</w:t>
                        </w:r>
                      </w:p>
                    </w:tc>
                  </w:tr>
                </w:tbl>
                <w:p>
                  <w:pPr>
                    <w:rPr>
                      <w:rFonts w:ascii="Arial"/>
                      <w:sz w:val="21"/>
                    </w:rPr>
                  </w:pPr>
                  <w:r/>
                </w:p>
              </w:txbxContent>
            </v:textbox>
          </v:shape>
        </w:pict>
      </w:r>
      <w:r>
        <w:pict>
          <v:shape id="_x0000_s234" style="position:absolute;margin-left:246.341pt;margin-top:223.802pt;mso-position-vertical-relative:page;mso-position-horizontal-relative:page;width:69.65pt;height:17.45pt;z-index:252818432;" o:allowincell="f" filled="false" stroked="false" type="#_x0000_t202">
            <v:fill on="false"/>
            <v:stroke on="false"/>
            <v:path/>
            <v:imagedata o:title=""/>
            <o:lock v:ext="edit" aspectratio="false"/>
            <v:textbox inset="0mm,0mm,0mm,0mm">
              <w:txbxContent>
                <w:p>
                  <w:pPr>
                    <w:spacing w:line="20" w:lineRule="exact"/>
                    <w:rPr/>
                  </w:pPr>
                  <w:r/>
                </w:p>
                <w:tbl>
                  <w:tblPr>
                    <w:tblStyle w:val="2"/>
                    <w:tblW w:w="1347"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7"/>
                    <w:gridCol w:w="754"/>
                    <w:gridCol w:w="296"/>
                  </w:tblGrid>
                  <w:tr>
                    <w:trPr>
                      <w:trHeight w:val="298" w:hRule="atLeast"/>
                    </w:trPr>
                    <w:tc>
                      <w:tcPr>
                        <w:tcW w:w="297" w:type="dxa"/>
                        <w:vAlign w:val="top"/>
                      </w:tcPr>
                      <w:p>
                        <w:pPr>
                          <w:ind w:left="58"/>
                          <w:spacing w:before="100" w:line="20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0"/>
                          </w:rPr>
                          <w:t>U</w:t>
                        </w:r>
                        <w:r>
                          <w:rPr>
                            <w:rFonts w:ascii="Times New Roman" w:hAnsi="Times New Roman" w:eastAsia="Times New Roman" w:cs="Times New Roman"/>
                            <w:sz w:val="11"/>
                            <w:szCs w:val="11"/>
                            <w:spacing w:val="18"/>
                          </w:rPr>
                          <w:t>IS</w:t>
                        </w:r>
                      </w:p>
                    </w:tc>
                    <w:tc>
                      <w:tcPr>
                        <w:tcW w:w="754" w:type="dxa"/>
                        <w:vAlign w:val="top"/>
                      </w:tcPr>
                      <w:p>
                        <w:pPr>
                          <w:ind w:left="20"/>
                          <w:spacing w:before="98" w:line="23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9"/>
                          </w:rPr>
                          <w:t>S</w:t>
                        </w:r>
                        <w:r>
                          <w:rPr>
                            <w:rFonts w:ascii="Times New Roman" w:hAnsi="Times New Roman" w:eastAsia="Times New Roman" w:cs="Times New Roman"/>
                            <w:sz w:val="12"/>
                            <w:szCs w:val="12"/>
                            <w:spacing w:val="14"/>
                          </w:rPr>
                          <w:t>Controller</w:t>
                        </w:r>
                      </w:p>
                    </w:tc>
                    <w:tc>
                      <w:tcPr>
                        <w:tcW w:w="296" w:type="dxa"/>
                        <w:vAlign w:val="top"/>
                      </w:tcPr>
                      <w:p>
                        <w:pPr>
                          <w:rPr>
                            <w:rFonts w:ascii="Arial"/>
                            <w:sz w:val="21"/>
                          </w:rPr>
                        </w:pPr>
                        <w:r/>
                      </w:p>
                    </w:tc>
                  </w:tr>
                </w:tbl>
                <w:p>
                  <w:pPr>
                    <w:rPr>
                      <w:rFonts w:ascii="Arial"/>
                      <w:sz w:val="21"/>
                    </w:rPr>
                  </w:pPr>
                  <w:r/>
                </w:p>
              </w:txbxContent>
            </v:textbox>
          </v:shape>
        </w:pict>
      </w:r>
      <w:r>
        <w:pict>
          <v:shape id="_x0000_s235" style="position:absolute;margin-left:384.62pt;margin-top:223.802pt;mso-position-vertical-relative:page;mso-position-horizontal-relative:page;width:55.45pt;height:17.45pt;z-index:252820480;" o:allowincell="f" filled="false" stroked="false" type="#_x0000_t202">
            <v:fill on="false"/>
            <v:stroke on="false"/>
            <v:path/>
            <v:imagedata o:title=""/>
            <o:lock v:ext="edit" aspectratio="false"/>
            <v:textbox inset="0mm,0mm,0mm,0mm">
              <w:txbxContent>
                <w:p>
                  <w:pPr>
                    <w:spacing w:line="20" w:lineRule="exact"/>
                    <w:rPr/>
                  </w:pPr>
                  <w:r/>
                </w:p>
                <w:tbl>
                  <w:tblPr>
                    <w:tblStyle w:val="2"/>
                    <w:tblW w:w="1063"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
                    <w:gridCol w:w="753"/>
                    <w:gridCol w:w="155"/>
                  </w:tblGrid>
                  <w:tr>
                    <w:trPr>
                      <w:trHeight w:val="298" w:hRule="atLeast"/>
                    </w:trPr>
                    <w:tc>
                      <w:tcPr>
                        <w:tcW w:w="155" w:type="dxa"/>
                        <w:vAlign w:val="top"/>
                      </w:tcPr>
                      <w:p>
                        <w:pPr>
                          <w:rPr>
                            <w:rFonts w:ascii="Arial"/>
                            <w:sz w:val="21"/>
                          </w:rPr>
                        </w:pPr>
                        <w:r/>
                      </w:p>
                    </w:tc>
                    <w:tc>
                      <w:tcPr>
                        <w:tcW w:w="753" w:type="dxa"/>
                        <w:vAlign w:val="top"/>
                      </w:tcPr>
                      <w:p>
                        <w:pPr>
                          <w:spacing w:before="98" w:line="13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7"/>
                          </w:rPr>
                          <w:t>R</w:t>
                        </w:r>
                        <w:r>
                          <w:rPr>
                            <w:rFonts w:ascii="Times New Roman" w:hAnsi="Times New Roman" w:eastAsia="Times New Roman" w:cs="Times New Roman"/>
                            <w:sz w:val="11"/>
                            <w:szCs w:val="11"/>
                            <w:spacing w:val="12"/>
                          </w:rPr>
                          <w:t>obotService</w:t>
                        </w:r>
                      </w:p>
                    </w:tc>
                    <w:tc>
                      <w:tcPr>
                        <w:tcW w:w="155" w:type="dxa"/>
                        <w:vAlign w:val="top"/>
                      </w:tcPr>
                      <w:p>
                        <w:pPr>
                          <w:rPr>
                            <w:rFonts w:ascii="Arial"/>
                            <w:sz w:val="21"/>
                          </w:rPr>
                        </w:pPr>
                        <w:r/>
                      </w:p>
                    </w:tc>
                  </w:tr>
                </w:tbl>
                <w:p>
                  <w:pPr>
                    <w:rPr>
                      <w:rFonts w:ascii="Arial"/>
                      <w:sz w:val="21"/>
                    </w:rPr>
                  </w:pPr>
                  <w:r/>
                </w:p>
              </w:txbxContent>
            </v:textbox>
          </v:shape>
        </w:pict>
      </w:r>
      <w:r>
        <w:pict>
          <v:shape id="_x0000_s236" style="position:absolute;margin-left:439.497pt;margin-top:223.802pt;mso-position-vertical-relative:page;mso-position-horizontal-relative:page;width:69.65pt;height:17.45pt;z-index:252817408;" o:allowincell="f" filled="false" stroked="false" type="#_x0000_t202">
            <v:fill on="false"/>
            <v:stroke on="false"/>
            <v:path/>
            <v:imagedata o:title=""/>
            <o:lock v:ext="edit" aspectratio="false"/>
            <v:textbox inset="0mm,0mm,0mm,0mm">
              <w:txbxContent>
                <w:p>
                  <w:pPr>
                    <w:spacing w:line="20" w:lineRule="exact"/>
                    <w:rPr/>
                  </w:pPr>
                  <w:r/>
                </w:p>
                <w:tbl>
                  <w:tblPr>
                    <w:tblStyle w:val="2"/>
                    <w:tblW w:w="1347"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6"/>
                    <w:gridCol w:w="754"/>
                    <w:gridCol w:w="297"/>
                  </w:tblGrid>
                  <w:tr>
                    <w:trPr>
                      <w:trHeight w:val="298" w:hRule="atLeast"/>
                    </w:trPr>
                    <w:tc>
                      <w:tcPr>
                        <w:tcW w:w="296" w:type="dxa"/>
                        <w:vAlign w:val="top"/>
                      </w:tcPr>
                      <w:p>
                        <w:pPr>
                          <w:ind w:left="115"/>
                          <w:spacing w:before="98" w:line="13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5"/>
                          </w:rPr>
                          <w:t>I</w:t>
                        </w:r>
                        <w:r>
                          <w:rPr>
                            <w:rFonts w:ascii="Times New Roman" w:hAnsi="Times New Roman" w:eastAsia="Times New Roman" w:cs="Times New Roman"/>
                            <w:sz w:val="11"/>
                            <w:szCs w:val="11"/>
                            <w:spacing w:val="13"/>
                          </w:rPr>
                          <w:t>ns</w:t>
                        </w:r>
                      </w:p>
                    </w:tc>
                    <w:tc>
                      <w:tcPr>
                        <w:tcW w:w="754" w:type="dxa"/>
                        <w:vAlign w:val="top"/>
                      </w:tcPr>
                      <w:p>
                        <w:pPr>
                          <w:ind w:left="5"/>
                          <w:spacing w:before="98" w:line="23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9"/>
                          </w:rPr>
                          <w:t>t</w:t>
                        </w:r>
                        <w:r>
                          <w:rPr>
                            <w:rFonts w:ascii="Times New Roman" w:hAnsi="Times New Roman" w:eastAsia="Times New Roman" w:cs="Times New Roman"/>
                            <w:sz w:val="12"/>
                            <w:szCs w:val="12"/>
                            <w:spacing w:val="16"/>
                          </w:rPr>
                          <w:t>rumentRec</w:t>
                        </w:r>
                      </w:p>
                    </w:tc>
                    <w:tc>
                      <w:tcPr>
                        <w:tcW w:w="297" w:type="dxa"/>
                        <w:vAlign w:val="top"/>
                      </w:tcPr>
                      <w:p>
                        <w:pPr>
                          <w:spacing w:before="98" w:line="13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3"/>
                          </w:rPr>
                          <w:t>o</w:t>
                        </w:r>
                        <w:r>
                          <w:rPr>
                            <w:rFonts w:ascii="Times New Roman" w:hAnsi="Times New Roman" w:eastAsia="Times New Roman" w:cs="Times New Roman"/>
                            <w:sz w:val="11"/>
                            <w:szCs w:val="11"/>
                            <w:spacing w:val="12"/>
                          </w:rPr>
                          <w:t>rd</w:t>
                        </w:r>
                      </w:p>
                    </w:tc>
                  </w:tr>
                </w:tbl>
                <w:p>
                  <w:pPr>
                    <w:rPr>
                      <w:rFonts w:ascii="Arial"/>
                      <w:sz w:val="21"/>
                    </w:rPr>
                  </w:pPr>
                  <w:r/>
                </w:p>
              </w:txbxContent>
            </v:textbox>
          </v:shape>
        </w:pict>
      </w:r>
      <w:r>
        <w:pict>
          <v:shape id="_x0000_s237" style="position:absolute;margin-left:188.9pt;margin-top:229.185pt;mso-position-vertical-relative:page;mso-position-horizontal-relative:page;width:7.6pt;height:7.45pt;z-index:252840960;" o:allowincell="f"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5"/>
                    </w:rPr>
                    <w:t>U</w:t>
                  </w:r>
                </w:p>
              </w:txbxContent>
            </v:textbox>
          </v:shape>
        </w:pict>
      </w:r>
      <w:r>
        <w:drawing>
          <wp:anchor distT="0" distB="0" distL="0" distR="0" simplePos="0" relativeHeight="252766208" behindDoc="1" locked="0" layoutInCell="0" allowOverlap="1">
            <wp:simplePos x="0" y="0"/>
            <wp:positionH relativeFrom="page">
              <wp:posOffset>1665667</wp:posOffset>
            </wp:positionH>
            <wp:positionV relativeFrom="page">
              <wp:posOffset>3175099</wp:posOffset>
            </wp:positionV>
            <wp:extent cx="84810" cy="2713959"/>
            <wp:effectExtent l="0" t="0" r="0" b="0"/>
            <wp:wrapNone/>
            <wp:docPr id="128" name="IM 128"/>
            <wp:cNvGraphicFramePr/>
            <a:graphic>
              <a:graphicData uri="http://schemas.openxmlformats.org/drawingml/2006/picture">
                <pic:pic>
                  <pic:nvPicPr>
                    <pic:cNvPr id="128" name="IM 128"/>
                    <pic:cNvPicPr/>
                  </pic:nvPicPr>
                  <pic:blipFill>
                    <a:blip r:embed="rId184"/>
                    <a:stretch>
                      <a:fillRect/>
                    </a:stretch>
                  </pic:blipFill>
                  <pic:spPr>
                    <a:xfrm rot="0">
                      <a:off x="0" y="0"/>
                      <a:ext cx="84810" cy="2713959"/>
                    </a:xfrm>
                    <a:prstGeom prst="rect">
                      <a:avLst/>
                    </a:prstGeom>
                  </pic:spPr>
                </pic:pic>
              </a:graphicData>
            </a:graphic>
          </wp:anchor>
        </w:drawing>
      </w:r>
      <w:r>
        <w:drawing>
          <wp:anchor distT="0" distB="0" distL="0" distR="0" simplePos="0" relativeHeight="252825600" behindDoc="0" locked="0" layoutInCell="0" allowOverlap="1">
            <wp:simplePos x="0" y="0"/>
            <wp:positionH relativeFrom="page">
              <wp:posOffset>3528466</wp:posOffset>
            </wp:positionH>
            <wp:positionV relativeFrom="page">
              <wp:posOffset>3431213</wp:posOffset>
            </wp:positionV>
            <wp:extent cx="84810" cy="1113439"/>
            <wp:effectExtent l="0" t="0" r="0" b="0"/>
            <wp:wrapNone/>
            <wp:docPr id="129" name="IM 129"/>
            <wp:cNvGraphicFramePr/>
            <a:graphic>
              <a:graphicData uri="http://schemas.openxmlformats.org/drawingml/2006/picture">
                <pic:pic>
                  <pic:nvPicPr>
                    <pic:cNvPr id="129" name="IM 129"/>
                    <pic:cNvPicPr/>
                  </pic:nvPicPr>
                  <pic:blipFill>
                    <a:blip r:embed="rId185"/>
                    <a:stretch>
                      <a:fillRect/>
                    </a:stretch>
                  </pic:blipFill>
                  <pic:spPr>
                    <a:xfrm rot="0">
                      <a:off x="0" y="0"/>
                      <a:ext cx="84810" cy="1113439"/>
                    </a:xfrm>
                    <a:prstGeom prst="rect">
                      <a:avLst/>
                    </a:prstGeom>
                  </pic:spPr>
                </pic:pic>
              </a:graphicData>
            </a:graphic>
          </wp:anchor>
        </w:drawing>
      </w:r>
      <w:r>
        <w:pict>
          <v:shape id="_x0000_s238" style="position:absolute;margin-left:213.321pt;margin-top:279.718pt;mso-position-vertical-relative:page;mso-position-horizontal-relative:page;width:5.95pt;height:4.75pt;z-index:252835840;" o:allowincell="f" filled="false" strokecolor="#000000" strokeweight="0.33pt" coordsize="118,95" coordorigin="0,0" path="m114,2l3,47l114,91e">
            <v:stroke endcap="round" miterlimit="10"/>
          </v:shape>
        </w:pict>
      </w:r>
      <w:r>
        <w:pict>
          <v:shape id="_x0000_s239" style="position:absolute;margin-left:272.47pt;margin-top:268.105pt;mso-position-vertical-relative:page;mso-position-horizontal-relative:page;width:5.55pt;height:4.45pt;z-index:252823552;" o:allowincell="f" fillcolor="#000000" filled="true" stroked="false" coordsize="111,88" coordorigin="0,0" path="m,l110,44l0,88l0,0xe"/>
        </w:pict>
      </w:r>
      <w:r>
        <w:pict>
          <v:shape id="_x0000_s240" style="position:absolute;margin-left:134.309pt;margin-top:304.923pt;mso-position-vertical-relative:page;mso-position-horizontal-relative:page;width:5.95pt;height:4.75pt;z-index:-250551296;" o:allowincell="f" filled="false" strokecolor="#000000" strokeweight="0.33pt" coordsize="118,95" coordorigin="0,0" path="m114,2l3,47l114,91e">
            <v:stroke endcap="round" miterlimit="10"/>
          </v:shape>
        </w:pict>
      </w:r>
      <w:r>
        <w:pict>
          <v:shape id="_x0000_s241" style="position:absolute;margin-left:353.031pt;margin-top:323.945pt;mso-position-vertical-relative:page;mso-position-horizontal-relative:page;width:13.75pt;height:30.55pt;z-index:-250539008;" o:allowincell="f" filled="false" strokecolor="#000000" strokeweight="0.33pt" coordsize="275,610" coordorigin="0,0" path="m3,2l270,2l270,607l100,607e">
            <v:stroke endcap="round" miterlimit="10"/>
          </v:shape>
        </w:pict>
      </w:r>
      <w:r>
        <w:pict>
          <v:shape id="_x0000_s242" style="position:absolute;margin-left:275.577pt;margin-top:321.942pt;mso-position-vertical-relative:page;mso-position-horizontal-relative:page;width:5.6pt;height:4.45pt;z-index:252822528;" o:allowincell="f" fillcolor="#000000" filled="true" stroked="false" coordsize="111,88" coordorigin="0,0" path="m,l111,43l1,88l0,0xe"/>
        </w:pict>
      </w:r>
      <w:r>
        <w:pict>
          <v:shape id="_x0000_s243" style="position:absolute;margin-left:465.618pt;margin-top:363.881pt;mso-position-vertical-relative:page;mso-position-horizontal-relative:page;width:5.55pt;height:4.45pt;z-index:252837888;" o:allowincell="f" fillcolor="#000000" filled="true" stroked="false" coordsize="111,88" coordorigin="0,0" path="m,l110,44l0,88l0,0xe"/>
        </w:pict>
      </w:r>
      <w:r>
        <w:pict>
          <v:shape id="_x0000_s244" style="position:absolute;margin-left:349.879pt;margin-top:388.938pt;mso-position-vertical-relative:page;mso-position-horizontal-relative:page;width:5.95pt;height:4.75pt;z-index:-250524672;" o:allowincell="f" filled="false" strokecolor="#000000" strokeweight="0.33pt" coordsize="118,95" coordorigin="0,0" path="m114,2l3,47l114,91e">
            <v:stroke endcap="round" miterlimit="10"/>
          </v:shape>
        </w:pict>
      </w:r>
      <w:r>
        <w:drawing>
          <wp:anchor distT="0" distB="0" distL="0" distR="0" simplePos="0" relativeHeight="252790784" behindDoc="1" locked="0" layoutInCell="0" allowOverlap="1">
            <wp:simplePos x="0" y="0"/>
            <wp:positionH relativeFrom="page">
              <wp:posOffset>2669139</wp:posOffset>
            </wp:positionH>
            <wp:positionV relativeFrom="page">
              <wp:posOffset>5074419</wp:posOffset>
            </wp:positionV>
            <wp:extent cx="84810" cy="281182"/>
            <wp:effectExtent l="0" t="0" r="0" b="0"/>
            <wp:wrapNone/>
            <wp:docPr id="130" name="IM 130"/>
            <wp:cNvGraphicFramePr/>
            <a:graphic>
              <a:graphicData uri="http://schemas.openxmlformats.org/drawingml/2006/picture">
                <pic:pic>
                  <pic:nvPicPr>
                    <pic:cNvPr id="130" name="IM 130"/>
                    <pic:cNvPicPr/>
                  </pic:nvPicPr>
                  <pic:blipFill>
                    <a:blip r:embed="rId186"/>
                    <a:stretch>
                      <a:fillRect/>
                    </a:stretch>
                  </pic:blipFill>
                  <pic:spPr>
                    <a:xfrm rot="0">
                      <a:off x="0" y="0"/>
                      <a:ext cx="84810" cy="281182"/>
                    </a:xfrm>
                    <a:prstGeom prst="rect">
                      <a:avLst/>
                    </a:prstGeom>
                  </pic:spPr>
                </pic:pic>
              </a:graphicData>
            </a:graphic>
          </wp:anchor>
        </w:drawing>
      </w:r>
      <w:r>
        <w:drawing>
          <wp:anchor distT="0" distB="0" distL="0" distR="0" simplePos="0" relativeHeight="252801024" behindDoc="1" locked="0" layoutInCell="0" allowOverlap="1">
            <wp:simplePos x="0" y="0"/>
            <wp:positionH relativeFrom="page">
              <wp:posOffset>4334102</wp:posOffset>
            </wp:positionH>
            <wp:positionV relativeFrom="page">
              <wp:posOffset>5714575</wp:posOffset>
            </wp:positionV>
            <wp:extent cx="154043" cy="174483"/>
            <wp:effectExtent l="0" t="0" r="0" b="0"/>
            <wp:wrapNone/>
            <wp:docPr id="131" name="IM 131"/>
            <wp:cNvGraphicFramePr/>
            <a:graphic>
              <a:graphicData uri="http://schemas.openxmlformats.org/drawingml/2006/picture">
                <pic:pic>
                  <pic:nvPicPr>
                    <pic:cNvPr id="131" name="IM 131"/>
                    <pic:cNvPicPr/>
                  </pic:nvPicPr>
                  <pic:blipFill>
                    <a:blip r:embed="rId187"/>
                    <a:stretch>
                      <a:fillRect/>
                    </a:stretch>
                  </pic:blipFill>
                  <pic:spPr>
                    <a:xfrm rot="0">
                      <a:off x="0" y="0"/>
                      <a:ext cx="154043" cy="174483"/>
                    </a:xfrm>
                    <a:prstGeom prst="rect">
                      <a:avLst/>
                    </a:prstGeom>
                  </pic:spPr>
                </pic:pic>
              </a:graphicData>
            </a:graphic>
          </wp:anchor>
        </w:drawing>
      </w:r>
      <w:r>
        <w:pict>
          <v:shape id="_x0000_s245" style="position:absolute;margin-left:406.788pt;margin-top:461.34pt;mso-position-vertical-relative:page;mso-position-horizontal-relative:page;width:5.55pt;height:4.45pt;z-index:252838912;" o:allowincell="f" fillcolor="#000000" filled="true" stroked="false" coordsize="111,88" coordorigin="0,0" path="m,l110,44l0,88l0,0xe"/>
        </w:pict>
      </w:r>
      <w:r>
        <w:drawing>
          <wp:anchor distT="0" distB="0" distL="0" distR="0" simplePos="0" relativeHeight="252804096" behindDoc="1" locked="0" layoutInCell="0" allowOverlap="1">
            <wp:simplePos x="0" y="0"/>
            <wp:positionH relativeFrom="page">
              <wp:posOffset>5194277</wp:posOffset>
            </wp:positionH>
            <wp:positionV relativeFrom="page">
              <wp:posOffset>5885310</wp:posOffset>
            </wp:positionV>
            <wp:extent cx="84810" cy="366546"/>
            <wp:effectExtent l="0" t="0" r="0" b="0"/>
            <wp:wrapNone/>
            <wp:docPr id="132" name="IM 132"/>
            <wp:cNvGraphicFramePr/>
            <a:graphic>
              <a:graphicData uri="http://schemas.openxmlformats.org/drawingml/2006/picture">
                <pic:pic>
                  <pic:nvPicPr>
                    <pic:cNvPr id="132" name="IM 132"/>
                    <pic:cNvPicPr/>
                  </pic:nvPicPr>
                  <pic:blipFill>
                    <a:blip r:embed="rId188"/>
                    <a:stretch>
                      <a:fillRect/>
                    </a:stretch>
                  </pic:blipFill>
                  <pic:spPr>
                    <a:xfrm rot="0">
                      <a:off x="0" y="0"/>
                      <a:ext cx="84810" cy="366546"/>
                    </a:xfrm>
                    <a:prstGeom prst="rect">
                      <a:avLst/>
                    </a:prstGeom>
                  </pic:spPr>
                </pic:pic>
              </a:graphicData>
            </a:graphic>
          </wp:anchor>
        </w:drawing>
      </w:r>
      <w:r>
        <w:drawing>
          <wp:anchor distT="0" distB="0" distL="0" distR="0" simplePos="0" relativeHeight="252809216" behindDoc="1" locked="0" layoutInCell="0" allowOverlap="1">
            <wp:simplePos x="0" y="0"/>
            <wp:positionH relativeFrom="page">
              <wp:posOffset>4403335</wp:posOffset>
            </wp:positionH>
            <wp:positionV relativeFrom="page">
              <wp:posOffset>6034695</wp:posOffset>
            </wp:positionV>
            <wp:extent cx="84811" cy="409224"/>
            <wp:effectExtent l="0" t="0" r="0" b="0"/>
            <wp:wrapNone/>
            <wp:docPr id="133" name="IM 133"/>
            <wp:cNvGraphicFramePr/>
            <a:graphic>
              <a:graphicData uri="http://schemas.openxmlformats.org/drawingml/2006/picture">
                <pic:pic>
                  <pic:nvPicPr>
                    <pic:cNvPr id="133" name="IM 133"/>
                    <pic:cNvPicPr/>
                  </pic:nvPicPr>
                  <pic:blipFill>
                    <a:blip r:embed="rId189"/>
                    <a:stretch>
                      <a:fillRect/>
                    </a:stretch>
                  </pic:blipFill>
                  <pic:spPr>
                    <a:xfrm rot="0">
                      <a:off x="0" y="0"/>
                      <a:ext cx="84811" cy="409224"/>
                    </a:xfrm>
                    <a:prstGeom prst="rect">
                      <a:avLst/>
                    </a:prstGeom>
                  </pic:spPr>
                </pic:pic>
              </a:graphicData>
            </a:graphic>
          </wp:anchor>
        </w:drawing>
      </w:r>
      <w:r>
        <w:pict>
          <v:shape id="_x0000_s246" style="position:absolute;margin-left:468.674pt;margin-top:472.947pt;mso-position-vertical-relative:page;mso-position-horizontal-relative:page;width:5.65pt;height:4.45pt;z-index:252836864;" o:allowincell="f" fillcolor="#000000" filled="true" stroked="false" coordsize="113,88" coordorigin="0,0" path="m4,0l112,47l0,88l4,0xe"/>
        </w:pict>
      </w:r>
      <w:r>
        <w:drawing>
          <wp:anchor distT="0" distB="0" distL="0" distR="0" simplePos="0" relativeHeight="252808192" behindDoc="1" locked="0" layoutInCell="0" allowOverlap="1">
            <wp:simplePos x="0" y="0"/>
            <wp:positionH relativeFrom="page">
              <wp:posOffset>3528466</wp:posOffset>
            </wp:positionH>
            <wp:positionV relativeFrom="page">
              <wp:posOffset>6162736</wp:posOffset>
            </wp:positionV>
            <wp:extent cx="84811" cy="281182"/>
            <wp:effectExtent l="0" t="0" r="0" b="0"/>
            <wp:wrapNone/>
            <wp:docPr id="134" name="IM 134"/>
            <wp:cNvGraphicFramePr/>
            <a:graphic>
              <a:graphicData uri="http://schemas.openxmlformats.org/drawingml/2006/picture">
                <pic:pic>
                  <pic:nvPicPr>
                    <pic:cNvPr id="134" name="IM 134"/>
                    <pic:cNvPicPr/>
                  </pic:nvPicPr>
                  <pic:blipFill>
                    <a:blip r:embed="rId190"/>
                    <a:stretch>
                      <a:fillRect/>
                    </a:stretch>
                  </pic:blipFill>
                  <pic:spPr>
                    <a:xfrm rot="0">
                      <a:off x="0" y="0"/>
                      <a:ext cx="84811" cy="281182"/>
                    </a:xfrm>
                    <a:prstGeom prst="rect">
                      <a:avLst/>
                    </a:prstGeom>
                  </pic:spPr>
                </pic:pic>
              </a:graphicData>
            </a:graphic>
          </wp:anchor>
        </w:drawing>
      </w:r>
      <w:r>
        <w:pict>
          <v:shape id="_x0000_s247" style="position:absolute;margin-left:415.303pt;margin-top:481.519pt;mso-position-vertical-relative:page;mso-position-horizontal-relative:page;width:6.05pt;height:4.75pt;z-index:252834816;" o:allowincell="f" filled="false" strokecolor="#000000" strokeweight="0.33pt" coordsize="121,95" coordorigin="0,0" path="m116,2l3,44l112,91e">
            <v:stroke endcap="round" miterlimit="10"/>
          </v:shape>
        </w:pict>
      </w:r>
      <w:r>
        <w:drawing>
          <wp:anchor distT="0" distB="0" distL="0" distR="0" simplePos="0" relativeHeight="252812288" behindDoc="1" locked="0" layoutInCell="0" allowOverlap="1">
            <wp:simplePos x="0" y="0"/>
            <wp:positionH relativeFrom="page">
              <wp:posOffset>2669139</wp:posOffset>
            </wp:positionH>
            <wp:positionV relativeFrom="page">
              <wp:posOffset>6248085</wp:posOffset>
            </wp:positionV>
            <wp:extent cx="2569880" cy="323868"/>
            <wp:effectExtent l="0" t="0" r="0" b="0"/>
            <wp:wrapNone/>
            <wp:docPr id="135" name="IM 135"/>
            <wp:cNvGraphicFramePr/>
            <a:graphic>
              <a:graphicData uri="http://schemas.openxmlformats.org/drawingml/2006/picture">
                <pic:pic>
                  <pic:nvPicPr>
                    <pic:cNvPr id="135" name="IM 135"/>
                    <pic:cNvPicPr/>
                  </pic:nvPicPr>
                  <pic:blipFill>
                    <a:blip r:embed="rId191"/>
                    <a:stretch>
                      <a:fillRect/>
                    </a:stretch>
                  </pic:blipFill>
                  <pic:spPr>
                    <a:xfrm rot="0">
                      <a:off x="0" y="0"/>
                      <a:ext cx="2569880" cy="323868"/>
                    </a:xfrm>
                    <a:prstGeom prst="rect">
                      <a:avLst/>
                    </a:prstGeom>
                  </pic:spPr>
                </pic:pic>
              </a:graphicData>
            </a:graphic>
          </wp:anchor>
        </w:drawing>
      </w:r>
      <w:r>
        <w:pict>
          <v:group id="_x0000_s248" style="position:absolute;margin-left:349.879pt;margin-top:488.39pt;mso-position-vertical-relative:page;mso-position-horizontal-relative:page;width:40.65pt;height:7.5pt;z-index:252826624;" o:allowincell="f" filled="false" stroked="false" coordsize="813,150" coordorigin="0,0">
            <v:shape id="_x0000_s249" style="position:absolute;left:0;top:27;width:118;height:95;" filled="false" strokecolor="#000000" strokeweight="0.33pt" coordsize="118,95" coordorigin="0,0" path="m114,2l3,47l114,91e">
              <v:stroke endcap="round" miterlimit="10"/>
            </v:shape>
            <v:shape id="_x0000_s250" style="position:absolute;left:440;top:0;width:372;height:150;" fillcolor="#FFFFFF" filled="true" stroked="false" coordsize="372,150" coordorigin="0,0" path="m0,149l371,149l371,0l0,0l0,149xe"/>
          </v:group>
        </w:pict>
      </w:r>
      <w:r>
        <w:drawing>
          <wp:anchor distT="0" distB="0" distL="0" distR="0" simplePos="0" relativeHeight="252831744" behindDoc="0" locked="0" layoutInCell="0" allowOverlap="1">
            <wp:simplePos x="0" y="0"/>
            <wp:positionH relativeFrom="page">
              <wp:posOffset>1665667</wp:posOffset>
            </wp:positionH>
            <wp:positionV relativeFrom="page">
              <wp:posOffset>6525511</wp:posOffset>
            </wp:positionV>
            <wp:extent cx="115217" cy="174483"/>
            <wp:effectExtent l="0" t="0" r="0" b="0"/>
            <wp:wrapNone/>
            <wp:docPr id="136" name="IM 136"/>
            <wp:cNvGraphicFramePr/>
            <a:graphic>
              <a:graphicData uri="http://schemas.openxmlformats.org/drawingml/2006/picture">
                <pic:pic>
                  <pic:nvPicPr>
                    <pic:cNvPr id="136" name="IM 136"/>
                    <pic:cNvPicPr/>
                  </pic:nvPicPr>
                  <pic:blipFill>
                    <a:blip r:embed="rId192"/>
                    <a:stretch>
                      <a:fillRect/>
                    </a:stretch>
                  </pic:blipFill>
                  <pic:spPr>
                    <a:xfrm rot="0">
                      <a:off x="0" y="0"/>
                      <a:ext cx="115217" cy="174483"/>
                    </a:xfrm>
                    <a:prstGeom prst="rect">
                      <a:avLst/>
                    </a:prstGeom>
                  </pic:spPr>
                </pic:pic>
              </a:graphicData>
            </a:graphic>
          </wp:anchor>
        </w:drawing>
      </w:r>
      <w:bookmarkStart w:name="_bookmark40" w:id="102"/>
      <w:bookmarkEnd w:id="102"/>
      <w:r>
        <w:rPr>
          <w:rFonts w:ascii="SimHei" w:hAnsi="SimHei" w:eastAsia="SimHei" w:cs="SimHei"/>
          <w:sz w:val="28"/>
          <w:szCs w:val="28"/>
          <w:spacing w:val="-13"/>
        </w:rPr>
        <w:t>4</w:t>
      </w:r>
      <w:r>
        <w:rPr>
          <w:rFonts w:ascii="SimHei" w:hAnsi="SimHei" w:eastAsia="SimHei" w:cs="SimHei"/>
          <w:sz w:val="28"/>
          <w:szCs w:val="28"/>
          <w:spacing w:val="-7"/>
        </w:rPr>
        <w:t>.3</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系统实现</w:t>
      </w:r>
    </w:p>
    <w:p>
      <w:pPr>
        <w:ind w:left="519"/>
        <w:spacing w:before="236" w:line="219" w:lineRule="auto"/>
        <w:rPr>
          <w:rFonts w:ascii="SimSun" w:hAnsi="SimSun" w:eastAsia="SimSun" w:cs="SimSun"/>
          <w:sz w:val="24"/>
          <w:szCs w:val="24"/>
        </w:rPr>
      </w:pPr>
      <w:r>
        <w:rPr>
          <w:rFonts w:ascii="SimSun" w:hAnsi="SimSun" w:eastAsia="SimSun" w:cs="SimSun"/>
          <w:sz w:val="24"/>
          <w:szCs w:val="24"/>
          <w:spacing w:val="-2"/>
        </w:rPr>
        <w:t>本文重点阐述仪表读数识别功能和跨栏</w:t>
      </w:r>
      <w:r>
        <w:rPr>
          <w:rFonts w:ascii="SimSun" w:hAnsi="SimSun" w:eastAsia="SimSun" w:cs="SimSun"/>
          <w:sz w:val="24"/>
          <w:szCs w:val="24"/>
          <w:spacing w:val="-1"/>
        </w:rPr>
        <w:t>行为检测功能的实现。</w:t>
      </w:r>
    </w:p>
    <w:p>
      <w:pPr>
        <w:spacing w:line="314" w:lineRule="auto"/>
        <w:rPr>
          <w:rFonts w:ascii="Arial"/>
          <w:sz w:val="21"/>
        </w:rPr>
      </w:pPr>
      <w:r/>
    </w:p>
    <w:p>
      <w:pPr>
        <w:spacing w:line="315" w:lineRule="auto"/>
        <w:rPr>
          <w:rFonts w:ascii="Arial"/>
          <w:sz w:val="21"/>
        </w:rPr>
      </w:pPr>
      <w:r/>
    </w:p>
    <w:p>
      <w:pPr>
        <w:ind w:left="37"/>
        <w:spacing w:before="78" w:line="219" w:lineRule="auto"/>
        <w:rPr>
          <w:rFonts w:ascii="SimHei" w:hAnsi="SimHei" w:eastAsia="SimHei" w:cs="SimHei"/>
          <w:sz w:val="24"/>
          <w:szCs w:val="24"/>
        </w:rPr>
      </w:pPr>
      <w:bookmarkStart w:name="_bookmark41" w:id="103"/>
      <w:bookmarkEnd w:id="103"/>
      <w:r>
        <w:rPr>
          <w:rFonts w:ascii="SimSun" w:hAnsi="SimSun" w:eastAsia="SimSun" w:cs="SimSun"/>
          <w:sz w:val="24"/>
          <w:szCs w:val="24"/>
          <w:spacing w:val="-6"/>
        </w:rPr>
        <w:t>4.3.</w:t>
      </w:r>
      <w:r>
        <w:rPr>
          <w:rFonts w:ascii="SimSun" w:hAnsi="SimSun" w:eastAsia="SimSun" w:cs="SimSun"/>
          <w:sz w:val="24"/>
          <w:szCs w:val="24"/>
          <w:spacing w:val="-4"/>
        </w:rPr>
        <w:t>1</w:t>
      </w:r>
      <w:r>
        <w:rPr>
          <w:rFonts w:ascii="SimSun" w:hAnsi="SimSun" w:eastAsia="SimSun" w:cs="SimSun"/>
          <w:sz w:val="24"/>
          <w:szCs w:val="24"/>
          <w:spacing w:val="-3"/>
        </w:rPr>
        <w:t xml:space="preserve"> </w:t>
      </w:r>
      <w:r>
        <w:rPr>
          <w:rFonts w:ascii="SimHei" w:hAnsi="SimHei" w:eastAsia="SimHei" w:cs="SimHei"/>
          <w:sz w:val="24"/>
          <w:szCs w:val="24"/>
          <w:spacing w:val="-3"/>
        </w:rPr>
        <w:t>仪表读数识别功能实现</w:t>
      </w:r>
    </w:p>
    <w:p>
      <w:pPr>
        <w:ind w:left="518"/>
        <w:spacing w:before="223" w:line="220" w:lineRule="auto"/>
        <w:rPr>
          <w:rFonts w:ascii="SimSun" w:hAnsi="SimSun" w:eastAsia="SimSun" w:cs="SimSun"/>
          <w:sz w:val="24"/>
          <w:szCs w:val="24"/>
        </w:rPr>
      </w:pPr>
      <w:r>
        <w:rPr>
          <w:rFonts w:ascii="SimSun" w:hAnsi="SimSun" w:eastAsia="SimSun" w:cs="SimSun"/>
          <w:sz w:val="24"/>
          <w:szCs w:val="24"/>
          <w:spacing w:val="-7"/>
        </w:rPr>
        <w:t>执</w:t>
      </w:r>
      <w:r>
        <w:rPr>
          <w:rFonts w:ascii="SimSun" w:hAnsi="SimSun" w:eastAsia="SimSun" w:cs="SimSun"/>
          <w:sz w:val="24"/>
          <w:szCs w:val="24"/>
          <w:spacing w:val="-4"/>
        </w:rPr>
        <w:t>行仪表读数识别的时序图设计如图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63">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firstLine="886"/>
        <w:spacing w:before="203" w:line="409" w:lineRule="exact"/>
        <w:textAlignment w:val="center"/>
        <w:rPr/>
      </w:pPr>
      <w:r>
        <w:pict>
          <v:group id="_x0000_s251" style="mso-position-vertical-relative:line;mso-position-horizontal-relative:char;width:13pt;height:20.5pt;" filled="false" stroked="false" coordsize="260,410" coordorigin="0,0">
            <v:shape id="_x0000_s252" style="position:absolute;left:3;top:2;width:252;height:404;" fillcolor="#FFFFFF" filled="true" stroked="false" coordsize="252,404" coordorigin="0,0" path="m50,403l50,201l50,282l0,282l0,121l25,100l227,100l252,121l252,282l201,282l201,201l201,403l126,403l126,241l126,403l50,403xm176,40c176,18,154,0,126,0c98,0,75,18,75,40c75,62,98,80,126,80c154,80,176,62,176,40e"/>
            <v:shape id="_x0000_s253" style="position:absolute;left:0;top:0;width:260;height:410;" filled="false" strokecolor="#000000" strokeweight="0.33pt" coordsize="260,410" coordorigin="0,0" path="m54,406l54,204l54,285l3,285l3,124l28,103l230,103l255,124l255,285l205,285l205,204l205,406l129,406l129,244l129,406l54,406xm180,43c180,21,157,2,129,2c101,2,79,21,79,43c79,65,101,83,129,83c157,83,180,65,180,43e">
              <v:stroke endcap="round" miterlimit="10"/>
            </v:shape>
          </v:group>
        </w:pict>
      </w:r>
    </w:p>
    <w:p>
      <w:pPr>
        <w:spacing w:line="36" w:lineRule="exact"/>
        <w:rPr/>
      </w:pPr>
      <w:r/>
    </w:p>
    <w:tbl>
      <w:tblPr>
        <w:tblStyle w:val="2"/>
        <w:tblW w:w="1063" w:type="dxa"/>
        <w:tblInd w:w="206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
        <w:gridCol w:w="753"/>
        <w:gridCol w:w="155"/>
      </w:tblGrid>
      <w:tr>
        <w:trPr>
          <w:trHeight w:val="298" w:hRule="atLeast"/>
        </w:trPr>
        <w:tc>
          <w:tcPr>
            <w:tcW w:w="155" w:type="dxa"/>
            <w:vAlign w:val="top"/>
          </w:tcPr>
          <w:p>
            <w:pPr>
              <w:rPr>
                <w:rFonts w:ascii="Arial"/>
                <w:sz w:val="21"/>
              </w:rPr>
            </w:pPr>
            <w:r/>
          </w:p>
        </w:tc>
        <w:tc>
          <w:tcPr>
            <w:tcW w:w="753" w:type="dxa"/>
            <w:vAlign w:val="top"/>
          </w:tcPr>
          <w:p>
            <w:pPr>
              <w:ind w:left="16"/>
              <w:spacing w:before="98" w:line="23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8"/>
              </w:rPr>
              <w:t>I</w:t>
            </w:r>
            <w:r>
              <w:rPr>
                <w:rFonts w:ascii="Times New Roman" w:hAnsi="Times New Roman" w:eastAsia="Times New Roman" w:cs="Times New Roman"/>
                <w:sz w:val="12"/>
                <w:szCs w:val="12"/>
                <w:spacing w:val="17"/>
              </w:rPr>
              <w:t>SSUi</w:t>
            </w:r>
          </w:p>
        </w:tc>
        <w:tc>
          <w:tcPr>
            <w:tcW w:w="155" w:type="dxa"/>
            <w:vAlign w:val="top"/>
          </w:tcPr>
          <w:p>
            <w:pPr>
              <w:rPr>
                <w:rFonts w:ascii="Arial"/>
                <w:sz w:val="21"/>
              </w:rPr>
            </w:pPr>
            <w:r/>
          </w:p>
        </w:tc>
      </w:tr>
    </w:tbl>
    <w:p>
      <w:pPr>
        <w:spacing w:line="292" w:lineRule="auto"/>
        <w:rPr>
          <w:rFonts w:ascii="Arial"/>
          <w:sz w:val="21"/>
        </w:rPr>
      </w:pPr>
      <w:r/>
    </w:p>
    <w:p>
      <w:pPr>
        <w:ind w:left="1219"/>
        <w:spacing w:before="39" w:line="226" w:lineRule="auto"/>
        <w:rPr>
          <w:rFonts w:ascii="SimSun" w:hAnsi="SimSun" w:eastAsia="SimSun" w:cs="SimSun"/>
          <w:sz w:val="12"/>
          <w:szCs w:val="12"/>
        </w:rPr>
      </w:pPr>
      <w:r>
        <w:pict>
          <v:shape id="_x0000_s254" style="position:absolute;margin-left:53.7982pt;margin-top:5.19361pt;mso-position-vertical-relative:text;mso-position-horizontal-relative:text;width:71.4pt;height:0.3pt;z-index:-250557440;" filled="false" strokecolor="#000000" strokeweight="0.33pt" coordsize="1428,6" coordorigin="0,0" path="m3,2l1423,2e">
            <v:stroke endcap="round" miterlimit="10"/>
          </v:shape>
        </w:pict>
      </w:r>
      <w:r>
        <w:pict>
          <v:group id="_x0000_s255" style="position:absolute;margin-left:60.7626pt;margin-top:1.24628pt;mso-position-vertical-relative:text;mso-position-horizontal-relative:text;width:69.1pt;height:8.2pt;z-index:-250555392;" filled="false" stroked="false" coordsize="1381,163" coordorigin="0,0">
            <v:shape id="_x0000_s256" style="position:absolute;left:1270;top:37;width:111;height:88;" fillcolor="#000000" filled="true" stroked="false" coordsize="111,88" coordorigin="0,0" path="m,l110,44l0,88l0,0xe"/>
            <v:shape id="_x0000_s257" style="position:absolute;left:0;top:0;width:1246;height:163;" fillcolor="#FFFFFF" filled="true" stroked="false" coordsize="1246,163" coordorigin="0,0" path="m0,163l1246,163l1246,0l0,0l0,163xe"/>
          </v:group>
        </w:pict>
      </w:r>
      <w:r>
        <w:rPr>
          <w:rFonts w:ascii="SimSun" w:hAnsi="SimSun" w:eastAsia="SimSun" w:cs="SimSun"/>
          <w:sz w:val="12"/>
          <w:szCs w:val="12"/>
          <w:spacing w:val="35"/>
        </w:rPr>
        <w:t>执行仪表读数识</w:t>
      </w:r>
      <w:r>
        <w:rPr>
          <w:rFonts w:ascii="SimSun" w:hAnsi="SimSun" w:eastAsia="SimSun" w:cs="SimSun"/>
          <w:sz w:val="12"/>
          <w:szCs w:val="12"/>
          <w:spacing w:val="34"/>
        </w:rPr>
        <w:t>别</w:t>
      </w:r>
    </w:p>
    <w:p>
      <w:pPr>
        <w:ind w:left="2892"/>
        <w:spacing w:before="71" w:line="219" w:lineRule="exact"/>
        <w:rPr>
          <w:rFonts w:ascii="Times New Roman" w:hAnsi="Times New Roman" w:eastAsia="Times New Roman" w:cs="Times New Roman"/>
          <w:sz w:val="12"/>
          <w:szCs w:val="12"/>
        </w:rPr>
      </w:pPr>
      <w:r>
        <w:pict>
          <v:rect id="_x0000_s258" style="position:absolute;margin-left:144.32pt;margin-top:2.35083pt;mso-position-vertical-relative:text;mso-position-horizontal-relative:text;width:38.75pt;height:7.5pt;z-index:-250545152;" fillcolor="#FFFFFF" filled="true" stroked="false"/>
        </w:pict>
      </w:r>
      <w:r>
        <w:pict>
          <v:rect id="_x0000_s259" style="position:absolute;margin-left:140.307pt;margin-top:13.7506pt;mso-position-vertical-relative:text;mso-position-horizontal-relative:text;width:46.75pt;height:8.2pt;z-index:-250547200;" fillcolor="#FFFFFF" filled="true" stroked="false"/>
        </w:pict>
      </w:r>
      <w:r>
        <w:pict>
          <v:shape id="_x0000_s260" style="position:absolute;margin-left:132.809pt;margin-top:5.93713pt;mso-position-vertical-relative:text;mso-position-horizontal-relative:text;width:56.9pt;height:0.3pt;z-index:-250546176;" filled="false" strokecolor="#000000" strokeweight="0.33pt" coordsize="1138,6" coordorigin="0,0" path="m3,2l1133,2e">
            <v:stroke endcap="round" miterlimit="10"/>
          </v:shape>
        </w:pict>
      </w:r>
      <w:r>
        <w:pict>
          <v:shape id="_x0000_s261" style="position:absolute;margin-left:129.657pt;margin-top:17.6979pt;mso-position-vertical-relative:text;mso-position-horizontal-relative:text;width:68.05pt;height:0.3pt;z-index:-250548224;" filled="false" strokecolor="#000000" strokeweight="0.33pt" coordsize="1361,6" coordorigin="0,0" path="m1356,2l3,2e">
            <v:stroke dashstyle="dash" endcap="round" miterlimit="10"/>
          </v:shape>
        </w:pict>
      </w:r>
      <w:r>
        <w:rPr>
          <w:rFonts w:ascii="Times New Roman" w:hAnsi="Times New Roman" w:eastAsia="Times New Roman" w:cs="Times New Roman"/>
          <w:sz w:val="12"/>
          <w:szCs w:val="12"/>
          <w:position w:val="9"/>
        </w:rPr>
        <w:t>send</w:t>
      </w:r>
      <w:r>
        <w:rPr>
          <w:rFonts w:ascii="Times New Roman" w:hAnsi="Times New Roman" w:eastAsia="Times New Roman" w:cs="Times New Roman"/>
          <w:sz w:val="12"/>
          <w:szCs w:val="12"/>
          <w:spacing w:val="171"/>
          <w:position w:val="9"/>
        </w:rPr>
        <w:t xml:space="preserve"> </w:t>
      </w:r>
      <w:r>
        <w:rPr>
          <w:rFonts w:ascii="Times New Roman" w:hAnsi="Times New Roman" w:eastAsia="Times New Roman" w:cs="Times New Roman"/>
          <w:sz w:val="12"/>
          <w:szCs w:val="12"/>
          <w:position w:val="9"/>
        </w:rPr>
        <w:t>request</w:t>
      </w:r>
    </w:p>
    <w:p>
      <w:pPr>
        <w:ind w:left="2811"/>
        <w:spacing w:line="227" w:lineRule="auto"/>
        <w:rPr>
          <w:rFonts w:ascii="SimSun" w:hAnsi="SimSun" w:eastAsia="SimSun" w:cs="SimSun"/>
          <w:sz w:val="12"/>
          <w:szCs w:val="12"/>
        </w:rPr>
      </w:pPr>
      <w:r>
        <w:rPr>
          <w:rFonts w:ascii="SimSun" w:hAnsi="SimSun" w:eastAsia="SimSun" w:cs="SimSun"/>
          <w:sz w:val="12"/>
          <w:szCs w:val="12"/>
          <w:spacing w:val="37"/>
        </w:rPr>
        <w:t>返</w:t>
      </w:r>
      <w:r>
        <w:rPr>
          <w:rFonts w:ascii="SimSun" w:hAnsi="SimSun" w:eastAsia="SimSun" w:cs="SimSun"/>
          <w:sz w:val="12"/>
          <w:szCs w:val="12"/>
          <w:spacing w:val="34"/>
        </w:rPr>
        <w:t>回导航页面</w:t>
      </w:r>
    </w:p>
    <w:p>
      <w:pPr>
        <w:ind w:left="1195"/>
        <w:spacing w:before="200" w:line="227" w:lineRule="auto"/>
        <w:rPr>
          <w:rFonts w:ascii="SimSun" w:hAnsi="SimSun" w:eastAsia="SimSun" w:cs="SimSun"/>
          <w:sz w:val="12"/>
          <w:szCs w:val="12"/>
        </w:rPr>
      </w:pPr>
      <w:r>
        <w:pict>
          <v:rect id="_x0000_s262" style="position:absolute;margin-left:59.1858pt;margin-top:9.25095pt;mso-position-vertical-relative:text;mso-position-horizontal-relative:text;width:62.35pt;height:23.9pt;z-index:-250544128;" fillcolor="#FFFFFF" filled="true" stroked="false"/>
        </w:pict>
      </w:r>
      <w:r>
        <w:rPr>
          <w:rFonts w:ascii="SimSun" w:hAnsi="SimSun" w:eastAsia="SimSun" w:cs="SimSun"/>
          <w:sz w:val="12"/>
          <w:szCs w:val="12"/>
          <w:spacing w:val="29"/>
        </w:rPr>
        <w:t>响</w:t>
      </w:r>
      <w:r>
        <w:rPr>
          <w:rFonts w:ascii="SimSun" w:hAnsi="SimSun" w:eastAsia="SimSun" w:cs="SimSun"/>
          <w:sz w:val="12"/>
          <w:szCs w:val="12"/>
          <w:spacing w:val="23"/>
        </w:rPr>
        <w:t>应请求，</w:t>
      </w:r>
      <w:r>
        <w:rPr>
          <w:rFonts w:ascii="SimSun" w:hAnsi="SimSun" w:eastAsia="SimSun" w:cs="SimSun"/>
          <w:sz w:val="12"/>
          <w:szCs w:val="12"/>
          <w:spacing w:val="23"/>
        </w:rPr>
        <w:t xml:space="preserve"> </w:t>
      </w:r>
      <w:r>
        <w:rPr>
          <w:rFonts w:ascii="SimSun" w:hAnsi="SimSun" w:eastAsia="SimSun" w:cs="SimSun"/>
          <w:sz w:val="12"/>
          <w:szCs w:val="12"/>
          <w:spacing w:val="23"/>
        </w:rPr>
        <w:t>跳转到</w:t>
      </w:r>
    </w:p>
    <w:p>
      <w:pPr>
        <w:ind w:left="1344"/>
        <w:spacing w:before="6" w:line="226" w:lineRule="auto"/>
        <w:rPr>
          <w:rFonts w:ascii="SimSun" w:hAnsi="SimSun" w:eastAsia="SimSun" w:cs="SimSun"/>
          <w:sz w:val="12"/>
          <w:szCs w:val="12"/>
        </w:rPr>
      </w:pPr>
      <w:r>
        <w:pict>
          <v:shape id="_x0000_s263" style="position:absolute;margin-left:50.6446pt;margin-top:3.65107pt;mso-position-vertical-relative:text;mso-position-horizontal-relative:text;width:79.4pt;height:0.3pt;z-index:-250553344;" filled="false" strokecolor="#000000" strokeweight="0.33pt" coordsize="1588,6" coordorigin="0,0" path="m1583,2l3,2e">
            <v:stroke dashstyle="dash" endcap="round" miterlimit="10"/>
          </v:shape>
        </w:pict>
      </w:r>
      <w:r>
        <w:rPr>
          <w:rFonts w:ascii="SimSun" w:hAnsi="SimSun" w:eastAsia="SimSun" w:cs="SimSun"/>
          <w:sz w:val="12"/>
          <w:szCs w:val="12"/>
          <w:spacing w:val="35"/>
        </w:rPr>
        <w:t>仪表读数识</w:t>
      </w:r>
      <w:r>
        <w:rPr>
          <w:rFonts w:ascii="SimSun" w:hAnsi="SimSun" w:eastAsia="SimSun" w:cs="SimSun"/>
          <w:sz w:val="12"/>
          <w:szCs w:val="12"/>
          <w:spacing w:val="34"/>
        </w:rPr>
        <w:t>别</w:t>
      </w:r>
    </w:p>
    <w:p>
      <w:pPr>
        <w:ind w:left="1581"/>
        <w:spacing w:before="12" w:line="228" w:lineRule="auto"/>
        <w:rPr>
          <w:rFonts w:ascii="SimSun" w:hAnsi="SimSun" w:eastAsia="SimSun" w:cs="SimSun"/>
          <w:sz w:val="12"/>
          <w:szCs w:val="12"/>
        </w:rPr>
      </w:pPr>
      <w:r>
        <w:rPr>
          <w:rFonts w:ascii="SimSun" w:hAnsi="SimSun" w:eastAsia="SimSun" w:cs="SimSun"/>
          <w:sz w:val="12"/>
          <w:szCs w:val="12"/>
          <w:spacing w:val="33"/>
        </w:rPr>
        <w:t>导</w:t>
      </w:r>
      <w:r>
        <w:rPr>
          <w:rFonts w:ascii="SimSun" w:hAnsi="SimSun" w:eastAsia="SimSun" w:cs="SimSun"/>
          <w:sz w:val="12"/>
          <w:szCs w:val="12"/>
          <w:spacing w:val="32"/>
        </w:rPr>
        <w:t>航页</w:t>
      </w:r>
    </w:p>
    <w:p>
      <w:pPr>
        <w:ind w:left="1896"/>
        <w:spacing w:before="49" w:line="226" w:lineRule="auto"/>
        <w:rPr>
          <w:rFonts w:ascii="SimSun" w:hAnsi="SimSun" w:eastAsia="SimSun" w:cs="SimSun"/>
          <w:sz w:val="12"/>
          <w:szCs w:val="12"/>
        </w:rPr>
      </w:pPr>
      <w:r>
        <w:pict>
          <v:rect id="_x0000_s264" style="position:absolute;margin-left:94.5936pt;margin-top:1.68153pt;mso-position-vertical-relative:text;mso-position-horizontal-relative:text;width:62.35pt;height:8.2pt;z-index:-250543104;" fillcolor="#FFFFFF" filled="true" stroked="false"/>
        </w:pict>
      </w:r>
      <w:r>
        <w:drawing>
          <wp:anchor distT="0" distB="0" distL="0" distR="0" simplePos="0" relativeHeight="252760064" behindDoc="1" locked="0" layoutInCell="1" allowOverlap="1">
            <wp:simplePos x="0" y="0"/>
            <wp:positionH relativeFrom="column">
              <wp:posOffset>1645818</wp:posOffset>
            </wp:positionH>
            <wp:positionV relativeFrom="paragraph">
              <wp:posOffset>-1006191</wp:posOffset>
            </wp:positionV>
            <wp:extent cx="6350" cy="3689908"/>
            <wp:effectExtent l="0" t="0" r="0" b="0"/>
            <wp:wrapNone/>
            <wp:docPr id="137" name="IM 137"/>
            <wp:cNvGraphicFramePr/>
            <a:graphic>
              <a:graphicData uri="http://schemas.openxmlformats.org/drawingml/2006/picture">
                <pic:pic>
                  <pic:nvPicPr>
                    <pic:cNvPr id="137" name="IM 137"/>
                    <pic:cNvPicPr/>
                  </pic:nvPicPr>
                  <pic:blipFill>
                    <a:blip r:embed="rId193"/>
                    <a:stretch>
                      <a:fillRect/>
                    </a:stretch>
                  </pic:blipFill>
                  <pic:spPr>
                    <a:xfrm rot="0">
                      <a:off x="0" y="0"/>
                      <a:ext cx="6350" cy="3689908"/>
                    </a:xfrm>
                    <a:prstGeom prst="rect">
                      <a:avLst/>
                    </a:prstGeom>
                  </pic:spPr>
                </pic:pic>
              </a:graphicData>
            </a:graphic>
          </wp:anchor>
        </w:drawing>
      </w:r>
      <w:r>
        <w:drawing>
          <wp:anchor distT="0" distB="0" distL="0" distR="0" simplePos="0" relativeHeight="252767232" behindDoc="1" locked="0" layoutInCell="1" allowOverlap="1">
            <wp:simplePos x="0" y="0"/>
            <wp:positionH relativeFrom="column">
              <wp:posOffset>683236</wp:posOffset>
            </wp:positionH>
            <wp:positionV relativeFrom="paragraph">
              <wp:posOffset>-750078</wp:posOffset>
            </wp:positionV>
            <wp:extent cx="1765741" cy="836020"/>
            <wp:effectExtent l="0" t="0" r="0" b="0"/>
            <wp:wrapNone/>
            <wp:docPr id="138" name="IM 138"/>
            <wp:cNvGraphicFramePr/>
            <a:graphic>
              <a:graphicData uri="http://schemas.openxmlformats.org/drawingml/2006/picture">
                <pic:pic>
                  <pic:nvPicPr>
                    <pic:cNvPr id="138" name="IM 138"/>
                    <pic:cNvPicPr/>
                  </pic:nvPicPr>
                  <pic:blipFill>
                    <a:blip r:embed="rId194"/>
                    <a:stretch>
                      <a:fillRect/>
                    </a:stretch>
                  </pic:blipFill>
                  <pic:spPr>
                    <a:xfrm rot="0">
                      <a:off x="0" y="0"/>
                      <a:ext cx="1765741" cy="836020"/>
                    </a:xfrm>
                    <a:prstGeom prst="rect">
                      <a:avLst/>
                    </a:prstGeom>
                  </pic:spPr>
                </pic:pic>
              </a:graphicData>
            </a:graphic>
          </wp:anchor>
        </w:drawing>
      </w:r>
      <w:r>
        <w:rPr>
          <w:rFonts w:ascii="SimSun" w:hAnsi="SimSun" w:eastAsia="SimSun" w:cs="SimSun"/>
          <w:sz w:val="12"/>
          <w:szCs w:val="12"/>
          <w:spacing w:val="35"/>
        </w:rPr>
        <w:t>执行仪表读数识</w:t>
      </w:r>
      <w:r>
        <w:rPr>
          <w:rFonts w:ascii="SimSun" w:hAnsi="SimSun" w:eastAsia="SimSun" w:cs="SimSun"/>
          <w:sz w:val="12"/>
          <w:szCs w:val="12"/>
          <w:spacing w:val="34"/>
        </w:rPr>
        <w:t>别</w:t>
      </w:r>
    </w:p>
    <w:p>
      <w:pPr>
        <w:ind w:left="4618"/>
        <w:spacing w:before="139" w:line="319" w:lineRule="exact"/>
        <w:rPr>
          <w:rFonts w:ascii="SimSun" w:hAnsi="SimSun" w:eastAsia="SimSun" w:cs="SimSun"/>
          <w:sz w:val="12"/>
          <w:szCs w:val="12"/>
        </w:rPr>
      </w:pPr>
      <w:r>
        <w:pict>
          <v:rect id="_x0000_s265" style="position:absolute;margin-left:219.2pt;margin-top:21.634pt;mso-position-vertical-relative:text;mso-position-horizontal-relative:text;width:25.55pt;height:7.5pt;z-index:-250536960;" fillcolor="#FFFFFF" filled="true" stroked="false"/>
        </w:pict>
      </w:r>
      <w:r>
        <w:drawing>
          <wp:anchor distT="0" distB="0" distL="0" distR="0" simplePos="0" relativeHeight="252775424" behindDoc="1" locked="0" layoutInCell="1" allowOverlap="1">
            <wp:simplePos x="0" y="0"/>
            <wp:positionH relativeFrom="column">
              <wp:posOffset>3380108</wp:posOffset>
            </wp:positionH>
            <wp:positionV relativeFrom="paragraph">
              <wp:posOffset>-1130860</wp:posOffset>
            </wp:positionV>
            <wp:extent cx="6350" cy="3679240"/>
            <wp:effectExtent l="0" t="0" r="0" b="0"/>
            <wp:wrapNone/>
            <wp:docPr id="139" name="IM 139"/>
            <wp:cNvGraphicFramePr/>
            <a:graphic>
              <a:graphicData uri="http://schemas.openxmlformats.org/drawingml/2006/picture">
                <pic:pic>
                  <pic:nvPicPr>
                    <pic:cNvPr id="139" name="IM 139"/>
                    <pic:cNvPicPr/>
                  </pic:nvPicPr>
                  <pic:blipFill>
                    <a:blip r:embed="rId195"/>
                    <a:stretch>
                      <a:fillRect/>
                    </a:stretch>
                  </pic:blipFill>
                  <pic:spPr>
                    <a:xfrm rot="0">
                      <a:off x="0" y="0"/>
                      <a:ext cx="6350" cy="3679240"/>
                    </a:xfrm>
                    <a:prstGeom prst="rect">
                      <a:avLst/>
                    </a:prstGeom>
                  </pic:spPr>
                </pic:pic>
              </a:graphicData>
            </a:graphic>
          </wp:anchor>
        </w:drawing>
      </w:r>
      <w:r>
        <w:pict>
          <v:shape id="_x0000_s266" style="position:absolute;margin-left:200.472pt;margin-top:25.2203pt;mso-position-vertical-relative:text;mso-position-horizontal-relative:text;width:58.15pt;height:0.3pt;z-index:-250542080;" filled="false" strokecolor="#000000" strokeweight="0.33pt" coordsize="1163,6" coordorigin="0,0" path="m3,2l1158,2e">
            <v:stroke endcap="round" miterlimit="10"/>
          </v:shape>
        </w:pict>
      </w:r>
      <w:r>
        <w:drawing>
          <wp:anchor distT="0" distB="0" distL="0" distR="0" simplePos="0" relativeHeight="252839936" behindDoc="0" locked="0" layoutInCell="1" allowOverlap="1">
            <wp:simplePos x="0" y="0"/>
            <wp:positionH relativeFrom="column">
              <wp:posOffset>3340802</wp:posOffset>
            </wp:positionH>
            <wp:positionV relativeFrom="paragraph">
              <wp:posOffset>-63841</wp:posOffset>
            </wp:positionV>
            <wp:extent cx="84810" cy="537266"/>
            <wp:effectExtent l="0" t="0" r="0" b="0"/>
            <wp:wrapNone/>
            <wp:docPr id="140" name="IM 140"/>
            <wp:cNvGraphicFramePr/>
            <a:graphic>
              <a:graphicData uri="http://schemas.openxmlformats.org/drawingml/2006/picture">
                <pic:pic>
                  <pic:nvPicPr>
                    <pic:cNvPr id="140" name="IM 140"/>
                    <pic:cNvPicPr/>
                  </pic:nvPicPr>
                  <pic:blipFill>
                    <a:blip r:embed="rId196"/>
                    <a:stretch>
                      <a:fillRect/>
                    </a:stretch>
                  </pic:blipFill>
                  <pic:spPr>
                    <a:xfrm rot="0">
                      <a:off x="0" y="0"/>
                      <a:ext cx="84810" cy="537266"/>
                    </a:xfrm>
                    <a:prstGeom prst="rect">
                      <a:avLst/>
                    </a:prstGeom>
                  </pic:spPr>
                </pic:pic>
              </a:graphicData>
            </a:graphic>
          </wp:anchor>
        </w:drawing>
      </w:r>
      <w:r>
        <w:drawing>
          <wp:anchor distT="0" distB="0" distL="0" distR="0" simplePos="0" relativeHeight="252778496" behindDoc="1" locked="0" layoutInCell="1" allowOverlap="1">
            <wp:simplePos x="0" y="0"/>
            <wp:positionH relativeFrom="column">
              <wp:posOffset>2928799</wp:posOffset>
            </wp:positionH>
            <wp:positionV relativeFrom="paragraph">
              <wp:posOffset>-61959</wp:posOffset>
            </wp:positionV>
            <wp:extent cx="989031" cy="533501"/>
            <wp:effectExtent l="0" t="0" r="0" b="0"/>
            <wp:wrapNone/>
            <wp:docPr id="141" name="IM 141"/>
            <wp:cNvGraphicFramePr/>
            <a:graphic>
              <a:graphicData uri="http://schemas.openxmlformats.org/drawingml/2006/picture">
                <pic:pic>
                  <pic:nvPicPr>
                    <pic:cNvPr id="141" name="IM 141"/>
                    <pic:cNvPicPr/>
                  </pic:nvPicPr>
                  <pic:blipFill>
                    <a:blip r:embed="rId197"/>
                    <a:stretch>
                      <a:fillRect/>
                    </a:stretch>
                  </pic:blipFill>
                  <pic:spPr>
                    <a:xfrm rot="0">
                      <a:off x="0" y="0"/>
                      <a:ext cx="989031" cy="533501"/>
                    </a:xfrm>
                    <a:prstGeom prst="rect">
                      <a:avLst/>
                    </a:prstGeom>
                  </pic:spPr>
                </pic:pic>
              </a:graphicData>
            </a:graphic>
          </wp:anchor>
        </w:drawing>
      </w:r>
      <w:r>
        <w:pict>
          <v:shape id="_x0000_s267" style="position:absolute;margin-left:276.682pt;margin-top:5.91467pt;mso-position-vertical-relative:text;mso-position-horizontal-relative:text;width:32.95pt;height:9.4pt;z-index:252827648;"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2"/>
                      <w:szCs w:val="12"/>
                    </w:rPr>
                  </w:pPr>
                  <w:r>
                    <w:rPr>
                      <w:rFonts w:ascii="SimSun" w:hAnsi="SimSun" w:eastAsia="SimSun" w:cs="SimSun"/>
                      <w:sz w:val="12"/>
                      <w:szCs w:val="12"/>
                      <w:spacing w:val="36"/>
                    </w:rPr>
                    <w:t>执</w:t>
                  </w:r>
                  <w:r>
                    <w:rPr>
                      <w:rFonts w:ascii="SimSun" w:hAnsi="SimSun" w:eastAsia="SimSun" w:cs="SimSun"/>
                      <w:sz w:val="12"/>
                      <w:szCs w:val="12"/>
                      <w:spacing w:val="34"/>
                    </w:rPr>
                    <w:t>行识别</w:t>
                  </w:r>
                </w:p>
              </w:txbxContent>
            </v:textbox>
          </v:shape>
        </w:pict>
      </w:r>
      <w:r>
        <w:pict>
          <v:shape id="_x0000_s268" style="position:absolute;margin-left:284.12pt;margin-top:25.2673pt;mso-position-vertical-relative:text;mso-position-horizontal-relative:text;width:27.15pt;height:7.7pt;z-index:252829696;" filled="false" stroked="false" type="#_x0000_t202">
            <v:fill on="false"/>
            <v:stroke on="false"/>
            <v:path/>
            <v:imagedata o:title=""/>
            <o:lock v:ext="edit" aspectratio="false"/>
            <v:textbox inset="0mm,0mm,0mm,0mm">
              <w:txbxContent>
                <w:p>
                  <w:pPr>
                    <w:ind w:left="20"/>
                    <w:spacing w:before="19"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excute</w:t>
                  </w:r>
                  <w:r>
                    <w:rPr>
                      <w:rFonts w:ascii="Times New Roman" w:hAnsi="Times New Roman" w:eastAsia="Times New Roman" w:cs="Times New Roman"/>
                      <w:sz w:val="12"/>
                      <w:szCs w:val="12"/>
                      <w:spacing w:val="55"/>
                    </w:rPr>
                    <w:t>(</w:t>
                  </w:r>
                  <w:r>
                    <w:rPr>
                      <w:rFonts w:ascii="Times New Roman" w:hAnsi="Times New Roman" w:eastAsia="Times New Roman" w:cs="Times New Roman"/>
                      <w:sz w:val="12"/>
                      <w:szCs w:val="12"/>
                      <w:spacing w:val="54"/>
                    </w:rPr>
                    <w:t>)</w:t>
                  </w:r>
                </w:p>
              </w:txbxContent>
            </v:textbox>
          </v:shape>
        </w:pict>
      </w:r>
      <w:r>
        <w:rPr>
          <w:rFonts w:ascii="SimSun" w:hAnsi="SimSun" w:eastAsia="SimSun" w:cs="SimSun"/>
          <w:sz w:val="12"/>
          <w:szCs w:val="12"/>
          <w:spacing w:val="29"/>
          <w:position w:val="15"/>
        </w:rPr>
        <w:t>选择机器人</w:t>
      </w:r>
      <w:r>
        <w:rPr>
          <w:rFonts w:ascii="SimSun" w:hAnsi="SimSun" w:eastAsia="SimSun" w:cs="SimSun"/>
          <w:sz w:val="12"/>
          <w:szCs w:val="12"/>
          <w:spacing w:val="28"/>
          <w:position w:val="15"/>
        </w:rPr>
        <w:t>，</w:t>
      </w:r>
    </w:p>
    <w:p>
      <w:pPr>
        <w:ind w:left="4389"/>
        <w:spacing w:before="1" w:line="19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excute</w:t>
      </w:r>
      <w:r>
        <w:rPr>
          <w:rFonts w:ascii="Times New Roman" w:hAnsi="Times New Roman" w:eastAsia="Times New Roman" w:cs="Times New Roman"/>
          <w:sz w:val="12"/>
          <w:szCs w:val="12"/>
          <w:spacing w:val="55"/>
        </w:rPr>
        <w:t>(</w:t>
      </w:r>
      <w:r>
        <w:rPr>
          <w:rFonts w:ascii="Times New Roman" w:hAnsi="Times New Roman" w:eastAsia="Times New Roman" w:cs="Times New Roman"/>
          <w:sz w:val="12"/>
          <w:szCs w:val="12"/>
          <w:spacing w:val="54"/>
        </w:rPr>
        <w:t>)</w:t>
      </w:r>
    </w:p>
    <w:p>
      <w:pPr>
        <w:ind w:left="6782"/>
        <w:spacing w:before="122" w:line="197" w:lineRule="auto"/>
        <w:rPr>
          <w:rFonts w:ascii="Times New Roman" w:hAnsi="Times New Roman" w:eastAsia="Times New Roman" w:cs="Times New Roman"/>
          <w:sz w:val="12"/>
          <w:szCs w:val="12"/>
        </w:rPr>
      </w:pPr>
      <w:r>
        <w:pict>
          <v:rect id="_x0000_s269" style="position:absolute;margin-left:338.84pt;margin-top:4.81845pt;mso-position-vertical-relative:text;mso-position-horizontal-relative:text;width:38.5pt;height:7.5pt;z-index:-250532864;" fillcolor="#FFFFFF" filled="true" stroked="false"/>
        </w:pict>
      </w:r>
      <w:r>
        <w:drawing>
          <wp:anchor distT="0" distB="0" distL="0" distR="0" simplePos="0" relativeHeight="252782592" behindDoc="1" locked="0" layoutInCell="1" allowOverlap="1">
            <wp:simplePos x="0" y="0"/>
            <wp:positionH relativeFrom="column">
              <wp:posOffset>4171777</wp:posOffset>
            </wp:positionH>
            <wp:positionV relativeFrom="paragraph">
              <wp:posOffset>106740</wp:posOffset>
            </wp:positionV>
            <wp:extent cx="831953" cy="323868"/>
            <wp:effectExtent l="0" t="0" r="0" b="0"/>
            <wp:wrapNone/>
            <wp:docPr id="142" name="IM 142"/>
            <wp:cNvGraphicFramePr/>
            <a:graphic>
              <a:graphicData uri="http://schemas.openxmlformats.org/drawingml/2006/picture">
                <pic:pic>
                  <pic:nvPicPr>
                    <pic:cNvPr id="142" name="IM 142"/>
                    <pic:cNvPicPr/>
                  </pic:nvPicPr>
                  <pic:blipFill>
                    <a:blip r:embed="rId198"/>
                    <a:stretch>
                      <a:fillRect/>
                    </a:stretch>
                  </pic:blipFill>
                  <pic:spPr>
                    <a:xfrm rot="0">
                      <a:off x="0" y="0"/>
                      <a:ext cx="831953" cy="323868"/>
                    </a:xfrm>
                    <a:prstGeom prst="rect">
                      <a:avLst/>
                    </a:prstGeom>
                  </pic:spPr>
                </pic:pic>
              </a:graphicData>
            </a:graphic>
          </wp:anchor>
        </w:drawing>
      </w:r>
      <w:r>
        <w:rPr>
          <w:rFonts w:ascii="Times New Roman" w:hAnsi="Times New Roman" w:eastAsia="Times New Roman" w:cs="Times New Roman"/>
          <w:sz w:val="12"/>
          <w:szCs w:val="12"/>
          <w:spacing w:val="20"/>
        </w:rPr>
        <w:t>I</w:t>
      </w:r>
      <w:r>
        <w:rPr>
          <w:rFonts w:ascii="Times New Roman" w:hAnsi="Times New Roman" w:eastAsia="Times New Roman" w:cs="Times New Roman"/>
          <w:sz w:val="12"/>
          <w:szCs w:val="12"/>
          <w:spacing w:val="14"/>
        </w:rPr>
        <w:t>nsertObject</w:t>
      </w:r>
    </w:p>
    <w:p>
      <w:pPr>
        <w:spacing w:line="283" w:lineRule="auto"/>
        <w:rPr>
          <w:rFonts w:ascii="Arial"/>
          <w:sz w:val="21"/>
        </w:rPr>
      </w:pPr>
      <w:r/>
    </w:p>
    <w:p>
      <w:pPr>
        <w:ind w:left="6734"/>
        <w:spacing w:before="39" w:line="226" w:lineRule="auto"/>
        <w:rPr>
          <w:rFonts w:ascii="SimSun" w:hAnsi="SimSun" w:eastAsia="SimSun" w:cs="SimSun"/>
          <w:sz w:val="12"/>
          <w:szCs w:val="12"/>
        </w:rPr>
      </w:pPr>
      <w:r>
        <w:drawing>
          <wp:anchor distT="0" distB="0" distL="0" distR="0" simplePos="0" relativeHeight="252785664" behindDoc="1" locked="0" layoutInCell="1" allowOverlap="1">
            <wp:simplePos x="0" y="0"/>
            <wp:positionH relativeFrom="column">
              <wp:posOffset>4103675</wp:posOffset>
            </wp:positionH>
            <wp:positionV relativeFrom="paragraph">
              <wp:posOffset>-434961</wp:posOffset>
            </wp:positionV>
            <wp:extent cx="819954" cy="640200"/>
            <wp:effectExtent l="0" t="0" r="0" b="0"/>
            <wp:wrapNone/>
            <wp:docPr id="143" name="IM 143"/>
            <wp:cNvGraphicFramePr/>
            <a:graphic>
              <a:graphicData uri="http://schemas.openxmlformats.org/drawingml/2006/picture">
                <pic:pic>
                  <pic:nvPicPr>
                    <pic:cNvPr id="143" name="IM 143"/>
                    <pic:cNvPicPr/>
                  </pic:nvPicPr>
                  <pic:blipFill>
                    <a:blip r:embed="rId199"/>
                    <a:stretch>
                      <a:fillRect/>
                    </a:stretch>
                  </pic:blipFill>
                  <pic:spPr>
                    <a:xfrm rot="0">
                      <a:off x="0" y="0"/>
                      <a:ext cx="819954" cy="640200"/>
                    </a:xfrm>
                    <a:prstGeom prst="rect">
                      <a:avLst/>
                    </a:prstGeom>
                  </pic:spPr>
                </pic:pic>
              </a:graphicData>
            </a:graphic>
          </wp:anchor>
        </w:drawing>
      </w:r>
      <w:r>
        <w:pict>
          <v:shape id="_x0000_s270" style="position:absolute;margin-left:287.342pt;margin-top:4.31042pt;mso-position-vertical-relative:text;mso-position-horizontal-relative:text;width:20.6pt;height:8.9pt;z-index:252832768;" filled="false" stroked="false" type="#_x0000_t202">
            <v:fill on="false"/>
            <v:stroke on="false"/>
            <v:path/>
            <v:imagedata o:title=""/>
            <o:lock v:ext="edit" aspectratio="false"/>
            <v:textbox inset="0mm,0mm,0mm,0mm">
              <w:txbxContent>
                <w:p>
                  <w:pPr>
                    <w:ind w:left="20"/>
                    <w:spacing w:before="19"/>
                    <w:rPr>
                      <w:rFonts w:ascii="Times New Roman" w:hAnsi="Times New Roman" w:eastAsia="Times New Roman" w:cs="Times New Roman"/>
                      <w:sz w:val="12"/>
                      <w:szCs w:val="12"/>
                    </w:rPr>
                  </w:pPr>
                  <w:r>
                    <w:rPr>
                      <w:rFonts w:ascii="Times New Roman" w:hAnsi="Times New Roman" w:eastAsia="Times New Roman" w:cs="Times New Roman"/>
                      <w:sz w:val="12"/>
                      <w:szCs w:val="12"/>
                      <w:spacing w:val="15"/>
                    </w:rPr>
                    <w:t>r</w:t>
                  </w:r>
                  <w:r>
                    <w:rPr>
                      <w:rFonts w:ascii="Times New Roman" w:hAnsi="Times New Roman" w:eastAsia="Times New Roman" w:cs="Times New Roman"/>
                      <w:sz w:val="12"/>
                      <w:szCs w:val="12"/>
                      <w:spacing w:val="14"/>
                    </w:rPr>
                    <w:t>eturn</w:t>
                  </w:r>
                </w:p>
              </w:txbxContent>
            </v:textbox>
          </v:shape>
        </w:pict>
      </w:r>
      <w:r>
        <w:rPr>
          <w:rFonts w:ascii="SimSun" w:hAnsi="SimSun" w:eastAsia="SimSun" w:cs="SimSun"/>
          <w:sz w:val="12"/>
          <w:szCs w:val="12"/>
          <w:spacing w:val="37"/>
        </w:rPr>
        <w:t>保</w:t>
      </w:r>
      <w:r>
        <w:rPr>
          <w:rFonts w:ascii="SimSun" w:hAnsi="SimSun" w:eastAsia="SimSun" w:cs="SimSun"/>
          <w:sz w:val="12"/>
          <w:szCs w:val="12"/>
          <w:spacing w:val="34"/>
        </w:rPr>
        <w:t>存结果成功</w:t>
      </w:r>
    </w:p>
    <w:p>
      <w:pPr>
        <w:ind w:left="4422"/>
        <w:spacing w:before="89" w:line="239" w:lineRule="auto"/>
        <w:rPr>
          <w:rFonts w:ascii="Times New Roman" w:hAnsi="Times New Roman" w:eastAsia="Times New Roman" w:cs="Times New Roman"/>
          <w:sz w:val="12"/>
          <w:szCs w:val="12"/>
        </w:rPr>
      </w:pPr>
      <w:r>
        <w:pict>
          <v:rect id="_x0000_s271" style="position:absolute;margin-left:221.076pt;margin-top:3.10666pt;mso-position-vertical-relative:text;mso-position-horizontal-relative:text;width:18.6pt;height:7.5pt;z-index:-250521600;" fillcolor="#FFFFFF" filled="true" stroked="false"/>
        </w:pict>
      </w:r>
      <w:r>
        <w:pict>
          <v:shape id="_x0000_s272" style="position:absolute;margin-left:197.32pt;margin-top:6.69299pt;mso-position-vertical-relative:text;mso-position-horizontal-relative:text;width:66.15pt;height:0.3pt;z-index:-250522624;" filled="false" strokecolor="#000000" strokeweight="0.33pt" coordsize="1323,6" coordorigin="0,0" path="m1318,2l3,2e">
            <v:stroke dashstyle="dash" endcap="round" miterlimit="10"/>
          </v:shape>
        </w:pict>
      </w:r>
      <w:r>
        <w:rPr>
          <w:rFonts w:ascii="Times New Roman" w:hAnsi="Times New Roman" w:eastAsia="Times New Roman" w:cs="Times New Roman"/>
          <w:sz w:val="12"/>
          <w:szCs w:val="12"/>
          <w:spacing w:val="14"/>
        </w:rPr>
        <w:t>return</w:t>
      </w:r>
    </w:p>
    <w:p>
      <w:pPr>
        <w:ind w:left="2733"/>
        <w:spacing w:before="13" w:line="228" w:lineRule="auto"/>
        <w:rPr>
          <w:rFonts w:ascii="SimSun" w:hAnsi="SimSun" w:eastAsia="SimSun" w:cs="SimSun"/>
          <w:sz w:val="12"/>
          <w:szCs w:val="12"/>
        </w:rPr>
      </w:pPr>
      <w:r>
        <w:drawing>
          <wp:anchor distT="0" distB="0" distL="0" distR="0" simplePos="0" relativeHeight="252792832" behindDoc="1" locked="0" layoutInCell="1" allowOverlap="1">
            <wp:simplePos x="0" y="0"/>
            <wp:positionH relativeFrom="column">
              <wp:posOffset>1646638</wp:posOffset>
            </wp:positionH>
            <wp:positionV relativeFrom="paragraph">
              <wp:posOffset>-314685</wp:posOffset>
            </wp:positionV>
            <wp:extent cx="1778974" cy="366546"/>
            <wp:effectExtent l="0" t="0" r="0" b="0"/>
            <wp:wrapNone/>
            <wp:docPr id="144" name="IM 144"/>
            <wp:cNvGraphicFramePr/>
            <a:graphic>
              <a:graphicData uri="http://schemas.openxmlformats.org/drawingml/2006/picture">
                <pic:pic>
                  <pic:nvPicPr>
                    <pic:cNvPr id="144" name="IM 144"/>
                    <pic:cNvPicPr/>
                  </pic:nvPicPr>
                  <pic:blipFill>
                    <a:blip r:embed="rId200"/>
                    <a:stretch>
                      <a:fillRect/>
                    </a:stretch>
                  </pic:blipFill>
                  <pic:spPr>
                    <a:xfrm rot="0">
                      <a:off x="0" y="0"/>
                      <a:ext cx="1778974" cy="366546"/>
                    </a:xfrm>
                    <a:prstGeom prst="rect">
                      <a:avLst/>
                    </a:prstGeom>
                  </pic:spPr>
                </pic:pic>
              </a:graphicData>
            </a:graphic>
          </wp:anchor>
        </w:drawing>
      </w:r>
      <w:r>
        <w:pict>
          <v:group id="_x0000_s273" style="position:absolute;margin-left:129.657pt;margin-top:-0.160207pt;mso-position-vertical-relative:text;mso-position-horizontal-relative:text;width:61.3pt;height:8.2pt;z-index:-250520576;" filled="false" stroked="false" coordsize="1225,163" coordorigin="0,0">
            <v:shape id="_x0000_s274" style="position:absolute;left:0;top:34;width:118;height:95;" filled="false" strokecolor="#000000" strokeweight="0.33pt" coordsize="118,95" coordorigin="0,0" path="m114,2l3,47l114,91e">
              <v:stroke endcap="round" miterlimit="10"/>
            </v:shape>
            <v:shape id="_x0000_s275" style="position:absolute;left:135;top:0;width:1090;height:163;" fillcolor="#FFFFFF" filled="true" stroked="false" coordsize="1090,163" coordorigin="0,0" path="m0,163l1090,163l1090,0l0,0l0,163xe"/>
          </v:group>
        </w:pict>
      </w:r>
      <w:r>
        <w:rPr>
          <w:rFonts w:ascii="SimSun" w:hAnsi="SimSun" w:eastAsia="SimSun" w:cs="SimSun"/>
          <w:sz w:val="12"/>
          <w:szCs w:val="12"/>
          <w:spacing w:val="35"/>
        </w:rPr>
        <w:t>跳转到添加页</w:t>
      </w:r>
      <w:r>
        <w:rPr>
          <w:rFonts w:ascii="SimSun" w:hAnsi="SimSun" w:eastAsia="SimSun" w:cs="SimSun"/>
          <w:sz w:val="12"/>
          <w:szCs w:val="12"/>
          <w:spacing w:val="33"/>
        </w:rPr>
        <w:t>面</w:t>
      </w:r>
    </w:p>
    <w:p>
      <w:pPr>
        <w:ind w:left="1188"/>
        <w:spacing w:before="71" w:line="227" w:lineRule="auto"/>
        <w:rPr>
          <w:rFonts w:ascii="SimSun" w:hAnsi="SimSun" w:eastAsia="SimSun" w:cs="SimSun"/>
          <w:sz w:val="12"/>
          <w:szCs w:val="12"/>
        </w:rPr>
      </w:pPr>
      <w:r>
        <w:pict>
          <v:shape id="_x0000_s276" style="position:absolute;margin-left:53.7982pt;margin-top:5.82731pt;mso-position-vertical-relative:text;mso-position-horizontal-relative:text;width:73.1pt;height:2pt;z-index:-250519552;" filled="false" strokecolor="#000000" strokeweight="0.33pt" coordsize="1461,40" coordorigin="0,0" path="m1457,36l3,2e">
            <v:stroke dashstyle="dash" endcap="round" miterlimit="10"/>
          </v:shape>
        </w:pict>
      </w:r>
      <w:r>
        <w:pict>
          <v:group id="_x0000_s277" style="position:absolute;margin-left:53.7982pt;margin-top:2.7158pt;mso-position-vertical-relative:text;mso-position-horizontal-relative:text;width:67.7pt;height:8.2pt;z-index:-250518528;" filled="false" stroked="false" coordsize="1353,163" coordorigin="0,0">
            <v:shape id="_x0000_s278" style="position:absolute;left:0;top:20;width:120;height:95;" filled="false" strokecolor="#000000" strokeweight="0.33pt" coordsize="120,95" coordorigin="0,0" path="m116,2l3,44l113,91e">
              <v:stroke endcap="round" miterlimit="10"/>
            </v:shape>
            <v:shape id="_x0000_s279" style="position:absolute;left:107;top:0;width:1246;height:163;" fillcolor="#FFFFFF" filled="true" stroked="false" coordsize="1246,163" coordorigin="0,0" path="m0,163l1246,163l1246,0l0,0l0,163xe"/>
          </v:group>
        </w:pict>
      </w:r>
      <w:r>
        <w:rPr>
          <w:rFonts w:ascii="SimSun" w:hAnsi="SimSun" w:eastAsia="SimSun" w:cs="SimSun"/>
          <w:sz w:val="12"/>
          <w:szCs w:val="12"/>
          <w:spacing w:val="35"/>
        </w:rPr>
        <w:t>展示识别结果记</w:t>
      </w:r>
      <w:r>
        <w:rPr>
          <w:rFonts w:ascii="SimSun" w:hAnsi="SimSun" w:eastAsia="SimSun" w:cs="SimSun"/>
          <w:sz w:val="12"/>
          <w:szCs w:val="12"/>
          <w:spacing w:val="33"/>
        </w:rPr>
        <w:t>录</w:t>
      </w:r>
    </w:p>
    <w:p>
      <w:pPr>
        <w:ind w:left="1670"/>
        <w:spacing w:before="121" w:line="227" w:lineRule="auto"/>
        <w:rPr>
          <w:rFonts w:ascii="SimSun" w:hAnsi="SimSun" w:eastAsia="SimSun" w:cs="SimSun"/>
          <w:sz w:val="12"/>
          <w:szCs w:val="12"/>
        </w:rPr>
      </w:pPr>
      <w:r>
        <w:drawing>
          <wp:anchor distT="0" distB="0" distL="0" distR="0" simplePos="0" relativeHeight="252787712" behindDoc="1" locked="0" layoutInCell="1" allowOverlap="1">
            <wp:simplePos x="0" y="0"/>
            <wp:positionH relativeFrom="column">
              <wp:posOffset>683237</wp:posOffset>
            </wp:positionH>
            <wp:positionV relativeFrom="paragraph">
              <wp:posOffset>-939908</wp:posOffset>
            </wp:positionV>
            <wp:extent cx="3533318" cy="1069992"/>
            <wp:effectExtent l="0" t="0" r="0" b="0"/>
            <wp:wrapNone/>
            <wp:docPr id="145" name="IM 145"/>
            <wp:cNvGraphicFramePr/>
            <a:graphic>
              <a:graphicData uri="http://schemas.openxmlformats.org/drawingml/2006/picture">
                <pic:pic>
                  <pic:nvPicPr>
                    <pic:cNvPr id="145" name="IM 145"/>
                    <pic:cNvPicPr/>
                  </pic:nvPicPr>
                  <pic:blipFill>
                    <a:blip r:embed="rId201"/>
                    <a:stretch>
                      <a:fillRect/>
                    </a:stretch>
                  </pic:blipFill>
                  <pic:spPr>
                    <a:xfrm rot="0">
                      <a:off x="0" y="0"/>
                      <a:ext cx="3533318" cy="1069992"/>
                    </a:xfrm>
                    <a:prstGeom prst="rect">
                      <a:avLst/>
                    </a:prstGeom>
                  </pic:spPr>
                </pic:pic>
              </a:graphicData>
            </a:graphic>
          </wp:anchor>
        </w:drawing>
      </w:r>
      <w:r>
        <w:drawing>
          <wp:anchor distT="0" distB="0" distL="0" distR="0" simplePos="0" relativeHeight="252788736" behindDoc="1" locked="0" layoutInCell="1" allowOverlap="1">
            <wp:simplePos x="0" y="0"/>
            <wp:positionH relativeFrom="column">
              <wp:posOffset>1052984</wp:posOffset>
            </wp:positionH>
            <wp:positionV relativeFrom="paragraph">
              <wp:posOffset>-404576</wp:posOffset>
            </wp:positionV>
            <wp:extent cx="1949852" cy="917626"/>
            <wp:effectExtent l="0" t="0" r="0" b="0"/>
            <wp:wrapNone/>
            <wp:docPr id="146" name="IM 146"/>
            <wp:cNvGraphicFramePr/>
            <a:graphic>
              <a:graphicData uri="http://schemas.openxmlformats.org/drawingml/2006/picture">
                <pic:pic>
                  <pic:nvPicPr>
                    <pic:cNvPr id="146" name="IM 146"/>
                    <pic:cNvPicPr/>
                  </pic:nvPicPr>
                  <pic:blipFill>
                    <a:blip r:embed="rId202"/>
                    <a:stretch>
                      <a:fillRect/>
                    </a:stretch>
                  </pic:blipFill>
                  <pic:spPr>
                    <a:xfrm rot="0">
                      <a:off x="0" y="0"/>
                      <a:ext cx="1949852" cy="917626"/>
                    </a:xfrm>
                    <a:prstGeom prst="rect">
                      <a:avLst/>
                    </a:prstGeom>
                  </pic:spPr>
                </pic:pic>
              </a:graphicData>
            </a:graphic>
          </wp:anchor>
        </w:drawing>
      </w:r>
      <w:r>
        <w:rPr>
          <w:rFonts w:ascii="SimSun" w:hAnsi="SimSun" w:eastAsia="SimSun" w:cs="SimSun"/>
          <w:sz w:val="12"/>
          <w:szCs w:val="12"/>
          <w:spacing w:val="34"/>
        </w:rPr>
        <w:t>点</w:t>
      </w:r>
      <w:r>
        <w:rPr>
          <w:rFonts w:ascii="SimSun" w:hAnsi="SimSun" w:eastAsia="SimSun" w:cs="SimSun"/>
          <w:sz w:val="12"/>
          <w:szCs w:val="12"/>
          <w:spacing w:val="26"/>
        </w:rPr>
        <w:t>击查询，</w:t>
      </w:r>
      <w:r>
        <w:rPr>
          <w:rFonts w:ascii="SimSun" w:hAnsi="SimSun" w:eastAsia="SimSun" w:cs="SimSun"/>
          <w:sz w:val="12"/>
          <w:szCs w:val="12"/>
          <w:spacing w:val="26"/>
        </w:rPr>
        <w:t xml:space="preserve"> </w:t>
      </w:r>
      <w:r>
        <w:rPr>
          <w:rFonts w:ascii="SimSun" w:hAnsi="SimSun" w:eastAsia="SimSun" w:cs="SimSun"/>
          <w:sz w:val="12"/>
          <w:szCs w:val="12"/>
          <w:spacing w:val="26"/>
        </w:rPr>
        <w:t>输入查询时间</w:t>
      </w:r>
    </w:p>
    <w:p>
      <w:pPr>
        <w:ind w:left="3178"/>
        <w:spacing w:before="37" w:line="227" w:lineRule="auto"/>
        <w:rPr>
          <w:rFonts w:ascii="SimSun" w:hAnsi="SimSun" w:eastAsia="SimSun" w:cs="SimSun"/>
          <w:sz w:val="12"/>
          <w:szCs w:val="12"/>
        </w:rPr>
      </w:pPr>
      <w:r>
        <w:drawing>
          <wp:anchor distT="0" distB="0" distL="0" distR="0" simplePos="0" relativeHeight="252762112" behindDoc="1" locked="0" layoutInCell="1" allowOverlap="1">
            <wp:simplePos x="0" y="0"/>
            <wp:positionH relativeFrom="column">
              <wp:posOffset>2505145</wp:posOffset>
            </wp:positionH>
            <wp:positionV relativeFrom="paragraph">
              <wp:posOffset>-2497479</wp:posOffset>
            </wp:positionV>
            <wp:extent cx="6350" cy="3668565"/>
            <wp:effectExtent l="0" t="0" r="0" b="0"/>
            <wp:wrapNone/>
            <wp:docPr id="147" name="IM 147"/>
            <wp:cNvGraphicFramePr/>
            <a:graphic>
              <a:graphicData uri="http://schemas.openxmlformats.org/drawingml/2006/picture">
                <pic:pic>
                  <pic:nvPicPr>
                    <pic:cNvPr id="147" name="IM 147"/>
                    <pic:cNvPicPr/>
                  </pic:nvPicPr>
                  <pic:blipFill>
                    <a:blip r:embed="rId203"/>
                    <a:stretch>
                      <a:fillRect/>
                    </a:stretch>
                  </pic:blipFill>
                  <pic:spPr>
                    <a:xfrm rot="0">
                      <a:off x="0" y="0"/>
                      <a:ext cx="6350" cy="3668565"/>
                    </a:xfrm>
                    <a:prstGeom prst="rect">
                      <a:avLst/>
                    </a:prstGeom>
                  </pic:spPr>
                </pic:pic>
              </a:graphicData>
            </a:graphic>
          </wp:anchor>
        </w:drawing>
      </w:r>
      <w:r>
        <w:drawing>
          <wp:anchor distT="0" distB="0" distL="0" distR="0" simplePos="0" relativeHeight="252789760" behindDoc="1" locked="0" layoutInCell="1" allowOverlap="1">
            <wp:simplePos x="0" y="0"/>
            <wp:positionH relativeFrom="column">
              <wp:posOffset>2465933</wp:posOffset>
            </wp:positionH>
            <wp:positionV relativeFrom="paragraph">
              <wp:posOffset>-576854</wp:posOffset>
            </wp:positionV>
            <wp:extent cx="84811" cy="921391"/>
            <wp:effectExtent l="0" t="0" r="0" b="0"/>
            <wp:wrapNone/>
            <wp:docPr id="148" name="IM 148"/>
            <wp:cNvGraphicFramePr/>
            <a:graphic>
              <a:graphicData uri="http://schemas.openxmlformats.org/drawingml/2006/picture">
                <pic:pic>
                  <pic:nvPicPr>
                    <pic:cNvPr id="148" name="IM 148"/>
                    <pic:cNvPicPr/>
                  </pic:nvPicPr>
                  <pic:blipFill>
                    <a:blip r:embed="rId204"/>
                    <a:stretch>
                      <a:fillRect/>
                    </a:stretch>
                  </pic:blipFill>
                  <pic:spPr>
                    <a:xfrm rot="0">
                      <a:off x="0" y="0"/>
                      <a:ext cx="84811" cy="921391"/>
                    </a:xfrm>
                    <a:prstGeom prst="rect">
                      <a:avLst/>
                    </a:prstGeom>
                  </pic:spPr>
                </pic:pic>
              </a:graphicData>
            </a:graphic>
          </wp:anchor>
        </w:drawing>
      </w:r>
      <w:r>
        <w:pict>
          <v:shape id="_x0000_s280" style="position:absolute;margin-left:197.32pt;margin-top:-3.41118pt;mso-position-vertical-relative:text;mso-position-horizontal-relative:text;width:13.75pt;height:17.1pt;z-index:-250529792;" filled="false" strokecolor="#000000" strokeweight="0.33pt" coordsize="275,342" coordorigin="0,0" path="m3,2l270,2l270,338l100,338e">
            <v:stroke endcap="round" miterlimit="10"/>
          </v:shape>
        </w:pict>
      </w:r>
      <w:r>
        <w:rPr>
          <w:rFonts w:ascii="SimSun" w:hAnsi="SimSun" w:eastAsia="SimSun" w:cs="SimSun"/>
          <w:sz w:val="12"/>
          <w:szCs w:val="12"/>
          <w:spacing w:val="36"/>
        </w:rPr>
        <w:t>查</w:t>
      </w:r>
      <w:r>
        <w:rPr>
          <w:rFonts w:ascii="SimSun" w:hAnsi="SimSun" w:eastAsia="SimSun" w:cs="SimSun"/>
          <w:sz w:val="12"/>
          <w:szCs w:val="12"/>
          <w:spacing w:val="35"/>
        </w:rPr>
        <w:t>询仪表读数识别信息</w:t>
      </w:r>
    </w:p>
    <w:p>
      <w:pPr>
        <w:ind w:left="4414"/>
        <w:spacing w:before="223" w:line="206" w:lineRule="auto"/>
        <w:rPr>
          <w:rFonts w:ascii="Times New Roman" w:hAnsi="Times New Roman" w:eastAsia="Times New Roman" w:cs="Times New Roman"/>
          <w:sz w:val="10"/>
          <w:szCs w:val="10"/>
        </w:rPr>
      </w:pPr>
      <w:r>
        <w:pict>
          <v:rect id="_x0000_s281" style="position:absolute;margin-left:220.49pt;margin-top:9.79834pt;mso-position-vertical-relative:text;mso-position-horizontal-relative:text;width:22.95pt;height:7.5pt;z-index:-250516480;" fillcolor="#FFFFFF" filled="true" stroked="false"/>
        </w:pict>
      </w:r>
      <w:r>
        <w:drawing>
          <wp:anchor distT="0" distB="0" distL="0" distR="0" simplePos="0" relativeHeight="252798976" behindDoc="1" locked="0" layoutInCell="1" allowOverlap="1">
            <wp:simplePos x="0" y="0"/>
            <wp:positionH relativeFrom="column">
              <wp:posOffset>2545997</wp:posOffset>
            </wp:positionH>
            <wp:positionV relativeFrom="paragraph">
              <wp:posOffset>159294</wp:posOffset>
            </wp:positionV>
            <wp:extent cx="2457732" cy="345173"/>
            <wp:effectExtent l="0" t="0" r="0" b="0"/>
            <wp:wrapNone/>
            <wp:docPr id="149" name="IM 149"/>
            <wp:cNvGraphicFramePr/>
            <a:graphic>
              <a:graphicData uri="http://schemas.openxmlformats.org/drawingml/2006/picture">
                <pic:pic>
                  <pic:nvPicPr>
                    <pic:cNvPr id="149" name="IM 149"/>
                    <pic:cNvPicPr/>
                  </pic:nvPicPr>
                  <pic:blipFill>
                    <a:blip r:embed="rId205"/>
                    <a:stretch>
                      <a:fillRect/>
                    </a:stretch>
                  </pic:blipFill>
                  <pic:spPr>
                    <a:xfrm rot="0">
                      <a:off x="0" y="0"/>
                      <a:ext cx="2457732" cy="345173"/>
                    </a:xfrm>
                    <a:prstGeom prst="rect">
                      <a:avLst/>
                    </a:prstGeom>
                  </pic:spPr>
                </pic:pic>
              </a:graphicData>
            </a:graphic>
          </wp:anchor>
        </w:drawing>
      </w:r>
      <w:r>
        <w:rPr>
          <w:rFonts w:ascii="Times New Roman" w:hAnsi="Times New Roman" w:eastAsia="Times New Roman" w:cs="Times New Roman"/>
          <w:sz w:val="10"/>
          <w:szCs w:val="10"/>
        </w:rPr>
        <w:t>query</w:t>
      </w:r>
      <w:r>
        <w:rPr>
          <w:rFonts w:ascii="Times New Roman" w:hAnsi="Times New Roman" w:eastAsia="Times New Roman" w:cs="Times New Roman"/>
          <w:sz w:val="10"/>
          <w:szCs w:val="10"/>
          <w:spacing w:val="80"/>
        </w:rPr>
        <w:t>()</w:t>
      </w:r>
    </w:p>
    <w:p>
      <w:pPr>
        <w:ind w:left="5727"/>
        <w:spacing w:line="205" w:lineRule="auto"/>
        <w:rPr>
          <w:rFonts w:ascii="Times New Roman" w:hAnsi="Times New Roman" w:eastAsia="Times New Roman" w:cs="Times New Roman"/>
          <w:sz w:val="10"/>
          <w:szCs w:val="10"/>
        </w:rPr>
      </w:pPr>
      <w:r>
        <w:pict>
          <v:rect id="_x0000_s282" style="position:absolute;margin-left:286.077pt;margin-top:-2.06528pt;mso-position-vertical-relative:text;mso-position-horizontal-relative:text;width:22.95pt;height:7.5pt;z-index:-250513408;" fillcolor="#FFFFFF" filled="true" stroked="false"/>
        </w:pict>
      </w:r>
      <w:r>
        <w:pict>
          <v:shape id="_x0000_s283" style="position:absolute;margin-left:266.215pt;margin-top:1.52106pt;mso-position-vertical-relative:text;mso-position-horizontal-relative:text;width:57.8pt;height:0.3pt;z-index:-250514432;" filled="false" strokecolor="#000000" strokeweight="0.33pt" coordsize="1155,6" coordorigin="0,0" path="m3,2l1151,2e">
            <v:stroke endcap="round" miterlimit="10"/>
          </v:shape>
        </w:pict>
      </w:r>
      <w:r>
        <w:rPr>
          <w:rFonts w:ascii="Times New Roman" w:hAnsi="Times New Roman" w:eastAsia="Times New Roman" w:cs="Times New Roman"/>
          <w:sz w:val="10"/>
          <w:szCs w:val="10"/>
        </w:rPr>
        <w:t>query</w:t>
      </w:r>
      <w:r>
        <w:rPr>
          <w:rFonts w:ascii="Times New Roman" w:hAnsi="Times New Roman" w:eastAsia="Times New Roman" w:cs="Times New Roman"/>
          <w:sz w:val="10"/>
          <w:szCs w:val="10"/>
          <w:spacing w:val="79"/>
        </w:rPr>
        <w:t>()</w:t>
      </w:r>
    </w:p>
    <w:p>
      <w:pPr>
        <w:ind w:left="7078"/>
        <w:spacing w:before="89" w:line="228" w:lineRule="auto"/>
        <w:rPr>
          <w:rFonts w:ascii="SimSun" w:hAnsi="SimSun" w:eastAsia="SimSun" w:cs="SimSun"/>
          <w:sz w:val="12"/>
          <w:szCs w:val="12"/>
        </w:rPr>
      </w:pPr>
      <w:r>
        <w:pict>
          <v:shape id="_x0000_s284" style="position:absolute;margin-left:331.639pt;margin-top:6.65116pt;mso-position-vertical-relative:text;mso-position-horizontal-relative:text;width:54.4pt;height:1.85pt;z-index:-250511360;" filled="false" strokecolor="#000000" strokeweight="0.33pt" coordsize="1088,37" coordorigin="0,0" path="m3,2l1083,33e">
            <v:stroke endcap="round" miterlimit="10"/>
          </v:shape>
        </w:pict>
      </w:r>
      <w:r>
        <w:pict>
          <v:shape id="_x0000_s285" style="position:absolute;margin-left:351.938pt;margin-top:3.54557pt;mso-position-vertical-relative:text;mso-position-horizontal-relative:text;width:18.6pt;height:17.95pt;z-index:-250509312;" fillcolor="#FFFFFF" filled="true" stroked="false" coordsize="372,359" coordorigin="0,0" path="m30,163l341,163l341,0l30,0l30,163xem0,358l371,358l371,208l0,208l0,358xe"/>
        </w:pict>
      </w:r>
      <w:r>
        <w:rPr>
          <w:rFonts w:ascii="SimSun" w:hAnsi="SimSun" w:eastAsia="SimSun" w:cs="SimSun"/>
          <w:sz w:val="12"/>
          <w:szCs w:val="12"/>
          <w:spacing w:val="32"/>
        </w:rPr>
        <w:t>查</w:t>
      </w:r>
      <w:r>
        <w:rPr>
          <w:rFonts w:ascii="SimSun" w:hAnsi="SimSun" w:eastAsia="SimSun" w:cs="SimSun"/>
          <w:sz w:val="12"/>
          <w:szCs w:val="12"/>
          <w:spacing w:val="31"/>
        </w:rPr>
        <w:t>询</w:t>
      </w:r>
    </w:p>
    <w:p>
      <w:pPr>
        <w:ind w:left="7041"/>
        <w:spacing w:before="70"/>
        <w:rPr>
          <w:rFonts w:ascii="Times New Roman" w:hAnsi="Times New Roman" w:eastAsia="Times New Roman" w:cs="Times New Roman"/>
          <w:sz w:val="12"/>
          <w:szCs w:val="12"/>
        </w:rPr>
      </w:pPr>
      <w:r>
        <w:pict>
          <v:shape id="_x0000_s286" style="position:absolute;margin-left:331.639pt;margin-top:4.8999pt;mso-position-vertical-relative:text;mso-position-horizontal-relative:text;width:59.25pt;height:2pt;z-index:-250510336;" filled="false" strokecolor="#000000" strokeweight="0.33pt" coordsize="1185,40" coordorigin="0,0" path="m1180,36l3,2e">
            <v:stroke dashstyle="dash" endcap="round" miterlimit="10"/>
          </v:shape>
        </w:pict>
      </w:r>
      <w:r>
        <w:rPr>
          <w:rFonts w:ascii="Times New Roman" w:hAnsi="Times New Roman" w:eastAsia="Times New Roman" w:cs="Times New Roman"/>
          <w:sz w:val="12"/>
          <w:szCs w:val="12"/>
          <w:spacing w:val="15"/>
        </w:rPr>
        <w:t>r</w:t>
      </w:r>
      <w:r>
        <w:rPr>
          <w:rFonts w:ascii="Times New Roman" w:hAnsi="Times New Roman" w:eastAsia="Times New Roman" w:cs="Times New Roman"/>
          <w:sz w:val="12"/>
          <w:szCs w:val="12"/>
          <w:spacing w:val="14"/>
        </w:rPr>
        <w:t>eturn</w:t>
      </w:r>
    </w:p>
    <w:p>
      <w:pPr>
        <w:ind w:left="4454"/>
        <w:spacing w:before="81" w:line="239" w:lineRule="auto"/>
        <w:rPr>
          <w:rFonts w:ascii="Times New Roman" w:hAnsi="Times New Roman" w:eastAsia="Times New Roman" w:cs="Times New Roman"/>
          <w:sz w:val="12"/>
          <w:szCs w:val="12"/>
        </w:rPr>
      </w:pPr>
      <w:r>
        <w:pict>
          <v:shape id="_x0000_s287" style="position:absolute;margin-left:200.472pt;margin-top:6.27194pt;mso-position-vertical-relative:text;mso-position-horizontal-relative:text;width:63pt;height:0.3pt;z-index:-250506240;" filled="false" strokecolor="#000000" strokeweight="0.33pt" coordsize="1260,6" coordorigin="0,0" path="m1255,2l3,2e">
            <v:stroke dashstyle="dash" endcap="round" miterlimit="10"/>
          </v:shape>
        </w:pict>
      </w:r>
      <w:r>
        <w:pict>
          <v:shape id="_x0000_s288" style="position:absolute;margin-left:287.341pt;margin-top:-0.302856pt;mso-position-vertical-relative:text;mso-position-horizontal-relative:text;width:20.6pt;height:8.9pt;z-index:252833792;" filled="false" stroked="false" type="#_x0000_t202">
            <v:fill on="false"/>
            <v:stroke on="false"/>
            <v:path/>
            <v:imagedata o:title=""/>
            <o:lock v:ext="edit" aspectratio="false"/>
            <v:textbox inset="0mm,0mm,0mm,0mm">
              <w:txbxContent>
                <w:p>
                  <w:pPr>
                    <w:ind w:left="20"/>
                    <w:spacing w:before="20" w:line="23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4"/>
                    </w:rPr>
                    <w:t>return</w:t>
                  </w:r>
                </w:p>
              </w:txbxContent>
            </v:textbox>
          </v:shape>
        </w:pict>
      </w:r>
      <w:r>
        <w:pict>
          <v:group id="_x0000_s289" style="position:absolute;margin-left:200.472pt;margin-top:2.68564pt;mso-position-vertical-relative:text;mso-position-horizontal-relative:text;width:40.8pt;height:7.5pt;z-index:-250505216;" filled="false" stroked="false" coordsize="815,150" coordorigin="0,0">
            <v:shape id="_x0000_s290" style="position:absolute;left:0;top:27;width:118;height:95;" filled="false" strokecolor="#000000" strokeweight="0.33pt" coordsize="118,95" coordorigin="0,0" path="m114,2l3,47l114,91e">
              <v:stroke endcap="round" miterlimit="10"/>
            </v:shape>
            <v:shape id="_x0000_s291" style="position:absolute;left:443;top:0;width:372;height:150;" fillcolor="#FFFFFF" filled="true" stroked="false" coordsize="372,150" coordorigin="0,0" path="m0,149l371,149l371,0l0,0l0,149xe"/>
          </v:group>
        </w:pict>
      </w:r>
      <w:r>
        <w:rPr>
          <w:rFonts w:ascii="Times New Roman" w:hAnsi="Times New Roman" w:eastAsia="Times New Roman" w:cs="Times New Roman"/>
          <w:sz w:val="12"/>
          <w:szCs w:val="12"/>
          <w:spacing w:val="14"/>
        </w:rPr>
        <w:t>return</w:t>
      </w:r>
    </w:p>
    <w:p>
      <w:pPr>
        <w:ind w:left="3055"/>
        <w:spacing w:before="81"/>
        <w:rPr>
          <w:rFonts w:ascii="Times New Roman" w:hAnsi="Times New Roman" w:eastAsia="Times New Roman" w:cs="Times New Roman"/>
          <w:sz w:val="12"/>
          <w:szCs w:val="12"/>
        </w:rPr>
      </w:pPr>
      <w:r>
        <w:pict>
          <v:shape id="_x0000_s292" style="position:absolute;margin-left:129.657pt;margin-top:5.40686pt;mso-position-vertical-relative:text;mso-position-horizontal-relative:text;width:64.9pt;height:2pt;z-index:-250503168;" filled="false" strokecolor="#000000" strokeweight="0.33pt" coordsize="1298,40" coordorigin="0,0" path="m1293,2l3,36e">
            <v:stroke dashstyle="dash" endcap="round" miterlimit="10"/>
          </v:shape>
        </w:pict>
      </w:r>
      <w:r>
        <w:pict>
          <v:group id="_x0000_s293" style="position:absolute;margin-left:129.657pt;margin-top:2.6611pt;mso-position-vertical-relative:text;mso-position-horizontal-relative:text;width:41.75pt;height:7.5pt;z-index:-250502144;" filled="false" stroked="false" coordsize="835,150" coordorigin="0,0">
            <v:shape id="_x0000_s294" style="position:absolute;left:0;top:41;width:121;height:95;" filled="false" strokecolor="#000000" strokeweight="0.33pt" coordsize="121,95" coordorigin="0,0" path="m112,2l3,50l116,91e">
              <v:stroke endcap="round" miterlimit="10"/>
            </v:shape>
            <v:shape id="_x0000_s295" style="position:absolute;left:462;top:0;width:372;height:150;" fillcolor="#FFFFFF" filled="true" stroked="false" coordsize="372,150" coordorigin="0,0" path="m0,149l371,149l371,0l0,0l0,149xe"/>
          </v:group>
        </w:pict>
      </w:r>
      <w:r>
        <w:rPr>
          <w:rFonts w:ascii="Times New Roman" w:hAnsi="Times New Roman" w:eastAsia="Times New Roman" w:cs="Times New Roman"/>
          <w:sz w:val="12"/>
          <w:szCs w:val="12"/>
          <w:spacing w:val="15"/>
        </w:rPr>
        <w:t>r</w:t>
      </w:r>
      <w:r>
        <w:rPr>
          <w:rFonts w:ascii="Times New Roman" w:hAnsi="Times New Roman" w:eastAsia="Times New Roman" w:cs="Times New Roman"/>
          <w:sz w:val="12"/>
          <w:szCs w:val="12"/>
          <w:spacing w:val="14"/>
        </w:rPr>
        <w:t>eturn</w:t>
      </w:r>
    </w:p>
    <w:p>
      <w:pPr>
        <w:ind w:left="1619"/>
        <w:spacing w:before="81" w:line="239" w:lineRule="auto"/>
        <w:rPr>
          <w:rFonts w:ascii="Times New Roman" w:hAnsi="Times New Roman" w:eastAsia="Times New Roman" w:cs="Times New Roman"/>
          <w:sz w:val="12"/>
          <w:szCs w:val="12"/>
        </w:rPr>
      </w:pPr>
      <w:r>
        <w:pict>
          <v:rect id="_x0000_s296" style="position:absolute;margin-left:81.0387pt;margin-top:2.67319pt;mso-position-vertical-relative:text;mso-position-horizontal-relative:text;width:18.6pt;height:7.5pt;z-index:-250500096;" fillcolor="#FFFFFF" filled="true" stroked="false"/>
        </w:pict>
      </w:r>
      <w:r>
        <w:pict>
          <v:shape id="_x0000_s297" style="position:absolute;margin-left:50.6446pt;margin-top:6.25891pt;mso-position-vertical-relative:text;mso-position-horizontal-relative:text;width:79.4pt;height:0.3pt;z-index:-250501120;" filled="false" strokecolor="#000000" strokeweight="0.33pt" coordsize="1588,6" coordorigin="0,0" path="m1583,2l3,2e">
            <v:stroke dashstyle="dash" endcap="round" miterlimit="10"/>
          </v:shape>
        </w:pict>
      </w:r>
      <w:r>
        <w:rPr>
          <w:rFonts w:ascii="Times New Roman" w:hAnsi="Times New Roman" w:eastAsia="Times New Roman" w:cs="Times New Roman"/>
          <w:sz w:val="12"/>
          <w:szCs w:val="12"/>
          <w:spacing w:val="14"/>
        </w:rPr>
        <w:t>return</w:t>
      </w:r>
    </w:p>
    <w:p>
      <w:pPr>
        <w:spacing w:line="326" w:lineRule="auto"/>
        <w:rPr>
          <w:rFonts w:ascii="Arial"/>
          <w:sz w:val="21"/>
        </w:rPr>
      </w:pPr>
      <w:r/>
    </w:p>
    <w:p>
      <w:pPr>
        <w:spacing w:line="327" w:lineRule="auto"/>
        <w:rPr>
          <w:rFonts w:ascii="Arial"/>
          <w:sz w:val="21"/>
        </w:rPr>
      </w:pPr>
      <w:r/>
    </w:p>
    <w:p>
      <w:pPr>
        <w:ind w:left="3413"/>
        <w:spacing w:before="68" w:line="219" w:lineRule="auto"/>
        <w:rPr>
          <w:rFonts w:ascii="KaiTi" w:hAnsi="KaiTi" w:eastAsia="KaiTi" w:cs="KaiTi"/>
          <w:sz w:val="21"/>
          <w:szCs w:val="21"/>
        </w:rPr>
      </w:pPr>
      <w:bookmarkStart w:name="_bookmark83" w:id="104"/>
      <w:bookmarkEnd w:id="104"/>
      <w:bookmarkStart w:name="_bookmark163" w:id="105"/>
      <w:bookmarkEnd w:id="105"/>
      <w:r>
        <w:rPr>
          <w:rFonts w:ascii="KaiTi" w:hAnsi="KaiTi" w:eastAsia="KaiTi" w:cs="KaiTi"/>
          <w:sz w:val="21"/>
          <w:szCs w:val="21"/>
          <w:spacing w:val="-5"/>
        </w:rPr>
        <w:t>图</w:t>
      </w:r>
      <w:r>
        <w:rPr>
          <w:rFonts w:ascii="KaiTi" w:hAnsi="KaiTi" w:eastAsia="KaiTi" w:cs="KaiTi"/>
          <w:sz w:val="21"/>
          <w:szCs w:val="21"/>
          <w:spacing w:val="-5"/>
        </w:rPr>
        <w:t xml:space="preserve"> </w:t>
      </w:r>
      <w:r>
        <w:rPr>
          <w:rFonts w:ascii="KaiTi" w:hAnsi="KaiTi" w:eastAsia="KaiTi" w:cs="KaiTi"/>
          <w:sz w:val="21"/>
          <w:szCs w:val="21"/>
          <w:spacing w:val="-5"/>
        </w:rPr>
        <w:t>4-5</w:t>
      </w:r>
      <w:r>
        <w:rPr>
          <w:rFonts w:ascii="KaiTi" w:hAnsi="KaiTi" w:eastAsia="KaiTi" w:cs="KaiTi"/>
          <w:sz w:val="21"/>
          <w:szCs w:val="21"/>
          <w:spacing w:val="-5"/>
        </w:rPr>
        <w:t xml:space="preserve"> </w:t>
      </w:r>
      <w:r>
        <w:rPr>
          <w:rFonts w:ascii="KaiTi" w:hAnsi="KaiTi" w:eastAsia="KaiTi" w:cs="KaiTi"/>
          <w:sz w:val="21"/>
          <w:szCs w:val="21"/>
          <w:spacing w:val="-5"/>
        </w:rPr>
        <w:t>执行仪表读数识别时</w:t>
      </w:r>
      <w:r>
        <w:rPr>
          <w:rFonts w:ascii="KaiTi" w:hAnsi="KaiTi" w:eastAsia="KaiTi" w:cs="KaiTi"/>
          <w:sz w:val="21"/>
          <w:szCs w:val="21"/>
          <w:spacing w:val="-3"/>
        </w:rPr>
        <w:t>序</w:t>
      </w:r>
    </w:p>
    <w:p>
      <w:pPr>
        <w:ind w:left="1558"/>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Perform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meter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sequence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design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diagram</w:t>
      </w:r>
    </w:p>
    <w:p>
      <w:pPr>
        <w:ind w:left="30" w:right="29" w:firstLine="487"/>
        <w:spacing w:before="220" w:line="303" w:lineRule="auto"/>
        <w:rPr>
          <w:rFonts w:ascii="SimSun" w:hAnsi="SimSun" w:eastAsia="SimSun" w:cs="SimSun"/>
          <w:sz w:val="24"/>
          <w:szCs w:val="24"/>
        </w:rPr>
      </w:pPr>
      <w:r>
        <w:rPr>
          <w:rFonts w:ascii="SimSun" w:hAnsi="SimSun" w:eastAsia="SimSun" w:cs="SimSun"/>
          <w:sz w:val="24"/>
          <w:szCs w:val="24"/>
          <w:spacing w:val="-4"/>
        </w:rPr>
        <w:t>在时序图中，管理员可以通过点击仪表读数识别界面，</w:t>
      </w:r>
      <w:r>
        <w:rPr>
          <w:rFonts w:ascii="SimSun" w:hAnsi="SimSun" w:eastAsia="SimSun" w:cs="SimSun"/>
          <w:sz w:val="24"/>
          <w:szCs w:val="24"/>
          <w:spacing w:val="-4"/>
        </w:rPr>
        <w:t xml:space="preserve"> </w:t>
      </w:r>
      <w:r>
        <w:rPr>
          <w:rFonts w:ascii="SimSun" w:hAnsi="SimSun" w:eastAsia="SimSun" w:cs="SimSun"/>
          <w:sz w:val="24"/>
          <w:szCs w:val="24"/>
          <w:color w:val="00B050"/>
          <w:spacing w:val="-4"/>
        </w:rPr>
        <w:t>向</w:t>
      </w:r>
      <w:r>
        <w:rPr>
          <w:rFonts w:ascii="SimSun" w:hAnsi="SimSun" w:eastAsia="SimSun" w:cs="SimSun"/>
          <w:sz w:val="24"/>
          <w:szCs w:val="24"/>
          <w:color w:val="00B050"/>
          <w:spacing w:val="-4"/>
        </w:rPr>
        <w:t xml:space="preserve"> </w:t>
      </w:r>
      <w:r>
        <w:rPr>
          <w:rFonts w:ascii="Times New Roman" w:hAnsi="Times New Roman" w:eastAsia="Times New Roman" w:cs="Times New Roman"/>
          <w:sz w:val="24"/>
          <w:szCs w:val="24"/>
          <w:color w:val="00B050"/>
          <w:spacing w:val="-4"/>
        </w:rPr>
        <w:t>UISSController</w:t>
      </w:r>
      <w:r>
        <w:rPr>
          <w:rFonts w:ascii="Times New Roman" w:hAnsi="Times New Roman" w:eastAsia="Times New Roman" w:cs="Times New Roman"/>
          <w:sz w:val="24"/>
          <w:szCs w:val="24"/>
          <w:color w:val="00B050"/>
          <w:spacing w:val="-4"/>
        </w:rPr>
        <w:t xml:space="preserve"> </w:t>
      </w:r>
      <w:r>
        <w:rPr>
          <w:rFonts w:ascii="SimSun" w:hAnsi="SimSun" w:eastAsia="SimSun" w:cs="SimSun"/>
          <w:sz w:val="24"/>
          <w:szCs w:val="24"/>
          <w:color w:val="00B050"/>
          <w:spacing w:val="-4"/>
        </w:rPr>
        <w:t>控制类发</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出访问请求，控制类会回复相应的消息到</w:t>
      </w:r>
      <w:r>
        <w:rPr>
          <w:rFonts w:ascii="SimSun" w:hAnsi="SimSun" w:eastAsia="SimSun" w:cs="SimSun"/>
          <w:sz w:val="24"/>
          <w:szCs w:val="24"/>
          <w:color w:val="00B050"/>
        </w:rPr>
        <w:t xml:space="preserve"> </w:t>
      </w:r>
      <w:r>
        <w:rPr>
          <w:rFonts w:ascii="SimSun" w:hAnsi="SimSun" w:eastAsia="SimSun" w:cs="SimSun"/>
          <w:sz w:val="24"/>
          <w:szCs w:val="24"/>
          <w:color w:val="00B050"/>
        </w:rPr>
        <w:t>web</w:t>
      </w:r>
      <w:r>
        <w:rPr>
          <w:rFonts w:ascii="SimSun" w:hAnsi="SimSun" w:eastAsia="SimSun" w:cs="SimSun"/>
          <w:sz w:val="24"/>
          <w:szCs w:val="24"/>
          <w:color w:val="00B050"/>
        </w:rPr>
        <w:t xml:space="preserve"> </w:t>
      </w:r>
      <w:r>
        <w:rPr>
          <w:rFonts w:ascii="SimSun" w:hAnsi="SimSun" w:eastAsia="SimSun" w:cs="SimSun"/>
          <w:sz w:val="24"/>
          <w:szCs w:val="24"/>
          <w:color w:val="00B050"/>
        </w:rPr>
        <w:t>界面，用户可以点击仪表读数识别后，</w:t>
      </w:r>
      <w:r>
        <w:rPr>
          <w:rFonts w:ascii="SimSun" w:hAnsi="SimSun" w:eastAsia="SimSun" w:cs="SimSun"/>
          <w:sz w:val="24"/>
          <w:szCs w:val="24"/>
          <w:color w:val="00B050"/>
        </w:rPr>
        <w:t xml:space="preserve"> </w:t>
      </w:r>
      <w:r>
        <w:rPr>
          <w:rFonts w:ascii="SimSun" w:hAnsi="SimSun" w:eastAsia="SimSun" w:cs="SimSun"/>
          <w:sz w:val="24"/>
          <w:szCs w:val="24"/>
          <w:spacing w:val="-6"/>
        </w:rPr>
        <w:t>选择机器人，输入相应的</w:t>
      </w:r>
      <w:r>
        <w:rPr>
          <w:rFonts w:ascii="SimSun" w:hAnsi="SimSun" w:eastAsia="SimSun" w:cs="SimSun"/>
          <w:sz w:val="24"/>
          <w:szCs w:val="24"/>
          <w:spacing w:val="-3"/>
        </w:rPr>
        <w:t>参数信息，然后点击执行，</w:t>
      </w:r>
      <w:r>
        <w:rPr>
          <w:rFonts w:ascii="SimSun" w:hAnsi="SimSun" w:eastAsia="SimSun" w:cs="SimSun"/>
          <w:sz w:val="24"/>
          <w:szCs w:val="24"/>
          <w:spacing w:val="-3"/>
        </w:rPr>
        <w:t xml:space="preserve"> </w:t>
      </w:r>
      <w:r>
        <w:rPr>
          <w:rFonts w:ascii="SimSun" w:hAnsi="SimSun" w:eastAsia="SimSun" w:cs="SimSun"/>
          <w:sz w:val="24"/>
          <w:szCs w:val="24"/>
          <w:color w:val="00B050"/>
          <w:spacing w:val="-3"/>
        </w:rPr>
        <w:t>向</w:t>
      </w:r>
      <w:r>
        <w:rPr>
          <w:rFonts w:ascii="SimSun" w:hAnsi="SimSun" w:eastAsia="SimSun" w:cs="SimSun"/>
          <w:sz w:val="24"/>
          <w:szCs w:val="24"/>
          <w:color w:val="00B050"/>
          <w:spacing w:val="-3"/>
        </w:rPr>
        <w:t xml:space="preserve"> </w:t>
      </w:r>
      <w:r>
        <w:rPr>
          <w:rFonts w:ascii="Times New Roman" w:hAnsi="Times New Roman" w:eastAsia="Times New Roman" w:cs="Times New Roman"/>
          <w:sz w:val="24"/>
          <w:szCs w:val="24"/>
          <w:color w:val="00B050"/>
          <w:spacing w:val="-3"/>
        </w:rPr>
        <w:t>UISSController</w:t>
      </w:r>
      <w:r>
        <w:rPr>
          <w:rFonts w:ascii="Times New Roman" w:hAnsi="Times New Roman" w:eastAsia="Times New Roman" w:cs="Times New Roman"/>
          <w:sz w:val="24"/>
          <w:szCs w:val="24"/>
          <w:color w:val="00B050"/>
          <w:spacing w:val="-3"/>
        </w:rPr>
        <w:t xml:space="preserve"> </w:t>
      </w:r>
      <w:r>
        <w:rPr>
          <w:rFonts w:ascii="SimSun" w:hAnsi="SimSun" w:eastAsia="SimSun" w:cs="SimSun"/>
          <w:sz w:val="24"/>
          <w:szCs w:val="24"/>
          <w:color w:val="00B050"/>
          <w:spacing w:val="-3"/>
        </w:rPr>
        <w:t>控制类发送执行</w:t>
      </w:r>
      <w:r>
        <w:rPr>
          <w:rFonts w:ascii="SimSun" w:hAnsi="SimSun" w:eastAsia="SimSun" w:cs="SimSun"/>
          <w:sz w:val="24"/>
          <w:szCs w:val="24"/>
          <w:color w:val="00B050"/>
        </w:rPr>
        <w:t xml:space="preserve"> </w:t>
      </w:r>
      <w:r>
        <w:rPr>
          <w:rFonts w:ascii="SimSun" w:hAnsi="SimSun" w:eastAsia="SimSun" w:cs="SimSun"/>
          <w:sz w:val="24"/>
          <w:szCs w:val="24"/>
          <w:color w:val="00B050"/>
          <w:spacing w:val="5"/>
        </w:rPr>
        <w:t>仪表读数识别的请求，控制类会回复相应的消息到读数显示界面</w:t>
      </w:r>
      <w:r>
        <w:rPr>
          <w:rFonts w:ascii="SimSun" w:hAnsi="SimSun" w:eastAsia="SimSun" w:cs="SimSun"/>
          <w:sz w:val="24"/>
          <w:szCs w:val="24"/>
          <w:spacing w:val="5"/>
        </w:rPr>
        <w:t>，用户可以进入仪表</w:t>
      </w:r>
      <w:r>
        <w:rPr>
          <w:rFonts w:ascii="SimSun" w:hAnsi="SimSun" w:eastAsia="SimSun" w:cs="SimSun"/>
          <w:sz w:val="24"/>
          <w:szCs w:val="24"/>
        </w:rPr>
        <w:t xml:space="preserve"> </w:t>
      </w:r>
      <w:r>
        <w:rPr>
          <w:rFonts w:ascii="SimSun" w:hAnsi="SimSun" w:eastAsia="SimSun" w:cs="SimSun"/>
          <w:sz w:val="24"/>
          <w:szCs w:val="24"/>
          <w:spacing w:val="7"/>
        </w:rPr>
        <w:t>读</w:t>
      </w:r>
      <w:r>
        <w:rPr>
          <w:rFonts w:ascii="SimSun" w:hAnsi="SimSun" w:eastAsia="SimSun" w:cs="SimSun"/>
          <w:sz w:val="24"/>
          <w:szCs w:val="24"/>
          <w:spacing w:val="5"/>
        </w:rPr>
        <w:t>数识别界面，以实现对机器人的操作和控制。请点击查询信息申请，</w:t>
      </w:r>
      <w:r>
        <w:rPr>
          <w:rFonts w:ascii="SimSun" w:hAnsi="SimSun" w:eastAsia="SimSun" w:cs="SimSun"/>
          <w:sz w:val="24"/>
          <w:szCs w:val="24"/>
          <w:color w:val="FF0000"/>
          <w:spacing w:val="5"/>
        </w:rPr>
        <w:t>在搜索框中输</w:t>
      </w:r>
      <w:r>
        <w:rPr>
          <w:rFonts w:ascii="SimSun" w:hAnsi="SimSun" w:eastAsia="SimSun" w:cs="SimSun"/>
          <w:sz w:val="24"/>
          <w:szCs w:val="24"/>
          <w:color w:val="FF0000"/>
        </w:rPr>
        <w:t xml:space="preserve"> </w:t>
      </w:r>
      <w:r>
        <w:rPr>
          <w:rFonts w:ascii="SimSun" w:hAnsi="SimSun" w:eastAsia="SimSun" w:cs="SimSun"/>
          <w:sz w:val="24"/>
          <w:szCs w:val="24"/>
          <w:color w:val="FF0000"/>
          <w:spacing w:val="16"/>
        </w:rPr>
        <w:t>入</w:t>
      </w:r>
      <w:r>
        <w:rPr>
          <w:rFonts w:ascii="SimSun" w:hAnsi="SimSun" w:eastAsia="SimSun" w:cs="SimSun"/>
          <w:sz w:val="24"/>
          <w:szCs w:val="24"/>
          <w:color w:val="FF0000"/>
          <w:spacing w:val="9"/>
        </w:rPr>
        <w:t>关</w:t>
      </w:r>
      <w:r>
        <w:rPr>
          <w:rFonts w:ascii="SimSun" w:hAnsi="SimSun" w:eastAsia="SimSun" w:cs="SimSun"/>
          <w:sz w:val="24"/>
          <w:szCs w:val="24"/>
          <w:color w:val="FF0000"/>
          <w:spacing w:val="8"/>
        </w:rPr>
        <w:t>键词，如时间、仪表读数识别信息，</w:t>
      </w:r>
      <w:r>
        <w:rPr>
          <w:rFonts w:ascii="SimSun" w:hAnsi="SimSun" w:eastAsia="SimSun" w:cs="SimSun"/>
          <w:sz w:val="24"/>
          <w:szCs w:val="24"/>
          <w:color w:val="FF0000"/>
          <w:spacing w:val="8"/>
        </w:rPr>
        <w:t xml:space="preserve"> </w:t>
      </w:r>
      <w:r>
        <w:rPr>
          <w:rFonts w:ascii="SimSun" w:hAnsi="SimSun" w:eastAsia="SimSun" w:cs="SimSun"/>
          <w:sz w:val="24"/>
          <w:szCs w:val="24"/>
          <w:color w:val="FF0000"/>
          <w:spacing w:val="8"/>
        </w:rPr>
        <w:t>控制类将会调出查询请求，并将其发送到</w:t>
      </w:r>
      <w:r>
        <w:rPr>
          <w:rFonts w:ascii="SimSun" w:hAnsi="SimSun" w:eastAsia="SimSun" w:cs="SimSun"/>
          <w:sz w:val="24"/>
          <w:szCs w:val="24"/>
          <w:color w:val="FF0000"/>
        </w:rPr>
        <w:t xml:space="preserve"> </w:t>
      </w:r>
      <w:r>
        <w:rPr>
          <w:rFonts w:ascii="Times New Roman" w:hAnsi="Times New Roman" w:eastAsia="Times New Roman" w:cs="Times New Roman"/>
          <w:sz w:val="24"/>
          <w:szCs w:val="24"/>
          <w:color w:val="FF0000"/>
        </w:rPr>
        <w:t>UISSServiceImpl</w:t>
      </w:r>
      <w:r>
        <w:rPr>
          <w:rFonts w:ascii="Times New Roman" w:hAnsi="Times New Roman" w:eastAsia="Times New Roman" w:cs="Times New Roman"/>
          <w:sz w:val="24"/>
          <w:szCs w:val="24"/>
          <w:color w:val="FF0000"/>
          <w:spacing w:val="1"/>
        </w:rPr>
        <w:t xml:space="preserve"> </w:t>
      </w:r>
      <w:r>
        <w:rPr>
          <w:rFonts w:ascii="SimSun" w:hAnsi="SimSun" w:eastAsia="SimSun" w:cs="SimSun"/>
          <w:sz w:val="24"/>
          <w:szCs w:val="24"/>
          <w:color w:val="FF0000"/>
          <w:spacing w:val="1"/>
        </w:rPr>
        <w:t>和</w:t>
      </w:r>
      <w:r>
        <w:rPr>
          <w:rFonts w:ascii="SimSun" w:hAnsi="SimSun" w:eastAsia="SimSun" w:cs="SimSun"/>
          <w:sz w:val="24"/>
          <w:szCs w:val="24"/>
          <w:color w:val="FF0000"/>
          <w:spacing w:val="1"/>
        </w:rPr>
        <w:t xml:space="preserve"> </w:t>
      </w:r>
      <w:r>
        <w:rPr>
          <w:rFonts w:ascii="Times New Roman" w:hAnsi="Times New Roman" w:eastAsia="Times New Roman" w:cs="Times New Roman"/>
          <w:sz w:val="24"/>
          <w:szCs w:val="24"/>
          <w:color w:val="FF0000"/>
        </w:rPr>
        <w:t>RobotService</w:t>
      </w:r>
      <w:r>
        <w:rPr>
          <w:rFonts w:ascii="Times New Roman" w:hAnsi="Times New Roman" w:eastAsia="Times New Roman" w:cs="Times New Roman"/>
          <w:sz w:val="24"/>
          <w:szCs w:val="24"/>
          <w:color w:val="FF0000"/>
          <w:spacing w:val="1"/>
        </w:rPr>
        <w:t xml:space="preserve"> </w:t>
      </w:r>
      <w:r>
        <w:rPr>
          <w:rFonts w:ascii="SimSun" w:hAnsi="SimSun" w:eastAsia="SimSun" w:cs="SimSun"/>
          <w:sz w:val="24"/>
          <w:szCs w:val="24"/>
          <w:color w:val="FF0000"/>
          <w:spacing w:val="1"/>
        </w:rPr>
        <w:t>，</w:t>
      </w:r>
      <w:r>
        <w:rPr>
          <w:rFonts w:ascii="SimSun" w:hAnsi="SimSun" w:eastAsia="SimSun" w:cs="SimSun"/>
          <w:sz w:val="24"/>
          <w:szCs w:val="24"/>
          <w:spacing w:val="1"/>
        </w:rPr>
        <w:t>然后重新调用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rPr>
        <w:t xml:space="preserve"> </w:t>
      </w:r>
      <w:r>
        <w:rPr>
          <w:rFonts w:ascii="SimSun" w:hAnsi="SimSun" w:eastAsia="SimSun" w:cs="SimSun"/>
          <w:sz w:val="24"/>
          <w:szCs w:val="24"/>
        </w:rPr>
        <w:t>方式，从仪表读数识别数据表</w:t>
      </w:r>
      <w:r>
        <w:rPr>
          <w:rFonts w:ascii="SimSun" w:hAnsi="SimSun" w:eastAsia="SimSun" w:cs="SimSun"/>
          <w:sz w:val="24"/>
          <w:szCs w:val="24"/>
        </w:rPr>
        <w:t xml:space="preserve"> </w:t>
      </w:r>
      <w:r>
        <w:rPr>
          <w:rFonts w:ascii="Times New Roman" w:hAnsi="Times New Roman" w:eastAsia="Times New Roman" w:cs="Times New Roman"/>
          <w:sz w:val="24"/>
          <w:szCs w:val="24"/>
          <w:spacing w:val="-1"/>
        </w:rPr>
        <w:t>InstrumentRecord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中获得所需的</w:t>
      </w:r>
      <w:r>
        <w:rPr>
          <w:rFonts w:ascii="SimSun" w:hAnsi="SimSun" w:eastAsia="SimSun" w:cs="SimSun"/>
          <w:sz w:val="24"/>
          <w:szCs w:val="24"/>
          <w:spacing w:val="-1"/>
        </w:rPr>
        <w:t>信息内容，最终回复查询结果到用户。</w:t>
      </w:r>
    </w:p>
    <w:p>
      <w:pPr>
        <w:sectPr>
          <w:footerReference w:type="default" r:id="rId180"/>
          <w:pgSz w:w="11907" w:h="16839"/>
          <w:pgMar w:top="1444" w:right="1102" w:bottom="1062" w:left="1673" w:header="780" w:footer="901" w:gutter="0"/>
        </w:sectPr>
        <w:rPr/>
      </w:pPr>
    </w:p>
    <w:p>
      <w:pPr>
        <w:ind w:left="519"/>
        <w:spacing w:before="38" w:line="220" w:lineRule="auto"/>
        <w:rPr>
          <w:rFonts w:ascii="SimSun" w:hAnsi="SimSun" w:eastAsia="SimSun" w:cs="SimSun"/>
          <w:sz w:val="24"/>
          <w:szCs w:val="24"/>
        </w:rPr>
      </w:pPr>
      <w:r>
        <w:pict>
          <v:shape id="_x0000_s299" style="position:absolute;margin-left:100.846pt;margin-top:279.222pt;mso-position-vertical-relative:page;mso-position-horizontal-relative:page;width:82.55pt;height:0.5pt;z-index:252870656;" o:allowincell="f" filled="false" strokecolor="#000000" strokeweight="0.44pt" coordsize="1651,10" coordorigin="0,0" path="m0,4l1650,4e">
            <v:stroke dashstyle="dash" joinstyle="miter" miterlimit="2"/>
          </v:shape>
        </w:pict>
      </w:r>
      <w:r>
        <w:pict>
          <v:shape id="_x0000_s300" style="position:absolute;margin-left:247.895pt;margin-top:152.4pt;mso-position-vertical-relative:page;mso-position-horizontal-relative:page;width:149.55pt;height:0.5pt;z-index:252864512;" o:allowincell="f" filled="false" strokecolor="#000000" strokeweight="0.44pt" coordsize="2991,10" coordorigin="0,0" path="m0,4l2990,4e">
            <v:stroke dashstyle="dash" joinstyle="miter" miterlimit="2"/>
          </v:shape>
        </w:pict>
      </w:r>
      <w:r>
        <w:pict>
          <v:shape id="_x0000_s301" style="position:absolute;margin-left:221.149pt;margin-top:260.904pt;mso-position-vertical-relative:page;mso-position-horizontal-relative:page;width:74.8pt;height:0.5pt;z-index:252859392;" o:allowincell="f" filled="false" strokecolor="#000000" strokeweight="0.44pt" coordsize="1496,10" coordorigin="0,0" path="m1491,4l4,4e">
            <v:stroke endcap="round" miterlimit="10"/>
          </v:shape>
        </w:pict>
      </w:r>
      <w:r>
        <w:pict>
          <v:shape id="_x0000_s302" style="position:absolute;margin-left:466.39pt;margin-top:250.861pt;mso-position-vertical-relative:page;mso-position-horizontal-relative:page;width:73.05pt;height:0.5pt;z-index:252871680;" o:allowincell="f" filled="false" strokecolor="#000000" strokeweight="0.44pt" coordsize="1461,10" coordorigin="0,0" path="m0,4l1460,4e">
            <v:stroke dashstyle="dash" joinstyle="miter" miterlimit="2"/>
          </v:shape>
        </w:pict>
      </w:r>
      <w:r>
        <w:pict>
          <v:shape id="_x0000_s303" style="position:absolute;margin-left:98.2628pt;margin-top:342.443pt;mso-position-vertical-relative:page;mso-position-horizontal-relative:page;width:87.75pt;height:0.5pt;z-index:252869632;" o:allowincell="f" filled="false" strokecolor="#000000" strokeweight="0.44pt" coordsize="1755,10" coordorigin="0,0" path="m4,4l1749,4e">
            <v:stroke endcap="round" miterlimit="10"/>
          </v:shape>
        </w:pict>
      </w:r>
      <w:r>
        <w:pict>
          <v:shape id="_x0000_s304" style="position:absolute;margin-left:98.2628pt;margin-top:111.949pt;mso-position-vertical-relative:page;mso-position-horizontal-relative:page;width:87.75pt;height:29.8pt;z-index:252856320;" o:allowincell="f" filled="false" strokecolor="#000000" strokeweight="0.44pt" coordsize="1755,595" coordorigin="0,0" path="m4,590l1749,590l1749,4l4,4l4,590xe">
            <v:stroke endcap="round" miterlimit="10"/>
          </v:shape>
        </w:pict>
      </w:r>
      <w:r>
        <w:pict>
          <v:shape id="_x0000_s305" style="position:absolute;margin-left:245.307pt;margin-top:107.249pt;mso-position-vertical-relative:page;mso-position-horizontal-relative:page;width:154.75pt;height:29.8pt;z-index:252852224;" o:allowincell="f" filled="false" strokecolor="#000000" strokeweight="0.44pt" coordsize="3095,595" coordorigin="0,0" path="m4,590l3089,590l3089,4l4,4l4,590xe">
            <v:stroke endcap="round" miterlimit="10"/>
          </v:shape>
        </w:pict>
      </w:r>
      <w:r>
        <w:pict>
          <v:shape id="_x0000_s306" style="position:absolute;margin-left:463.802pt;margin-top:99.1079pt;mso-position-vertical-relative:page;mso-position-horizontal-relative:page;width:78.25pt;height:29.8pt;z-index:252858368;" o:allowincell="f" filled="false" strokecolor="#000000" strokeweight="0.44pt" coordsize="1565,595" coordorigin="0,0" path="m4,590l1560,590l1560,4l4,4l4,590xe">
            <v:stroke endcap="round" miterlimit="10"/>
          </v:shape>
        </w:pict>
      </w:r>
      <w:r>
        <w:pict>
          <v:shape id="_x0000_s307" style="position:absolute;margin-left:98.2628pt;margin-top:141.263pt;mso-position-vertical-relative:page;mso-position-horizontal-relative:page;width:87.75pt;height:201.65pt;z-index:252846080;" o:allowincell="f" filled="false" strokecolor="#000000" strokeweight="0.44pt" coordsize="1755,4032" coordorigin="0,0" path="m1749,4028l1749,4l4,4l4,4028xe">
            <v:stroke endcap="round" miterlimit="10"/>
          </v:shape>
        </w:pict>
      </w:r>
      <w:r>
        <w:pict>
          <v:shape id="_x0000_s308" style="position:absolute;margin-left:245.307pt;margin-top:136.56pt;mso-position-vertical-relative:page;mso-position-horizontal-relative:page;width:154.75pt;height:79.55pt;z-index:252848128;" o:allowincell="f" filled="false" strokecolor="#000000" strokeweight="0.44pt" coordsize="3095,1591" coordorigin="0,0" path="m4,1586l3089,1586l3089,4l4,4l4,1586xe">
            <v:stroke endcap="round" miterlimit="10"/>
          </v:shape>
        </w:pict>
      </w:r>
      <w:r>
        <w:pict>
          <v:shape id="_x0000_s309" style="position:absolute;margin-left:185.544pt;margin-top:161.434pt;mso-position-vertical-relative:page;mso-position-horizontal-relative:page;width:60.2pt;height:66.25pt;z-index:252853248;" o:allowincell="f" filled="false" strokecolor="#000000" strokeweight="0.44pt" coordsize="1204,1325" coordorigin="0,0" path="m4,1320l607,1320l607,4l1199,4e">
            <v:stroke endcap="round" miterlimit="10"/>
          </v:shape>
        </w:pict>
      </w:r>
      <w:r>
        <w:pict>
          <v:shape id="_x0000_s310" style="position:absolute;margin-left:463.802pt;margin-top:128.42pt;mso-position-vertical-relative:page;mso-position-horizontal-relative:page;width:78.25pt;height:186.15pt;z-index:252847104;" o:allowincell="f" filled="false" strokecolor="#000000" strokeweight="0.44pt" coordsize="1565,3722" coordorigin="0,0" path="m4,3718l1560,3718l1560,4l4,4l4,3718xe">
            <v:stroke endcap="round" miterlimit="10"/>
          </v:shape>
        </w:pict>
      </w:r>
      <w:r>
        <w:pict>
          <v:shape id="_x0000_s311" style="position:absolute;margin-left:407.188pt;margin-top:161.434pt;mso-position-vertical-relative:page;mso-position-horizontal-relative:page;width:57.05pt;height:45.65pt;z-index:252857344;" o:allowincell="f" filled="false" strokecolor="#000000" strokeweight="0.44pt" coordsize="1140,913" coordorigin="0,0" path="m1136,907l533,907l533,4l4,4e">
            <v:stroke endcap="round" miterlimit="10"/>
          </v:shape>
        </w:pict>
      </w:r>
      <w:r>
        <w:pict>
          <v:shape id="_x0000_s312" style="position:absolute;margin-left:237.721pt;margin-top:158.595pt;mso-position-vertical-relative:page;mso-position-horizontal-relative:page;width:8.05pt;height:6.15pt;z-index:252865536;" o:allowincell="f" filled="false" strokecolor="#000000" strokeweight="0.44pt" coordsize="161,123" coordorigin="0,0" path="m4,118l155,61l4,4e">
            <v:stroke endcap="round" miterlimit="10"/>
          </v:shape>
        </w:pict>
      </w:r>
      <w:r>
        <w:pict>
          <v:shape id="_x0000_s313" style="position:absolute;margin-left:399.601pt;margin-top:158.595pt;mso-position-vertical-relative:page;mso-position-horizontal-relative:page;width:8.05pt;height:6.15pt;z-index:252868608;" o:allowincell="f" filled="false" strokecolor="#000000" strokeweight="0.44pt" coordsize="161,123" coordorigin="0,0" path="m155,4l4,61l155,118l155,4xe">
            <v:stroke endcap="round" miterlimit="10"/>
          </v:shape>
        </w:pict>
      </w:r>
      <w:r>
        <w:pict>
          <v:shape id="_x0000_s314" style="position:absolute;margin-left:221.149pt;margin-top:231.589pt;mso-position-vertical-relative:page;mso-position-horizontal-relative:page;width:74.8pt;height:29.8pt;z-index:252860416;" o:allowincell="f" filled="false" strokecolor="#000000" strokeweight="0.44pt" coordsize="1496,595" coordorigin="0,0" path="m4,590l1491,590l1491,4l4,4l4,590xe">
            <v:stroke endcap="round" miterlimit="10"/>
          </v:shape>
        </w:pict>
      </w:r>
      <w:r>
        <w:pict>
          <v:shape id="_x0000_s315" style="position:absolute;margin-left:258.328pt;margin-top:215.628pt;mso-position-vertical-relative:page;mso-position-horizontal-relative:page;width:64.55pt;height:16.45pt;z-index:252861440;" o:allowincell="f" filled="false" strokecolor="#000000" strokeweight="0.44pt" coordsize="1291,329" coordorigin="0,0" path="m4,323l4,154l1286,154l1286,4e">
            <v:stroke dashstyle="dash" endcap="round" miterlimit="10"/>
          </v:shape>
        </w:pict>
      </w:r>
      <w:r>
        <w:pict>
          <v:shape id="_x0000_s316" style="position:absolute;margin-left:387.308pt;margin-top:221.475pt;mso-position-vertical-relative:page;mso-position-horizontal-relative:page;width:30.45pt;height:113.65pt;z-index:252855296;" o:allowincell="f" filled="false" strokecolor="#000000" strokeweight="0.44pt" coordsize="609,2273" coordorigin="0,0" path="m604,2267l604,511l4,511l4,4e">
            <v:stroke dashstyle="dash" endcap="round" miterlimit="10"/>
          </v:shape>
        </w:pict>
      </w:r>
      <w:r>
        <w:pict>
          <v:shape id="_x0000_s317" style="position:absolute;margin-left:384.78pt;margin-top:212.958pt;mso-position-vertical-relative:page;mso-position-horizontal-relative:page;width:5.5pt;height:9pt;z-index:252866560;" o:allowincell="f" filled="false" strokecolor="#000000" strokeweight="0.44pt" coordsize="110,180" coordorigin="0,0" path="m105,175l54,4l4,175l105,175xe">
            <v:stroke endcap="round" miterlimit="10"/>
          </v:shape>
        </w:pict>
      </w:r>
      <w:r>
        <w:pict>
          <v:shape id="_x0000_s318" style="position:absolute;margin-left:319.925pt;margin-top:215.628pt;mso-position-vertical-relative:page;mso-position-horizontal-relative:page;width:5.5pt;height:9pt;z-index:252867584;" o:allowincell="f" filled="false" strokecolor="#000000" strokeweight="0.44pt" coordsize="110,180" coordorigin="0,0" path="m105,175l54,4l4,175l105,175xe">
            <v:stroke endcap="round" miterlimit="10"/>
          </v:shape>
        </w:pict>
      </w:r>
      <w:r>
        <w:pict>
          <v:shape id="_x0000_s319" style="position:absolute;margin-left:106.995pt;margin-top:317.444pt;mso-position-vertical-relative:page;mso-position-horizontal-relative:page;width:32.7pt;height:22.85pt;z-index:252862464;" o:allowincell="f" filled="false" stroked="false" type="#_x0000_t202">
            <v:fill on="false"/>
            <v:stroke on="false"/>
            <v:path/>
            <v:imagedata o:title=""/>
            <o:lock v:ext="edit" aspectratio="false"/>
            <v:textbox inset="0mm,0mm,0mm,0mm">
              <w:txbxContent>
                <w:p>
                  <w:pPr>
                    <w:ind w:left="20" w:right="20"/>
                    <w:spacing w:before="19" w:line="22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6"/>
                    </w:rPr>
                    <w:t>query()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5"/>
                    </w:rPr>
                    <w:t>set()</w:t>
                  </w:r>
                </w:p>
              </w:txbxContent>
            </v:textbox>
          </v:shape>
        </w:pict>
      </w:r>
      <w:r>
        <w:rPr>
          <w:rFonts w:ascii="SimSun" w:hAnsi="SimSun" w:eastAsia="SimSun" w:cs="SimSun"/>
          <w:sz w:val="24"/>
          <w:szCs w:val="24"/>
          <w:spacing w:val="-4"/>
        </w:rPr>
        <w:t>仪表</w:t>
      </w:r>
      <w:r>
        <w:rPr>
          <w:rFonts w:ascii="SimSun" w:hAnsi="SimSun" w:eastAsia="SimSun" w:cs="SimSun"/>
          <w:sz w:val="24"/>
          <w:szCs w:val="24"/>
          <w:spacing w:val="-3"/>
        </w:rPr>
        <w:t>读</w:t>
      </w:r>
      <w:r>
        <w:rPr>
          <w:rFonts w:ascii="SimSun" w:hAnsi="SimSun" w:eastAsia="SimSun" w:cs="SimSun"/>
          <w:sz w:val="24"/>
          <w:szCs w:val="24"/>
          <w:spacing w:val="-2"/>
        </w:rPr>
        <w:t>数识别实现中涉及到的实现类较多，仪表平面重建实现类如图</w:t>
      </w:r>
      <w:r>
        <w:rPr>
          <w:rFonts w:ascii="SimSun" w:hAnsi="SimSun" w:eastAsia="SimSun" w:cs="SimSun"/>
          <w:sz w:val="24"/>
          <w:szCs w:val="24"/>
          <w:spacing w:val="-2"/>
        </w:rPr>
        <w:t xml:space="preserve"> </w:t>
      </w:r>
      <w:r>
        <w:rPr>
          <w:rFonts w:ascii="Calibri" w:hAnsi="Calibri" w:eastAsia="Calibri" w:cs="Calibri"/>
          <w:sz w:val="24"/>
          <w:szCs w:val="24"/>
          <w:spacing w:val="-2"/>
        </w:rPr>
        <w:t>4</w:t>
      </w:r>
      <w:hyperlink w:history="true" w:anchor="_bookmark164">
        <w:r>
          <w:rPr>
            <w:rFonts w:ascii="Calibri" w:hAnsi="Calibri" w:eastAsia="Calibri" w:cs="Calibri"/>
            <w:sz w:val="24"/>
            <w:szCs w:val="24"/>
            <w:spacing w:val="-2"/>
          </w:rPr>
          <w:t>-</w:t>
        </w:r>
      </w:hyperlink>
      <w:r>
        <w:rPr>
          <w:rFonts w:ascii="Calibri" w:hAnsi="Calibri" w:eastAsia="Calibri" w:cs="Calibri"/>
          <w:sz w:val="24"/>
          <w:szCs w:val="24"/>
          <w:spacing w:val="-2"/>
        </w:rPr>
        <w:t>6</w:t>
      </w:r>
      <w:r>
        <w:rPr>
          <w:rFonts w:ascii="Calibri" w:hAnsi="Calibri" w:eastAsia="Calibri" w:cs="Calibri"/>
          <w:sz w:val="24"/>
          <w:szCs w:val="24"/>
          <w:spacing w:val="-2"/>
        </w:rPr>
        <w:t xml:space="preserve"> </w:t>
      </w:r>
      <w:r>
        <w:rPr>
          <w:rFonts w:ascii="SimSun" w:hAnsi="SimSun" w:eastAsia="SimSun" w:cs="SimSun"/>
          <w:sz w:val="24"/>
          <w:szCs w:val="24"/>
          <w:spacing w:val="-2"/>
        </w:rPr>
        <w:t>所示。</w:t>
      </w:r>
    </w:p>
    <w:p>
      <w:pPr>
        <w:spacing w:line="375" w:lineRule="auto"/>
        <w:rPr>
          <w:rFonts w:ascii="Arial"/>
          <w:sz w:val="21"/>
        </w:rPr>
      </w:pPr>
      <w:r/>
    </w:p>
    <w:p>
      <w:pPr>
        <w:ind w:right="431"/>
        <w:spacing w:before="52" w:line="199"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InstruPlaEq</w:t>
      </w:r>
      <w:r>
        <w:rPr>
          <w:rFonts w:ascii="Times New Roman" w:hAnsi="Times New Roman" w:eastAsia="Times New Roman" w:cs="Times New Roman"/>
          <w:sz w:val="18"/>
          <w:szCs w:val="18"/>
          <w:spacing w:val="-1"/>
        </w:rPr>
        <w:t>uyi</w:t>
      </w:r>
    </w:p>
    <w:p>
      <w:pPr>
        <w:ind w:left="3307"/>
        <w:rPr>
          <w:rFonts w:ascii="Times New Roman" w:hAnsi="Times New Roman" w:eastAsia="Times New Roman" w:cs="Times New Roman"/>
          <w:sz w:val="18"/>
          <w:szCs w:val="18"/>
        </w:rPr>
      </w:pPr>
      <w:r>
        <w:pict>
          <v:shape id="_x0000_s320" style="position:absolute;margin-left:17.1676pt;margin-top:3.46204pt;mso-position-vertical-relative:text;mso-position-horizontal-relative:text;width:37.6pt;height:10.75pt;z-index:252863488;"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rPr>
                    <w:t>R</w:t>
                  </w:r>
                  <w:r>
                    <w:rPr>
                      <w:rFonts w:ascii="Times New Roman" w:hAnsi="Times New Roman" w:eastAsia="Times New Roman" w:cs="Times New Roman"/>
                      <w:sz w:val="19"/>
                      <w:szCs w:val="19"/>
                      <w:spacing w:val="-8"/>
                    </w:rPr>
                    <w:t>ANSAC</w:t>
                  </w:r>
                </w:p>
              </w:txbxContent>
            </v:textbox>
          </v:shape>
        </w:pict>
      </w:r>
      <w:r>
        <w:rPr>
          <w:rFonts w:ascii="Times New Roman" w:hAnsi="Times New Roman" w:eastAsia="Times New Roman" w:cs="Times New Roman"/>
          <w:sz w:val="18"/>
          <w:szCs w:val="18"/>
          <w:spacing w:val="-2"/>
        </w:rPr>
        <w:t>InstruPlaRec</w:t>
      </w:r>
    </w:p>
    <w:p>
      <w:pPr>
        <w:ind w:left="7806" w:right="961"/>
        <w:spacing w:before="84" w:line="258" w:lineRule="auto"/>
        <w:rPr>
          <w:rFonts w:ascii="Times New Roman" w:hAnsi="Times New Roman" w:eastAsia="Times New Roman" w:cs="Times New Roman"/>
          <w:sz w:val="12"/>
          <w:szCs w:val="12"/>
        </w:rPr>
      </w:pPr>
      <w:r>
        <w:pict>
          <v:shape id="_x0000_s321" style="position:absolute;margin-left:170.482pt;margin-top:11.4143pt;mso-position-vertical-relative:text;mso-position-horizontal-relative:text;width:98.25pt;height:72.95pt;z-index:252851200;" filled="false" stroked="false" type="#_x0000_t202">
            <v:fill on="false"/>
            <v:stroke on="false"/>
            <v:path/>
            <v:imagedata o:title=""/>
            <o:lock v:ext="edit" aspectratio="false"/>
            <v:textbox inset="0mm,0mm,0mm,0mm">
              <w:txbxContent>
                <w:p>
                  <w:pPr>
                    <w:ind w:left="24"/>
                    <w:spacing w:before="20" w:line="2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6"/>
                    </w:rPr>
                    <w:t>UISSService</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6"/>
                    </w:rPr>
                    <w:t>UISSService</w:t>
                  </w:r>
                </w:p>
                <w:p>
                  <w:pPr>
                    <w:ind w:left="20"/>
                    <w:spacing w:before="72" w:line="23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5"/>
                    </w:rPr>
                    <w:t>+</w:t>
                  </w:r>
                  <w:r>
                    <w:rPr>
                      <w:rFonts w:ascii="Times New Roman" w:hAnsi="Times New Roman" w:eastAsia="Times New Roman" w:cs="Times New Roman"/>
                      <w:sz w:val="19"/>
                      <w:szCs w:val="19"/>
                      <w:spacing w:val="-5"/>
                      <w:position w:val="5"/>
                    </w:rPr>
                    <w:t>get()</w:t>
                  </w:r>
                </w:p>
                <w:p>
                  <w:pPr>
                    <w:ind w:left="20"/>
                    <w:spacing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+excut</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6"/>
                    </w:rPr>
                    <w:t>()</w:t>
                  </w:r>
                </w:p>
                <w:p>
                  <w:pPr>
                    <w:ind w:left="20"/>
                    <w:spacing w:before="56"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+input()</w:t>
                  </w:r>
                </w:p>
                <w:p>
                  <w:pPr>
                    <w:ind w:left="20"/>
                    <w:spacing w:before="57"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5"/>
                    </w:rPr>
                    <w:t>query</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w:t>
                  </w:r>
                </w:p>
                <w:p>
                  <w:pPr>
                    <w:ind w:left="20"/>
                    <w:spacing w:before="57"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5"/>
                    </w:rPr>
                    <w:t>set()</w:t>
                  </w:r>
                </w:p>
              </w:txbxContent>
            </v:textbox>
          </v:shape>
        </w:pict>
      </w:r>
      <w:r>
        <w:pict>
          <v:shape id="_x0000_s322" style="position:absolute;margin-left:23.3307pt;margin-top:22.4129pt;mso-position-vertical-relative:text;mso-position-horizontal-relative:text;width:59.05pt;height:165.2pt;z-index:252850176;" filled="false" stroked="false" type="#_x0000_t202">
            <v:fill on="false"/>
            <v:stroke on="false"/>
            <v:path/>
            <v:imagedata o:title=""/>
            <o:lock v:ext="edit" aspectratio="false"/>
            <v:textbox inset="0mm,0mm,0mm,0mm">
              <w:txbxContent>
                <w:p>
                  <w:pPr>
                    <w:ind w:left="24"/>
                    <w:spacing w:before="19"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mu</w:t>
                  </w:r>
                </w:p>
                <w:p>
                  <w:pPr>
                    <w:ind w:left="24"/>
                    <w:spacing w:line="21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p>
                <w:p>
                  <w:pPr>
                    <w:ind w:left="24"/>
                    <w:spacing w:line="21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data1</w:t>
                  </w:r>
                </w:p>
                <w:p>
                  <w:pPr>
                    <w:ind w:left="24"/>
                    <w:spacing w:line="21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data2</w:t>
                  </w:r>
                </w:p>
                <w:p>
                  <w:pPr>
                    <w:ind w:left="24"/>
                    <w:spacing w:before="1" w:line="21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6"/>
                    </w:rPr>
                    <w:t>data</w:t>
                  </w:r>
                </w:p>
                <w:p>
                  <w:pPr>
                    <w:ind w:left="24"/>
                    <w:spacing w:line="21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4"/>
                    </w:rPr>
                    <w:t>iter</w:t>
                  </w:r>
                </w:p>
                <w:p>
                  <w:pPr>
                    <w:ind w:left="24" w:right="20"/>
                    <w:spacing w:before="5" w:line="22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-number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6"/>
                    </w:rPr>
                    <w:t>bestParameter</w:t>
                  </w:r>
                  <w:r>
                    <w:rPr>
                      <w:rFonts w:ascii="Times New Roman" w:hAnsi="Times New Roman" w:eastAsia="Times New Roman" w:cs="Times New Roman"/>
                      <w:sz w:val="19"/>
                      <w:szCs w:val="19"/>
                      <w:spacing w:val="-8"/>
                    </w:rPr>
                    <w:t>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6"/>
                    </w:rPr>
                    <w:t>bestParameter</w:t>
                  </w:r>
                  <w:r>
                    <w:rPr>
                      <w:rFonts w:ascii="Times New Roman" w:hAnsi="Times New Roman" w:eastAsia="Times New Roman" w:cs="Times New Roman"/>
                      <w:sz w:val="19"/>
                      <w:szCs w:val="19"/>
                      <w:spacing w:val="-9"/>
                    </w:rPr>
                    <w:t>2</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8"/>
                    </w:rPr>
                    <w:t>sigma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pretotal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mask</w:t>
                  </w:r>
                </w:p>
                <w:p>
                  <w:pPr>
                    <w:ind w:left="20"/>
                    <w:spacing w:before="201" w:line="23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5"/>
                    </w:rPr>
                    <w:t>+</w:t>
                  </w:r>
                  <w:r>
                    <w:rPr>
                      <w:rFonts w:ascii="Times New Roman" w:hAnsi="Times New Roman" w:eastAsia="Times New Roman" w:cs="Times New Roman"/>
                      <w:sz w:val="19"/>
                      <w:szCs w:val="19"/>
                      <w:spacing w:val="-5"/>
                      <w:position w:val="5"/>
                    </w:rPr>
                    <w:t>get()</w:t>
                  </w:r>
                </w:p>
                <w:p>
                  <w:pPr>
                    <w:ind w:left="20"/>
                    <w:spacing w:before="1"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+excut</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6"/>
                    </w:rPr>
                    <w:t>()</w:t>
                  </w:r>
                </w:p>
                <w:p>
                  <w:pPr>
                    <w:ind w:left="20"/>
                    <w:spacing w:before="56"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+input()</w:t>
                  </w:r>
                </w:p>
              </w:txbxContent>
            </v:textbox>
          </v:shape>
        </w:pic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b</w:t>
      </w:r>
      <w:r>
        <w:rPr>
          <w:rFonts w:ascii="Times New Roman" w:hAnsi="Times New Roman" w:eastAsia="Times New Roman" w:cs="Times New Roman"/>
          <w:sz w:val="12"/>
          <w:szCs w:val="12"/>
          <w:spacing w:val="-7"/>
          <w:position w:val="-2"/>
        </w:rPr>
        <w:t>1</w:t>
      </w:r>
      <w:r>
        <w:rPr>
          <w:rFonts w:ascii="Times New Roman" w:hAnsi="Times New Roman" w:eastAsia="Times New Roman" w:cs="Times New Roman"/>
          <w:sz w:val="19"/>
          <w:szCs w:val="19"/>
          <w:spacing w:val="-7"/>
        </w:rPr>
        <w:t>X</w:t>
      </w:r>
      <w:r>
        <w:rPr>
          <w:rFonts w:ascii="Times New Roman" w:hAnsi="Times New Roman" w:eastAsia="Times New Roman" w:cs="Times New Roman"/>
          <w:sz w:val="12"/>
          <w:szCs w:val="12"/>
          <w:spacing w:val="-7"/>
          <w:position w:val="-2"/>
        </w:rPr>
        <w:t>C</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b</w:t>
      </w:r>
      <w:r>
        <w:rPr>
          <w:rFonts w:ascii="Times New Roman" w:hAnsi="Times New Roman" w:eastAsia="Times New Roman" w:cs="Times New Roman"/>
          <w:sz w:val="12"/>
          <w:szCs w:val="12"/>
          <w:spacing w:val="-7"/>
          <w:position w:val="-2"/>
        </w:rPr>
        <w:t>2</w:t>
      </w:r>
      <w:r>
        <w:rPr>
          <w:rFonts w:ascii="Times New Roman" w:hAnsi="Times New Roman" w:eastAsia="Times New Roman" w:cs="Times New Roman"/>
          <w:sz w:val="19"/>
          <w:szCs w:val="19"/>
          <w:spacing w:val="-7"/>
        </w:rPr>
        <w:t>Y</w:t>
      </w:r>
      <w:r>
        <w:rPr>
          <w:rFonts w:ascii="Times New Roman" w:hAnsi="Times New Roman" w:eastAsia="Times New Roman" w:cs="Times New Roman"/>
          <w:sz w:val="12"/>
          <w:szCs w:val="12"/>
          <w:spacing w:val="-7"/>
          <w:position w:val="-2"/>
        </w:rPr>
        <w:t>C</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b</w:t>
      </w:r>
      <w:r>
        <w:rPr>
          <w:rFonts w:ascii="Times New Roman" w:hAnsi="Times New Roman" w:eastAsia="Times New Roman" w:cs="Times New Roman"/>
          <w:sz w:val="12"/>
          <w:szCs w:val="12"/>
          <w:spacing w:val="-6"/>
          <w:position w:val="-2"/>
        </w:rPr>
        <w:t>3</w:t>
      </w:r>
      <w:r>
        <w:rPr>
          <w:rFonts w:ascii="Times New Roman" w:hAnsi="Times New Roman" w:eastAsia="Times New Roman" w:cs="Times New Roman"/>
          <w:sz w:val="19"/>
          <w:szCs w:val="19"/>
          <w:spacing w:val="-6"/>
        </w:rPr>
        <w:t>Z</w:t>
      </w:r>
      <w:r>
        <w:rPr>
          <w:rFonts w:ascii="Times New Roman" w:hAnsi="Times New Roman" w:eastAsia="Times New Roman" w:cs="Times New Roman"/>
          <w:sz w:val="12"/>
          <w:szCs w:val="12"/>
          <w:spacing w:val="-6"/>
          <w:position w:val="-2"/>
        </w:rPr>
        <w:t>C</w:t>
      </w:r>
    </w:p>
    <w:p>
      <w:pPr>
        <w:ind w:left="7806"/>
        <w:spacing w:before="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8"/>
        </w:rPr>
        <w:t>JUZHEN</w:t>
      </w:r>
    </w:p>
    <w:p>
      <w:pPr>
        <w:ind w:left="7806" w:right="1106"/>
        <w:spacing w:before="57" w:line="258" w:lineRule="auto"/>
        <w:rPr>
          <w:rFonts w:ascii="Times New Roman" w:hAnsi="Times New Roman" w:eastAsia="Times New Roman" w:cs="Times New Roman"/>
          <w:sz w:val="12"/>
          <w:szCs w:val="12"/>
        </w:rPr>
      </w:pPr>
      <w:r>
        <w:pict>
          <v:shape id="_x0000_s323" style="position:absolute;margin-left:140.205pt;margin-top:63.8116pt;mso-position-vertical-relative:text;mso-position-horizontal-relative:text;width:56.85pt;height:69.85pt;z-index:252854272;" filled="false" stroked="false" type="#_x0000_t202">
            <v:fill on="false"/>
            <v:stroke on="false"/>
            <v:path/>
            <v:imagedata o:title=""/>
            <o:lock v:ext="edit" aspectratio="false"/>
            <v:textbox inset="0mm,0mm,0mm,0mm">
              <w:txbxContent>
                <w:p>
                  <w:pPr>
                    <w:ind w:left="20"/>
                    <w:spacing w:before="20" w:line="2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InstruPlaRe</w:t>
                  </w:r>
                  <w:r>
                    <w:rPr>
                      <w:rFonts w:ascii="Times New Roman" w:hAnsi="Times New Roman" w:eastAsia="Times New Roman" w:cs="Times New Roman"/>
                      <w:sz w:val="19"/>
                      <w:szCs w:val="19"/>
                      <w:spacing w:val="-5"/>
                    </w:rPr>
                    <w:t>c</w:t>
                  </w:r>
                </w:p>
                <w:p>
                  <w:pPr>
                    <w:ind w:left="145" w:right="20"/>
                    <w:spacing w:before="248" w:line="24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8"/>
                    </w:rPr>
                    <w:t>O</w:t>
                  </w:r>
                  <w:r>
                    <w:rPr>
                      <w:rFonts w:ascii="Times New Roman" w:hAnsi="Times New Roman" w:eastAsia="Times New Roman" w:cs="Times New Roman"/>
                      <w:sz w:val="12"/>
                      <w:szCs w:val="12"/>
                      <w:spacing w:val="-8"/>
                      <w:position w:val="-2"/>
                    </w:rPr>
                    <w:t>W</w:t>
                  </w:r>
                  <w:r>
                    <w:rPr>
                      <w:rFonts w:ascii="Times New Roman" w:hAnsi="Times New Roman" w:eastAsia="Times New Roman" w:cs="Times New Roman"/>
                      <w:sz w:val="19"/>
                      <w:szCs w:val="19"/>
                      <w:spacing w:val="-8"/>
                    </w:rPr>
                    <w:t>X</w:t>
                  </w:r>
                  <w:r>
                    <w:rPr>
                      <w:rFonts w:ascii="Times New Roman" w:hAnsi="Times New Roman" w:eastAsia="Times New Roman" w:cs="Times New Roman"/>
                      <w:sz w:val="12"/>
                      <w:szCs w:val="12"/>
                      <w:spacing w:val="-8"/>
                      <w:position w:val="-2"/>
                    </w:rPr>
                    <w:t>W</w:t>
                  </w:r>
                  <w:r>
                    <w:rPr>
                      <w:rFonts w:ascii="Times New Roman" w:hAnsi="Times New Roman" w:eastAsia="Times New Roman" w:cs="Times New Roman"/>
                      <w:sz w:val="19"/>
                      <w:szCs w:val="19"/>
                      <w:spacing w:val="-8"/>
                    </w:rPr>
                    <w:t>Y</w:t>
                  </w:r>
                  <w:r>
                    <w:rPr>
                      <w:rFonts w:ascii="Times New Roman" w:hAnsi="Times New Roman" w:eastAsia="Times New Roman" w:cs="Times New Roman"/>
                      <w:sz w:val="12"/>
                      <w:szCs w:val="12"/>
                      <w:spacing w:val="-8"/>
                      <w:position w:val="-2"/>
                    </w:rPr>
                    <w:t>W</w:t>
                  </w:r>
                  <w:r>
                    <w:rPr>
                      <w:rFonts w:ascii="Times New Roman" w:hAnsi="Times New Roman" w:eastAsia="Times New Roman" w:cs="Times New Roman"/>
                      <w:sz w:val="19"/>
                      <w:szCs w:val="19"/>
                      <w:spacing w:val="-8"/>
                    </w:rPr>
                    <w:t>Z</w:t>
                  </w:r>
                  <w:r>
                    <w:rPr>
                      <w:rFonts w:ascii="Times New Roman" w:hAnsi="Times New Roman" w:eastAsia="Times New Roman" w:cs="Times New Roman"/>
                      <w:sz w:val="12"/>
                      <w:szCs w:val="12"/>
                      <w:spacing w:val="-8"/>
                      <w:position w:val="-2"/>
                    </w:rPr>
                    <w:t>W</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7"/>
                    </w:rPr>
                    <w:t>O</w:t>
                  </w:r>
                  <w:r>
                    <w:rPr>
                      <w:rFonts w:ascii="Times New Roman" w:hAnsi="Times New Roman" w:eastAsia="Times New Roman" w:cs="Times New Roman"/>
                      <w:sz w:val="12"/>
                      <w:szCs w:val="12"/>
                      <w:spacing w:val="-7"/>
                      <w:position w:val="-1"/>
                    </w:rPr>
                    <w:t>C</w:t>
                  </w:r>
                  <w:r>
                    <w:rPr>
                      <w:rFonts w:ascii="Times New Roman" w:hAnsi="Times New Roman" w:eastAsia="Times New Roman" w:cs="Times New Roman"/>
                      <w:sz w:val="19"/>
                      <w:szCs w:val="19"/>
                      <w:spacing w:val="-7"/>
                    </w:rPr>
                    <w:t>X</w:t>
                  </w:r>
                  <w:r>
                    <w:rPr>
                      <w:rFonts w:ascii="Times New Roman" w:hAnsi="Times New Roman" w:eastAsia="Times New Roman" w:cs="Times New Roman"/>
                      <w:sz w:val="12"/>
                      <w:szCs w:val="12"/>
                      <w:spacing w:val="-7"/>
                      <w:position w:val="-1"/>
                    </w:rPr>
                    <w:t>C</w:t>
                  </w:r>
                  <w:r>
                    <w:rPr>
                      <w:rFonts w:ascii="Times New Roman" w:hAnsi="Times New Roman" w:eastAsia="Times New Roman" w:cs="Times New Roman"/>
                      <w:sz w:val="19"/>
                      <w:szCs w:val="19"/>
                      <w:spacing w:val="-7"/>
                    </w:rPr>
                    <w:t>Y</w:t>
                  </w:r>
                  <w:r>
                    <w:rPr>
                      <w:rFonts w:ascii="Times New Roman" w:hAnsi="Times New Roman" w:eastAsia="Times New Roman" w:cs="Times New Roman"/>
                      <w:sz w:val="12"/>
                      <w:szCs w:val="12"/>
                      <w:spacing w:val="-7"/>
                      <w:position w:val="-1"/>
                    </w:rPr>
                    <w:t>C</w:t>
                  </w:r>
                  <w:r>
                    <w:rPr>
                      <w:rFonts w:ascii="Times New Roman" w:hAnsi="Times New Roman" w:eastAsia="Times New Roman" w:cs="Times New Roman"/>
                      <w:sz w:val="19"/>
                      <w:szCs w:val="19"/>
                      <w:spacing w:val="-7"/>
                    </w:rPr>
                    <w:t>Z</w:t>
                  </w:r>
                  <w:r>
                    <w:rPr>
                      <w:rFonts w:ascii="Times New Roman" w:hAnsi="Times New Roman" w:eastAsia="Times New Roman" w:cs="Times New Roman"/>
                      <w:sz w:val="12"/>
                      <w:szCs w:val="12"/>
                      <w:spacing w:val="-7"/>
                      <w:position w:val="-1"/>
                    </w:rPr>
                    <w:t>C</w:t>
                  </w:r>
                  <w:r>
                    <w:rPr>
                      <w:rFonts w:ascii="Times New Roman" w:hAnsi="Times New Roman" w:eastAsia="Times New Roman" w:cs="Times New Roman"/>
                      <w:sz w:val="12"/>
                      <w:szCs w:val="12"/>
                      <w:position w:val="-1"/>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9"/>
                    </w:rPr>
                    <w:t>Oxy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8"/>
                    </w:rPr>
                    <w:t>OpUV</w:t>
                  </w:r>
                </w:p>
              </w:txbxContent>
            </v:textbox>
          </v:shape>
        </w:pic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b</w:t>
      </w:r>
      <w:r>
        <w:rPr>
          <w:rFonts w:ascii="Times New Roman" w:hAnsi="Times New Roman" w:eastAsia="Times New Roman" w:cs="Times New Roman"/>
          <w:sz w:val="12"/>
          <w:szCs w:val="12"/>
          <w:spacing w:val="-7"/>
          <w:position w:val="-2"/>
        </w:rPr>
        <w:t>1</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b</w:t>
      </w:r>
      <w:r>
        <w:rPr>
          <w:rFonts w:ascii="Times New Roman" w:hAnsi="Times New Roman" w:eastAsia="Times New Roman" w:cs="Times New Roman"/>
          <w:sz w:val="12"/>
          <w:szCs w:val="12"/>
          <w:spacing w:val="-7"/>
          <w:position w:val="-2"/>
        </w:rPr>
        <w:t>2</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7"/>
        </w:rPr>
        <w:t>b</w:t>
      </w:r>
      <w:r>
        <w:rPr>
          <w:rFonts w:ascii="Times New Roman" w:hAnsi="Times New Roman" w:eastAsia="Times New Roman" w:cs="Times New Roman"/>
          <w:sz w:val="12"/>
          <w:szCs w:val="12"/>
          <w:spacing w:val="-7"/>
          <w:position w:val="-2"/>
        </w:rPr>
        <w:t>3</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9"/>
        </w:rPr>
        <w:t>-X</w:t>
      </w:r>
      <w:r>
        <w:rPr>
          <w:rFonts w:ascii="Times New Roman" w:hAnsi="Times New Roman" w:eastAsia="Times New Roman" w:cs="Times New Roman"/>
          <w:sz w:val="12"/>
          <w:szCs w:val="12"/>
          <w:spacing w:val="-9"/>
          <w:position w:val="-2"/>
        </w:rPr>
        <w:t>C</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9"/>
        </w:rPr>
        <w:t>-Y</w:t>
      </w:r>
      <w:r>
        <w:rPr>
          <w:rFonts w:ascii="Times New Roman" w:hAnsi="Times New Roman" w:eastAsia="Times New Roman" w:cs="Times New Roman"/>
          <w:sz w:val="12"/>
          <w:szCs w:val="12"/>
          <w:spacing w:val="-9"/>
          <w:position w:val="-2"/>
        </w:rPr>
        <w:t>C</w:t>
      </w:r>
      <w:r>
        <w:rPr>
          <w:rFonts w:ascii="Times New Roman" w:hAnsi="Times New Roman" w:eastAsia="Times New Roman" w:cs="Times New Roman"/>
          <w:sz w:val="12"/>
          <w:szCs w:val="12"/>
          <w:position w:val="-2"/>
        </w:rPr>
        <w:t xml:space="preserve"> </w:t>
      </w:r>
      <w:r>
        <w:rPr>
          <w:rFonts w:ascii="Times New Roman" w:hAnsi="Times New Roman" w:eastAsia="Times New Roman" w:cs="Times New Roman"/>
          <w:sz w:val="19"/>
          <w:szCs w:val="19"/>
          <w:spacing w:val="-7"/>
        </w:rPr>
        <w:t>-Z</w:t>
      </w:r>
      <w:r>
        <w:rPr>
          <w:rFonts w:ascii="Times New Roman" w:hAnsi="Times New Roman" w:eastAsia="Times New Roman" w:cs="Times New Roman"/>
          <w:sz w:val="12"/>
          <w:szCs w:val="12"/>
          <w:spacing w:val="-7"/>
          <w:position w:val="-2"/>
        </w:rPr>
        <w:t>C</w:t>
      </w:r>
    </w:p>
    <w:p>
      <w:pPr>
        <w:ind w:left="7802" w:right="694"/>
        <w:spacing w:before="41" w:line="259" w:lineRule="auto"/>
        <w:rPr>
          <w:rFonts w:ascii="Times New Roman" w:hAnsi="Times New Roman" w:eastAsia="Times New Roman" w:cs="Times New Roman"/>
          <w:sz w:val="19"/>
          <w:szCs w:val="19"/>
        </w:rPr>
      </w:pPr>
      <w:r>
        <w:pict>
          <v:shape id="_x0000_s324" style="position:absolute;margin-left:136.485pt;margin-top:7.51274pt;mso-position-vertical-relative:text;mso-position-horizontal-relative:text;width:76.8pt;height:152.65pt;z-index:252849152;" filled="false" stroked="false" type="#_x0000_t202">
            <v:fill on="false"/>
            <v:stroke on="false"/>
            <v:path/>
            <v:imagedata o:title=""/>
            <o:lock v:ext="edit" aspectratio="false"/>
            <v:textbox inset="0mm,0mm,0mm,0mm">
              <w:txbxContent>
                <w:p>
                  <w:pPr>
                    <w:spacing w:line="20" w:lineRule="exact"/>
                    <w:rPr/>
                  </w:pPr>
                  <w:r/>
                </w:p>
                <w:tbl>
                  <w:tblPr>
                    <w:tblStyle w:val="2"/>
                    <w:tblW w:w="149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90"/>
                  </w:tblGrid>
                  <w:tr>
                    <w:trPr>
                      <w:trHeight w:val="1740" w:hRule="atLeast"/>
                    </w:trPr>
                    <w:tc>
                      <w:tcPr>
                        <w:tcW w:w="1490" w:type="dxa"/>
                        <w:vAlign w:val="top"/>
                        <w:tcBorders>
                          <w:bottom w:val="dotted" w:color="000000" w:sz="2" w:space="0"/>
                          <w:top w:val="none" w:color="000000" w:sz="2" w:space="0"/>
                        </w:tcBorders>
                      </w:tcPr>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195"/>
                          <w:spacing w:before="55" w:line="23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position w:val="6"/>
                          </w:rPr>
                          <w:t>-A</w:t>
                        </w:r>
                      </w:p>
                      <w:p>
                        <w:pPr>
                          <w:ind w:left="195"/>
                          <w:spacing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-R</w:t>
                        </w:r>
                      </w:p>
                      <w:p>
                        <w:pPr>
                          <w:ind w:left="195"/>
                          <w:spacing w:before="65"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-T</w:t>
                        </w:r>
                      </w:p>
                    </w:tc>
                  </w:tr>
                  <w:tr>
                    <w:trPr>
                      <w:trHeight w:val="1262" w:hRule="atLeast"/>
                    </w:trPr>
                    <w:tc>
                      <w:tcPr>
                        <w:tcW w:w="1490" w:type="dxa"/>
                        <w:vAlign w:val="top"/>
                        <w:tcBorders>
                          <w:top w:val="dotted" w:color="000000" w:sz="2" w:space="0"/>
                        </w:tcBorders>
                      </w:tcPr>
                      <w:p>
                        <w:pPr>
                          <w:ind w:left="191"/>
                          <w:spacing w:before="67" w:line="23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5"/>
                          </w:rPr>
                          <w:t>+</w:t>
                        </w:r>
                        <w:r>
                          <w:rPr>
                            <w:rFonts w:ascii="Times New Roman" w:hAnsi="Times New Roman" w:eastAsia="Times New Roman" w:cs="Times New Roman"/>
                            <w:sz w:val="19"/>
                            <w:szCs w:val="19"/>
                            <w:spacing w:val="-5"/>
                            <w:position w:val="5"/>
                          </w:rPr>
                          <w:t>get()</w:t>
                        </w:r>
                      </w:p>
                      <w:p>
                        <w:pPr>
                          <w:ind w:left="191"/>
                          <w:spacing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+excut</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6"/>
                          </w:rPr>
                          <w:t>()</w:t>
                        </w:r>
                      </w:p>
                      <w:p>
                        <w:pPr>
                          <w:ind w:left="191"/>
                          <w:spacing w:before="56"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+input()</w:t>
                        </w:r>
                      </w:p>
                      <w:p>
                        <w:pPr>
                          <w:ind w:left="191"/>
                          <w:spacing w:before="57"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5"/>
                          </w:rPr>
                          <w:t>query</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w:t>
                        </w:r>
                      </w:p>
                      <w:p>
                        <w:pPr>
                          <w:ind w:left="191"/>
                          <w:spacing w:before="57"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5"/>
                          </w:rPr>
                          <w:t>set()</w:t>
                        </w:r>
                      </w:p>
                    </w:tc>
                  </w:tr>
                </w:tbl>
                <w:p>
                  <w:pPr>
                    <w:rPr>
                      <w:rFonts w:ascii="Arial"/>
                      <w:sz w:val="21"/>
                    </w:rPr>
                  </w:pPr>
                  <w:r/>
                </w:p>
              </w:txbxContent>
            </v:textbox>
          </v:shape>
        </w:pic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6"/>
        </w:rPr>
        <w:t>get()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6"/>
        </w:rPr>
        <w:t>excute()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input()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6"/>
        </w:rPr>
        <w:t>query()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5"/>
        </w:rPr>
        <w:t>set()</w:t>
      </w:r>
    </w:p>
    <w:p>
      <w:pPr>
        <w:rPr/>
      </w:pPr>
      <w:r/>
    </w:p>
    <w:p>
      <w:pPr>
        <w:spacing w:line="182" w:lineRule="exact"/>
        <w:rPr/>
      </w:pPr>
      <w:r/>
    </w:p>
    <w:tbl>
      <w:tblPr>
        <w:tblStyle w:val="2"/>
        <w:tblW w:w="2627" w:type="dxa"/>
        <w:tblInd w:w="53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27"/>
      </w:tblGrid>
      <w:tr>
        <w:trPr>
          <w:trHeight w:val="584" w:hRule="atLeast"/>
        </w:trPr>
        <w:tc>
          <w:tcPr>
            <w:tcW w:w="2627" w:type="dxa"/>
            <w:vAlign w:val="top"/>
          </w:tcPr>
          <w:p>
            <w:pPr>
              <w:ind w:left="71"/>
              <w:spacing w:before="217" w:line="2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InstruPlaFeatSerial</w:t>
            </w:r>
          </w:p>
        </w:tc>
      </w:tr>
      <w:tr>
        <w:trPr>
          <w:trHeight w:val="784" w:hRule="atLeast"/>
        </w:trPr>
        <w:tc>
          <w:tcPr>
            <w:tcW w:w="2627" w:type="dxa"/>
            <w:vAlign w:val="top"/>
            <w:tcBorders>
              <w:bottom w:val="dotted" w:color="000000" w:sz="2" w:space="0"/>
            </w:tcBorders>
          </w:tcPr>
          <w:p>
            <w:pPr>
              <w:ind w:left="197" w:right="260"/>
              <w:spacing w:before="93" w:line="25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5"/>
              </w:rPr>
              <w:t>private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FeatureSerialization</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6"/>
              </w:rPr>
              <w:t>splitAndSerialize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7"/>
              </w:rPr>
              <w:t>d</w:t>
            </w:r>
            <w:r>
              <w:rPr>
                <w:rFonts w:ascii="Times New Roman" w:hAnsi="Times New Roman" w:eastAsia="Times New Roman" w:cs="Times New Roman"/>
                <w:sz w:val="19"/>
                <w:szCs w:val="19"/>
                <w:spacing w:val="-5"/>
              </w:rPr>
              <w:t>eSerialize</w:t>
            </w:r>
          </w:p>
        </w:tc>
      </w:tr>
      <w:tr>
        <w:trPr>
          <w:trHeight w:val="552" w:hRule="atLeast"/>
        </w:trPr>
        <w:tc>
          <w:tcPr>
            <w:tcW w:w="2627" w:type="dxa"/>
            <w:vAlign w:val="top"/>
            <w:tcBorders>
              <w:top w:val="dotted" w:color="000000" w:sz="2" w:space="0"/>
            </w:tcBorders>
          </w:tcPr>
          <w:p>
            <w:pPr>
              <w:ind w:left="193"/>
              <w:spacing w:before="69" w:line="237"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5"/>
              </w:rPr>
              <w:t>+</w:t>
            </w:r>
            <w:r>
              <w:rPr>
                <w:rFonts w:ascii="Times New Roman" w:hAnsi="Times New Roman" w:eastAsia="Times New Roman" w:cs="Times New Roman"/>
                <w:sz w:val="19"/>
                <w:szCs w:val="19"/>
                <w:spacing w:val="-5"/>
                <w:position w:val="5"/>
              </w:rPr>
              <w:t>get()</w:t>
            </w:r>
          </w:p>
          <w:p>
            <w:pPr>
              <w:ind w:left="193"/>
              <w:spacing w:line="1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+excut</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6"/>
              </w:rPr>
              <w:t>()</w:t>
            </w:r>
          </w:p>
        </w:tc>
      </w:tr>
    </w:tbl>
    <w:p>
      <w:pPr>
        <w:ind w:left="3307"/>
        <w:spacing w:before="244" w:line="217" w:lineRule="auto"/>
        <w:rPr>
          <w:rFonts w:ascii="KaiTi" w:hAnsi="KaiTi" w:eastAsia="KaiTi" w:cs="KaiTi"/>
          <w:sz w:val="21"/>
          <w:szCs w:val="21"/>
        </w:rPr>
      </w:pPr>
      <w:bookmarkStart w:name="_bookmark84" w:id="106"/>
      <w:bookmarkEnd w:id="106"/>
      <w:bookmarkStart w:name="_bookmark164" w:id="107"/>
      <w:bookmarkEnd w:id="107"/>
      <w:r>
        <w:rPr>
          <w:rFonts w:ascii="KaiTi" w:hAnsi="KaiTi" w:eastAsia="KaiTi" w:cs="KaiTi"/>
          <w:sz w:val="21"/>
          <w:szCs w:val="21"/>
          <w:spacing w:val="-7"/>
        </w:rPr>
        <w:t>图</w:t>
      </w:r>
      <w:r>
        <w:rPr>
          <w:rFonts w:ascii="KaiTi" w:hAnsi="KaiTi" w:eastAsia="KaiTi" w:cs="KaiTi"/>
          <w:sz w:val="21"/>
          <w:szCs w:val="21"/>
          <w:spacing w:val="-5"/>
        </w:rPr>
        <w:t xml:space="preserve"> </w:t>
      </w:r>
      <w:r>
        <w:rPr>
          <w:rFonts w:ascii="KaiTi" w:hAnsi="KaiTi" w:eastAsia="KaiTi" w:cs="KaiTi"/>
          <w:sz w:val="21"/>
          <w:szCs w:val="21"/>
          <w:spacing w:val="-5"/>
        </w:rPr>
        <w:t>4-6</w:t>
      </w:r>
      <w:r>
        <w:rPr>
          <w:rFonts w:ascii="KaiTi" w:hAnsi="KaiTi" w:eastAsia="KaiTi" w:cs="KaiTi"/>
          <w:sz w:val="21"/>
          <w:szCs w:val="21"/>
          <w:spacing w:val="-5"/>
        </w:rPr>
        <w:t xml:space="preserve"> </w:t>
      </w:r>
      <w:r>
        <w:rPr>
          <w:rFonts w:ascii="KaiTi" w:hAnsi="KaiTi" w:eastAsia="KaiTi" w:cs="KaiTi"/>
          <w:sz w:val="21"/>
          <w:szCs w:val="21"/>
          <w:spacing w:val="-5"/>
        </w:rPr>
        <w:t>仪表平面重建实现类</w:t>
      </w:r>
    </w:p>
    <w:p>
      <w:pPr>
        <w:ind w:left="2010"/>
        <w:spacing w:before="230"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Instrument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identification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implementation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class</w:t>
      </w:r>
    </w:p>
    <w:p>
      <w:pPr>
        <w:ind w:left="37" w:right="64" w:firstLine="481"/>
        <w:spacing w:before="212" w:line="302" w:lineRule="auto"/>
        <w:rPr>
          <w:rFonts w:ascii="SimSun" w:hAnsi="SimSun" w:eastAsia="SimSun" w:cs="SimSun"/>
          <w:sz w:val="24"/>
          <w:szCs w:val="24"/>
        </w:rPr>
      </w:pPr>
      <w:r>
        <w:rPr>
          <w:rFonts w:ascii="SimSun" w:hAnsi="SimSun" w:eastAsia="SimSun" w:cs="SimSun"/>
          <w:sz w:val="24"/>
          <w:szCs w:val="24"/>
          <w:spacing w:val="-1"/>
        </w:rPr>
        <w:t>仪表平面</w:t>
      </w:r>
      <w:r>
        <w:rPr>
          <w:rFonts w:ascii="SimSun" w:hAnsi="SimSun" w:eastAsia="SimSun" w:cs="SimSun"/>
          <w:sz w:val="24"/>
          <w:szCs w:val="24"/>
        </w:rPr>
        <w:t>重建实现类，</w:t>
      </w:r>
      <w:r>
        <w:rPr>
          <w:rFonts w:ascii="Times New Roman" w:hAnsi="Times New Roman" w:eastAsia="Times New Roman" w:cs="Times New Roman"/>
          <w:sz w:val="24"/>
          <w:szCs w:val="24"/>
        </w:rPr>
        <w:t>InstruPlaCalib</w:t>
      </w:r>
      <w:r>
        <w:rPr>
          <w:rFonts w:ascii="Times New Roman" w:hAnsi="Times New Roman" w:eastAsia="Times New Roman" w:cs="Times New Roman"/>
          <w:sz w:val="24"/>
          <w:szCs w:val="24"/>
        </w:rPr>
        <w:t xml:space="preserve"> </w:t>
      </w:r>
      <w:r>
        <w:rPr>
          <w:rFonts w:ascii="SimSun" w:hAnsi="SimSun" w:eastAsia="SimSun" w:cs="SimSun"/>
          <w:sz w:val="24"/>
          <w:szCs w:val="24"/>
        </w:rPr>
        <w:t>仪表平面标定类，</w:t>
      </w:r>
      <w:r>
        <w:rPr>
          <w:rFonts w:ascii="SimSun" w:hAnsi="SimSun" w:eastAsia="SimSun" w:cs="SimSun"/>
          <w:sz w:val="24"/>
          <w:szCs w:val="24"/>
        </w:rPr>
        <w:t xml:space="preserve"> </w:t>
      </w:r>
      <w:r>
        <w:rPr>
          <w:rFonts w:ascii="SimSun" w:hAnsi="SimSun" w:eastAsia="SimSun" w:cs="SimSun"/>
          <w:sz w:val="24"/>
          <w:szCs w:val="24"/>
        </w:rPr>
        <w:t>负责仪表平面标定管理，</w:t>
      </w:r>
      <w:r>
        <w:rPr>
          <w:rFonts w:ascii="SimSun" w:hAnsi="SimSun" w:eastAsia="SimSun" w:cs="SimSun"/>
          <w:sz w:val="24"/>
          <w:szCs w:val="24"/>
        </w:rPr>
        <w:t xml:space="preserve"> </w:t>
      </w:r>
      <w:r>
        <w:rPr>
          <w:rFonts w:ascii="SimSun" w:hAnsi="SimSun" w:eastAsia="SimSun" w:cs="SimSun"/>
          <w:sz w:val="24"/>
          <w:szCs w:val="24"/>
          <w:spacing w:val="4"/>
        </w:rPr>
        <w:t>存储相关参数信</w:t>
      </w:r>
      <w:r>
        <w:rPr>
          <w:rFonts w:ascii="SimSun" w:hAnsi="SimSun" w:eastAsia="SimSun" w:cs="SimSun"/>
          <w:sz w:val="24"/>
          <w:szCs w:val="24"/>
          <w:spacing w:val="2"/>
        </w:rPr>
        <w:t>息；</w:t>
      </w:r>
      <w:r>
        <w:rPr>
          <w:rFonts w:ascii="Times New Roman" w:hAnsi="Times New Roman" w:eastAsia="Times New Roman" w:cs="Times New Roman"/>
          <w:sz w:val="24"/>
          <w:szCs w:val="24"/>
        </w:rPr>
        <w:t>InstruPlaRec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仪表平面重建类，负责仪表平面标定后的平面重建管</w:t>
      </w:r>
      <w:r>
        <w:rPr>
          <w:rFonts w:ascii="SimSun" w:hAnsi="SimSun" w:eastAsia="SimSun" w:cs="SimSun"/>
          <w:sz w:val="24"/>
          <w:szCs w:val="24"/>
        </w:rPr>
        <w:t xml:space="preserve"> </w:t>
      </w:r>
      <w:r>
        <w:rPr>
          <w:rFonts w:ascii="SimSun" w:hAnsi="SimSun" w:eastAsia="SimSun" w:cs="SimSun"/>
          <w:sz w:val="24"/>
          <w:szCs w:val="24"/>
          <w:spacing w:val="-1"/>
        </w:rPr>
        <w:t>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InstruPlaEquyi</w:t>
      </w:r>
      <w:r>
        <w:rPr>
          <w:rFonts w:ascii="Times New Roman" w:hAnsi="Times New Roman" w:eastAsia="Times New Roman" w:cs="Times New Roman"/>
          <w:sz w:val="24"/>
          <w:szCs w:val="24"/>
        </w:rPr>
        <w:t xml:space="preserve"> </w:t>
      </w:r>
      <w:r>
        <w:rPr>
          <w:rFonts w:ascii="SimSun" w:hAnsi="SimSun" w:eastAsia="SimSun" w:cs="SimSun"/>
          <w:sz w:val="24"/>
          <w:szCs w:val="24"/>
        </w:rPr>
        <w:t>仪表平面方程，负责仪表平面标定后和重建后的仪表平面方程的计</w:t>
      </w:r>
      <w:r>
        <w:rPr>
          <w:rFonts w:ascii="SimSun" w:hAnsi="SimSun" w:eastAsia="SimSun" w:cs="SimSun"/>
          <w:sz w:val="24"/>
          <w:szCs w:val="24"/>
        </w:rPr>
        <w:t xml:space="preserve"> </w:t>
      </w:r>
      <w:r>
        <w:rPr>
          <w:rFonts w:ascii="SimSun" w:hAnsi="SimSun" w:eastAsia="SimSun" w:cs="SimSun"/>
          <w:sz w:val="24"/>
          <w:szCs w:val="24"/>
          <w:spacing w:val="-6"/>
        </w:rPr>
        <w:t>算</w:t>
      </w:r>
      <w:r>
        <w:rPr>
          <w:rFonts w:ascii="SimSun" w:hAnsi="SimSun" w:eastAsia="SimSun" w:cs="SimSun"/>
          <w:sz w:val="24"/>
          <w:szCs w:val="24"/>
          <w:spacing w:val="-3"/>
        </w:rPr>
        <w:t>和表示，负责三维坐标的求解；</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InstruPlaFeatSerial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仪表平面特征序列类，负责对平面</w:t>
      </w:r>
      <w:r>
        <w:rPr>
          <w:rFonts w:ascii="SimSun" w:hAnsi="SimSun" w:eastAsia="SimSun" w:cs="SimSun"/>
          <w:sz w:val="24"/>
          <w:szCs w:val="24"/>
        </w:rPr>
        <w:t xml:space="preserve"> </w:t>
      </w:r>
      <w:r>
        <w:rPr>
          <w:rFonts w:ascii="SimSun" w:hAnsi="SimSun" w:eastAsia="SimSun" w:cs="SimSun"/>
          <w:sz w:val="24"/>
          <w:szCs w:val="24"/>
          <w:spacing w:val="-6"/>
        </w:rPr>
        <w:t>参</w:t>
      </w:r>
      <w:r>
        <w:rPr>
          <w:rFonts w:ascii="SimSun" w:hAnsi="SimSun" w:eastAsia="SimSun" w:cs="SimSun"/>
          <w:sz w:val="24"/>
          <w:szCs w:val="24"/>
          <w:spacing w:val="-3"/>
        </w:rPr>
        <w:t>数进行特征序列化，</w:t>
      </w:r>
      <w:r>
        <w:rPr>
          <w:rFonts w:ascii="SimSun" w:hAnsi="SimSun" w:eastAsia="SimSun" w:cs="SimSun"/>
          <w:sz w:val="24"/>
          <w:szCs w:val="24"/>
          <w:spacing w:val="-3"/>
        </w:rPr>
        <w:t xml:space="preserve"> </w:t>
      </w:r>
      <w:r>
        <w:rPr>
          <w:rFonts w:ascii="SimSun" w:hAnsi="SimSun" w:eastAsia="SimSun" w:cs="SimSun"/>
          <w:sz w:val="24"/>
          <w:szCs w:val="24"/>
          <w:spacing w:val="-3"/>
        </w:rPr>
        <w:t>对序列化的数据进行消息队列的存储和提取，</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RANSAC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类负责</w:t>
      </w:r>
      <w:r>
        <w:rPr>
          <w:rFonts w:ascii="SimSun" w:hAnsi="SimSun" w:eastAsia="SimSun" w:cs="SimSun"/>
          <w:sz w:val="24"/>
          <w:szCs w:val="24"/>
        </w:rPr>
        <w:t xml:space="preserve"> </w:t>
      </w:r>
      <w:r>
        <w:rPr>
          <w:rFonts w:ascii="SimSun" w:hAnsi="SimSun" w:eastAsia="SimSun" w:cs="SimSun"/>
          <w:sz w:val="24"/>
          <w:szCs w:val="24"/>
          <w:spacing w:val="-2"/>
        </w:rPr>
        <w:t>非平面仪表读数识别算法的运行和参数的设置</w:t>
      </w:r>
      <w:r>
        <w:rPr>
          <w:rFonts w:ascii="SimSun" w:hAnsi="SimSun" w:eastAsia="SimSun" w:cs="SimSun"/>
          <w:sz w:val="24"/>
          <w:szCs w:val="24"/>
        </w:rPr>
        <w:t>。</w:t>
      </w:r>
    </w:p>
    <w:p>
      <w:pPr>
        <w:spacing w:line="243" w:lineRule="auto"/>
        <w:rPr>
          <w:rFonts w:ascii="Arial"/>
          <w:sz w:val="21"/>
        </w:rPr>
      </w:pPr>
      <w:r/>
    </w:p>
    <w:p>
      <w:pPr>
        <w:spacing w:line="243" w:lineRule="auto"/>
        <w:rPr>
          <w:rFonts w:ascii="Arial"/>
          <w:sz w:val="21"/>
        </w:rPr>
      </w:pPr>
      <w:r/>
    </w:p>
    <w:p>
      <w:pPr>
        <w:ind w:left="37"/>
        <w:spacing w:before="79" w:line="219" w:lineRule="auto"/>
        <w:rPr>
          <w:rFonts w:ascii="SimHei" w:hAnsi="SimHei" w:eastAsia="SimHei" w:cs="SimHei"/>
          <w:sz w:val="24"/>
          <w:szCs w:val="24"/>
        </w:rPr>
      </w:pPr>
      <w:bookmarkStart w:name="_bookmark42" w:id="108"/>
      <w:bookmarkEnd w:id="108"/>
      <w:r>
        <w:rPr>
          <w:rFonts w:ascii="SimSun" w:hAnsi="SimSun" w:eastAsia="SimSun" w:cs="SimSun"/>
          <w:sz w:val="24"/>
          <w:szCs w:val="24"/>
          <w:spacing w:val="-4"/>
        </w:rPr>
        <w:t>4.3.2</w:t>
      </w:r>
      <w:r>
        <w:rPr>
          <w:rFonts w:ascii="SimSun" w:hAnsi="SimSun" w:eastAsia="SimSun" w:cs="SimSun"/>
          <w:sz w:val="24"/>
          <w:szCs w:val="24"/>
          <w:spacing w:val="-4"/>
        </w:rPr>
        <w:t xml:space="preserve"> </w:t>
      </w:r>
      <w:r>
        <w:rPr>
          <w:rFonts w:ascii="SimHei" w:hAnsi="SimHei" w:eastAsia="SimHei" w:cs="SimHei"/>
          <w:sz w:val="24"/>
          <w:szCs w:val="24"/>
          <w:spacing w:val="-4"/>
        </w:rPr>
        <w:t>跨栏行为检测功能实</w:t>
      </w:r>
      <w:r>
        <w:rPr>
          <w:rFonts w:ascii="SimHei" w:hAnsi="SimHei" w:eastAsia="SimHei" w:cs="SimHei"/>
          <w:sz w:val="24"/>
          <w:szCs w:val="24"/>
          <w:spacing w:val="-2"/>
        </w:rPr>
        <w:t>现</w:t>
      </w:r>
    </w:p>
    <w:p>
      <w:pPr>
        <w:ind w:left="278"/>
        <w:spacing w:before="223" w:line="220" w:lineRule="auto"/>
        <w:rPr>
          <w:rFonts w:ascii="SimSun" w:hAnsi="SimSun" w:eastAsia="SimSun" w:cs="SimSun"/>
          <w:sz w:val="24"/>
          <w:szCs w:val="24"/>
        </w:rPr>
      </w:pPr>
      <w:r>
        <w:rPr>
          <w:rFonts w:ascii="SimSun" w:hAnsi="SimSun" w:eastAsia="SimSun" w:cs="SimSun"/>
          <w:sz w:val="24"/>
          <w:szCs w:val="24"/>
          <w:spacing w:val="-8"/>
        </w:rPr>
        <w:t>跨栏</w:t>
      </w:r>
      <w:r>
        <w:rPr>
          <w:rFonts w:ascii="SimSun" w:hAnsi="SimSun" w:eastAsia="SimSun" w:cs="SimSun"/>
          <w:sz w:val="24"/>
          <w:szCs w:val="24"/>
          <w:spacing w:val="-7"/>
        </w:rPr>
        <w:t>行</w:t>
      </w:r>
      <w:r>
        <w:rPr>
          <w:rFonts w:ascii="SimSun" w:hAnsi="SimSun" w:eastAsia="SimSun" w:cs="SimSun"/>
          <w:sz w:val="24"/>
          <w:szCs w:val="24"/>
          <w:spacing w:val="-4"/>
        </w:rPr>
        <w:t>为检测功能的时序图如图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65">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headerReference w:type="default" r:id="rId206"/>
          <w:footerReference w:type="default" r:id="rId207"/>
          <w:pgSz w:w="11907" w:h="16839"/>
          <w:pgMar w:top="1444" w:right="1066" w:bottom="1062" w:left="1673" w:header="780" w:footer="901" w:gutter="0"/>
        </w:sectPr>
        <w:rPr/>
      </w:pPr>
    </w:p>
    <w:p>
      <w:pPr>
        <w:spacing w:line="70" w:lineRule="exact"/>
        <w:rPr/>
      </w:pPr>
      <w:r>
        <w:pict>
          <v:rect id="_x0000_s325" style="position:absolute;margin-left:355.714pt;margin-top:125.635pt;mso-position-vertical-relative:page;mso-position-horizontal-relative:page;width:5.9pt;height:23.65pt;z-index:-250440704;" o:allowincell="f" fillcolor="#FFFFFF" filled="true" stroked="false"/>
        </w:pict>
      </w:r>
      <w:r>
        <w:pict>
          <v:rect id="_x0000_s326" style="position:absolute;margin-left:277.945pt;margin-top:218.252pt;mso-position-vertical-relative:page;mso-position-horizontal-relative:page;width:5.9pt;height:52.7pt;z-index:252943360;" o:allowincell="f" fillcolor="#FFFFFF" filled="true" stroked="false"/>
        </w:pict>
      </w:r>
      <w:r>
        <w:pict>
          <v:rect id="_x0000_s327" style="position:absolute;margin-left:247.128pt;margin-top:155.212pt;mso-position-vertical-relative:page;mso-position-horizontal-relative:page;width:66.6pt;height:7.25pt;z-index:252946432;" o:allowincell="f" fillcolor="#FFFFFF" filled="true" stroked="false"/>
        </w:pict>
      </w:r>
      <w:r>
        <w:pict>
          <v:rect id="_x0000_s328" style="position:absolute;margin-left:256.79pt;margin-top:188.268pt;mso-position-vertical-relative:page;mso-position-horizontal-relative:page;width:44.4pt;height:7.25pt;z-index:252945408;" o:allowincell="f" fillcolor="#FFFFFF" filled="true" stroked="false"/>
        </w:pict>
      </w:r>
      <w:r>
        <w:pict>
          <v:rect id="_x0000_s329" style="position:absolute;margin-left:260.293pt;margin-top:201.558pt;mso-position-vertical-relative:page;mso-position-horizontal-relative:page;width:44.4pt;height:7.25pt;z-index:252944384;" o:allowincell="f" fillcolor="#FFFFFF" filled="true" stroked="false"/>
        </w:pict>
      </w:r>
      <w:r>
        <w:pict>
          <v:rect id="_x0000_s330" style="position:absolute;margin-left:355.714pt;margin-top:159.118pt;mso-position-vertical-relative:page;mso-position-horizontal-relative:page;width:5.9pt;height:51.25pt;z-index:252908544;" o:allowincell="f" fillcolor="#FFFFFF" filled="true" stroked="false"/>
        </w:pict>
      </w:r>
      <w:r>
        <w:pict>
          <v:rect id="_x0000_s331" style="position:absolute;margin-left:356.096pt;margin-top:226.205pt;mso-position-vertical-relative:page;mso-position-horizontal-relative:page;width:77.7pt;height:7.25pt;z-index:252904448;" o:allowincell="f" fillcolor="#FFFFFF" filled="true" stroked="false"/>
        </w:pict>
      </w:r>
      <w:r>
        <w:pict>
          <v:rect id="_x0000_s332" style="position:absolute;margin-left:344.963pt;margin-top:234.157pt;mso-position-vertical-relative:page;mso-position-horizontal-relative:page;width:33.3pt;height:14.5pt;z-index:252906496;" o:allowincell="f" fillcolor="#FFFFFF" filled="true" stroked="false"/>
        </w:pict>
      </w:r>
      <w:r>
        <w:pict>
          <v:rect id="_x0000_s333" style="position:absolute;margin-left:149.651pt;margin-top:106.268pt;mso-position-vertical-relative:page;mso-position-horizontal-relative:page;width:22.2pt;height:7.25pt;z-index:252959744;" o:allowincell="f" fillcolor="#FFFFFF" filled="true" stroked="false"/>
        </w:pict>
      </w:r>
      <w:r>
        <w:pict>
          <v:rect id="_x0000_s334" style="position:absolute;margin-left:148.88pt;margin-top:125.519pt;mso-position-vertical-relative:page;mso-position-horizontal-relative:page;width:22.2pt;height:7.25pt;z-index:252958720;" o:allowincell="f" fillcolor="#FFFFFF" filled="true" stroked="false"/>
        </w:pict>
      </w:r>
      <w:r>
        <w:pict>
          <v:rect id="_x0000_s335" style="position:absolute;margin-left:200.842pt;margin-top:109.886pt;mso-position-vertical-relative:page;mso-position-horizontal-relative:page;width:5.9pt;height:23.1pt;z-index:252952576;" o:allowincell="f" fillcolor="#FFFFFF" filled="true" stroked="false"/>
        </w:pict>
      </w:r>
      <w:r>
        <w:pict>
          <v:rect id="_x0000_s336" style="position:absolute;margin-left:234.071pt;margin-top:594.484pt;mso-position-vertical-relative:page;mso-position-horizontal-relative:page;width:0.6pt;height:20.45pt;z-index:252936192;" o:allowincell="f" fillcolor="#000000" filled="true" stroked="false"/>
        </w:pict>
      </w:r>
      <w:r>
        <w:pict>
          <v:rect id="_x0000_s337" style="position:absolute;margin-left:314.933pt;margin-top:594.484pt;mso-position-vertical-relative:page;mso-position-horizontal-relative:page;width:0.6pt;height:20.45pt;z-index:252935168;" o:allowincell="f" fillcolor="#000000" filled="true" stroked="false"/>
        </w:pict>
      </w:r>
      <w:r>
        <w:pict>
          <v:rect id="_x0000_s338" style="position:absolute;margin-left:317.5pt;margin-top:559.962pt;mso-position-vertical-relative:page;mso-position-horizontal-relative:page;width:0.6pt;height:20.45pt;z-index:252931072;" o:allowincell="f" fillcolor="#000000" filled="true" stroked="false"/>
        </w:pict>
      </w:r>
      <w:r>
        <w:pict>
          <v:rect id="_x0000_s339" style="position:absolute;margin-left:339.018pt;margin-top:507.546pt;mso-position-vertical-relative:page;mso-position-horizontal-relative:page;width:0.6pt;height:24pt;z-index:252929024;" o:allowincell="f" fillcolor="#000000" filled="true" stroked="false"/>
        </w:pict>
      </w:r>
      <w:r>
        <w:pict>
          <v:rect id="_x0000_s340" style="position:absolute;margin-left:249.496pt;margin-top:507.546pt;mso-position-vertical-relative:page;mso-position-horizontal-relative:page;width:7.4pt;height:0.5pt;z-index:-250436608;" o:allowincell="f" fillcolor="#000000" filled="true" stroked="false"/>
        </w:pict>
      </w:r>
      <w:r>
        <w:pict>
          <v:rect id="_x0000_s341" style="position:absolute;margin-left:324.348pt;margin-top:494.781pt;mso-position-vertical-relative:page;mso-position-horizontal-relative:page;width:60.8pt;height:0.5pt;z-index:252924928;" o:allowincell="f" fillcolor="#000000" filled="true" stroked="false"/>
        </w:pict>
      </w:r>
      <w:r>
        <w:pict>
          <v:rect id="_x0000_s342" style="position:absolute;margin-left:326.485pt;margin-top:507.546pt;mso-position-vertical-relative:page;mso-position-horizontal-relative:page;width:13.15pt;height:0.5pt;z-index:252921856;" o:allowincell="f" fillcolor="#000000" filled="true" stroked="false"/>
        </w:pict>
      </w:r>
      <w:r>
        <w:pict>
          <v:rect id="_x0000_s343" style="position:absolute;margin-left:339.018pt;margin-top:531.036pt;mso-position-vertical-relative:page;mso-position-horizontal-relative:page;width:38.2pt;height:0.5pt;z-index:252928000;" o:allowincell="f" fillcolor="#000000" filled="true" stroked="false"/>
        </w:pict>
      </w:r>
      <w:r>
        <w:pict>
          <v:rect id="_x0000_s344" style="position:absolute;margin-left:454.279pt;margin-top:612.04pt;mso-position-vertical-relative:page;mso-position-horizontal-relative:page;width:0.6pt;height:6.25pt;z-index:252933120;" o:allowincell="f" fillcolor="#000000" filled="true" stroked="false"/>
        </w:pict>
      </w:r>
      <w:r>
        <w:pict>
          <v:rect id="_x0000_s345" style="position:absolute;margin-left:384.561pt;margin-top:529.604pt;mso-position-vertical-relative:page;mso-position-horizontal-relative:page;width:27.75pt;height:0.5pt;z-index:252930048;" o:allowincell="f" fillcolor="#000000" filled="true" stroked="false"/>
        </w:pict>
      </w:r>
      <w:r>
        <w:drawing>
          <wp:anchor distT="0" distB="0" distL="0" distR="0" simplePos="0" relativeHeight="252874752" behindDoc="1" locked="0" layoutInCell="0" allowOverlap="1">
            <wp:simplePos x="0" y="0"/>
            <wp:positionH relativeFrom="page">
              <wp:posOffset>4563023</wp:posOffset>
            </wp:positionH>
            <wp:positionV relativeFrom="page">
              <wp:posOffset>1187543</wp:posOffset>
            </wp:positionV>
            <wp:extent cx="6350" cy="2320430"/>
            <wp:effectExtent l="0" t="0" r="0" b="0"/>
            <wp:wrapNone/>
            <wp:docPr id="151" name="IM 151"/>
            <wp:cNvGraphicFramePr/>
            <a:graphic>
              <a:graphicData uri="http://schemas.openxmlformats.org/drawingml/2006/picture">
                <pic:pic>
                  <pic:nvPicPr>
                    <pic:cNvPr id="151" name="IM 151"/>
                    <pic:cNvPicPr/>
                  </pic:nvPicPr>
                  <pic:blipFill>
                    <a:blip r:embed="rId209"/>
                    <a:stretch>
                      <a:fillRect/>
                    </a:stretch>
                  </pic:blipFill>
                  <pic:spPr>
                    <a:xfrm rot="0">
                      <a:off x="0" y="0"/>
                      <a:ext cx="6350" cy="2320430"/>
                    </a:xfrm>
                    <a:prstGeom prst="rect">
                      <a:avLst/>
                    </a:prstGeom>
                  </pic:spPr>
                </pic:pic>
              </a:graphicData>
            </a:graphic>
          </wp:anchor>
        </w:drawing>
      </w:r>
      <w:r>
        <w:drawing>
          <wp:anchor distT="0" distB="0" distL="0" distR="0" simplePos="0" relativeHeight="252917760" behindDoc="0" locked="0" layoutInCell="0" allowOverlap="1">
            <wp:simplePos x="0" y="0"/>
            <wp:positionH relativeFrom="page">
              <wp:posOffset>5614290</wp:posOffset>
            </wp:positionH>
            <wp:positionV relativeFrom="page">
              <wp:posOffset>1187543</wp:posOffset>
            </wp:positionV>
            <wp:extent cx="6350" cy="2320430"/>
            <wp:effectExtent l="0" t="0" r="0" b="0"/>
            <wp:wrapNone/>
            <wp:docPr id="152" name="IM 152"/>
            <wp:cNvGraphicFramePr/>
            <a:graphic>
              <a:graphicData uri="http://schemas.openxmlformats.org/drawingml/2006/picture">
                <pic:pic>
                  <pic:nvPicPr>
                    <pic:cNvPr id="152" name="IM 152"/>
                    <pic:cNvPicPr/>
                  </pic:nvPicPr>
                  <pic:blipFill>
                    <a:blip r:embed="rId210"/>
                    <a:stretch>
                      <a:fillRect/>
                    </a:stretch>
                  </pic:blipFill>
                  <pic:spPr>
                    <a:xfrm rot="0">
                      <a:off x="0" y="0"/>
                      <a:ext cx="6350" cy="2320430"/>
                    </a:xfrm>
                    <a:prstGeom prst="rect">
                      <a:avLst/>
                    </a:prstGeom>
                  </pic:spPr>
                </pic:pic>
              </a:graphicData>
            </a:graphic>
          </wp:anchor>
        </w:drawing>
      </w:r>
      <w:r>
        <w:pict>
          <v:shape id="_x0000_s346" style="position:absolute;margin-left:143.715pt;margin-top:591.376pt;mso-position-vertical-relative:page;mso-position-horizontal-relative:page;width:78.7pt;height:0.5pt;z-index:252919808;" o:allowincell="f" filled="false" strokecolor="#000000" strokeweight="0.52pt" coordsize="1573,10" coordorigin="0,0" path="m1567,4l5,4e">
            <v:stroke endcap="round" miterlimit="10"/>
          </v:shape>
        </w:pict>
      </w:r>
      <w:r>
        <w:pict>
          <v:shape id="_x0000_s347" style="position:absolute;margin-left:249.496pt;margin-top:507.546pt;mso-position-vertical-relative:page;mso-position-horizontal-relative:page;width:0.6pt;height:81.7pt;z-index:252918784;" o:allowincell="f" filled="false" strokecolor="#000000" strokeweight="0.52pt" coordsize="12,1633" coordorigin="0,0" path="m5,4l5,1628e">
            <v:stroke endcap="round" miterlimit="10"/>
          </v:shape>
        </w:pict>
      </w:r>
      <w:r>
        <w:pict>
          <v:shape id="_x0000_s348" style="position:absolute;margin-left:371.005pt;margin-top:559.962pt;mso-position-vertical-relative:page;mso-position-horizontal-relative:page;width:0.6pt;height:20.45pt;z-index:252932096;" o:allowincell="f" filled="false" strokecolor="#000000" strokeweight="0.52pt" coordsize="12,409" coordorigin="0,0" path="m5,403l5,4e">
            <v:stroke endcap="round" miterlimit="10"/>
          </v:shape>
        </w:pict>
      </w:r>
      <w:r>
        <w:pict>
          <v:shape id="_x0000_s349" style="position:absolute;margin-left:384.561pt;margin-top:494.781pt;mso-position-vertical-relative:page;mso-position-horizontal-relative:page;width:0.6pt;height:35.35pt;z-index:252926976;" o:allowincell="f" filled="false" strokecolor="#000000" strokeweight="0.52pt" coordsize="12,706" coordorigin="0,0" path="m5,701l5,4e">
            <v:stroke endcap="round" miterlimit="10"/>
          </v:shape>
        </w:pict>
      </w:r>
      <w:r>
        <w:pict>
          <v:shape id="_x0000_s350" style="position:absolute;margin-left:148.497pt;margin-top:452.596pt;mso-position-vertical-relative:page;mso-position-horizontal-relative:page;width:69.15pt;height:0.5pt;z-index:252920832;" o:allowincell="f" filled="false" strokecolor="#000000" strokeweight="0.52pt" coordsize="1383,10" coordorigin="0,0" path="m1376,4l5,4e">
            <v:stroke endcap="round" miterlimit="10"/>
          </v:shape>
        </w:pict>
      </w:r>
      <w:r>
        <w:pict>
          <v:shape id="_x0000_s351" style="position:absolute;margin-left:256.291pt;margin-top:548.438pt;mso-position-vertical-relative:page;mso-position-horizontal-relative:page;width:70.8pt;height:0.5pt;z-index:252902400;" o:allowincell="f" filled="false" strokecolor="#000000" strokeweight="0.52pt" coordsize="1416,10" coordorigin="0,0" path="m5,4l1409,4e">
            <v:stroke endcap="round" miterlimit="10"/>
          </v:shape>
        </w:pict>
      </w:r>
      <w:r>
        <w:pict>
          <v:shape id="_x0000_s352" style="position:absolute;margin-left:85.0735pt;margin-top:74.7831pt;mso-position-vertical-relative:page;mso-position-horizontal-relative:page;width:65.3pt;height:20.1pt;z-index:252897280;" o:allowincell="f" filled="false" stroked="false" type="#_x0000_t202">
            <v:fill on="false"/>
            <v:stroke on="false"/>
            <v:path/>
            <v:imagedata o:title=""/>
            <o:lock v:ext="edit" aspectratio="false"/>
            <v:textbox inset="0mm,0mm,0mm,0mm">
              <w:txbxContent>
                <w:p>
                  <w:pPr>
                    <w:spacing w:line="20" w:lineRule="exact"/>
                    <w:rPr/>
                  </w:pPr>
                  <w:r/>
                </w:p>
                <w:tbl>
                  <w:tblPr>
                    <w:tblStyle w:val="2"/>
                    <w:tblW w:w="126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8"/>
                    <w:gridCol w:w="705"/>
                    <w:gridCol w:w="277"/>
                  </w:tblGrid>
                  <w:tr>
                    <w:trPr>
                      <w:trHeight w:val="351" w:hRule="atLeast"/>
                    </w:trPr>
                    <w:tc>
                      <w:tcPr>
                        <w:tcW w:w="278" w:type="dxa"/>
                        <w:vAlign w:val="top"/>
                      </w:tcPr>
                      <w:p>
                        <w:pPr>
                          <w:rPr>
                            <w:rFonts w:ascii="Arial"/>
                            <w:sz w:val="21"/>
                          </w:rPr>
                        </w:pPr>
                        <w:r/>
                      </w:p>
                    </w:tc>
                    <w:tc>
                      <w:tcPr>
                        <w:tcW w:w="705" w:type="dxa"/>
                        <w:vAlign w:val="top"/>
                        <w:tcBorders>
                          <w:left w:val="single" w:color="FFFFFF" w:sz="2" w:space="0"/>
                          <w:right w:val="single" w:color="FFFFFF" w:sz="2" w:space="0"/>
                        </w:tcBorders>
                      </w:tcPr>
                      <w:p>
                        <w:pPr>
                          <w:ind w:left="192"/>
                          <w:spacing w:before="80" w:line="227" w:lineRule="auto"/>
                          <w:rPr>
                            <w:rFonts w:ascii="FangSong" w:hAnsi="FangSong" w:eastAsia="FangSong" w:cs="FangSong"/>
                            <w:sz w:val="16"/>
                            <w:szCs w:val="16"/>
                          </w:rPr>
                        </w:pPr>
                        <w:r>
                          <w:rPr>
                            <w:rFonts w:ascii="FangSong" w:hAnsi="FangSong" w:eastAsia="FangSong" w:cs="FangSong"/>
                            <w:sz w:val="16"/>
                            <w:szCs w:val="16"/>
                            <w:spacing w:val="1"/>
                          </w:rPr>
                          <w:t>用</w:t>
                        </w:r>
                        <w:r>
                          <w:rPr>
                            <w:rFonts w:ascii="FangSong" w:hAnsi="FangSong" w:eastAsia="FangSong" w:cs="FangSong"/>
                            <w:sz w:val="16"/>
                            <w:szCs w:val="16"/>
                          </w:rPr>
                          <w:t>户</w:t>
                        </w:r>
                      </w:p>
                    </w:tc>
                    <w:tc>
                      <w:tcPr>
                        <w:tcW w:w="277" w:type="dxa"/>
                        <w:vAlign w:val="top"/>
                      </w:tcPr>
                      <w:p>
                        <w:pPr>
                          <w:rPr>
                            <w:rFonts w:ascii="Arial"/>
                            <w:sz w:val="21"/>
                          </w:rPr>
                        </w:pPr>
                        <w:r/>
                      </w:p>
                    </w:tc>
                  </w:tr>
                </w:tbl>
                <w:p>
                  <w:pPr>
                    <w:rPr>
                      <w:rFonts w:ascii="Arial"/>
                      <w:sz w:val="21"/>
                    </w:rPr>
                  </w:pPr>
                  <w:r/>
                </w:p>
              </w:txbxContent>
            </v:textbox>
          </v:shape>
        </w:pict>
      </w:r>
      <w:r>
        <w:pict>
          <v:shape id="_x0000_s353" style="position:absolute;margin-left:169.621pt;margin-top:74.7831pt;mso-position-vertical-relative:page;mso-position-horizontal-relative:page;width:65.3pt;height:20.1pt;z-index:252896256;" o:allowincell="f" filled="false" stroked="false" type="#_x0000_t202">
            <v:fill on="false"/>
            <v:stroke on="false"/>
            <v:path/>
            <v:imagedata o:title=""/>
            <o:lock v:ext="edit" aspectratio="false"/>
            <v:textbox inset="0mm,0mm,0mm,0mm">
              <w:txbxContent>
                <w:p>
                  <w:pPr>
                    <w:spacing w:line="20" w:lineRule="exact"/>
                    <w:rPr/>
                  </w:pPr>
                  <w:r/>
                </w:p>
                <w:tbl>
                  <w:tblPr>
                    <w:tblStyle w:val="2"/>
                    <w:tblW w:w="126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7"/>
                    <w:gridCol w:w="705"/>
                    <w:gridCol w:w="278"/>
                  </w:tblGrid>
                  <w:tr>
                    <w:trPr>
                      <w:trHeight w:val="351" w:hRule="atLeast"/>
                    </w:trPr>
                    <w:tc>
                      <w:tcPr>
                        <w:tcW w:w="277" w:type="dxa"/>
                        <w:vAlign w:val="top"/>
                      </w:tcPr>
                      <w:p>
                        <w:pPr>
                          <w:rPr>
                            <w:rFonts w:ascii="Arial"/>
                            <w:sz w:val="21"/>
                          </w:rPr>
                        </w:pPr>
                        <w:r/>
                      </w:p>
                    </w:tc>
                    <w:tc>
                      <w:tcPr>
                        <w:tcW w:w="705" w:type="dxa"/>
                        <w:vAlign w:val="top"/>
                        <w:tcBorders>
                          <w:left w:val="single" w:color="FFFFFF" w:sz="2" w:space="0"/>
                          <w:right w:val="single" w:color="FFFFFF" w:sz="2" w:space="0"/>
                        </w:tcBorders>
                      </w:tcPr>
                      <w:p>
                        <w:pPr>
                          <w:ind w:left="33"/>
                          <w:spacing w:before="80" w:line="227" w:lineRule="auto"/>
                          <w:rPr>
                            <w:rFonts w:ascii="FangSong" w:hAnsi="FangSong" w:eastAsia="FangSong" w:cs="FangSong"/>
                            <w:sz w:val="16"/>
                            <w:szCs w:val="16"/>
                          </w:rPr>
                        </w:pPr>
                        <w:r>
                          <w:rPr>
                            <w:rFonts w:ascii="FangSong" w:hAnsi="FangSong" w:eastAsia="FangSong" w:cs="FangSong"/>
                            <w:sz w:val="16"/>
                            <w:szCs w:val="16"/>
                            <w:spacing w:val="2"/>
                          </w:rPr>
                          <w:t>系统界面</w:t>
                        </w:r>
                      </w:p>
                    </w:tc>
                    <w:tc>
                      <w:tcPr>
                        <w:tcW w:w="278" w:type="dxa"/>
                        <w:vAlign w:val="top"/>
                      </w:tcPr>
                      <w:p>
                        <w:pPr>
                          <w:rPr>
                            <w:rFonts w:ascii="Arial"/>
                            <w:sz w:val="21"/>
                          </w:rPr>
                        </w:pPr>
                        <w:r/>
                      </w:p>
                    </w:tc>
                  </w:tr>
                </w:tbl>
                <w:p>
                  <w:pPr>
                    <w:rPr>
                      <w:rFonts w:ascii="Arial"/>
                      <w:sz w:val="21"/>
                    </w:rPr>
                  </w:pPr>
                  <w:r/>
                </w:p>
              </w:txbxContent>
            </v:textbox>
          </v:shape>
        </w:pict>
      </w:r>
      <w:r>
        <w:pict>
          <v:shape id="_x0000_s354" style="position:absolute;margin-left:326.914pt;margin-top:74.7831pt;mso-position-vertical-relative:page;mso-position-horizontal-relative:page;width:65.3pt;height:20.1pt;z-index:252894208;" o:allowincell="f" filled="false" stroked="false" type="#_x0000_t202">
            <v:fill on="false"/>
            <v:stroke on="false"/>
            <v:path/>
            <v:imagedata o:title=""/>
            <o:lock v:ext="edit" aspectratio="false"/>
            <v:textbox inset="0mm,0mm,0mm,0mm">
              <w:txbxContent>
                <w:p>
                  <w:pPr>
                    <w:spacing w:line="20" w:lineRule="exact"/>
                    <w:rPr/>
                  </w:pPr>
                  <w:r/>
                </w:p>
                <w:tbl>
                  <w:tblPr>
                    <w:tblStyle w:val="2"/>
                    <w:tblW w:w="126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7"/>
                    <w:gridCol w:w="705"/>
                    <w:gridCol w:w="278"/>
                  </w:tblGrid>
                  <w:tr>
                    <w:trPr>
                      <w:trHeight w:val="351" w:hRule="atLeast"/>
                    </w:trPr>
                    <w:tc>
                      <w:tcPr>
                        <w:tcW w:w="277" w:type="dxa"/>
                        <w:vAlign w:val="top"/>
                      </w:tcPr>
                      <w:p>
                        <w:pPr>
                          <w:rPr>
                            <w:rFonts w:ascii="Arial"/>
                            <w:sz w:val="21"/>
                          </w:rPr>
                        </w:pPr>
                        <w:r/>
                      </w:p>
                    </w:tc>
                    <w:tc>
                      <w:tcPr>
                        <w:tcW w:w="705" w:type="dxa"/>
                        <w:vAlign w:val="top"/>
                        <w:tcBorders>
                          <w:left w:val="single" w:color="FFFFFF" w:sz="2" w:space="0"/>
                          <w:right w:val="single" w:color="FFFFFF" w:sz="2" w:space="0"/>
                        </w:tcBorders>
                      </w:tcPr>
                      <w:p>
                        <w:pPr>
                          <w:ind w:left="115"/>
                          <w:spacing w:before="80" w:line="227" w:lineRule="auto"/>
                          <w:rPr>
                            <w:rFonts w:ascii="FangSong" w:hAnsi="FangSong" w:eastAsia="FangSong" w:cs="FangSong"/>
                            <w:sz w:val="16"/>
                            <w:szCs w:val="16"/>
                          </w:rPr>
                        </w:pPr>
                        <w:r>
                          <w:rPr>
                            <w:rFonts w:ascii="FangSong" w:hAnsi="FangSong" w:eastAsia="FangSong" w:cs="FangSong"/>
                            <w:sz w:val="16"/>
                            <w:szCs w:val="16"/>
                            <w:spacing w:val="2"/>
                          </w:rPr>
                          <w:t>参数表</w:t>
                        </w:r>
                      </w:p>
                    </w:tc>
                    <w:tc>
                      <w:tcPr>
                        <w:tcW w:w="278" w:type="dxa"/>
                        <w:vAlign w:val="top"/>
                      </w:tcPr>
                      <w:p>
                        <w:pPr>
                          <w:rPr>
                            <w:rFonts w:ascii="Arial"/>
                            <w:sz w:val="21"/>
                          </w:rPr>
                        </w:pPr>
                        <w:r/>
                      </w:p>
                    </w:tc>
                  </w:tr>
                </w:tbl>
                <w:p>
                  <w:pPr>
                    <w:rPr>
                      <w:rFonts w:ascii="Arial"/>
                      <w:sz w:val="21"/>
                    </w:rPr>
                  </w:pPr>
                  <w:r/>
                </w:p>
              </w:txbxContent>
            </v:textbox>
          </v:shape>
        </w:pict>
      </w:r>
      <w:r>
        <w:pict>
          <v:shape id="_x0000_s355" style="position:absolute;margin-left:479.289pt;margin-top:74.7831pt;mso-position-vertical-relative:page;mso-position-horizontal-relative:page;width:59.4pt;height:20.1pt;z-index:252899328;" o:allowincell="f" filled="false" stroked="false" type="#_x0000_t202">
            <v:fill on="false"/>
            <v:stroke on="false"/>
            <v:path/>
            <v:imagedata o:title=""/>
            <o:lock v:ext="edit" aspectratio="false"/>
            <v:textbox inset="0mm,0mm,0mm,0mm">
              <w:txbxContent>
                <w:p>
                  <w:pPr>
                    <w:spacing w:line="20" w:lineRule="exact"/>
                    <w:rPr/>
                  </w:pPr>
                  <w:r/>
                </w:p>
                <w:tbl>
                  <w:tblPr>
                    <w:tblStyle w:val="2"/>
                    <w:tblW w:w="1142"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9"/>
                    <w:gridCol w:w="704"/>
                    <w:gridCol w:w="219"/>
                  </w:tblGrid>
                  <w:tr>
                    <w:trPr>
                      <w:trHeight w:val="351" w:hRule="atLeast"/>
                    </w:trPr>
                    <w:tc>
                      <w:tcPr>
                        <w:tcW w:w="219" w:type="dxa"/>
                        <w:vAlign w:val="top"/>
                      </w:tcPr>
                      <w:p>
                        <w:pPr>
                          <w:rPr>
                            <w:rFonts w:ascii="Arial"/>
                            <w:sz w:val="21"/>
                          </w:rPr>
                        </w:pPr>
                        <w:r/>
                      </w:p>
                    </w:tc>
                    <w:tc>
                      <w:tcPr>
                        <w:tcW w:w="704" w:type="dxa"/>
                        <w:vAlign w:val="top"/>
                        <w:tcBorders>
                          <w:left w:val="single" w:color="FFFFFF" w:sz="2" w:space="0"/>
                          <w:right w:val="single" w:color="FFFFFF" w:sz="2" w:space="0"/>
                        </w:tcBorders>
                      </w:tcPr>
                      <w:p>
                        <w:pPr>
                          <w:ind w:left="32"/>
                          <w:spacing w:before="80" w:line="224" w:lineRule="auto"/>
                          <w:rPr>
                            <w:rFonts w:ascii="FangSong" w:hAnsi="FangSong" w:eastAsia="FangSong" w:cs="FangSong"/>
                            <w:sz w:val="16"/>
                            <w:szCs w:val="16"/>
                          </w:rPr>
                        </w:pPr>
                        <w:r>
                          <w:rPr>
                            <w:rFonts w:ascii="FangSong" w:hAnsi="FangSong" w:eastAsia="FangSong" w:cs="FangSong"/>
                            <w:sz w:val="16"/>
                            <w:szCs w:val="16"/>
                            <w:spacing w:val="3"/>
                          </w:rPr>
                          <w:t>作业人员</w:t>
                        </w:r>
                      </w:p>
                    </w:tc>
                    <w:tc>
                      <w:tcPr>
                        <w:tcW w:w="219" w:type="dxa"/>
                        <w:vAlign w:val="top"/>
                      </w:tcPr>
                      <w:p>
                        <w:pPr>
                          <w:rPr>
                            <w:rFonts w:ascii="Arial"/>
                            <w:sz w:val="21"/>
                          </w:rPr>
                        </w:pPr>
                        <w:r/>
                      </w:p>
                    </w:tc>
                  </w:tr>
                </w:tbl>
                <w:p>
                  <w:pPr>
                    <w:rPr>
                      <w:rFonts w:ascii="Arial"/>
                      <w:sz w:val="21"/>
                    </w:rPr>
                  </w:pPr>
                  <w:r/>
                </w:p>
              </w:txbxContent>
            </v:textbox>
          </v:shape>
        </w:pict>
      </w:r>
      <w:r>
        <w:pict>
          <v:shape id="_x0000_s356" style="position:absolute;margin-left:248.264pt;margin-top:74.7831pt;mso-position-vertical-relative:page;mso-position-horizontal-relative:page;width:65.3pt;height:20.1pt;z-index:252895232;" o:allowincell="f" filled="false" stroked="false" type="#_x0000_t202">
            <v:fill on="false"/>
            <v:stroke on="false"/>
            <v:path/>
            <v:imagedata o:title=""/>
            <o:lock v:ext="edit" aspectratio="false"/>
            <v:textbox inset="0mm,0mm,0mm,0mm">
              <w:txbxContent>
                <w:p>
                  <w:pPr>
                    <w:spacing w:line="20" w:lineRule="exact"/>
                    <w:rPr/>
                  </w:pPr>
                  <w:r/>
                </w:p>
                <w:tbl>
                  <w:tblPr>
                    <w:tblStyle w:val="2"/>
                    <w:tblW w:w="126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8"/>
                    <w:gridCol w:w="705"/>
                    <w:gridCol w:w="277"/>
                  </w:tblGrid>
                  <w:tr>
                    <w:trPr>
                      <w:trHeight w:val="351" w:hRule="atLeast"/>
                    </w:trPr>
                    <w:tc>
                      <w:tcPr>
                        <w:tcW w:w="278" w:type="dxa"/>
                        <w:vAlign w:val="top"/>
                      </w:tcPr>
                      <w:p>
                        <w:pPr>
                          <w:rPr>
                            <w:rFonts w:ascii="Arial"/>
                            <w:sz w:val="21"/>
                          </w:rPr>
                        </w:pPr>
                        <w:r/>
                      </w:p>
                    </w:tc>
                    <w:tc>
                      <w:tcPr>
                        <w:tcW w:w="705" w:type="dxa"/>
                        <w:vAlign w:val="top"/>
                        <w:tcBorders>
                          <w:left w:val="single" w:color="FFFFFF" w:sz="2" w:space="0"/>
                          <w:right w:val="single" w:color="FFFFFF" w:sz="2" w:space="0"/>
                        </w:tcBorders>
                      </w:tcPr>
                      <w:p>
                        <w:pPr>
                          <w:spacing w:before="80" w:line="192" w:lineRule="exact"/>
                          <w:rPr>
                            <w:rFonts w:ascii="FangSong" w:hAnsi="FangSong" w:eastAsia="FangSong" w:cs="FangSong"/>
                            <w:sz w:val="14"/>
                            <w:szCs w:val="14"/>
                          </w:rPr>
                        </w:pPr>
                        <w:r>
                          <w:rPr>
                            <w:rFonts w:ascii="FangSong" w:hAnsi="FangSong" w:eastAsia="FangSong" w:cs="FangSong"/>
                            <w:sz w:val="14"/>
                            <w:szCs w:val="14"/>
                            <w:position w:val="1"/>
                          </w:rPr>
                          <w:t>智能机器人</w:t>
                        </w:r>
                      </w:p>
                    </w:tc>
                    <w:tc>
                      <w:tcPr>
                        <w:tcW w:w="277" w:type="dxa"/>
                        <w:vAlign w:val="top"/>
                      </w:tcPr>
                      <w:p>
                        <w:pPr>
                          <w:rPr>
                            <w:rFonts w:ascii="Arial"/>
                            <w:sz w:val="21"/>
                          </w:rPr>
                        </w:pPr>
                        <w:r/>
                      </w:p>
                    </w:tc>
                  </w:tr>
                </w:tbl>
                <w:p>
                  <w:pPr>
                    <w:rPr>
                      <w:rFonts w:ascii="Arial"/>
                      <w:sz w:val="21"/>
                    </w:rPr>
                  </w:pPr>
                  <w:r/>
                </w:p>
              </w:txbxContent>
            </v:textbox>
          </v:shape>
        </w:pict>
      </w:r>
      <w:r>
        <w:pict>
          <v:shape id="_x0000_s357" style="position:absolute;margin-left:113.583pt;margin-top:99.0335pt;mso-position-vertical-relative:page;mso-position-horizontal-relative:page;width:8.25pt;height:14.1pt;z-index:252974080;" o:allowincell="f"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pict>
          <v:shape id="_x0000_s358" style="position:absolute;margin-left:354.541pt;margin-top:114.786pt;mso-position-vertical-relative:page;mso-position-horizontal-relative:page;width:8.25pt;height:14.1pt;z-index:252914688;" o:allowincell="f"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pict>
          <v:shape id="_x0000_s359" style="position:absolute;margin-left:204.025pt;margin-top:115.778pt;mso-position-vertical-relative:page;mso-position-horizontal-relative:page;width:81pt;height:8.4pt;z-index:252961792;" o:allowincell="f" filled="false" stroked="false" type="#_x0000_t202">
            <v:fill on="false"/>
            <v:stroke on="false"/>
            <v:path/>
            <v:imagedata o:title=""/>
            <o:lock v:ext="edit" aspectratio="false"/>
            <v:textbox inset="0mm,0mm,0mm,0mm">
              <w:txbxContent>
                <w:p>
                  <w:pPr>
                    <w:ind w:left="20"/>
                    <w:spacing w:before="20" w:line="236" w:lineRule="auto"/>
                    <w:tabs>
                      <w:tab w:val="left" w:leader="empty" w:pos="255"/>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1"/>
                    </w:rPr>
                    <w:t>发送机器人操作指令</w:t>
                  </w:r>
                  <w:r>
                    <w:rPr>
                      <w:rFonts w:ascii="SimHei" w:hAnsi="SimHei" w:eastAsia="SimHei" w:cs="SimHei"/>
                      <w:sz w:val="10"/>
                      <w:szCs w:val="10"/>
                      <w:strike/>
                      <w:spacing w:val="11"/>
                    </w:rPr>
                    <w:t xml:space="preserve"> </w:t>
                  </w:r>
                  <w:r>
                    <w:rPr>
                      <w:rFonts w:ascii="SimHei" w:hAnsi="SimHei" w:eastAsia="SimHei" w:cs="SimHei"/>
                      <w:sz w:val="10"/>
                      <w:szCs w:val="10"/>
                      <w:strike/>
                      <w:spacing w:val="9"/>
                    </w:rPr>
                    <w:t xml:space="preserve"> </w:t>
                  </w:r>
                  <w:r>
                    <w:rPr>
                      <w:sz w:val="10"/>
                      <w:szCs w:val="10"/>
                      <w:position w:val="-1"/>
                    </w:rPr>
                    <w:drawing>
                      <wp:inline distT="0" distB="0" distL="0" distR="0">
                        <wp:extent cx="65891" cy="65998"/>
                        <wp:effectExtent l="0" t="0" r="0" b="0"/>
                        <wp:docPr id="153" name="IM 153"/>
                        <wp:cNvGraphicFramePr/>
                        <a:graphic>
                          <a:graphicData uri="http://schemas.openxmlformats.org/drawingml/2006/picture">
                            <pic:pic>
                              <pic:nvPicPr>
                                <pic:cNvPr id="153" name="IM 153"/>
                                <pic:cNvPicPr/>
                              </pic:nvPicPr>
                              <pic:blipFill>
                                <a:blip r:embed="rId211"/>
                                <a:stretch>
                                  <a:fillRect/>
                                </a:stretch>
                              </pic:blipFill>
                              <pic:spPr>
                                <a:xfrm rot="0">
                                  <a:off x="0" y="0"/>
                                  <a:ext cx="65891" cy="65998"/>
                                </a:xfrm>
                                <a:prstGeom prst="rect">
                                  <a:avLst/>
                                </a:prstGeom>
                              </pic:spPr>
                            </pic:pic>
                          </a:graphicData>
                        </a:graphic>
                      </wp:inline>
                    </w:drawing>
                  </w:r>
                  <w:r>
                    <w:rPr>
                      <w:rFonts w:ascii="SimHei" w:hAnsi="SimHei" w:eastAsia="SimHei" w:cs="SimHei"/>
                      <w:sz w:val="10"/>
                      <w:szCs w:val="10"/>
                      <w:strike/>
                    </w:rPr>
                    <w:t xml:space="preserve">  </w:t>
                  </w:r>
                </w:p>
              </w:txbxContent>
            </v:textbox>
          </v:shape>
        </w:pict>
      </w:r>
      <w:r>
        <w:pict>
          <v:shape id="_x0000_s360" style="position:absolute;margin-left:204.025pt;margin-top:126.601pt;mso-position-vertical-relative:page;mso-position-horizontal-relative:page;width:75.1pt;height:8.45pt;z-index:252962816;" o:allowincell="f" filled="false" stroked="false" type="#_x0000_t202">
            <v:fill on="false"/>
            <v:stroke on="false"/>
            <v:path/>
            <v:imagedata o:title=""/>
            <o:lock v:ext="edit" aspectratio="false"/>
            <v:textbox inset="0mm,0mm,0mm,0mm">
              <w:txbxContent>
                <w:p>
                  <w:pPr>
                    <w:ind w:left="20"/>
                    <w:spacing w:before="19" w:line="237" w:lineRule="auto"/>
                    <w:tabs>
                      <w:tab w:val="left" w:leader="empty" w:pos="422"/>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1"/>
                    </w:rPr>
                    <w:t>返</w:t>
                  </w:r>
                  <w:r>
                    <w:rPr>
                      <w:rFonts w:ascii="SimHei" w:hAnsi="SimHei" w:eastAsia="SimHei" w:cs="SimHei"/>
                      <w:sz w:val="10"/>
                      <w:szCs w:val="10"/>
                      <w:strike/>
                      <w:spacing w:val="10"/>
                    </w:rPr>
                    <w:t>回操作结果</w:t>
                  </w:r>
                  <w:r>
                    <w:rPr>
                      <w:rFonts w:ascii="SimHei" w:hAnsi="SimHei" w:eastAsia="SimHei" w:cs="SimHei"/>
                      <w:sz w:val="10"/>
                      <w:szCs w:val="10"/>
                      <w:strike/>
                    </w:rPr>
                    <w:t xml:space="preserve">       </w:t>
                  </w:r>
                </w:p>
              </w:txbxContent>
            </v:textbox>
          </v:shape>
        </w:pict>
      </w:r>
      <w:r>
        <w:drawing>
          <wp:anchor distT="0" distB="0" distL="0" distR="0" simplePos="0" relativeHeight="252956672" behindDoc="0" locked="0" layoutInCell="0" allowOverlap="1">
            <wp:simplePos x="0" y="0"/>
            <wp:positionH relativeFrom="page">
              <wp:posOffset>1455201</wp:posOffset>
            </wp:positionH>
            <wp:positionV relativeFrom="page">
              <wp:posOffset>1187543</wp:posOffset>
            </wp:positionV>
            <wp:extent cx="79315" cy="2320431"/>
            <wp:effectExtent l="0" t="0" r="0" b="0"/>
            <wp:wrapNone/>
            <wp:docPr id="154" name="IM 154"/>
            <wp:cNvGraphicFramePr/>
            <a:graphic>
              <a:graphicData uri="http://schemas.openxmlformats.org/drawingml/2006/picture">
                <pic:pic>
                  <pic:nvPicPr>
                    <pic:cNvPr id="154" name="IM 154"/>
                    <pic:cNvPicPr/>
                  </pic:nvPicPr>
                  <pic:blipFill>
                    <a:blip r:embed="rId212"/>
                    <a:stretch>
                      <a:fillRect/>
                    </a:stretch>
                  </pic:blipFill>
                  <pic:spPr>
                    <a:xfrm rot="0">
                      <a:off x="0" y="0"/>
                      <a:ext cx="79315" cy="2320431"/>
                    </a:xfrm>
                    <a:prstGeom prst="rect">
                      <a:avLst/>
                    </a:prstGeom>
                  </pic:spPr>
                </pic:pic>
              </a:graphicData>
            </a:graphic>
          </wp:anchor>
        </w:drawing>
      </w:r>
      <w:r>
        <w:drawing>
          <wp:anchor distT="0" distB="0" distL="0" distR="0" simplePos="0" relativeHeight="252898304" behindDoc="0" locked="0" layoutInCell="0" allowOverlap="1">
            <wp:simplePos x="0" y="0"/>
            <wp:positionH relativeFrom="page">
              <wp:posOffset>6424281</wp:posOffset>
            </wp:positionH>
            <wp:positionV relativeFrom="page">
              <wp:posOffset>1187543</wp:posOffset>
            </wp:positionV>
            <wp:extent cx="79316" cy="2320430"/>
            <wp:effectExtent l="0" t="0" r="0" b="0"/>
            <wp:wrapNone/>
            <wp:docPr id="155" name="IM 155"/>
            <wp:cNvGraphicFramePr/>
            <a:graphic>
              <a:graphicData uri="http://schemas.openxmlformats.org/drawingml/2006/picture">
                <pic:pic>
                  <pic:nvPicPr>
                    <pic:cNvPr id="155" name="IM 155"/>
                    <pic:cNvPicPr/>
                  </pic:nvPicPr>
                  <pic:blipFill>
                    <a:blip r:embed="rId213"/>
                    <a:stretch>
                      <a:fillRect/>
                    </a:stretch>
                  </pic:blipFill>
                  <pic:spPr>
                    <a:xfrm rot="0">
                      <a:off x="0" y="0"/>
                      <a:ext cx="79316" cy="2320430"/>
                    </a:xfrm>
                    <a:prstGeom prst="rect">
                      <a:avLst/>
                    </a:prstGeom>
                  </pic:spPr>
                </pic:pic>
              </a:graphicData>
            </a:graphic>
          </wp:anchor>
        </w:drawing>
      </w:r>
      <w:r>
        <w:pict>
          <v:shape id="_x0000_s361" style="position:absolute;margin-left:205.025pt;margin-top:126.945pt;mso-position-vertical-relative:page;mso-position-horizontal-relative:page;width:5.65pt;height:5.55pt;z-index:252963840;" o:allowincell="f" filled="false" strokecolor="#000000" strokeweight="0.35pt" coordsize="113,111" coordorigin="0,0" path="m108,3l3,52l105,107e">
            <v:stroke endcap="round" miterlimit="10"/>
          </v:shape>
        </w:pict>
      </w:r>
      <w:r>
        <w:pict>
          <v:shape id="_x0000_s362" style="position:absolute;margin-left:117.532pt;margin-top:126.362pt;mso-position-vertical-relative:page;mso-position-horizontal-relative:page;width:5.55pt;height:5.55pt;z-index:252964864;" o:allowincell="f" filled="false" strokecolor="#000000" strokeweight="0.35pt" coordsize="111,111" coordorigin="0,0" path="m107,3l3,55l107,107e">
            <v:stroke endcap="round" miterlimit="10"/>
          </v:shape>
        </w:pict>
      </w:r>
      <w:r>
        <w:drawing>
          <wp:anchor distT="0" distB="0" distL="0" distR="0" simplePos="0" relativeHeight="252912640" behindDoc="0" locked="0" layoutInCell="0" allowOverlap="1">
            <wp:simplePos x="0" y="0"/>
            <wp:positionH relativeFrom="page">
              <wp:posOffset>2526737</wp:posOffset>
            </wp:positionH>
            <wp:positionV relativeFrom="page">
              <wp:posOffset>1939632</wp:posOffset>
            </wp:positionV>
            <wp:extent cx="79281" cy="331752"/>
            <wp:effectExtent l="0" t="0" r="0" b="0"/>
            <wp:wrapNone/>
            <wp:docPr id="156" name="IM 156"/>
            <wp:cNvGraphicFramePr/>
            <a:graphic>
              <a:graphicData uri="http://schemas.openxmlformats.org/drawingml/2006/picture">
                <pic:pic>
                  <pic:nvPicPr>
                    <pic:cNvPr id="156" name="IM 156"/>
                    <pic:cNvPicPr/>
                  </pic:nvPicPr>
                  <pic:blipFill>
                    <a:blip r:embed="rId214"/>
                    <a:stretch>
                      <a:fillRect/>
                    </a:stretch>
                  </pic:blipFill>
                  <pic:spPr>
                    <a:xfrm rot="0">
                      <a:off x="0" y="0"/>
                      <a:ext cx="79281" cy="331752"/>
                    </a:xfrm>
                    <a:prstGeom prst="rect">
                      <a:avLst/>
                    </a:prstGeom>
                  </pic:spPr>
                </pic:pic>
              </a:graphicData>
            </a:graphic>
          </wp:anchor>
        </w:drawing>
      </w:r>
      <w:r>
        <w:drawing>
          <wp:anchor distT="0" distB="0" distL="0" distR="0" simplePos="0" relativeHeight="252949504" behindDoc="0" locked="0" layoutInCell="0" allowOverlap="1">
            <wp:simplePos x="0" y="0"/>
            <wp:positionH relativeFrom="page">
              <wp:posOffset>4515370</wp:posOffset>
            </wp:positionH>
            <wp:positionV relativeFrom="page">
              <wp:posOffset>2018591</wp:posOffset>
            </wp:positionV>
            <wp:extent cx="79315" cy="654690"/>
            <wp:effectExtent l="0" t="0" r="0" b="0"/>
            <wp:wrapNone/>
            <wp:docPr id="157" name="IM 157"/>
            <wp:cNvGraphicFramePr/>
            <a:graphic>
              <a:graphicData uri="http://schemas.openxmlformats.org/drawingml/2006/picture">
                <pic:pic>
                  <pic:nvPicPr>
                    <pic:cNvPr id="157" name="IM 157"/>
                    <pic:cNvPicPr/>
                  </pic:nvPicPr>
                  <pic:blipFill>
                    <a:blip r:embed="rId215"/>
                    <a:stretch>
                      <a:fillRect/>
                    </a:stretch>
                  </pic:blipFill>
                  <pic:spPr>
                    <a:xfrm rot="0">
                      <a:off x="0" y="0"/>
                      <a:ext cx="79315" cy="654690"/>
                    </a:xfrm>
                    <a:prstGeom prst="rect">
                      <a:avLst/>
                    </a:prstGeom>
                  </pic:spPr>
                </pic:pic>
              </a:graphicData>
            </a:graphic>
          </wp:anchor>
        </w:drawing>
      </w:r>
      <w:r>
        <w:pict>
          <v:shape id="_x0000_s363" style="position:absolute;margin-left:204.949pt;margin-top:155.784pt;mso-position-vertical-relative:page;mso-position-horizontal-relative:page;width:5.55pt;height:5.55pt;z-index:252948480;" o:allowincell="f" filled="false" strokecolor="#000000" strokeweight="0.35pt" coordsize="111,111" coordorigin="0,0" path="m107,3l3,55l107,107e">
            <v:stroke endcap="round" miterlimit="10"/>
          </v:shape>
        </w:pict>
      </w:r>
      <w:r>
        <w:drawing>
          <wp:anchor distT="0" distB="0" distL="0" distR="0" simplePos="0" relativeHeight="252907520" behindDoc="0" locked="0" layoutInCell="0" allowOverlap="1">
            <wp:simplePos x="0" y="0"/>
            <wp:positionH relativeFrom="page">
              <wp:posOffset>2531317</wp:posOffset>
            </wp:positionH>
            <wp:positionV relativeFrom="page">
              <wp:posOffset>2370734</wp:posOffset>
            </wp:positionV>
            <wp:extent cx="105355" cy="650649"/>
            <wp:effectExtent l="0" t="0" r="0" b="0"/>
            <wp:wrapNone/>
            <wp:docPr id="158" name="IM 158"/>
            <wp:cNvGraphicFramePr/>
            <a:graphic>
              <a:graphicData uri="http://schemas.openxmlformats.org/drawingml/2006/picture">
                <pic:pic>
                  <pic:nvPicPr>
                    <pic:cNvPr id="158" name="IM 158"/>
                    <pic:cNvPicPr/>
                  </pic:nvPicPr>
                  <pic:blipFill>
                    <a:blip r:embed="rId216"/>
                    <a:stretch>
                      <a:fillRect/>
                    </a:stretch>
                  </pic:blipFill>
                  <pic:spPr>
                    <a:xfrm rot="0">
                      <a:off x="0" y="0"/>
                      <a:ext cx="105355" cy="650649"/>
                    </a:xfrm>
                    <a:prstGeom prst="rect">
                      <a:avLst/>
                    </a:prstGeom>
                  </pic:spPr>
                </pic:pic>
              </a:graphicData>
            </a:graphic>
          </wp:anchor>
        </w:drawing>
      </w:r>
      <w:r>
        <w:pict>
          <v:shape id="_x0000_s364" style="position:absolute;margin-left:354.541pt;margin-top:199.472pt;mso-position-vertical-relative:page;mso-position-horizontal-relative:page;width:8.25pt;height:14.1pt;z-index:252915712;" o:allowincell="f"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pict>
          <v:shape id="_x0000_s365" style="position:absolute;margin-left:205.261pt;margin-top:201.692pt;mso-position-vertical-relative:page;mso-position-horizontal-relative:page;width:5.6pt;height:5.55pt;z-index:252978176;" o:allowincell="f" filled="false" strokecolor="#000000" strokeweight="0.35pt" coordsize="111,111" coordorigin="0,0" path="m107,3l3,54l106,107e">
            <v:stroke endcap="round" miterlimit="10"/>
          </v:shape>
        </w:pict>
      </w:r>
      <w:r>
        <w:pict>
          <v:shape id="_x0000_s366" style="position:absolute;margin-left:222.268pt;margin-top:214.611pt;mso-position-vertical-relative:page;mso-position-horizontal-relative:page;width:38.85pt;height:17.05pt;z-index:252900352;" o:allowincell="f" fillcolor="#FFFFFF" filled="true" stroked="false" coordsize="776,340" coordorigin="0,0" path="m0,144l776,144l776,0l0,0l0,144xem53,340l719,340l719,196l53,196l53,340xe"/>
        </w:pict>
      </w:r>
      <w:r>
        <w:pict>
          <v:shape id="_x0000_s367" style="position:absolute;margin-left:117.532pt;margin-top:228.766pt;mso-position-vertical-relative:page;mso-position-horizontal-relative:page;width:5.55pt;height:5.55pt;z-index:252971008;" o:allowincell="f" filled="false" strokecolor="#000000" strokeweight="0.35pt" coordsize="111,111" coordorigin="0,0" path="m107,3l3,55l107,107e">
            <v:stroke endcap="round" miterlimit="10"/>
          </v:shape>
        </w:pict>
      </w:r>
      <w:r>
        <w:drawing>
          <wp:anchor distT="0" distB="0" distL="0" distR="0" simplePos="0" relativeHeight="252972032" behindDoc="0" locked="0" layoutInCell="0" allowOverlap="1">
            <wp:simplePos x="0" y="0"/>
            <wp:positionH relativeFrom="page">
              <wp:posOffset>5575534</wp:posOffset>
            </wp:positionH>
            <wp:positionV relativeFrom="page">
              <wp:posOffset>3014457</wp:posOffset>
            </wp:positionV>
            <wp:extent cx="79315" cy="401014"/>
            <wp:effectExtent l="0" t="0" r="0" b="0"/>
            <wp:wrapNone/>
            <wp:docPr id="159" name="IM 159"/>
            <wp:cNvGraphicFramePr/>
            <a:graphic>
              <a:graphicData uri="http://schemas.openxmlformats.org/drawingml/2006/picture">
                <pic:pic>
                  <pic:nvPicPr>
                    <pic:cNvPr id="159" name="IM 159"/>
                    <pic:cNvPicPr/>
                  </pic:nvPicPr>
                  <pic:blipFill>
                    <a:blip r:embed="rId217"/>
                    <a:stretch>
                      <a:fillRect/>
                    </a:stretch>
                  </pic:blipFill>
                  <pic:spPr>
                    <a:xfrm rot="0">
                      <a:off x="0" y="0"/>
                      <a:ext cx="79315" cy="401014"/>
                    </a:xfrm>
                    <a:prstGeom prst="rect">
                      <a:avLst/>
                    </a:prstGeom>
                  </pic:spPr>
                </pic:pic>
              </a:graphicData>
            </a:graphic>
          </wp:anchor>
        </w:drawing>
      </w:r>
      <w:r>
        <w:pict>
          <v:shape id="_x0000_s368" style="position:absolute;margin-left:438.131pt;margin-top:239.286pt;mso-position-vertical-relative:page;mso-position-horizontal-relative:page;width:4.2pt;height:4.2pt;z-index:252973056;" o:allowincell="f" fillcolor="#000000" filled="true" stroked="false" coordsize="83,83" coordorigin="0,0" path="m,l83,41l0,83l0,0xe"/>
        </w:pict>
      </w:r>
      <w:r>
        <w:drawing>
          <wp:anchor distT="0" distB="0" distL="0" distR="0" simplePos="0" relativeHeight="252955648" behindDoc="0" locked="0" layoutInCell="0" allowOverlap="1">
            <wp:simplePos x="0" y="0"/>
            <wp:positionH relativeFrom="page">
              <wp:posOffset>1457403</wp:posOffset>
            </wp:positionH>
            <wp:positionV relativeFrom="page">
              <wp:posOffset>3119929</wp:posOffset>
            </wp:positionV>
            <wp:extent cx="106157" cy="385838"/>
            <wp:effectExtent l="0" t="0" r="0" b="0"/>
            <wp:wrapNone/>
            <wp:docPr id="160" name="IM 160"/>
            <wp:cNvGraphicFramePr/>
            <a:graphic>
              <a:graphicData uri="http://schemas.openxmlformats.org/drawingml/2006/picture">
                <pic:pic>
                  <pic:nvPicPr>
                    <pic:cNvPr id="160" name="IM 160"/>
                    <pic:cNvPicPr/>
                  </pic:nvPicPr>
                  <pic:blipFill>
                    <a:blip r:embed="rId218"/>
                    <a:stretch>
                      <a:fillRect/>
                    </a:stretch>
                  </pic:blipFill>
                  <pic:spPr>
                    <a:xfrm rot="0">
                      <a:off x="0" y="0"/>
                      <a:ext cx="106157" cy="385838"/>
                    </a:xfrm>
                    <a:prstGeom prst="rect">
                      <a:avLst/>
                    </a:prstGeom>
                  </pic:spPr>
                </pic:pic>
              </a:graphicData>
            </a:graphic>
          </wp:anchor>
        </w:drawing>
      </w:r>
      <w:r>
        <w:drawing>
          <wp:anchor distT="0" distB="0" distL="0" distR="0" simplePos="0" relativeHeight="252968960" behindDoc="0" locked="0" layoutInCell="0" allowOverlap="1">
            <wp:simplePos x="0" y="0"/>
            <wp:positionH relativeFrom="page">
              <wp:posOffset>5549371</wp:posOffset>
            </wp:positionH>
            <wp:positionV relativeFrom="page">
              <wp:posOffset>3016663</wp:posOffset>
            </wp:positionV>
            <wp:extent cx="103275" cy="396602"/>
            <wp:effectExtent l="0" t="0" r="0" b="0"/>
            <wp:wrapNone/>
            <wp:docPr id="161" name="IM 161"/>
            <wp:cNvGraphicFramePr/>
            <a:graphic>
              <a:graphicData uri="http://schemas.openxmlformats.org/drawingml/2006/picture">
                <pic:pic>
                  <pic:nvPicPr>
                    <pic:cNvPr id="161" name="IM 161"/>
                    <pic:cNvPicPr/>
                  </pic:nvPicPr>
                  <pic:blipFill>
                    <a:blip r:embed="rId219"/>
                    <a:stretch>
                      <a:fillRect/>
                    </a:stretch>
                  </pic:blipFill>
                  <pic:spPr>
                    <a:xfrm rot="0">
                      <a:off x="0" y="0"/>
                      <a:ext cx="103275" cy="396602"/>
                    </a:xfrm>
                    <a:prstGeom prst="rect">
                      <a:avLst/>
                    </a:prstGeom>
                  </pic:spPr>
                </pic:pic>
              </a:graphicData>
            </a:graphic>
          </wp:anchor>
        </w:drawing>
      </w:r>
      <w:r>
        <w:pict>
          <v:shape id="_x0000_s369" style="position:absolute;margin-left:438.018pt;margin-top:257.912pt;mso-position-vertical-relative:page;mso-position-horizontal-relative:page;width:8.25pt;height:14.1pt;z-index:252969984;" o:allowincell="f"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drawing>
          <wp:anchor distT="0" distB="0" distL="0" distR="0" simplePos="0" relativeHeight="252979200" behindDoc="0" locked="0" layoutInCell="0" allowOverlap="1">
            <wp:simplePos x="0" y="0"/>
            <wp:positionH relativeFrom="page">
              <wp:posOffset>2528939</wp:posOffset>
            </wp:positionH>
            <wp:positionV relativeFrom="page">
              <wp:posOffset>3437566</wp:posOffset>
            </wp:positionV>
            <wp:extent cx="1078080" cy="6350"/>
            <wp:effectExtent l="0" t="0" r="0" b="0"/>
            <wp:wrapNone/>
            <wp:docPr id="162" name="IM 162"/>
            <wp:cNvGraphicFramePr/>
            <a:graphic>
              <a:graphicData uri="http://schemas.openxmlformats.org/drawingml/2006/picture">
                <pic:pic>
                  <pic:nvPicPr>
                    <pic:cNvPr id="162" name="IM 162"/>
                    <pic:cNvPicPr/>
                  </pic:nvPicPr>
                  <pic:blipFill>
                    <a:blip r:embed="rId220"/>
                    <a:stretch>
                      <a:fillRect/>
                    </a:stretch>
                  </pic:blipFill>
                  <pic:spPr>
                    <a:xfrm rot="0">
                      <a:off x="0" y="0"/>
                      <a:ext cx="1078080" cy="6350"/>
                    </a:xfrm>
                    <a:prstGeom prst="rect">
                      <a:avLst/>
                    </a:prstGeom>
                  </pic:spPr>
                </pic:pic>
              </a:graphicData>
            </a:graphic>
          </wp:anchor>
        </w:drawing>
      </w:r>
      <w:r>
        <w:pict>
          <v:shape id="_x0000_s370" style="position:absolute;margin-left:148.497pt;margin-top:452.596pt;mso-position-vertical-relative:page;mso-position-horizontal-relative:page;width:69.15pt;height:20.45pt;z-index:252891136;" o:allowincell="f" filled="false" strokecolor="#000000" strokeweight="0.52pt" coordsize="1383,409" coordorigin="0,0" path="m1376,403l1376,4m5,4l5,403xe">
            <v:stroke endcap="round" miterlimit="10"/>
          </v:shape>
        </w:pict>
      </w:r>
      <w:r>
        <w:pict>
          <v:shape id="_x0000_s371" style="position:absolute;margin-left:223.848pt;margin-top:460.892pt;mso-position-vertical-relative:page;mso-position-horizontal-relative:page;width:68.15pt;height:58.6pt;z-index:252887040;" o:allowincell="f" filled="false" strokecolor="#000000" strokeweight="0.52pt" coordsize="1363,1171" coordorigin="0,0" path="m5,1167l5,4l1356,4e">
            <v:stroke dashstyle="dash" endcap="round" miterlimit="10"/>
          </v:shape>
        </w:pict>
      </w:r>
      <w:r>
        <w:pict>
          <v:shape id="_x0000_s372" style="position:absolute;margin-left:148.497pt;margin-top:472.538pt;mso-position-vertical-relative:page;mso-position-horizontal-relative:page;width:69.15pt;height:0.5pt;z-index:252890112;" o:allowincell="f" filled="false" strokecolor="#000000" strokeweight="0.52pt" coordsize="1383,10" coordorigin="0,0" path="m1376,4l5,4m5,4l1376,4e">
            <v:stroke endcap="round" miterlimit="10"/>
          </v:shape>
        </w:pict>
      </w:r>
      <w:r>
        <w:pict>
          <v:shape id="_x0000_s373" style="position:absolute;margin-left:324.348pt;margin-top:492.85pt;mso-position-vertical-relative:page;mso-position-horizontal-relative:page;width:7.45pt;height:4.35pt;z-index:252925952;" o:allowincell="f" filled="false" strokecolor="#000000" strokeweight="0.52pt" coordsize="148,86" coordorigin="0,0" path="m142,4l5,43l142,82e">
            <v:stroke endcap="round" miterlimit="10"/>
          </v:shape>
        </w:pict>
      </w:r>
      <w:r>
        <w:pict>
          <v:shape id="_x0000_s374" style="position:absolute;margin-left:326.485pt;margin-top:505.615pt;mso-position-vertical-relative:page;mso-position-horizontal-relative:page;width:7.45pt;height:4.35pt;z-index:252922880;" o:allowincell="f" filled="false" strokecolor="#000000" strokeweight="0.52pt" coordsize="148,86" coordorigin="0,0" path="m142,4l5,43l142,82e">
            <v:stroke endcap="round" miterlimit="10"/>
          </v:shape>
        </w:pict>
      </w:r>
      <w:r>
        <w:pict>
          <v:shape id="_x0000_s375" style="position:absolute;margin-left:376.61pt;margin-top:531.036pt;mso-position-vertical-relative:page;mso-position-horizontal-relative:page;width:78.25pt;height:81.5pt;z-index:252886016;" o:allowincell="f" filled="false" strokecolor="#000000" strokeweight="0.52pt" coordsize="1565,1630" coordorigin="0,0" path="m1559,1624l5,1624l5,4e">
            <v:stroke endcap="round" miterlimit="10"/>
          </v:shape>
        </w:pict>
      </w:r>
      <w:r>
        <w:pict>
          <v:shape id="_x0000_s376" style="position:absolute;margin-left:291.392pt;margin-top:548.438pt;mso-position-vertical-relative:page;mso-position-horizontal-relative:page;width:53.45pt;height:12.05pt;z-index:252903424;" o:allowincell="f" filled="false" strokecolor="#000000" strokeweight="0.52pt" coordsize="1069,241" coordorigin="0,0" path="m1062,235l1062,119l5,119l5,4e">
            <v:stroke dashstyle="dash" endcap="round" miterlimit="10"/>
          </v:shape>
        </w:pict>
      </w:r>
      <w:r>
        <w:pict>
          <v:shape id="_x0000_s377" style="position:absolute;margin-left:289.112pt;margin-top:548.438pt;mso-position-vertical-relative:page;mso-position-horizontal-relative:page;width:5.15pt;height:6.3pt;z-index:252923904;" o:allowincell="f" filled="false" strokecolor="#000000" strokeweight="0.52pt" coordsize="103,126" coordorigin="0,0" path="m96,120l51,4l5,120e">
            <v:stroke endcap="round" miterlimit="10"/>
          </v:shape>
        </w:pict>
      </w:r>
      <w:r>
        <w:pict>
          <v:shape id="_x0000_s378" style="position:absolute;margin-left:236.66pt;margin-top:601.337pt;mso-position-vertical-relative:page;mso-position-horizontal-relative:page;width:49.75pt;height:9.45pt;z-index:252909568;" o:allowincell="f" filled="false" stroked="false" type="#_x0000_t202">
            <v:fill on="false"/>
            <v:stroke on="false"/>
            <v:path/>
            <v:imagedata o:title=""/>
            <o:lock v:ext="edit" aspectratio="false"/>
            <v:textbox inset="0mm,0mm,0mm,0mm">
              <w:txbxContent>
                <w:p>
                  <w:pPr>
                    <w:ind w:left="20"/>
                    <w:spacing w:before="19" w:line="23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0"/>
                    </w:rPr>
                    <w:t>H</w:t>
                  </w:r>
                  <w:r>
                    <w:rPr>
                      <w:rFonts w:ascii="Times New Roman" w:hAnsi="Times New Roman" w:eastAsia="Times New Roman" w:cs="Times New Roman"/>
                      <w:sz w:val="13"/>
                      <w:szCs w:val="13"/>
                      <w:spacing w:val="14"/>
                    </w:rPr>
                    <w:t>urdleBehDec</w:t>
                  </w:r>
                </w:p>
              </w:txbxContent>
            </v:textbox>
          </v:shape>
        </w:pict>
      </w:r>
      <w:r>
        <w:pict>
          <v:shape id="_x0000_s379" style="position:absolute;margin-left:234.071pt;margin-top:588.691pt;mso-position-vertical-relative:page;mso-position-horizontal-relative:page;width:81.45pt;height:6.3pt;z-index:252905472;" o:allowincell="f" filled="false" strokecolor="#000000" strokeweight="0.52pt" coordsize="1628,126" coordorigin="0,0" path="m314,5l814,5l814,120m768,4l814,120l859,4m1622,120l5,120e">
            <v:stroke endcap="round" miterlimit="10"/>
          </v:shape>
        </w:pict>
      </w:r>
      <w:r>
        <w:pict>
          <v:rect id="_x0000_s380" style="position:absolute;margin-left:221.832pt;margin-top:650.828pt;mso-position-vertical-relative:page;mso-position-horizontal-relative:page;width:12.85pt;height:0.75pt;z-index:252937216;" o:allowincell="f" fillcolor="#000000" filled="true" stroked="false"/>
        </w:pict>
      </w:r>
      <w:r>
        <w:pict>
          <v:shape id="_x0000_s381" style="position:absolute;margin-left:227.178pt;margin-top:649.031pt;mso-position-vertical-relative:page;mso-position-horizontal-relative:page;width:7.5pt;height:4.35pt;z-index:252938240;" o:allowincell="f" filled="false" strokecolor="#000000" strokeweight="0.52pt" coordsize="150,86" coordorigin="0,0" path="m7,82l143,40l5,4e">
            <v:stroke endcap="round" miterlimit="10"/>
          </v:shape>
        </w:pict>
      </w:r>
      <w:r>
        <w:pict>
          <v:shape id="_x0000_s382" style="position:absolute;margin-left:142.715pt;margin-top:613.036pt;mso-position-vertical-relative:page;mso-position-horizontal-relative:page;width:92.95pt;height:99.25pt;z-index:252882944;" o:allowincell="f" filled="false" stroked="false" type="#_x0000_t202">
            <v:fill on="false"/>
            <v:stroke on="false"/>
            <v:path/>
            <v:imagedata o:title=""/>
            <o:lock v:ext="edit" aspectratio="false"/>
            <v:textbox inset="0mm,0mm,0mm,0mm">
              <w:txbxContent>
                <w:p>
                  <w:pPr>
                    <w:spacing w:line="20" w:lineRule="exact"/>
                    <w:rPr/>
                  </w:pPr>
                  <w:r/>
                </w:p>
                <w:tbl>
                  <w:tblPr>
                    <w:tblStyle w:val="2"/>
                    <w:tblW w:w="1818" w:type="dxa"/>
                    <w:tblInd w:w="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818"/>
                  </w:tblGrid>
                  <w:tr>
                    <w:trPr>
                      <w:trHeight w:val="665" w:hRule="atLeast"/>
                    </w:trPr>
                    <w:tc>
                      <w:tcPr>
                        <w:tcW w:w="1818" w:type="dxa"/>
                        <w:vAlign w:val="top"/>
                      </w:tcPr>
                      <w:p>
                        <w:pPr>
                          <w:ind w:left="183"/>
                          <w:spacing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82"/>
                          </w:rPr>
                          <w:t>-</w:t>
                        </w:r>
                        <w:r>
                          <w:rPr>
                            <w:rFonts w:ascii="Times New Roman" w:hAnsi="Times New Roman" w:eastAsia="Times New Roman" w:cs="Times New Roman"/>
                            <w:sz w:val="13"/>
                            <w:szCs w:val="13"/>
                          </w:rPr>
                          <w:t>robotid</w:t>
                        </w:r>
                      </w:p>
                      <w:p>
                        <w:pPr>
                          <w:ind w:left="183"/>
                          <w:spacing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31"/>
                          </w:rPr>
                          <w:t>-</w:t>
                        </w:r>
                        <w:r>
                          <w:rPr>
                            <w:rFonts w:ascii="Times New Roman" w:hAnsi="Times New Roman" w:eastAsia="Times New Roman" w:cs="Times New Roman"/>
                            <w:sz w:val="13"/>
                            <w:szCs w:val="13"/>
                          </w:rPr>
                          <w:t>robotname</w:t>
                        </w:r>
                      </w:p>
                      <w:p>
                        <w:pPr>
                          <w:ind w:left="183"/>
                          <w:spacing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28"/>
                          </w:rPr>
                          <w:t>-</w:t>
                        </w:r>
                        <w:r>
                          <w:rPr>
                            <w:rFonts w:ascii="Times New Roman" w:hAnsi="Times New Roman" w:eastAsia="Times New Roman" w:cs="Times New Roman"/>
                            <w:sz w:val="13"/>
                            <w:szCs w:val="13"/>
                          </w:rPr>
                          <w:t>coordinate</w:t>
                        </w:r>
                      </w:p>
                      <w:p>
                        <w:pPr>
                          <w:ind w:left="183"/>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87"/>
                          </w:rPr>
                          <w:t>-</w:t>
                        </w:r>
                        <w:r>
                          <w:rPr>
                            <w:rFonts w:ascii="Times New Roman" w:hAnsi="Times New Roman" w:eastAsia="Times New Roman" w:cs="Times New Roman"/>
                            <w:sz w:val="13"/>
                            <w:szCs w:val="13"/>
                          </w:rPr>
                          <w:t>securityfenceid</w:t>
                        </w:r>
                      </w:p>
                      <w:p>
                        <w:pPr>
                          <w:ind w:left="183"/>
                          <w:spacing w:before="11"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25"/>
                          </w:rPr>
                          <w:t>-</w:t>
                        </w:r>
                        <w:r>
                          <w:rPr>
                            <w:rFonts w:ascii="Times New Roman" w:hAnsi="Times New Roman" w:eastAsia="Times New Roman" w:cs="Times New Roman"/>
                            <w:sz w:val="13"/>
                            <w:szCs w:val="13"/>
                          </w:rPr>
                          <w:t>securityfencename</w:t>
                        </w:r>
                      </w:p>
                    </w:tc>
                  </w:tr>
                  <w:tr>
                    <w:trPr>
                      <w:trHeight w:val="134" w:hRule="atLeast"/>
                    </w:trPr>
                    <w:tc>
                      <w:tcPr>
                        <w:tcW w:w="1818" w:type="dxa"/>
                        <w:vAlign w:val="top"/>
                      </w:tcPr>
                      <w:p>
                        <w:pPr>
                          <w:ind w:left="183"/>
                          <w:spacing w:before="7" w:line="20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03"/>
                          </w:rPr>
                          <w:t>-</w:t>
                        </w:r>
                        <w:r>
                          <w:rPr>
                            <w:rFonts w:ascii="Times New Roman" w:hAnsi="Times New Roman" w:eastAsia="Times New Roman" w:cs="Times New Roman"/>
                            <w:sz w:val="13"/>
                            <w:szCs w:val="13"/>
                          </w:rPr>
                          <w:t>datetime</w:t>
                        </w:r>
                      </w:p>
                    </w:tc>
                  </w:tr>
                  <w:tr>
                    <w:trPr>
                      <w:trHeight w:val="277" w:hRule="atLeast"/>
                    </w:trPr>
                    <w:tc>
                      <w:tcPr>
                        <w:tcW w:w="1818" w:type="dxa"/>
                        <w:vAlign w:val="top"/>
                        <w:tcBorders>
                          <w:bottom w:val="single" w:color="000000" w:sz="2" w:space="0"/>
                        </w:tcBorders>
                      </w:tcPr>
                      <w:p>
                        <w:pPr>
                          <w:ind w:left="183"/>
                          <w:spacing w:before="8"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5"/>
                          </w:rPr>
                          <w:t>-</w:t>
                        </w:r>
                        <w:r>
                          <w:rPr>
                            <w:rFonts w:ascii="Times New Roman" w:hAnsi="Times New Roman" w:eastAsia="Times New Roman" w:cs="Times New Roman"/>
                            <w:sz w:val="13"/>
                            <w:szCs w:val="13"/>
                          </w:rPr>
                          <w:t>style</w:t>
                        </w:r>
                      </w:p>
                      <w:p>
                        <w:pPr>
                          <w:ind w:left="183"/>
                          <w:spacing w:line="21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85"/>
                          </w:rPr>
                          <w:t>-</w:t>
                        </w:r>
                        <w:r>
                          <w:rPr>
                            <w:rFonts w:ascii="Times New Roman" w:hAnsi="Times New Roman" w:eastAsia="Times New Roman" w:cs="Times New Roman"/>
                            <w:sz w:val="13"/>
                            <w:szCs w:val="13"/>
                          </w:rPr>
                          <w:t>content</w:t>
                        </w:r>
                      </w:p>
                    </w:tc>
                  </w:tr>
                  <w:tr>
                    <w:trPr>
                      <w:trHeight w:val="858" w:hRule="atLeast"/>
                    </w:trPr>
                    <w:tc>
                      <w:tcPr>
                        <w:tcW w:w="1818" w:type="dxa"/>
                        <w:vAlign w:val="top"/>
                        <w:tcBorders>
                          <w:bottom w:val="single" w:color="000000" w:sz="2" w:space="0"/>
                          <w:top w:val="single" w:color="000000" w:sz="2" w:space="0"/>
                        </w:tcBorders>
                      </w:tcPr>
                      <w:p>
                        <w:pPr>
                          <w:ind w:left="179"/>
                          <w:spacing w:before="51" w:line="162"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position w:val="4"/>
                          </w:rPr>
                          <w:t>get</w:t>
                        </w: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spacing w:val="23"/>
                            <w:position w:val="4"/>
                          </w:rPr>
                          <w:t>)</w:t>
                        </w:r>
                      </w:p>
                      <w:p>
                        <w:pPr>
                          <w:ind w:left="179"/>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6"/>
                          </w:rPr>
                          <w:t>+</w:t>
                        </w:r>
                        <w:r>
                          <w:rPr>
                            <w:rFonts w:ascii="Times New Roman" w:hAnsi="Times New Roman" w:eastAsia="Times New Roman" w:cs="Times New Roman"/>
                            <w:sz w:val="13"/>
                            <w:szCs w:val="13"/>
                          </w:rPr>
                          <w:t>add</w:t>
                        </w:r>
                        <w:r>
                          <w:rPr>
                            <w:rFonts w:ascii="Times New Roman" w:hAnsi="Times New Roman" w:eastAsia="Times New Roman" w:cs="Times New Roman"/>
                            <w:sz w:val="13"/>
                            <w:szCs w:val="13"/>
                            <w:spacing w:val="26"/>
                          </w:rPr>
                          <w:t>()</w:t>
                        </w:r>
                      </w:p>
                      <w:p>
                        <w:pPr>
                          <w:ind w:left="179"/>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5"/>
                          </w:rPr>
                          <w:t>+</w:t>
                        </w:r>
                        <w:r>
                          <w:rPr>
                            <w:rFonts w:ascii="Times New Roman" w:hAnsi="Times New Roman" w:eastAsia="Times New Roman" w:cs="Times New Roman"/>
                            <w:sz w:val="13"/>
                            <w:szCs w:val="13"/>
                          </w:rPr>
                          <w:t>delete</w:t>
                        </w:r>
                        <w:r>
                          <w:rPr>
                            <w:rFonts w:ascii="Times New Roman" w:hAnsi="Times New Roman" w:eastAsia="Times New Roman" w:cs="Times New Roman"/>
                            <w:sz w:val="13"/>
                            <w:szCs w:val="13"/>
                            <w:spacing w:val="35"/>
                          </w:rPr>
                          <w:t>()</w:t>
                        </w:r>
                      </w:p>
                      <w:p>
                        <w:pPr>
                          <w:ind w:left="179"/>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4"/>
                          </w:rPr>
                          <w:t>+</w:t>
                        </w:r>
                        <w:r>
                          <w:rPr>
                            <w:rFonts w:ascii="Times New Roman" w:hAnsi="Times New Roman" w:eastAsia="Times New Roman" w:cs="Times New Roman"/>
                            <w:sz w:val="13"/>
                            <w:szCs w:val="13"/>
                          </w:rPr>
                          <w:t>query</w:t>
                        </w:r>
                        <w:r>
                          <w:rPr>
                            <w:rFonts w:ascii="Times New Roman" w:hAnsi="Times New Roman" w:eastAsia="Times New Roman" w:cs="Times New Roman"/>
                            <w:sz w:val="13"/>
                            <w:szCs w:val="13"/>
                            <w:spacing w:val="34"/>
                          </w:rPr>
                          <w:t>()</w:t>
                        </w:r>
                      </w:p>
                      <w:p>
                        <w:pPr>
                          <w:ind w:left="179"/>
                          <w:spacing w:before="39" w:line="197" w:lineRule="auto"/>
                          <w:rPr>
                            <w:rFonts w:ascii="Times New Roman" w:hAnsi="Times New Roman" w:eastAsia="Times New Roman" w:cs="Times New Roman"/>
                            <w:sz w:val="13"/>
                            <w:szCs w:val="13"/>
                          </w:rPr>
                        </w:pPr>
                        <w:bookmarkStart w:name="_bookmark86" w:id="109"/>
                        <w:bookmarkEnd w:id="109"/>
                        <w:bookmarkStart w:name="_bookmark166" w:id="110"/>
                        <w:bookmarkEnd w:id="110"/>
                        <w:r>
                          <w:rPr>
                            <w:rFonts w:ascii="Times New Roman" w:hAnsi="Times New Roman" w:eastAsia="Times New Roman" w:cs="Times New Roman"/>
                            <w:sz w:val="13"/>
                            <w:szCs w:val="13"/>
                            <w:spacing w:val="40"/>
                          </w:rPr>
                          <w:t>+</w:t>
                        </w:r>
                        <w:r>
                          <w:rPr>
                            <w:rFonts w:ascii="Times New Roman" w:hAnsi="Times New Roman" w:eastAsia="Times New Roman" w:cs="Times New Roman"/>
                            <w:sz w:val="13"/>
                            <w:szCs w:val="13"/>
                          </w:rPr>
                          <w:t>modify</w:t>
                        </w:r>
                        <w:r>
                          <w:rPr>
                            <w:rFonts w:ascii="Times New Roman" w:hAnsi="Times New Roman" w:eastAsia="Times New Roman" w:cs="Times New Roman"/>
                            <w:sz w:val="13"/>
                            <w:szCs w:val="13"/>
                            <w:spacing w:val="40"/>
                          </w:rPr>
                          <w:t>(</w:t>
                        </w:r>
                        <w:r>
                          <w:rPr>
                            <w:rFonts w:ascii="Times New Roman" w:hAnsi="Times New Roman" w:eastAsia="Times New Roman" w:cs="Times New Roman"/>
                            <w:sz w:val="13"/>
                            <w:szCs w:val="13"/>
                            <w:spacing w:val="39"/>
                          </w:rPr>
                          <w:t>)</w:t>
                        </w:r>
                      </w:p>
                    </w:tc>
                  </w:tr>
                </w:tbl>
                <w:p>
                  <w:pPr>
                    <w:rPr>
                      <w:rFonts w:ascii="Arial"/>
                      <w:sz w:val="21"/>
                    </w:rPr>
                  </w:pPr>
                  <w:r/>
                </w:p>
              </w:txbxContent>
            </v:textbox>
          </v:shape>
        </w:pict>
      </w:r>
      <w:r>
        <w:pict>
          <v:shape id="_x0000_s383" style="position:absolute;margin-left:235.499pt;margin-top:616.151pt;mso-position-vertical-relative:page;mso-position-horizontal-relative:page;width:78.6pt;height:90.35pt;z-index:252884992;" o:allowincell="f" filled="false" stroked="false" type="#_x0000_t202">
            <v:fill on="false"/>
            <v:stroke on="false"/>
            <v:path/>
            <v:imagedata o:title=""/>
            <o:lock v:ext="edit" aspectratio="false"/>
            <v:textbox inset="0mm,0mm,0mm,0mm">
              <w:txbxContent>
                <w:p>
                  <w:pPr>
                    <w:spacing w:line="20" w:lineRule="exact"/>
                    <w:rPr/>
                  </w:pPr>
                  <w:r/>
                </w:p>
                <w:tbl>
                  <w:tblPr>
                    <w:tblStyle w:val="2"/>
                    <w:tblW w:w="1531" w:type="dxa"/>
                    <w:tblInd w:w="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31"/>
                  </w:tblGrid>
                  <w:tr>
                    <w:trPr>
                      <w:trHeight w:val="945" w:hRule="atLeast"/>
                    </w:trPr>
                    <w:tc>
                      <w:tcPr>
                        <w:tcW w:w="1531" w:type="dxa"/>
                        <w:vAlign w:val="top"/>
                        <w:tcBorders>
                          <w:bottom w:val="single" w:color="000000" w:sz="2" w:space="0"/>
                        </w:tcBorders>
                      </w:tcPr>
                      <w:p>
                        <w:pPr>
                          <w:ind w:left="138" w:right="150"/>
                          <w:spacing w:before="3" w:line="21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82"/>
                          </w:rPr>
                          <w:t>-</w:t>
                        </w:r>
                        <w:r>
                          <w:rPr>
                            <w:rFonts w:ascii="Times New Roman" w:hAnsi="Times New Roman" w:eastAsia="Times New Roman" w:cs="Times New Roman"/>
                            <w:sz w:val="13"/>
                            <w:szCs w:val="13"/>
                          </w:rPr>
                          <w:t>robotid</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31"/>
                          </w:rPr>
                          <w:t>-</w:t>
                        </w:r>
                        <w:r>
                          <w:rPr>
                            <w:rFonts w:ascii="Times New Roman" w:hAnsi="Times New Roman" w:eastAsia="Times New Roman" w:cs="Times New Roman"/>
                            <w:sz w:val="13"/>
                            <w:szCs w:val="13"/>
                          </w:rPr>
                          <w:t>robotname</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28"/>
                          </w:rPr>
                          <w:t>-</w:t>
                        </w:r>
                        <w:r>
                          <w:rPr>
                            <w:rFonts w:ascii="Times New Roman" w:hAnsi="Times New Roman" w:eastAsia="Times New Roman" w:cs="Times New Roman"/>
                            <w:sz w:val="13"/>
                            <w:szCs w:val="13"/>
                          </w:rPr>
                          <w:t>coordinate</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87"/>
                          </w:rPr>
                          <w:t>-</w:t>
                        </w:r>
                        <w:r>
                          <w:rPr>
                            <w:rFonts w:ascii="Times New Roman" w:hAnsi="Times New Roman" w:eastAsia="Times New Roman" w:cs="Times New Roman"/>
                            <w:sz w:val="13"/>
                            <w:szCs w:val="13"/>
                          </w:rPr>
                          <w:t>securityfenceid</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25"/>
                          </w:rPr>
                          <w:t>-</w:t>
                        </w:r>
                        <w:r>
                          <w:rPr>
                            <w:rFonts w:ascii="Times New Roman" w:hAnsi="Times New Roman" w:eastAsia="Times New Roman" w:cs="Times New Roman"/>
                            <w:sz w:val="13"/>
                            <w:szCs w:val="13"/>
                          </w:rPr>
                          <w:t>securityfencename</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44"/>
                          </w:rPr>
                          <w:t>-</w:t>
                        </w:r>
                        <w:r>
                          <w:rPr>
                            <w:rFonts w:ascii="Times New Roman" w:hAnsi="Times New Roman" w:eastAsia="Times New Roman" w:cs="Times New Roman"/>
                            <w:sz w:val="13"/>
                            <w:szCs w:val="13"/>
                          </w:rPr>
                          <w:t>recongresult</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00"/>
                          </w:rPr>
                          <w:t>-</w:t>
                        </w:r>
                        <w:r>
                          <w:rPr>
                            <w:rFonts w:ascii="Times New Roman" w:hAnsi="Times New Roman" w:eastAsia="Times New Roman" w:cs="Times New Roman"/>
                            <w:sz w:val="13"/>
                            <w:szCs w:val="13"/>
                          </w:rPr>
                          <w:t>recongalgorithm</w:t>
                        </w:r>
                      </w:p>
                    </w:tc>
                  </w:tr>
                  <w:tr>
                    <w:trPr>
                      <w:trHeight w:val="816" w:hRule="atLeast"/>
                    </w:trPr>
                    <w:tc>
                      <w:tcPr>
                        <w:tcW w:w="1531" w:type="dxa"/>
                        <w:vAlign w:val="top"/>
                        <w:tcBorders>
                          <w:top w:val="single" w:color="000000" w:sz="2" w:space="0"/>
                        </w:tcBorders>
                      </w:tcPr>
                      <w:p>
                        <w:pPr>
                          <w:ind w:left="134"/>
                          <w:spacing w:before="48" w:line="161"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position w:val="4"/>
                          </w:rPr>
                          <w:t>get</w:t>
                        </w: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spacing w:val="23"/>
                            <w:position w:val="4"/>
                          </w:rPr>
                          <w:t>)</w:t>
                        </w:r>
                      </w:p>
                      <w:p>
                        <w:pPr>
                          <w:ind w:left="134"/>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excute</w:t>
                        </w:r>
                        <w:r>
                          <w:rPr>
                            <w:rFonts w:ascii="Times New Roman" w:hAnsi="Times New Roman" w:eastAsia="Times New Roman" w:cs="Times New Roman"/>
                            <w:sz w:val="13"/>
                            <w:szCs w:val="13"/>
                            <w:spacing w:val="37"/>
                          </w:rPr>
                          <w:t>()</w:t>
                        </w:r>
                      </w:p>
                      <w:p>
                        <w:pPr>
                          <w:ind w:left="134"/>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rPr>
                          <w:t>input</w: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spacing w:val="31"/>
                          </w:rPr>
                          <w:t>)</w:t>
                        </w:r>
                      </w:p>
                      <w:p>
                        <w:pPr>
                          <w:ind w:left="134"/>
                          <w:spacing w:before="39"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4"/>
                          </w:rPr>
                          <w:t>+</w:t>
                        </w:r>
                        <w:r>
                          <w:rPr>
                            <w:rFonts w:ascii="Times New Roman" w:hAnsi="Times New Roman" w:eastAsia="Times New Roman" w:cs="Times New Roman"/>
                            <w:sz w:val="13"/>
                            <w:szCs w:val="13"/>
                          </w:rPr>
                          <w:t>query</w:t>
                        </w:r>
                        <w:r>
                          <w:rPr>
                            <w:rFonts w:ascii="Times New Roman" w:hAnsi="Times New Roman" w:eastAsia="Times New Roman" w:cs="Times New Roman"/>
                            <w:sz w:val="13"/>
                            <w:szCs w:val="13"/>
                            <w:spacing w:val="34"/>
                          </w:rPr>
                          <w:t>()</w:t>
                        </w:r>
                      </w:p>
                      <w:p>
                        <w:pPr>
                          <w:ind w:left="134"/>
                          <w:spacing w:before="39"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set</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spacing w:val="22"/>
                          </w:rPr>
                          <w:t>)</w:t>
                        </w:r>
                      </w:p>
                    </w:tc>
                  </w:tr>
                </w:tbl>
                <w:p>
                  <w:pPr>
                    <w:rPr>
                      <w:rFonts w:ascii="Arial"/>
                      <w:sz w:val="21"/>
                    </w:rPr>
                  </w:pPr>
                  <w:r/>
                </w:p>
              </w:txbxContent>
            </v:textbox>
          </v:shape>
        </w:pict>
      </w:r>
      <w:r>
        <w:pict>
          <v:shape id="_x0000_s384" style="position:absolute;margin-left:423.546pt;margin-top:616.795pt;mso-position-vertical-relative:page;mso-position-horizontal-relative:page;width:62.05pt;height:65.5pt;z-index:252888064;" o:allowincell="f" filled="false" stroked="false" type="#_x0000_t202">
            <v:fill on="false"/>
            <v:stroke on="false"/>
            <v:path/>
            <v:imagedata o:title=""/>
            <o:lock v:ext="edit" aspectratio="false"/>
            <v:textbox inset="0mm,0mm,0mm,0mm">
              <w:txbxContent>
                <w:p>
                  <w:pPr>
                    <w:spacing w:line="20" w:lineRule="exact"/>
                    <w:rPr/>
                  </w:pPr>
                  <w:r/>
                </w:p>
                <w:tbl>
                  <w:tblPr>
                    <w:tblStyle w:val="2"/>
                    <w:tblW w:w="119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90"/>
                  </w:tblGrid>
                  <w:tr>
                    <w:trPr>
                      <w:trHeight w:val="397" w:hRule="atLeast"/>
                    </w:trPr>
                    <w:tc>
                      <w:tcPr>
                        <w:tcW w:w="1190" w:type="dxa"/>
                        <w:vAlign w:val="top"/>
                        <w:tcBorders>
                          <w:bottom w:val="single" w:color="000000" w:sz="2" w:space="0"/>
                          <w:top w:val="single" w:color="000000" w:sz="2" w:space="0"/>
                        </w:tcBorders>
                      </w:tcPr>
                      <w:p>
                        <w:pPr>
                          <w:ind w:left="67"/>
                          <w:spacing w:before="152"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4"/>
                          </w:rPr>
                          <w:t>FeatureMa</w:t>
                        </w:r>
                        <w:r>
                          <w:rPr>
                            <w:rFonts w:ascii="Times New Roman" w:hAnsi="Times New Roman" w:eastAsia="Times New Roman" w:cs="Times New Roman"/>
                            <w:sz w:val="13"/>
                            <w:szCs w:val="13"/>
                            <w:spacing w:val="13"/>
                          </w:rPr>
                          <w:t>p</w:t>
                        </w:r>
                      </w:p>
                    </w:tc>
                  </w:tr>
                  <w:tr>
                    <w:trPr>
                      <w:trHeight w:val="317" w:hRule="atLeast"/>
                    </w:trPr>
                    <w:tc>
                      <w:tcPr>
                        <w:tcW w:w="1190" w:type="dxa"/>
                        <w:vAlign w:val="top"/>
                        <w:tcBorders>
                          <w:top w:val="single" w:color="000000" w:sz="2" w:space="0"/>
                          <w:bottom w:val="dashed" w:color="000000" w:sz="2" w:space="0"/>
                        </w:tcBorders>
                      </w:tcPr>
                      <w:p>
                        <w:pPr>
                          <w:ind w:left="182"/>
                          <w:spacing w:before="47"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9"/>
                          </w:rPr>
                          <w:t>-</w:t>
                        </w:r>
                        <w:r>
                          <w:rPr>
                            <w:rFonts w:ascii="Times New Roman" w:hAnsi="Times New Roman" w:eastAsia="Times New Roman" w:cs="Times New Roman"/>
                            <w:sz w:val="13"/>
                            <w:szCs w:val="13"/>
                          </w:rPr>
                          <w:t>up</w:t>
                        </w:r>
                        <w:r>
                          <w:rPr>
                            <w:rFonts w:ascii="Times New Roman" w:hAnsi="Times New Roman" w:eastAsia="Times New Roman" w:cs="Times New Roman"/>
                            <w:sz w:val="13"/>
                            <w:szCs w:val="13"/>
                            <w:spacing w:val="58"/>
                          </w:rPr>
                          <w:t>-</w:t>
                        </w:r>
                        <w:r>
                          <w:rPr>
                            <w:rFonts w:ascii="Times New Roman" w:hAnsi="Times New Roman" w:eastAsia="Times New Roman" w:cs="Times New Roman"/>
                            <w:sz w:val="13"/>
                            <w:szCs w:val="13"/>
                          </w:rPr>
                          <w:t>sample</w:t>
                        </w:r>
                      </w:p>
                      <w:p>
                        <w:pPr>
                          <w:ind w:left="182"/>
                          <w:spacing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0"/>
                          </w:rPr>
                          <w:t>-</w:t>
                        </w:r>
                        <w:r>
                          <w:rPr>
                            <w:rFonts w:ascii="Times New Roman" w:hAnsi="Times New Roman" w:eastAsia="Times New Roman" w:cs="Times New Roman"/>
                            <w:sz w:val="13"/>
                            <w:szCs w:val="13"/>
                          </w:rPr>
                          <w:t>cell</w:t>
                        </w:r>
                      </w:p>
                    </w:tc>
                  </w:tr>
                  <w:tr>
                    <w:trPr>
                      <w:trHeight w:val="535" w:hRule="atLeast"/>
                    </w:trPr>
                    <w:tc>
                      <w:tcPr>
                        <w:tcW w:w="1190" w:type="dxa"/>
                        <w:vAlign w:val="top"/>
                        <w:tcBorders>
                          <w:bottom w:val="single" w:color="000000" w:sz="2" w:space="0"/>
                          <w:top w:val="dashed" w:color="000000" w:sz="2" w:space="0"/>
                        </w:tcBorders>
                      </w:tcPr>
                      <w:p>
                        <w:pPr>
                          <w:ind w:left="179"/>
                          <w:spacing w:before="50" w:line="162"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position w:val="4"/>
                          </w:rPr>
                          <w:t>get</w:t>
                        </w: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spacing w:val="23"/>
                            <w:position w:val="4"/>
                          </w:rPr>
                          <w:t>)</w:t>
                        </w:r>
                      </w:p>
                      <w:p>
                        <w:pPr>
                          <w:ind w:left="179"/>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excute</w:t>
                        </w:r>
                        <w:r>
                          <w:rPr>
                            <w:rFonts w:ascii="Times New Roman" w:hAnsi="Times New Roman" w:eastAsia="Times New Roman" w:cs="Times New Roman"/>
                            <w:sz w:val="13"/>
                            <w:szCs w:val="13"/>
                            <w:spacing w:val="37"/>
                          </w:rPr>
                          <w:t>()</w:t>
                        </w:r>
                      </w:p>
                      <w:p>
                        <w:pPr>
                          <w:ind w:left="179"/>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rPr>
                          <w:t>input</w: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spacing w:val="31"/>
                          </w:rPr>
                          <w:t>)</w:t>
                        </w:r>
                      </w:p>
                    </w:tc>
                  </w:tr>
                </w:tbl>
                <w:p>
                  <w:pPr>
                    <w:rPr>
                      <w:rFonts w:ascii="Arial"/>
                      <w:sz w:val="21"/>
                    </w:rPr>
                  </w:pPr>
                  <w:r/>
                </w:p>
              </w:txbxContent>
            </v:textbox>
          </v:shape>
        </w:pict>
      </w:r>
      <w:r>
        <w:pict>
          <v:shape id="_x0000_s385" style="position:absolute;margin-left:148.057pt;margin-top:105.898pt;mso-position-vertical-relative:page;mso-position-horizontal-relative:page;width:24.7pt;height:27.7pt;z-index:252960768;" o:allowincell="f" filled="false" stroked="false" type="#_x0000_t202">
            <v:fill on="false"/>
            <v:stroke on="false"/>
            <v:path/>
            <v:imagedata o:title=""/>
            <o:lock v:ext="edit" aspectratio="false"/>
            <v:textbox inset="0mm,0mm,0mm,0mm">
              <w:txbxContent>
                <w:p>
                  <w:pPr>
                    <w:ind w:left="36"/>
                    <w:spacing w:before="19" w:line="237" w:lineRule="auto"/>
                    <w:rPr>
                      <w:rFonts w:ascii="SimHei" w:hAnsi="SimHei" w:eastAsia="SimHei" w:cs="SimHei"/>
                      <w:sz w:val="10"/>
                      <w:szCs w:val="10"/>
                    </w:rPr>
                  </w:pPr>
                  <w:r>
                    <w:rPr>
                      <w:rFonts w:ascii="SimHei" w:hAnsi="SimHei" w:eastAsia="SimHei" w:cs="SimHei"/>
                      <w:sz w:val="10"/>
                      <w:szCs w:val="10"/>
                      <w:spacing w:val="10"/>
                    </w:rPr>
                    <w:t>预</w:t>
                  </w:r>
                  <w:r>
                    <w:rPr>
                      <w:rFonts w:ascii="SimHei" w:hAnsi="SimHei" w:eastAsia="SimHei" w:cs="SimHei"/>
                      <w:sz w:val="10"/>
                      <w:szCs w:val="10"/>
                      <w:spacing w:val="9"/>
                    </w:rPr>
                    <w:t>录参数</w:t>
                  </w:r>
                </w:p>
                <w:p>
                  <w:pPr>
                    <w:ind w:left="20"/>
                    <w:spacing w:before="257" w:line="236" w:lineRule="auto"/>
                    <w:rPr>
                      <w:rFonts w:ascii="SimHei" w:hAnsi="SimHei" w:eastAsia="SimHei" w:cs="SimHei"/>
                      <w:sz w:val="10"/>
                      <w:szCs w:val="10"/>
                    </w:rPr>
                  </w:pPr>
                  <w:r>
                    <w:rPr>
                      <w:rFonts w:ascii="SimHei" w:hAnsi="SimHei" w:eastAsia="SimHei" w:cs="SimHei"/>
                      <w:sz w:val="10"/>
                      <w:szCs w:val="10"/>
                      <w:spacing w:val="9"/>
                    </w:rPr>
                    <w:t>录入成功</w:t>
                  </w:r>
                </w:p>
              </w:txbxContent>
            </v:textbox>
          </v:shape>
        </w:pict>
      </w:r>
      <w:r>
        <w:drawing>
          <wp:anchor distT="0" distB="0" distL="0" distR="0" simplePos="0" relativeHeight="252957696" behindDoc="0" locked="0" layoutInCell="0" allowOverlap="1">
            <wp:simplePos x="0" y="0"/>
            <wp:positionH relativeFrom="page">
              <wp:posOffset>1492656</wp:posOffset>
            </wp:positionH>
            <wp:positionV relativeFrom="page">
              <wp:posOffset>1362506</wp:posOffset>
            </wp:positionV>
            <wp:extent cx="1135153" cy="328135"/>
            <wp:effectExtent l="0" t="0" r="0" b="0"/>
            <wp:wrapNone/>
            <wp:docPr id="163" name="IM 163"/>
            <wp:cNvGraphicFramePr/>
            <a:graphic>
              <a:graphicData uri="http://schemas.openxmlformats.org/drawingml/2006/picture">
                <pic:pic>
                  <pic:nvPicPr>
                    <pic:cNvPr id="163" name="IM 163"/>
                    <pic:cNvPicPr/>
                  </pic:nvPicPr>
                  <pic:blipFill>
                    <a:blip r:embed="rId221"/>
                    <a:stretch>
                      <a:fillRect/>
                    </a:stretch>
                  </pic:blipFill>
                  <pic:spPr>
                    <a:xfrm rot="0">
                      <a:off x="0" y="0"/>
                      <a:ext cx="1135153" cy="328135"/>
                    </a:xfrm>
                    <a:prstGeom prst="rect">
                      <a:avLst/>
                    </a:prstGeom>
                  </pic:spPr>
                </pic:pic>
              </a:graphicData>
            </a:graphic>
          </wp:anchor>
        </w:drawing>
      </w:r>
      <w:r>
        <w:pict>
          <v:shape id="_x0000_s386" style="position:absolute;margin-left:116.532pt;margin-top:148.812pt;mso-position-vertical-relative:page;mso-position-horizontal-relative:page;width:89.85pt;height:8.45pt;z-index:252966912;" o:allowincell="f" filled="false" stroked="false" type="#_x0000_t202">
            <v:fill on="false"/>
            <v:stroke on="false"/>
            <v:path/>
            <v:imagedata o:title=""/>
            <o:lock v:ext="edit" aspectratio="false"/>
            <v:textbox inset="0mm,0mm,0mm,0mm">
              <w:txbxContent>
                <w:p>
                  <w:pPr>
                    <w:ind w:left="20"/>
                    <w:spacing w:before="20" w:line="237" w:lineRule="auto"/>
                    <w:tabs>
                      <w:tab w:val="left" w:leader="empty" w:pos="619"/>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0"/>
                    </w:rPr>
                    <w:t>任</w:t>
                  </w:r>
                  <w:r>
                    <w:rPr>
                      <w:rFonts w:ascii="SimHei" w:hAnsi="SimHei" w:eastAsia="SimHei" w:cs="SimHei"/>
                      <w:sz w:val="10"/>
                      <w:szCs w:val="10"/>
                      <w:strike/>
                      <w:spacing w:val="6"/>
                    </w:rPr>
                    <w:t>务规划</w:t>
                  </w:r>
                  <w:r>
                    <w:rPr>
                      <w:rFonts w:ascii="SimHei" w:hAnsi="SimHei" w:eastAsia="SimHei" w:cs="SimHei"/>
                      <w:sz w:val="10"/>
                      <w:szCs w:val="10"/>
                      <w:strike/>
                      <w:spacing w:val="6"/>
                    </w:rPr>
                    <w:t xml:space="preserve">         </w:t>
                  </w:r>
                  <w:r>
                    <w:rPr>
                      <w:sz w:val="10"/>
                      <w:szCs w:val="10"/>
                      <w:position w:val="-1"/>
                    </w:rPr>
                    <w:drawing>
                      <wp:inline distT="0" distB="0" distL="0" distR="0">
                        <wp:extent cx="65891" cy="65997"/>
                        <wp:effectExtent l="0" t="0" r="0" b="0"/>
                        <wp:docPr id="164" name="IM 164"/>
                        <wp:cNvGraphicFramePr/>
                        <a:graphic>
                          <a:graphicData uri="http://schemas.openxmlformats.org/drawingml/2006/picture">
                            <pic:pic>
                              <pic:nvPicPr>
                                <pic:cNvPr id="164" name="IM 164"/>
                                <pic:cNvPicPr/>
                              </pic:nvPicPr>
                              <pic:blipFill>
                                <a:blip r:embed="rId222"/>
                                <a:stretch>
                                  <a:fillRect/>
                                </a:stretch>
                              </pic:blipFill>
                              <pic:spPr>
                                <a:xfrm rot="0">
                                  <a:off x="0" y="0"/>
                                  <a:ext cx="65891" cy="65997"/>
                                </a:xfrm>
                                <a:prstGeom prst="rect">
                                  <a:avLst/>
                                </a:prstGeom>
                              </pic:spPr>
                            </pic:pic>
                          </a:graphicData>
                        </a:graphic>
                      </wp:inline>
                    </w:drawing>
                  </w:r>
                  <w:r>
                    <w:rPr>
                      <w:rFonts w:ascii="SimHei" w:hAnsi="SimHei" w:eastAsia="SimHei" w:cs="SimHei"/>
                      <w:sz w:val="10"/>
                      <w:szCs w:val="10"/>
                      <w:strike/>
                    </w:rPr>
                    <w:t xml:space="preserve">  </w:t>
                  </w:r>
                </w:p>
              </w:txbxContent>
            </v:textbox>
          </v:shape>
        </w:pict>
      </w:r>
      <w:r>
        <w:pict>
          <v:shape id="_x0000_s387" style="position:absolute;margin-left:203.949pt;margin-top:154.927pt;mso-position-vertical-relative:page;mso-position-horizontal-relative:page;width:158.85pt;height:8.4pt;z-index:252947456;" o:allowincell="f" filled="false" stroked="false" type="#_x0000_t202">
            <v:fill on="false"/>
            <v:stroke on="false"/>
            <v:path/>
            <v:imagedata o:title=""/>
            <o:lock v:ext="edit" aspectratio="false"/>
            <v:textbox inset="0mm,0mm,0mm,0mm">
              <w:txbxContent>
                <w:p>
                  <w:pPr>
                    <w:ind w:left="20"/>
                    <w:spacing w:before="20" w:line="235" w:lineRule="auto"/>
                    <w:tabs>
                      <w:tab w:val="left" w:leader="empty" w:pos="874"/>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0"/>
                    </w:rPr>
                    <w:t>围栏区域及摄像头参数数据</w:t>
                  </w:r>
                  <w:r>
                    <w:rPr>
                      <w:rFonts w:ascii="SimHei" w:hAnsi="SimHei" w:eastAsia="SimHei" w:cs="SimHei"/>
                      <w:sz w:val="10"/>
                      <w:szCs w:val="10"/>
                      <w:strike/>
                    </w:rPr>
                    <w:t xml:space="preserve">                   </w:t>
                  </w:r>
                </w:p>
              </w:txbxContent>
            </v:textbox>
          </v:shape>
        </w:pict>
      </w:r>
      <w:r>
        <w:pict>
          <v:shape id="_x0000_s388" style="position:absolute;margin-left:113.583pt;margin-top:171.453pt;mso-position-vertical-relative:page;mso-position-horizontal-relative:page;width:243.15pt;height:24.95pt;z-index:252950528;" o:allowincell="f" filled="false" stroked="false" type="#_x0000_t202">
            <v:fill on="false"/>
            <v:stroke on="false"/>
            <v:path/>
            <v:imagedata o:title=""/>
            <o:lock v:ext="edit" aspectratio="false"/>
            <v:textbox inset="0mm,0mm,0mm,0mm">
              <w:txbxContent>
                <w:p>
                  <w:pPr>
                    <w:ind w:left="20"/>
                    <w:spacing w:before="20" w:line="234" w:lineRule="exact"/>
                    <w:tabs>
                      <w:tab w:val="left" w:leader="empty" w:pos="143"/>
                    </w:tabs>
                    <w:rPr>
                      <w:rFonts w:ascii="Arial"/>
                      <w:sz w:val="21"/>
                    </w:rPr>
                  </w:pPr>
                  <w:r>
                    <w:rPr>
                      <w:rFonts w:ascii="Arial" w:hAnsi="Arial" w:eastAsia="Arial" w:cs="Arial"/>
                      <w:sz w:val="21"/>
                      <w:szCs w:val="21"/>
                      <w:u w:val="single" w:color="auto"/>
                      <w:position w:val="-1"/>
                    </w:rPr>
                    <w:tab/>
                  </w:r>
                </w:p>
                <w:p>
                  <w:pPr>
                    <w:ind w:left="1768" w:right="20" w:hanging="1749"/>
                    <w:spacing w:line="207" w:lineRule="auto"/>
                    <w:tabs>
                      <w:tab w:val="left" w:leader="empty" w:pos="136"/>
                      <w:tab w:val="left" w:leader="empty" w:pos="2868"/>
                    </w:tabs>
                    <w:rPr>
                      <w:sz w:val="10"/>
                      <w:szCs w:val="10"/>
                    </w:rPr>
                  </w:pPr>
                  <w:r>
                    <w:rPr>
                      <w:rFonts w:ascii="SimHei" w:hAnsi="SimHei" w:eastAsia="SimHei" w:cs="SimHei"/>
                      <w:sz w:val="10"/>
                      <w:szCs w:val="10"/>
                      <w:strike/>
                    </w:rPr>
                    <w:tab/>
                  </w:r>
                  <w:r>
                    <w:rPr>
                      <w:rFonts w:ascii="SimHei" w:hAnsi="SimHei" w:eastAsia="SimHei" w:cs="SimHei"/>
                      <w:sz w:val="10"/>
                      <w:szCs w:val="10"/>
                      <w:strike/>
                      <w:spacing w:val="9"/>
                    </w:rPr>
                    <w:t xml:space="preserve"> </w:t>
                  </w:r>
                  <w:r>
                    <w:rPr>
                      <w:rFonts w:ascii="SimHei" w:hAnsi="SimHei" w:eastAsia="SimHei" w:cs="SimHei"/>
                      <w:sz w:val="10"/>
                      <w:szCs w:val="10"/>
                      <w:strike/>
                      <w:spacing w:val="7"/>
                    </w:rPr>
                    <w:t xml:space="preserve">      </w:t>
                  </w:r>
                  <w:r>
                    <w:rPr>
                      <w:rFonts w:ascii="SimHei" w:hAnsi="SimHei" w:eastAsia="SimHei" w:cs="SimHei"/>
                      <w:sz w:val="10"/>
                      <w:szCs w:val="10"/>
                      <w:strike/>
                      <w:spacing w:val="7"/>
                    </w:rPr>
                    <w:t>启动定时检测任务</w:t>
                  </w:r>
                  <w:r>
                    <w:rPr>
                      <w:rFonts w:ascii="SimHei" w:hAnsi="SimHei" w:eastAsia="SimHei" w:cs="SimHei"/>
                      <w:sz w:val="10"/>
                      <w:szCs w:val="10"/>
                      <w:strike/>
                      <w:spacing w:val="7"/>
                    </w:rPr>
                    <w:t xml:space="preserve">    </w:t>
                  </w:r>
                  <w:r>
                    <w:rPr>
                      <w:sz w:val="10"/>
                      <w:szCs w:val="10"/>
                      <w:position w:val="-1"/>
                    </w:rPr>
                    <w:drawing>
                      <wp:inline distT="0" distB="0" distL="0" distR="0">
                        <wp:extent cx="65891" cy="63810"/>
                        <wp:effectExtent l="0" t="0" r="0" b="0"/>
                        <wp:docPr id="165" name="IM 165"/>
                        <wp:cNvGraphicFramePr/>
                        <a:graphic>
                          <a:graphicData uri="http://schemas.openxmlformats.org/drawingml/2006/picture">
                            <pic:pic>
                              <pic:nvPicPr>
                                <pic:cNvPr id="165" name="IM 165"/>
                                <pic:cNvPicPr/>
                              </pic:nvPicPr>
                              <pic:blipFill>
                                <a:blip r:embed="rId223"/>
                                <a:stretch>
                                  <a:fillRect/>
                                </a:stretch>
                              </pic:blipFill>
                              <pic:spPr>
                                <a:xfrm rot="0">
                                  <a:off x="0" y="0"/>
                                  <a:ext cx="65891" cy="63810"/>
                                </a:xfrm>
                                <a:prstGeom prst="rect">
                                  <a:avLst/>
                                </a:prstGeom>
                              </pic:spPr>
                            </pic:pic>
                          </a:graphicData>
                        </a:graphic>
                      </wp:inline>
                    </w:drawing>
                  </w:r>
                  <w:r>
                    <w:rPr>
                      <w:rFonts w:ascii="SimHei" w:hAnsi="SimHei" w:eastAsia="SimHei" w:cs="SimHei"/>
                      <w:sz w:val="10"/>
                      <w:szCs w:val="10"/>
                      <w:strike/>
                      <w:spacing w:val="7"/>
                    </w:rPr>
                    <w:t xml:space="preserve">  </w:t>
                  </w:r>
                  <w:r>
                    <w:rPr>
                      <w:rFonts w:ascii="SimHei" w:hAnsi="SimHei" w:eastAsia="SimHei" w:cs="SimHei"/>
                      <w:sz w:val="10"/>
                      <w:szCs w:val="10"/>
                    </w:rPr>
                    <w:t xml:space="preserve">                                                            </w:t>
                  </w:r>
                  <w:r>
                    <w:rPr>
                      <w:rFonts w:ascii="SimHei" w:hAnsi="SimHei" w:eastAsia="SimHei" w:cs="SimHei"/>
                      <w:sz w:val="10"/>
                      <w:szCs w:val="10"/>
                      <w:strike/>
                    </w:rPr>
                    <w:tab/>
                  </w:r>
                  <w:r>
                    <w:rPr>
                      <w:rFonts w:ascii="SimHei" w:hAnsi="SimHei" w:eastAsia="SimHei" w:cs="SimHei"/>
                      <w:sz w:val="10"/>
                      <w:szCs w:val="10"/>
                      <w:strike/>
                      <w:spacing w:val="6"/>
                    </w:rPr>
                    <w:t>获</w:t>
                  </w:r>
                  <w:r>
                    <w:rPr>
                      <w:rFonts w:ascii="SimHei" w:hAnsi="SimHei" w:eastAsia="SimHei" w:cs="SimHei"/>
                      <w:sz w:val="10"/>
                      <w:szCs w:val="10"/>
                      <w:strike/>
                      <w:spacing w:val="5"/>
                    </w:rPr>
                    <w:t>取</w:t>
                  </w:r>
                  <w:r>
                    <w:rPr>
                      <w:rFonts w:ascii="SimHei" w:hAnsi="SimHei" w:eastAsia="SimHei" w:cs="SimHei"/>
                      <w:sz w:val="10"/>
                      <w:szCs w:val="10"/>
                      <w:strike/>
                      <w:spacing w:val="3"/>
                    </w:rPr>
                    <w:t>围栏区域参数</w:t>
                  </w:r>
                  <w:r>
                    <w:rPr>
                      <w:rFonts w:ascii="SimHei" w:hAnsi="SimHei" w:eastAsia="SimHei" w:cs="SimHei"/>
                      <w:sz w:val="10"/>
                      <w:szCs w:val="10"/>
                      <w:strike/>
                      <w:spacing w:val="3"/>
                    </w:rPr>
                    <w:t xml:space="preserve">                    </w:t>
                  </w:r>
                  <w:r>
                    <w:rPr>
                      <w:sz w:val="10"/>
                      <w:szCs w:val="10"/>
                    </w:rPr>
                    <w:drawing>
                      <wp:inline distT="0" distB="0" distL="0" distR="0">
                        <wp:extent cx="53294" cy="51526"/>
                        <wp:effectExtent l="0" t="0" r="0" b="0"/>
                        <wp:docPr id="166" name="IM 166"/>
                        <wp:cNvGraphicFramePr/>
                        <a:graphic>
                          <a:graphicData uri="http://schemas.openxmlformats.org/drawingml/2006/picture">
                            <pic:pic>
                              <pic:nvPicPr>
                                <pic:cNvPr id="166" name="IM 166"/>
                                <pic:cNvPicPr/>
                              </pic:nvPicPr>
                              <pic:blipFill>
                                <a:blip r:embed="rId224"/>
                                <a:stretch>
                                  <a:fillRect/>
                                </a:stretch>
                              </pic:blipFill>
                              <pic:spPr>
                                <a:xfrm rot="0">
                                  <a:off x="0" y="0"/>
                                  <a:ext cx="53294" cy="51526"/>
                                </a:xfrm>
                                <a:prstGeom prst="rect">
                                  <a:avLst/>
                                </a:prstGeom>
                              </pic:spPr>
                            </pic:pic>
                          </a:graphicData>
                        </a:graphic>
                      </wp:inline>
                    </w:drawing>
                  </w:r>
                </w:p>
              </w:txbxContent>
            </v:textbox>
          </v:shape>
        </w:pict>
      </w:r>
      <w:r>
        <w:pict>
          <v:shape id="_x0000_s389" style="position:absolute;margin-left:204.261pt;margin-top:201.335pt;mso-position-vertical-relative:page;mso-position-horizontal-relative:page;width:156.5pt;height:8.4pt;z-index:252977152;" o:allowincell="f" filled="false" stroked="false" type="#_x0000_t202">
            <v:fill on="false"/>
            <v:stroke on="false"/>
            <v:path/>
            <v:imagedata o:title=""/>
            <o:lock v:ext="edit" aspectratio="false"/>
            <v:textbox inset="0mm,0mm,0mm,0mm">
              <w:txbxContent>
                <w:p>
                  <w:pPr>
                    <w:ind w:left="20"/>
                    <w:spacing w:before="20" w:line="236" w:lineRule="auto"/>
                    <w:tabs>
                      <w:tab w:val="left" w:leader="empty" w:pos="1125"/>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0"/>
                    </w:rPr>
                    <w:t>返回围栏区域参</w:t>
                  </w:r>
                  <w:r>
                    <w:rPr>
                      <w:rFonts w:ascii="SimHei" w:hAnsi="SimHei" w:eastAsia="SimHei" w:cs="SimHei"/>
                      <w:sz w:val="10"/>
                      <w:szCs w:val="10"/>
                      <w:strike/>
                      <w:spacing w:val="9"/>
                    </w:rPr>
                    <w:t>数</w:t>
                  </w:r>
                  <w:r>
                    <w:rPr>
                      <w:rFonts w:ascii="SimHei" w:hAnsi="SimHei" w:eastAsia="SimHei" w:cs="SimHei"/>
                      <w:sz w:val="10"/>
                      <w:szCs w:val="10"/>
                      <w:strike/>
                    </w:rPr>
                    <w:t xml:space="preserve">                      </w:t>
                  </w:r>
                </w:p>
              </w:txbxContent>
            </v:textbox>
          </v:shape>
        </w:pict>
      </w:r>
      <w:r>
        <w:pict>
          <v:shape id="_x0000_s390" style="position:absolute;margin-left:116.532pt;margin-top:214.395pt;mso-position-vertical-relative:page;mso-position-horizontal-relative:page;width:390.5pt;height:36.2pt;z-index:252967936;" o:allowincell="f" filled="false" stroked="false" type="#_x0000_t202">
            <v:fill on="false"/>
            <v:stroke on="false"/>
            <v:path/>
            <v:imagedata o:title=""/>
            <o:lock v:ext="edit" aspectratio="false"/>
            <v:textbox inset="0mm,0mm,0mm,0mm">
              <w:txbxContent>
                <w:p>
                  <w:pPr>
                    <w:ind w:left="1774"/>
                    <w:spacing w:before="20" w:line="233" w:lineRule="auto"/>
                    <w:tabs>
                      <w:tab w:val="left" w:leader="empty" w:pos="2118"/>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5"/>
                    </w:rPr>
                    <w:t>发</w:t>
                  </w:r>
                  <w:r>
                    <w:rPr>
                      <w:rFonts w:ascii="SimHei" w:hAnsi="SimHei" w:eastAsia="SimHei" w:cs="SimHei"/>
                      <w:sz w:val="10"/>
                      <w:szCs w:val="10"/>
                      <w:strike/>
                      <w:spacing w:val="9"/>
                    </w:rPr>
                    <w:t>送机器人指令</w:t>
                  </w:r>
                  <w:r>
                    <w:rPr>
                      <w:rFonts w:ascii="SimHei" w:hAnsi="SimHei" w:eastAsia="SimHei" w:cs="SimHei"/>
                      <w:sz w:val="10"/>
                      <w:szCs w:val="10"/>
                      <w:strike/>
                      <w:spacing w:val="9"/>
                    </w:rPr>
                    <w:t xml:space="preserve">    </w:t>
                  </w:r>
                  <w:r>
                    <w:rPr>
                      <w:sz w:val="10"/>
                      <w:szCs w:val="10"/>
                      <w:position w:val="-1"/>
                    </w:rPr>
                    <w:drawing>
                      <wp:inline distT="0" distB="0" distL="0" distR="0">
                        <wp:extent cx="65891" cy="65997"/>
                        <wp:effectExtent l="0" t="0" r="0" b="0"/>
                        <wp:docPr id="167" name="IM 167"/>
                        <wp:cNvGraphicFramePr/>
                        <a:graphic>
                          <a:graphicData uri="http://schemas.openxmlformats.org/drawingml/2006/picture">
                            <pic:pic>
                              <pic:nvPicPr>
                                <pic:cNvPr id="167" name="IM 167"/>
                                <pic:cNvPicPr/>
                              </pic:nvPicPr>
                              <pic:blipFill>
                                <a:blip r:embed="rId225"/>
                                <a:stretch>
                                  <a:fillRect/>
                                </a:stretch>
                              </pic:blipFill>
                              <pic:spPr>
                                <a:xfrm rot="0">
                                  <a:off x="0" y="0"/>
                                  <a:ext cx="65891" cy="65997"/>
                                </a:xfrm>
                                <a:prstGeom prst="rect">
                                  <a:avLst/>
                                </a:prstGeom>
                              </pic:spPr>
                            </pic:pic>
                          </a:graphicData>
                        </a:graphic>
                      </wp:inline>
                    </w:drawing>
                  </w:r>
                  <w:r>
                    <w:rPr>
                      <w:rFonts w:ascii="SimHei" w:hAnsi="SimHei" w:eastAsia="SimHei" w:cs="SimHei"/>
                      <w:sz w:val="10"/>
                      <w:szCs w:val="10"/>
                      <w:strike/>
                    </w:rPr>
                    <w:t xml:space="preserve">  </w:t>
                  </w:r>
                </w:p>
                <w:p>
                  <w:pPr>
                    <w:ind w:left="20"/>
                    <w:spacing w:before="70" w:line="195" w:lineRule="exact"/>
                    <w:tabs>
                      <w:tab w:val="left" w:leader="empty" w:pos="649"/>
                    </w:tabs>
                    <w:rPr>
                      <w:sz w:val="10"/>
                      <w:szCs w:val="10"/>
                    </w:rPr>
                  </w:pPr>
                  <w:r>
                    <w:rPr>
                      <w:rFonts w:ascii="SimHei" w:hAnsi="SimHei" w:eastAsia="SimHei" w:cs="SimHei"/>
                      <w:sz w:val="10"/>
                      <w:szCs w:val="10"/>
                      <w:strike/>
                      <w:position w:val="-1"/>
                    </w:rPr>
                    <w:tab/>
                  </w:r>
                  <w:r>
                    <w:rPr>
                      <w:rFonts w:ascii="SimHei" w:hAnsi="SimHei" w:eastAsia="SimHei" w:cs="SimHei"/>
                      <w:sz w:val="10"/>
                      <w:szCs w:val="10"/>
                      <w:strike/>
                      <w:spacing w:val="6"/>
                      <w:position w:val="-1"/>
                    </w:rPr>
                    <w:t>执行</w:t>
                  </w:r>
                  <w:r>
                    <w:rPr>
                      <w:rFonts w:ascii="SimHei" w:hAnsi="SimHei" w:eastAsia="SimHei" w:cs="SimHei"/>
                      <w:sz w:val="10"/>
                      <w:szCs w:val="10"/>
                      <w:strike/>
                      <w:spacing w:val="4"/>
                      <w:position w:val="-1"/>
                    </w:rPr>
                    <w:t>结</w:t>
                  </w:r>
                  <w:r>
                    <w:rPr>
                      <w:rFonts w:ascii="SimHei" w:hAnsi="SimHei" w:eastAsia="SimHei" w:cs="SimHei"/>
                      <w:sz w:val="10"/>
                      <w:szCs w:val="10"/>
                      <w:strike/>
                      <w:spacing w:val="3"/>
                      <w:position w:val="-1"/>
                    </w:rPr>
                    <w:t>果</w:t>
                  </w:r>
                  <w:r>
                    <w:rPr>
                      <w:rFonts w:ascii="SimHei" w:hAnsi="SimHei" w:eastAsia="SimHei" w:cs="SimHei"/>
                      <w:sz w:val="10"/>
                      <w:szCs w:val="10"/>
                      <w:strike/>
                      <w:spacing w:val="3"/>
                      <w:position w:val="-1"/>
                    </w:rPr>
                    <w:t xml:space="preserve">                     </w:t>
                  </w:r>
                  <w:r>
                    <w:rPr>
                      <w:rFonts w:ascii="SimHei" w:hAnsi="SimHei" w:eastAsia="SimHei" w:cs="SimHei"/>
                      <w:sz w:val="10"/>
                      <w:szCs w:val="10"/>
                      <w:strike/>
                      <w:spacing w:val="3"/>
                      <w:position w:val="5"/>
                    </w:rPr>
                    <w:t>任务执行结果</w:t>
                  </w:r>
                  <w:r>
                    <w:rPr>
                      <w:rFonts w:ascii="SimHei" w:hAnsi="SimHei" w:eastAsia="SimHei" w:cs="SimHei"/>
                      <w:sz w:val="10"/>
                      <w:szCs w:val="10"/>
                      <w:strike/>
                      <w:spacing w:val="3"/>
                      <w:position w:val="5"/>
                    </w:rPr>
                    <w:t xml:space="preserve">         </w:t>
                  </w:r>
                  <w:r>
                    <w:rPr>
                      <w:rFonts w:ascii="SimHei" w:hAnsi="SimHei" w:eastAsia="SimHei" w:cs="SimHei"/>
                      <w:sz w:val="10"/>
                      <w:szCs w:val="10"/>
                      <w:spacing w:val="3"/>
                      <w:position w:val="5"/>
                    </w:rPr>
                    <w:t xml:space="preserve"> </w:t>
                  </w:r>
                  <w:r>
                    <w:rPr>
                      <w:rFonts w:ascii="SimHei" w:hAnsi="SimHei" w:eastAsia="SimHei" w:cs="SimHei"/>
                      <w:sz w:val="10"/>
                      <w:szCs w:val="10"/>
                      <w:strike/>
                      <w:spacing w:val="3"/>
                      <w:position w:val="2"/>
                    </w:rPr>
                    <w:t xml:space="preserve">                             </w:t>
                  </w:r>
                  <w:r>
                    <w:rPr>
                      <w:rFonts w:ascii="SimHei" w:hAnsi="SimHei" w:eastAsia="SimHei" w:cs="SimHei"/>
                      <w:sz w:val="10"/>
                      <w:szCs w:val="10"/>
                      <w:strike/>
                      <w:spacing w:val="3"/>
                      <w:position w:val="2"/>
                    </w:rPr>
                    <w:t>循环识别作业人员现场视频数据</w:t>
                  </w:r>
                  <w:r>
                    <w:rPr>
                      <w:rFonts w:ascii="SimHei" w:hAnsi="SimHei" w:eastAsia="SimHei" w:cs="SimHei"/>
                      <w:sz w:val="10"/>
                      <w:szCs w:val="10"/>
                      <w:strike/>
                      <w:spacing w:val="3"/>
                      <w:position w:val="2"/>
                    </w:rPr>
                    <w:t xml:space="preserve">                          </w:t>
                  </w:r>
                  <w:r>
                    <w:rPr>
                      <w:sz w:val="10"/>
                      <w:szCs w:val="10"/>
                      <w:position w:val="1"/>
                    </w:rPr>
                    <w:drawing>
                      <wp:inline distT="0" distB="0" distL="0" distR="0">
                        <wp:extent cx="65891" cy="65996"/>
                        <wp:effectExtent l="0" t="0" r="0" b="0"/>
                        <wp:docPr id="168" name="IM 168"/>
                        <wp:cNvGraphicFramePr/>
                        <a:graphic>
                          <a:graphicData uri="http://schemas.openxmlformats.org/drawingml/2006/picture">
                            <pic:pic>
                              <pic:nvPicPr>
                                <pic:cNvPr id="168" name="IM 168"/>
                                <pic:cNvPicPr/>
                              </pic:nvPicPr>
                              <pic:blipFill>
                                <a:blip r:embed="rId226"/>
                                <a:stretch>
                                  <a:fillRect/>
                                </a:stretch>
                              </pic:blipFill>
                              <pic:spPr>
                                <a:xfrm rot="0">
                                  <a:off x="0" y="0"/>
                                  <a:ext cx="65891" cy="65996"/>
                                </a:xfrm>
                                <a:prstGeom prst="rect">
                                  <a:avLst/>
                                </a:prstGeom>
                              </pic:spPr>
                            </pic:pic>
                          </a:graphicData>
                        </a:graphic>
                      </wp:inline>
                    </w:drawing>
                  </w:r>
                </w:p>
                <w:p>
                  <w:pPr>
                    <w:ind w:left="4628" w:right="1290" w:hanging="1345"/>
                    <w:spacing w:line="251" w:lineRule="auto"/>
                    <w:tabs>
                      <w:tab w:val="left" w:leader="empty" w:pos="4573"/>
                    </w:tabs>
                    <w:rPr>
                      <w:rFonts w:ascii="SimHei" w:hAnsi="SimHei" w:eastAsia="SimHei" w:cs="SimHei"/>
                      <w:sz w:val="10"/>
                      <w:szCs w:val="10"/>
                    </w:rPr>
                  </w:pPr>
                  <w:r>
                    <w:rPr>
                      <w:rFonts w:ascii="SimHei" w:hAnsi="SimHei" w:eastAsia="SimHei" w:cs="SimHei"/>
                      <w:sz w:val="10"/>
                      <w:szCs w:val="10"/>
                      <w:u w:val="single" w:color="auto"/>
                    </w:rPr>
                    <w:tab/>
                  </w:r>
                  <w:r>
                    <w:rPr>
                      <w:rFonts w:ascii="SimHei" w:hAnsi="SimHei" w:eastAsia="SimHei" w:cs="SimHei"/>
                      <w:sz w:val="10"/>
                      <w:szCs w:val="10"/>
                      <w:u w:val="single" w:color="auto"/>
                      <w:spacing w:val="5"/>
                    </w:rPr>
                    <w:t>存</w:t>
                  </w:r>
                  <w:r>
                    <w:rPr>
                      <w:rFonts w:ascii="SimHei" w:hAnsi="SimHei" w:eastAsia="SimHei" w:cs="SimHei"/>
                      <w:sz w:val="10"/>
                      <w:szCs w:val="10"/>
                      <w:u w:val="single" w:color="auto"/>
                      <w:spacing w:val="3"/>
                    </w:rPr>
                    <w:t>入跨栏图像</w:t>
                  </w:r>
                  <w:r>
                    <w:rPr>
                      <w:rFonts w:ascii="SimHei" w:hAnsi="SimHei" w:eastAsia="SimHei" w:cs="SimHei"/>
                      <w:sz w:val="10"/>
                      <w:szCs w:val="10"/>
                      <w:u w:val="single" w:color="auto"/>
                      <w:spacing w:val="3"/>
                    </w:rPr>
                    <w:t xml:space="preserve">                         </w:t>
                  </w:r>
                  <w:r>
                    <w:rPr>
                      <w:rFonts w:ascii="SimHei" w:hAnsi="SimHei" w:eastAsia="SimHei" w:cs="SimHei"/>
                      <w:sz w:val="10"/>
                      <w:szCs w:val="10"/>
                    </w:rPr>
                    <w:t xml:space="preserve"> </w:t>
                  </w:r>
                  <w:r>
                    <w:rPr>
                      <w:rFonts w:ascii="SimHei" w:hAnsi="SimHei" w:eastAsia="SimHei" w:cs="SimHei"/>
                      <w:sz w:val="10"/>
                      <w:szCs w:val="10"/>
                      <w:spacing w:val="11"/>
                    </w:rPr>
                    <w:t>及</w:t>
                  </w:r>
                  <w:r>
                    <w:rPr>
                      <w:rFonts w:ascii="SimHei" w:hAnsi="SimHei" w:eastAsia="SimHei" w:cs="SimHei"/>
                      <w:sz w:val="10"/>
                      <w:szCs w:val="10"/>
                      <w:spacing w:val="9"/>
                    </w:rPr>
                    <w:t>识别数据</w:t>
                  </w:r>
                </w:p>
              </w:txbxContent>
            </v:textbox>
          </v:shape>
        </w:pict>
      </w:r>
      <w:r>
        <w:pict>
          <v:shape id="_x0000_s391" style="position:absolute;margin-left:116.532pt;margin-top:254.568pt;mso-position-vertical-relative:page;mso-position-horizontal-relative:page;width:83.95pt;height:8.4pt;z-index:252954624;" o:allowincell="f" filled="false" stroked="false" type="#_x0000_t202">
            <v:fill on="false"/>
            <v:stroke on="false"/>
            <v:path/>
            <v:imagedata o:title=""/>
            <o:lock v:ext="edit" aspectratio="false"/>
            <v:textbox inset="0mm,0mm,0mm,0mm">
              <w:txbxContent>
                <w:p>
                  <w:pPr>
                    <w:ind w:left="20"/>
                    <w:spacing w:before="20" w:line="236" w:lineRule="auto"/>
                    <w:tabs>
                      <w:tab w:val="left" w:leader="empty" w:pos="510"/>
                    </w:tabs>
                    <w:rPr>
                      <w:rFonts w:ascii="SimHei" w:hAnsi="SimHei" w:eastAsia="SimHei" w:cs="SimHei"/>
                      <w:sz w:val="10"/>
                      <w:szCs w:val="10"/>
                    </w:rPr>
                  </w:pPr>
                  <w:r>
                    <w:rPr>
                      <w:rFonts w:ascii="SimHei" w:hAnsi="SimHei" w:eastAsia="SimHei" w:cs="SimHei"/>
                      <w:sz w:val="10"/>
                      <w:szCs w:val="10"/>
                      <w:strike/>
                    </w:rPr>
                    <w:tab/>
                  </w:r>
                  <w:r>
                    <w:rPr>
                      <w:rFonts w:ascii="SimHei" w:hAnsi="SimHei" w:eastAsia="SimHei" w:cs="SimHei"/>
                      <w:sz w:val="10"/>
                      <w:szCs w:val="10"/>
                      <w:strike/>
                      <w:spacing w:val="10"/>
                    </w:rPr>
                    <w:t>显示检测结</w:t>
                  </w:r>
                  <w:r>
                    <w:rPr>
                      <w:rFonts w:ascii="SimHei" w:hAnsi="SimHei" w:eastAsia="SimHei" w:cs="SimHei"/>
                      <w:sz w:val="10"/>
                      <w:szCs w:val="10"/>
                      <w:strike/>
                      <w:spacing w:val="9"/>
                    </w:rPr>
                    <w:t>果</w:t>
                  </w:r>
                  <w:r>
                    <w:rPr>
                      <w:rFonts w:ascii="SimHei" w:hAnsi="SimHei" w:eastAsia="SimHei" w:cs="SimHei"/>
                      <w:sz w:val="10"/>
                      <w:szCs w:val="10"/>
                      <w:strike/>
                    </w:rPr>
                    <w:t xml:space="preserve">         </w:t>
                  </w:r>
                </w:p>
              </w:txbxContent>
            </v:textbox>
          </v:shape>
        </w:pict>
      </w:r>
      <w:r>
        <w:pict>
          <v:shape id="_x0000_s392" style="position:absolute;margin-left:113.583pt;margin-top:265.196pt;mso-position-vertical-relative:page;mso-position-horizontal-relative:page;width:8.25pt;height:14.1pt;z-index:252975104;" o:allowincell="f"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hAnsi="Arial" w:eastAsia="Arial" w:cs="Arial"/>
                      <w:sz w:val="21"/>
                      <w:szCs w:val="21"/>
                    </w:rPr>
                  </w:pPr>
                  <w:bookmarkStart w:name="_bookmark85" w:id="111"/>
                  <w:bookmarkEnd w:id="111"/>
                  <w:bookmarkStart w:name="_bookmark165" w:id="112"/>
                  <w:bookmarkEnd w:id="112"/>
                  <w:r>
                    <w:rPr>
                      <w:rFonts w:ascii="Arial" w:hAnsi="Arial" w:eastAsia="Arial" w:cs="Arial"/>
                      <w:sz w:val="21"/>
                      <w:szCs w:val="21"/>
                      <w:u w:val="single" w:color="auto"/>
                    </w:rPr>
                    <w:tab/>
                  </w:r>
                </w:p>
              </w:txbxContent>
            </v:textbox>
          </v:shape>
        </w:pict>
      </w:r>
      <w:r>
        <w:pict>
          <v:shape id="_x0000_s393" style="position:absolute;margin-left:204.025pt;margin-top:250.087pt;mso-position-vertical-relative:page;mso-position-horizontal-relative:page;width:75.1pt;height:8.45pt;z-index:252953600;" o:allowincell="f" filled="false" stroked="false" type="#_x0000_t202">
            <v:fill on="false"/>
            <v:stroke on="false"/>
            <v:path/>
            <v:imagedata o:title=""/>
            <o:lock v:ext="edit" aspectratio="false"/>
            <v:textbox inset="0mm,0mm,0mm,0mm">
              <w:txbxContent>
                <w:p>
                  <w:pPr>
                    <w:ind w:left="20"/>
                    <w:spacing w:before="20" w:line="237" w:lineRule="auto"/>
                    <w:rPr>
                      <w:rFonts w:ascii="SimHei" w:hAnsi="SimHei" w:eastAsia="SimHei" w:cs="SimHei"/>
                      <w:sz w:val="10"/>
                      <w:szCs w:val="10"/>
                    </w:rPr>
                  </w:pPr>
                  <w:r>
                    <w:rPr>
                      <w:rFonts w:ascii="SimHei" w:hAnsi="SimHei" w:eastAsia="SimHei" w:cs="SimHei"/>
                      <w:sz w:val="10"/>
                      <w:szCs w:val="10"/>
                      <w:position w:val="-1"/>
                    </w:rPr>
                    <w:drawing>
                      <wp:inline distT="0" distB="0" distL="0" distR="0">
                        <wp:extent cx="57787" cy="57703"/>
                        <wp:effectExtent l="0" t="0" r="0" b="0"/>
                        <wp:docPr id="169" name="IM 169"/>
                        <wp:cNvGraphicFramePr/>
                        <a:graphic>
                          <a:graphicData uri="http://schemas.openxmlformats.org/drawingml/2006/picture">
                            <pic:pic>
                              <pic:nvPicPr>
                                <pic:cNvPr id="169" name="IM 169"/>
                                <pic:cNvPicPr/>
                              </pic:nvPicPr>
                              <pic:blipFill>
                                <a:blip r:embed="rId227"/>
                                <a:stretch>
                                  <a:fillRect/>
                                </a:stretch>
                              </pic:blipFill>
                              <pic:spPr>
                                <a:xfrm rot="0">
                                  <a:off x="0" y="0"/>
                                  <a:ext cx="57787" cy="57703"/>
                                </a:xfrm>
                                <a:prstGeom prst="rect">
                                  <a:avLst/>
                                </a:prstGeom>
                              </pic:spPr>
                            </pic:pic>
                          </a:graphicData>
                        </a:graphic>
                      </wp:inline>
                    </w:drawing>
                  </w:r>
                  <w:r>
                    <w:rPr>
                      <w:rFonts w:ascii="SimHei" w:hAnsi="SimHei" w:eastAsia="SimHei" w:cs="SimHei"/>
                      <w:sz w:val="10"/>
                      <w:szCs w:val="10"/>
                      <w:strike/>
                      <w:spacing w:val="6"/>
                    </w:rPr>
                    <w:t xml:space="preserve">      </w:t>
                  </w:r>
                  <w:r>
                    <w:rPr>
                      <w:rFonts w:ascii="SimHei" w:hAnsi="SimHei" w:eastAsia="SimHei" w:cs="SimHei"/>
                      <w:sz w:val="10"/>
                      <w:szCs w:val="10"/>
                      <w:strike/>
                      <w:spacing w:val="6"/>
                    </w:rPr>
                    <w:t>上报检测结果</w:t>
                  </w:r>
                  <w:r>
                    <w:rPr>
                      <w:rFonts w:ascii="SimHei" w:hAnsi="SimHei" w:eastAsia="SimHei" w:cs="SimHei"/>
                      <w:sz w:val="10"/>
                      <w:szCs w:val="10"/>
                      <w:strike/>
                    </w:rPr>
                    <w:t xml:space="preserve">       </w:t>
                  </w:r>
                </w:p>
              </w:txbxContent>
            </v:textbox>
          </v:shape>
        </w:pict>
      </w:r>
      <w:r/>
    </w:p>
    <w:tbl>
      <w:tblPr>
        <w:tblStyle w:val="2"/>
        <w:tblW w:w="1425" w:type="dxa"/>
        <w:tblInd w:w="64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60"/>
        <w:gridCol w:w="705"/>
        <w:gridCol w:w="360"/>
      </w:tblGrid>
      <w:tr>
        <w:trPr>
          <w:trHeight w:val="351" w:hRule="atLeast"/>
        </w:trPr>
        <w:tc>
          <w:tcPr>
            <w:tcW w:w="360" w:type="dxa"/>
            <w:vAlign w:val="top"/>
          </w:tcPr>
          <w:p>
            <w:pPr>
              <w:ind w:left="140"/>
              <w:spacing w:before="80" w:line="227" w:lineRule="auto"/>
              <w:rPr>
                <w:rFonts w:ascii="FangSong" w:hAnsi="FangSong" w:eastAsia="FangSong" w:cs="FangSong"/>
                <w:sz w:val="16"/>
                <w:szCs w:val="16"/>
              </w:rPr>
            </w:pPr>
            <w:r>
              <w:rPr>
                <w:rFonts w:ascii="FangSong" w:hAnsi="FangSong" w:eastAsia="FangSong" w:cs="FangSong"/>
                <w:sz w:val="16"/>
                <w:szCs w:val="16"/>
              </w:rPr>
              <w:t>跨</w:t>
            </w:r>
          </w:p>
        </w:tc>
        <w:tc>
          <w:tcPr>
            <w:tcW w:w="705" w:type="dxa"/>
            <w:vAlign w:val="top"/>
            <w:tcBorders>
              <w:left w:val="single" w:color="FFFFFF" w:sz="2" w:space="0"/>
              <w:right w:val="single" w:color="FFFFFF" w:sz="2" w:space="0"/>
            </w:tcBorders>
          </w:tcPr>
          <w:p>
            <w:pPr>
              <w:spacing w:before="80" w:line="191" w:lineRule="exact"/>
              <w:rPr>
                <w:rFonts w:ascii="FangSong" w:hAnsi="FangSong" w:eastAsia="FangSong" w:cs="FangSong"/>
                <w:sz w:val="14"/>
                <w:szCs w:val="14"/>
              </w:rPr>
            </w:pPr>
            <w:r>
              <w:rPr>
                <w:rFonts w:ascii="FangSong" w:hAnsi="FangSong" w:eastAsia="FangSong" w:cs="FangSong"/>
                <w:sz w:val="14"/>
                <w:szCs w:val="14"/>
                <w:position w:val="1"/>
              </w:rPr>
              <w:t>栏行为检测</w:t>
            </w:r>
          </w:p>
        </w:tc>
        <w:tc>
          <w:tcPr>
            <w:tcW w:w="360" w:type="dxa"/>
            <w:vAlign w:val="top"/>
          </w:tcPr>
          <w:p>
            <w:pPr>
              <w:ind w:left="77"/>
              <w:spacing w:before="80" w:line="228" w:lineRule="auto"/>
              <w:rPr>
                <w:rFonts w:ascii="FangSong" w:hAnsi="FangSong" w:eastAsia="FangSong" w:cs="FangSong"/>
                <w:sz w:val="16"/>
                <w:szCs w:val="16"/>
              </w:rPr>
            </w:pPr>
            <w:r>
              <w:rPr>
                <w:rFonts w:ascii="FangSong" w:hAnsi="FangSong" w:eastAsia="FangSong" w:cs="FangSong"/>
                <w:sz w:val="16"/>
                <w:szCs w:val="16"/>
              </w:rPr>
              <w:t>表</w:t>
            </w:r>
          </w:p>
        </w:tc>
      </w:tr>
    </w:tbl>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3882"/>
        <w:spacing w:before="33" w:line="236" w:lineRule="auto"/>
        <w:tabs>
          <w:tab w:val="left" w:leader="empty" w:pos="4000"/>
        </w:tabs>
        <w:rPr>
          <w:rFonts w:ascii="SimHei" w:hAnsi="SimHei" w:eastAsia="SimHei" w:cs="SimHei"/>
          <w:sz w:val="10"/>
          <w:szCs w:val="10"/>
        </w:rPr>
      </w:pPr>
      <w:r>
        <w:drawing>
          <wp:anchor distT="0" distB="0" distL="0" distR="0" simplePos="0" relativeHeight="252876800" behindDoc="1" locked="0" layoutInCell="1" allowOverlap="1">
            <wp:simplePos x="0" y="0"/>
            <wp:positionH relativeFrom="column">
              <wp:posOffset>3452837</wp:posOffset>
            </wp:positionH>
            <wp:positionV relativeFrom="paragraph">
              <wp:posOffset>-112885</wp:posOffset>
            </wp:positionV>
            <wp:extent cx="79315" cy="304541"/>
            <wp:effectExtent l="0" t="0" r="0" b="0"/>
            <wp:wrapNone/>
            <wp:docPr id="170" name="IM 170"/>
            <wp:cNvGraphicFramePr/>
            <a:graphic>
              <a:graphicData uri="http://schemas.openxmlformats.org/drawingml/2006/picture">
                <pic:pic>
                  <pic:nvPicPr>
                    <pic:cNvPr id="170" name="IM 170"/>
                    <pic:cNvPicPr/>
                  </pic:nvPicPr>
                  <pic:blipFill>
                    <a:blip r:embed="rId228"/>
                    <a:stretch>
                      <a:fillRect/>
                    </a:stretch>
                  </pic:blipFill>
                  <pic:spPr>
                    <a:xfrm rot="0">
                      <a:off x="0" y="0"/>
                      <a:ext cx="79315" cy="304541"/>
                    </a:xfrm>
                    <a:prstGeom prst="rect">
                      <a:avLst/>
                    </a:prstGeom>
                  </pic:spPr>
                </pic:pic>
              </a:graphicData>
            </a:graphic>
          </wp:anchor>
        </w:drawing>
      </w:r>
      <w:r>
        <w:drawing>
          <wp:anchor distT="0" distB="0" distL="0" distR="0" simplePos="0" relativeHeight="252942336" behindDoc="0" locked="0" layoutInCell="1" allowOverlap="1">
            <wp:simplePos x="0" y="0"/>
            <wp:positionH relativeFrom="column">
              <wp:posOffset>2465171</wp:posOffset>
            </wp:positionH>
            <wp:positionV relativeFrom="paragraph">
              <wp:posOffset>-518700</wp:posOffset>
            </wp:positionV>
            <wp:extent cx="79315" cy="2320431"/>
            <wp:effectExtent l="0" t="0" r="0" b="0"/>
            <wp:wrapNone/>
            <wp:docPr id="171" name="IM 171"/>
            <wp:cNvGraphicFramePr/>
            <a:graphic>
              <a:graphicData uri="http://schemas.openxmlformats.org/drawingml/2006/picture">
                <pic:pic>
                  <pic:nvPicPr>
                    <pic:cNvPr id="171" name="IM 171"/>
                    <pic:cNvPicPr/>
                  </pic:nvPicPr>
                  <pic:blipFill>
                    <a:blip r:embed="rId229"/>
                    <a:stretch>
                      <a:fillRect/>
                    </a:stretch>
                  </pic:blipFill>
                  <pic:spPr>
                    <a:xfrm rot="0">
                      <a:off x="0" y="0"/>
                      <a:ext cx="79315" cy="2320431"/>
                    </a:xfrm>
                    <a:prstGeom prst="rect">
                      <a:avLst/>
                    </a:prstGeom>
                  </pic:spPr>
                </pic:pic>
              </a:graphicData>
            </a:graphic>
          </wp:anchor>
        </w:drawing>
      </w:r>
      <w:r>
        <w:pict>
          <v:shape id="_x0000_s394" style="position:absolute;margin-left:270.877pt;margin-top:4.06846pt;mso-position-vertical-relative:text;mso-position-horizontal-relative:text;width:8.25pt;height:14.1pt;z-index:252916736;"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rPr>
          <w:rFonts w:ascii="SimHei" w:hAnsi="SimHei" w:eastAsia="SimHei" w:cs="SimHei"/>
          <w:sz w:val="10"/>
          <w:szCs w:val="10"/>
          <w:u w:val="single" w:color="auto"/>
        </w:rPr>
        <w:tab/>
      </w:r>
      <w:r>
        <w:rPr>
          <w:rFonts w:ascii="SimHei" w:hAnsi="SimHei" w:eastAsia="SimHei" w:cs="SimHei"/>
          <w:sz w:val="10"/>
          <w:szCs w:val="10"/>
          <w:strike/>
          <w:spacing w:val="18"/>
        </w:rPr>
        <w:t xml:space="preserve"> </w:t>
      </w:r>
      <w:r>
        <w:rPr>
          <w:rFonts w:ascii="SimHei" w:hAnsi="SimHei" w:eastAsia="SimHei" w:cs="SimHei"/>
          <w:sz w:val="10"/>
          <w:szCs w:val="10"/>
          <w:strike/>
          <w:spacing w:val="10"/>
        </w:rPr>
        <w:t>存入围栏区域及摄像头参数</w:t>
      </w:r>
      <w:r>
        <w:rPr>
          <w:rFonts w:ascii="SimHei" w:hAnsi="SimHei" w:eastAsia="SimHei" w:cs="SimHei"/>
          <w:sz w:val="10"/>
          <w:szCs w:val="10"/>
          <w:strike/>
        </w:rPr>
        <w:t xml:space="preserve"> </w:t>
      </w:r>
    </w:p>
    <w:p>
      <w:pPr>
        <w:spacing w:line="432" w:lineRule="auto"/>
        <w:rPr>
          <w:rFonts w:ascii="Arial"/>
          <w:sz w:val="21"/>
        </w:rPr>
      </w:pPr>
      <w:r/>
    </w:p>
    <w:p>
      <w:pPr>
        <w:ind w:left="736"/>
        <w:spacing w:before="32" w:line="236" w:lineRule="auto"/>
        <w:tabs>
          <w:tab w:val="left" w:leader="empty" w:pos="1193"/>
        </w:tabs>
        <w:rPr>
          <w:rFonts w:ascii="SimHei" w:hAnsi="SimHei" w:eastAsia="SimHei" w:cs="SimHei"/>
          <w:sz w:val="10"/>
          <w:szCs w:val="10"/>
        </w:rPr>
      </w:pPr>
      <w:r>
        <w:drawing>
          <wp:anchor distT="0" distB="0" distL="0" distR="0" simplePos="0" relativeHeight="252951552" behindDoc="0" locked="0" layoutInCell="1" allowOverlap="1">
            <wp:simplePos x="0" y="0"/>
            <wp:positionH relativeFrom="column">
              <wp:posOffset>1462002</wp:posOffset>
            </wp:positionH>
            <wp:positionV relativeFrom="paragraph">
              <wp:posOffset>-897111</wp:posOffset>
            </wp:positionV>
            <wp:extent cx="86680" cy="2320431"/>
            <wp:effectExtent l="0" t="0" r="0" b="0"/>
            <wp:wrapNone/>
            <wp:docPr id="172" name="IM 172"/>
            <wp:cNvGraphicFramePr/>
            <a:graphic>
              <a:graphicData uri="http://schemas.openxmlformats.org/drawingml/2006/picture">
                <pic:pic>
                  <pic:nvPicPr>
                    <pic:cNvPr id="172" name="IM 172"/>
                    <pic:cNvPicPr/>
                  </pic:nvPicPr>
                  <pic:blipFill>
                    <a:blip r:embed="rId230"/>
                    <a:stretch>
                      <a:fillRect/>
                    </a:stretch>
                  </pic:blipFill>
                  <pic:spPr>
                    <a:xfrm rot="0">
                      <a:off x="0" y="0"/>
                      <a:ext cx="86680" cy="2320431"/>
                    </a:xfrm>
                    <a:prstGeom prst="rect">
                      <a:avLst/>
                    </a:prstGeom>
                  </pic:spPr>
                </pic:pic>
              </a:graphicData>
            </a:graphic>
          </wp:anchor>
        </w:drawing>
      </w:r>
      <w:r>
        <w:pict>
          <v:shape id="_x0000_s395" style="position:absolute;margin-left:114.118pt;margin-top:3.81616pt;mso-position-vertical-relative:text;mso-position-horizontal-relative:text;width:8.25pt;height:14.1pt;z-index:252976128;" filled="false" stroked="false" type="#_x0000_t202">
            <v:fill on="false"/>
            <v:stroke on="false"/>
            <v:path/>
            <v:imagedata o:title=""/>
            <o:lock v:ext="edit" aspectratio="false"/>
            <v:textbox inset="0mm,0mm,0mm,0mm">
              <w:txbxContent>
                <w:p>
                  <w:pPr>
                    <w:ind w:left="20"/>
                    <w:spacing w:before="20" w:line="241" w:lineRule="exact"/>
                    <w:tabs>
                      <w:tab w:val="left" w:leader="empty" w:pos="143"/>
                    </w:tabs>
                    <w:rPr>
                      <w:rFonts w:ascii="Arial"/>
                      <w:sz w:val="21"/>
                    </w:rPr>
                  </w:pPr>
                  <w:r>
                    <w:rPr>
                      <w:rFonts w:ascii="Arial" w:hAnsi="Arial" w:eastAsia="Arial" w:cs="Arial"/>
                      <w:sz w:val="21"/>
                      <w:szCs w:val="21"/>
                      <w:u w:val="single" w:color="auto"/>
                    </w:rPr>
                    <w:tab/>
                  </w:r>
                </w:p>
              </w:txbxContent>
            </v:textbox>
          </v:shape>
        </w:pict>
      </w:r>
      <w:r>
        <w:pict>
          <v:shape id="_x0000_s396" style="position:absolute;margin-left:36.8173pt;margin-top:2.01031pt;mso-position-vertical-relative:text;mso-position-horizontal-relative:text;width:5.6pt;height:5.55pt;z-index:252965888;" filled="false" strokecolor="#000000" strokeweight="0.35pt" coordsize="111,111" coordorigin="0,0" path="m106,3l3,56l107,107e">
            <v:stroke endcap="round" miterlimit="10"/>
          </v:shape>
        </w:pict>
      </w:r>
      <w:r>
        <w:rPr>
          <w:rFonts w:ascii="SimHei" w:hAnsi="SimHei" w:eastAsia="SimHei" w:cs="SimHei"/>
          <w:sz w:val="10"/>
          <w:szCs w:val="10"/>
          <w:strike/>
        </w:rPr>
        <w:tab/>
      </w:r>
      <w:r>
        <w:rPr>
          <w:rFonts w:ascii="SimHei" w:hAnsi="SimHei" w:eastAsia="SimHei" w:cs="SimHei"/>
          <w:sz w:val="10"/>
          <w:szCs w:val="10"/>
          <w:strike/>
          <w:spacing w:val="12"/>
        </w:rPr>
        <w:t>任</w:t>
      </w:r>
      <w:r>
        <w:rPr>
          <w:rFonts w:ascii="SimHei" w:hAnsi="SimHei" w:eastAsia="SimHei" w:cs="SimHei"/>
          <w:sz w:val="10"/>
          <w:szCs w:val="10"/>
          <w:strike/>
          <w:spacing w:val="10"/>
        </w:rPr>
        <w:t>务规划完成</w:t>
      </w:r>
      <w:r>
        <w:rPr>
          <w:rFonts w:ascii="SimHei" w:hAnsi="SimHei" w:eastAsia="SimHei" w:cs="SimHei"/>
          <w:sz w:val="10"/>
          <w:szCs w:val="10"/>
          <w:strike/>
        </w:rPr>
        <w:t xml:space="preserve">         </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3624"/>
        <w:spacing w:before="69" w:line="221" w:lineRule="auto"/>
        <w:rPr>
          <w:rFonts w:ascii="KaiTi" w:hAnsi="KaiTi" w:eastAsia="KaiTi" w:cs="KaiTi"/>
          <w:sz w:val="21"/>
          <w:szCs w:val="21"/>
        </w:rPr>
      </w:pPr>
      <w:r>
        <w:rPr>
          <w:rFonts w:ascii="KaiTi" w:hAnsi="KaiTi" w:eastAsia="KaiTi" w:cs="KaiTi"/>
          <w:sz w:val="21"/>
          <w:szCs w:val="21"/>
          <w:spacing w:val="-10"/>
        </w:rPr>
        <w:t>图</w:t>
      </w:r>
      <w:r>
        <w:rPr>
          <w:rFonts w:ascii="KaiTi" w:hAnsi="KaiTi" w:eastAsia="KaiTi" w:cs="KaiTi"/>
          <w:sz w:val="21"/>
          <w:szCs w:val="21"/>
          <w:spacing w:val="-6"/>
        </w:rPr>
        <w:t xml:space="preserve"> </w:t>
      </w:r>
      <w:r>
        <w:rPr>
          <w:rFonts w:ascii="KaiTi" w:hAnsi="KaiTi" w:eastAsia="KaiTi" w:cs="KaiTi"/>
          <w:sz w:val="21"/>
          <w:szCs w:val="21"/>
          <w:spacing w:val="-6"/>
        </w:rPr>
        <w:t>4-7</w:t>
      </w:r>
      <w:r>
        <w:rPr>
          <w:rFonts w:ascii="KaiTi" w:hAnsi="KaiTi" w:eastAsia="KaiTi" w:cs="KaiTi"/>
          <w:sz w:val="21"/>
          <w:szCs w:val="21"/>
          <w:spacing w:val="-6"/>
        </w:rPr>
        <w:t xml:space="preserve"> </w:t>
      </w:r>
      <w:r>
        <w:rPr>
          <w:rFonts w:ascii="KaiTi" w:hAnsi="KaiTi" w:eastAsia="KaiTi" w:cs="KaiTi"/>
          <w:sz w:val="21"/>
          <w:szCs w:val="21"/>
          <w:spacing w:val="-6"/>
        </w:rPr>
        <w:t>跨栏行为检测</w:t>
      </w:r>
    </w:p>
    <w:p>
      <w:pPr>
        <w:ind w:left="2915"/>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Hurdling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behavior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detection</w:t>
      </w:r>
    </w:p>
    <w:p>
      <w:pPr>
        <w:ind w:left="37" w:right="43" w:firstLine="492"/>
        <w:spacing w:before="215" w:line="305" w:lineRule="auto"/>
        <w:rPr>
          <w:rFonts w:ascii="SimSun" w:hAnsi="SimSun" w:eastAsia="SimSun" w:cs="SimSun"/>
          <w:sz w:val="24"/>
          <w:szCs w:val="24"/>
        </w:rPr>
      </w:pPr>
      <w:r>
        <w:rPr>
          <w:rFonts w:ascii="SimSun" w:hAnsi="SimSun" w:eastAsia="SimSun" w:cs="SimSun"/>
          <w:sz w:val="24"/>
          <w:szCs w:val="24"/>
          <w:spacing w:val="8"/>
        </w:rPr>
        <w:t>时序图中</w:t>
      </w:r>
      <w:r>
        <w:rPr>
          <w:rFonts w:ascii="SimSun" w:hAnsi="SimSun" w:eastAsia="SimSun" w:cs="SimSun"/>
          <w:sz w:val="24"/>
          <w:szCs w:val="24"/>
          <w:spacing w:val="6"/>
        </w:rPr>
        <w:t>，</w:t>
      </w:r>
      <w:r>
        <w:rPr>
          <w:rFonts w:ascii="SimSun" w:hAnsi="SimSun" w:eastAsia="SimSun" w:cs="SimSun"/>
          <w:sz w:val="24"/>
          <w:szCs w:val="24"/>
          <w:spacing w:val="4"/>
        </w:rPr>
        <w:t>用户通过界面操作智能机器人执行跨栏行为检测任务。首先，将智能</w:t>
      </w:r>
      <w:r>
        <w:rPr>
          <w:rFonts w:ascii="SimSun" w:hAnsi="SimSun" w:eastAsia="SimSun" w:cs="SimSun"/>
          <w:sz w:val="24"/>
          <w:szCs w:val="24"/>
        </w:rPr>
        <w:t xml:space="preserve"> </w:t>
      </w:r>
      <w:r>
        <w:rPr>
          <w:rFonts w:ascii="SimSun" w:hAnsi="SimSun" w:eastAsia="SimSun" w:cs="SimSun"/>
          <w:sz w:val="24"/>
          <w:szCs w:val="24"/>
          <w:spacing w:val="8"/>
        </w:rPr>
        <w:t>机器人的工</w:t>
      </w:r>
      <w:r>
        <w:rPr>
          <w:rFonts w:ascii="SimSun" w:hAnsi="SimSun" w:eastAsia="SimSun" w:cs="SimSun"/>
          <w:sz w:val="24"/>
          <w:szCs w:val="24"/>
          <w:spacing w:val="6"/>
        </w:rPr>
        <w:t>作</w:t>
      </w:r>
      <w:r>
        <w:rPr>
          <w:rFonts w:ascii="SimSun" w:hAnsi="SimSun" w:eastAsia="SimSun" w:cs="SimSun"/>
          <w:sz w:val="24"/>
          <w:szCs w:val="24"/>
          <w:spacing w:val="4"/>
        </w:rPr>
        <w:t>参数录入系统数据库，包括围栏区域，摄像头参数等。然后，根据检测</w:t>
      </w:r>
      <w:r>
        <w:rPr>
          <w:rFonts w:ascii="SimSun" w:hAnsi="SimSun" w:eastAsia="SimSun" w:cs="SimSun"/>
          <w:sz w:val="24"/>
          <w:szCs w:val="24"/>
        </w:rPr>
        <w:t xml:space="preserve"> </w:t>
      </w:r>
      <w:r>
        <w:rPr>
          <w:rFonts w:ascii="SimSun" w:hAnsi="SimSun" w:eastAsia="SimSun" w:cs="SimSun"/>
          <w:sz w:val="24"/>
          <w:szCs w:val="24"/>
          <w:spacing w:val="8"/>
        </w:rPr>
        <w:t>时间段定时</w:t>
      </w:r>
      <w:r>
        <w:rPr>
          <w:rFonts w:ascii="SimSun" w:hAnsi="SimSun" w:eastAsia="SimSun" w:cs="SimSun"/>
          <w:sz w:val="24"/>
          <w:szCs w:val="24"/>
          <w:spacing w:val="6"/>
        </w:rPr>
        <w:t>执</w:t>
      </w:r>
      <w:r>
        <w:rPr>
          <w:rFonts w:ascii="SimSun" w:hAnsi="SimSun" w:eastAsia="SimSun" w:cs="SimSun"/>
          <w:sz w:val="24"/>
          <w:szCs w:val="24"/>
          <w:spacing w:val="4"/>
        </w:rPr>
        <w:t>行巡检任务，智能机器人监控指定区域的安全围栏，检测作业人员的跨</w:t>
      </w:r>
      <w:r>
        <w:rPr>
          <w:rFonts w:ascii="SimSun" w:hAnsi="SimSun" w:eastAsia="SimSun" w:cs="SimSun"/>
          <w:sz w:val="24"/>
          <w:szCs w:val="24"/>
        </w:rPr>
        <w:t xml:space="preserve"> </w:t>
      </w:r>
      <w:r>
        <w:rPr>
          <w:rFonts w:ascii="SimSun" w:hAnsi="SimSun" w:eastAsia="SimSun" w:cs="SimSun"/>
          <w:sz w:val="24"/>
          <w:szCs w:val="24"/>
          <w:spacing w:val="-2"/>
        </w:rPr>
        <w:t>栏行为。最后，智</w:t>
      </w:r>
      <w:r>
        <w:rPr>
          <w:rFonts w:ascii="SimSun" w:hAnsi="SimSun" w:eastAsia="SimSun" w:cs="SimSun"/>
          <w:sz w:val="24"/>
          <w:szCs w:val="24"/>
          <w:spacing w:val="-1"/>
        </w:rPr>
        <w:t>能机器人检测到跨栏行为时将结果上报界面呈现给用户。</w:t>
      </w:r>
    </w:p>
    <w:p>
      <w:pPr>
        <w:ind w:left="518"/>
        <w:spacing w:before="90" w:line="220" w:lineRule="auto"/>
        <w:rPr>
          <w:rFonts w:ascii="SimSun" w:hAnsi="SimSun" w:eastAsia="SimSun" w:cs="SimSun"/>
          <w:sz w:val="24"/>
          <w:szCs w:val="24"/>
        </w:rPr>
      </w:pPr>
      <w:r>
        <w:rPr>
          <w:rFonts w:ascii="SimSun" w:hAnsi="SimSun" w:eastAsia="SimSun" w:cs="SimSun"/>
          <w:sz w:val="24"/>
          <w:szCs w:val="24"/>
          <w:spacing w:val="-2"/>
        </w:rPr>
        <w:t>跨栏行为检测功能实现中涉及到的实现类较多，实现类如图</w:t>
      </w:r>
      <w:r>
        <w:rPr>
          <w:rFonts w:ascii="SimSun" w:hAnsi="SimSun" w:eastAsia="SimSun" w:cs="SimSun"/>
          <w:sz w:val="24"/>
          <w:szCs w:val="24"/>
          <w:spacing w:val="-2"/>
        </w:rPr>
        <w:t xml:space="preserve"> </w:t>
      </w:r>
      <w:r>
        <w:rPr>
          <w:rFonts w:ascii="Calibri" w:hAnsi="Calibri" w:eastAsia="Calibri" w:cs="Calibri"/>
          <w:sz w:val="24"/>
          <w:szCs w:val="24"/>
          <w:spacing w:val="-2"/>
        </w:rPr>
        <w:t>4</w:t>
      </w:r>
      <w:hyperlink w:history="true" w:anchor="_bookmark166">
        <w:r>
          <w:rPr>
            <w:rFonts w:ascii="Calibri" w:hAnsi="Calibri" w:eastAsia="Calibri" w:cs="Calibri"/>
            <w:sz w:val="24"/>
            <w:szCs w:val="24"/>
            <w:spacing w:val="-2"/>
          </w:rPr>
          <w:t>-</w:t>
        </w:r>
      </w:hyperlink>
      <w:r>
        <w:rPr>
          <w:rFonts w:ascii="Calibri" w:hAnsi="Calibri" w:eastAsia="Calibri" w:cs="Calibri"/>
          <w:sz w:val="24"/>
          <w:szCs w:val="24"/>
          <w:spacing w:val="-2"/>
        </w:rPr>
        <w:t>8</w:t>
      </w:r>
      <w:r>
        <w:rPr>
          <w:rFonts w:ascii="Calibri" w:hAnsi="Calibri" w:eastAsia="Calibri" w:cs="Calibri"/>
          <w:sz w:val="24"/>
          <w:szCs w:val="24"/>
          <w:spacing w:val="-2"/>
        </w:rPr>
        <w:t xml:space="preserve"> </w:t>
      </w:r>
      <w:r>
        <w:rPr>
          <w:rFonts w:ascii="SimSun" w:hAnsi="SimSun" w:eastAsia="SimSun" w:cs="SimSun"/>
          <w:sz w:val="24"/>
          <w:szCs w:val="24"/>
        </w:rPr>
        <w:t>所示。</w:t>
      </w:r>
    </w:p>
    <w:p>
      <w:pPr>
        <w:spacing w:line="311" w:lineRule="auto"/>
        <w:rPr>
          <w:rFonts w:ascii="Arial"/>
          <w:sz w:val="21"/>
        </w:rPr>
      </w:pPr>
      <w:r/>
    </w:p>
    <w:p>
      <w:pPr>
        <w:ind w:left="1365"/>
        <w:spacing w:before="38" w:line="204" w:lineRule="auto"/>
        <w:rPr>
          <w:sz w:val="13"/>
          <w:szCs w:val="13"/>
        </w:rPr>
      </w:pPr>
      <w:r>
        <w:pict>
          <v:shape id="_x0000_s397" style="position:absolute;margin-left:171.627pt;margin-top:-2.23427pt;mso-position-vertical-relative:text;mso-position-horizontal-relative:text;width:72.8pt;height:14.1pt;z-index:252941312;" filled="false" stroked="false" type="#_x0000_t202">
            <v:fill on="false"/>
            <v:stroke on="false"/>
            <v:path/>
            <v:imagedata o:title=""/>
            <o:lock v:ext="edit" aspectratio="false"/>
            <v:textbox inset="0mm,0mm,0mm,0mm">
              <w:txbxContent>
                <w:p>
                  <w:pPr>
                    <w:ind w:left="20"/>
                    <w:spacing w:before="20" w:line="241" w:lineRule="exact"/>
                    <w:tabs>
                      <w:tab w:val="left" w:leader="empty" w:pos="1435"/>
                    </w:tabs>
                    <w:rPr>
                      <w:rFonts w:ascii="Arial"/>
                      <w:sz w:val="21"/>
                    </w:rPr>
                  </w:pPr>
                  <w:r>
                    <w:rPr>
                      <w:rFonts w:ascii="Arial" w:hAnsi="Arial" w:eastAsia="Arial" w:cs="Arial"/>
                      <w:sz w:val="21"/>
                      <w:szCs w:val="21"/>
                      <w:u w:val="single" w:color="auto"/>
                    </w:rPr>
                    <w:tab/>
                  </w:r>
                </w:p>
              </w:txbxContent>
            </v:textbox>
          </v:shape>
        </w:pict>
      </w:r>
      <w:r>
        <w:pict>
          <v:shape id="_x0000_s398" style="position:absolute;margin-left:205.448pt;margin-top:2.58092pt;mso-position-vertical-relative:text;mso-position-horizontal-relative:text;width:5.15pt;height:6.3pt;z-index:252940288;" filled="false" strokecolor="#000000" strokeweight="0.52pt" coordsize="103,126" coordorigin="0,0" path="m5,4l51,120l96,4e">
            <v:stroke endcap="round" miterlimit="10"/>
          </v:shape>
        </w:pict>
      </w:r>
      <w:r>
        <w:rPr>
          <w:rFonts w:ascii="Times New Roman" w:hAnsi="Times New Roman" w:eastAsia="Times New Roman" w:cs="Times New Roman"/>
          <w:sz w:val="13"/>
          <w:szCs w:val="13"/>
        </w:rPr>
        <w:t>Darknet</w:t>
      </w:r>
      <w:r>
        <w:rPr>
          <w:rFonts w:ascii="Times New Roman" w:hAnsi="Times New Roman" w:eastAsia="Times New Roman" w:cs="Times New Roman"/>
          <w:sz w:val="13"/>
          <w:szCs w:val="13"/>
          <w:spacing w:val="4"/>
        </w:rPr>
        <w:t>-53</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2"/>
        </w:rPr>
        <w:t xml:space="preserve">                                                         </w:t>
      </w:r>
      <w:r>
        <w:rPr>
          <w:sz w:val="13"/>
          <w:szCs w:val="13"/>
          <w:position w:val="-4"/>
        </w:rPr>
        <w:drawing>
          <wp:inline distT="0" distB="0" distL="0" distR="0">
            <wp:extent cx="7199" cy="79196"/>
            <wp:effectExtent l="0" t="0" r="0" b="0"/>
            <wp:docPr id="173" name="IM 173"/>
            <wp:cNvGraphicFramePr/>
            <a:graphic>
              <a:graphicData uri="http://schemas.openxmlformats.org/drawingml/2006/picture">
                <pic:pic>
                  <pic:nvPicPr>
                    <pic:cNvPr id="173" name="IM 173"/>
                    <pic:cNvPicPr/>
                  </pic:nvPicPr>
                  <pic:blipFill>
                    <a:blip r:embed="rId231"/>
                    <a:stretch>
                      <a:fillRect/>
                    </a:stretch>
                  </pic:blipFill>
                  <pic:spPr>
                    <a:xfrm rot="0">
                      <a:off x="0" y="0"/>
                      <a:ext cx="7199" cy="79196"/>
                    </a:xfrm>
                    <a:prstGeom prst="rect">
                      <a:avLst/>
                    </a:prstGeom>
                  </pic:spPr>
                </pic:pic>
              </a:graphicData>
            </a:graphic>
          </wp:inline>
        </w:drawing>
      </w:r>
    </w:p>
    <w:p>
      <w:pPr>
        <w:ind w:left="6639"/>
        <w:spacing w:before="6" w:line="22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3"/>
        </w:rPr>
        <w:t>Los</w:t>
      </w:r>
      <w:r>
        <w:rPr>
          <w:rFonts w:ascii="Times New Roman" w:hAnsi="Times New Roman" w:eastAsia="Times New Roman" w:cs="Times New Roman"/>
          <w:sz w:val="13"/>
          <w:szCs w:val="13"/>
          <w:spacing w:val="12"/>
        </w:rPr>
        <w:t>s</w:t>
      </w:r>
    </w:p>
    <w:p>
      <w:pPr>
        <w:ind w:left="1480"/>
        <w:spacing w:line="196" w:lineRule="auto"/>
        <w:rPr>
          <w:rFonts w:ascii="Times New Roman" w:hAnsi="Times New Roman" w:eastAsia="Times New Roman" w:cs="Times New Roman"/>
          <w:sz w:val="13"/>
          <w:szCs w:val="13"/>
        </w:rPr>
      </w:pPr>
      <w:r>
        <w:pict>
          <v:shape id="_x0000_s399" style="position:absolute;margin-left:328.077pt;margin-top:-14.4439pt;mso-position-vertical-relative:text;mso-position-horizontal-relative:text;width:80.9pt;height:140.05pt;z-index:-250438656;" filled="false" strokecolor="#000000" strokeweight="0.52pt" coordsize="1618,2801" coordorigin="0,0" path="m5,2795l1612,2795l1612,403m5,403l5,2795xm1612,403l1612,4l5,4l5,403xe">
            <v:stroke endcap="round" miterlimit="10"/>
          </v:shape>
        </w:pict>
      </w:r>
      <w:r>
        <w:rPr>
          <w:rFonts w:ascii="Times New Roman" w:hAnsi="Times New Roman" w:eastAsia="Times New Roman" w:cs="Times New Roman"/>
          <w:sz w:val="13"/>
          <w:szCs w:val="13"/>
          <w:spacing w:val="8"/>
          <w:position w:val="-1"/>
        </w:rPr>
        <w:t>-</w:t>
      </w:r>
      <w:r>
        <w:rPr>
          <w:rFonts w:ascii="Times New Roman" w:hAnsi="Times New Roman" w:eastAsia="Times New Roman" w:cs="Times New Roman"/>
          <w:sz w:val="13"/>
          <w:szCs w:val="13"/>
          <w:position w:val="-1"/>
        </w:rPr>
        <w:t>L</w:t>
      </w:r>
      <w:r>
        <w:rPr>
          <w:rFonts w:ascii="Times New Roman" w:hAnsi="Times New Roman" w:eastAsia="Times New Roman" w:cs="Times New Roman"/>
          <w:sz w:val="13"/>
          <w:szCs w:val="13"/>
          <w:spacing w:val="5"/>
          <w:position w:val="-1"/>
        </w:rPr>
        <w:t xml:space="preserve"> </w:t>
      </w:r>
      <w:r>
        <w:rPr>
          <w:rFonts w:ascii="Times New Roman" w:hAnsi="Times New Roman" w:eastAsia="Times New Roman" w:cs="Times New Roman"/>
          <w:sz w:val="13"/>
          <w:szCs w:val="13"/>
          <w:spacing w:val="4"/>
          <w:position w:val="-1"/>
        </w:rPr>
        <w:t xml:space="preserve">                                                         </w:t>
      </w:r>
      <w:r>
        <w:rPr>
          <w:rFonts w:ascii="Times New Roman" w:hAnsi="Times New Roman" w:eastAsia="Times New Roman" w:cs="Times New Roman"/>
          <w:sz w:val="13"/>
          <w:szCs w:val="13"/>
        </w:rPr>
        <w:t>BodyPoseModule</w:t>
      </w:r>
      <w:r>
        <w:rPr>
          <w:rFonts w:ascii="Times New Roman" w:hAnsi="Times New Roman" w:eastAsia="Times New Roman" w:cs="Times New Roman"/>
          <w:sz w:val="13"/>
          <w:szCs w:val="13"/>
          <w:u w:val="single" w:color="auto"/>
        </w:rPr>
        <w:t xml:space="preserve">                                                                                                            </w:t>
      </w:r>
    </w:p>
    <w:p>
      <w:pPr>
        <w:ind w:left="1480"/>
        <w:spacing w:before="17" w:line="219" w:lineRule="auto"/>
        <w:rPr>
          <w:rFonts w:ascii="Times New Roman" w:hAnsi="Times New Roman" w:eastAsia="Times New Roman" w:cs="Times New Roman"/>
          <w:sz w:val="13"/>
          <w:szCs w:val="13"/>
        </w:rPr>
      </w:pPr>
      <w:r>
        <w:pict>
          <v:shape id="_x0000_s400" style="position:absolute;margin-left:172.627pt;margin-top:5.70268pt;mso-position-vertical-relative:text;mso-position-horizontal-relative:text;width:0.6pt;height:62.35pt;z-index:-250435584;" filled="false" strokecolor="#000000" strokeweight="0.52pt" coordsize="12,1246" coordorigin="0,0" path="m5,4l5,1241xe">
            <v:stroke endcap="round" miterlimit="10"/>
          </v:shape>
        </w:pict>
      </w:r>
      <w:r>
        <w:pict>
          <v:shape id="_x0000_s401" style="position:absolute;margin-left:172.627pt;margin-top:-14.2387pt;mso-position-vertical-relative:text;mso-position-horizontal-relative:text;width:0.6pt;height:20.45pt;z-index:252939264;" filled="false" strokecolor="#000000" strokeweight="0.52pt" coordsize="12,409" coordorigin="0,0" path="m5,4l5,403xe">
            <v:stroke endcap="round" miterlimit="10"/>
          </v:shape>
        </w:pict>
      </w:r>
      <w:r>
        <w:pict>
          <v:shape id="_x0000_s402" style="position:absolute;margin-left:242.825pt;margin-top:-14.2387pt;mso-position-vertical-relative:text;mso-position-horizontal-relative:text;width:0.6pt;height:82.3pt;z-index:-250437632;" filled="false" strokecolor="#000000" strokeweight="0.52pt" coordsize="12,1646" coordorigin="0,0" path="m5,1640l5,403m5,403l5,4e">
            <v:stroke endcap="round" miterlimit="10"/>
          </v:shape>
        </w:pict>
      </w:r>
      <w:r>
        <w:rPr>
          <w:rFonts w:ascii="Times New Roman" w:hAnsi="Times New Roman" w:eastAsia="Times New Roman" w:cs="Times New Roman"/>
          <w:sz w:val="13"/>
          <w:szCs w:val="13"/>
          <w:spacing w:val="1"/>
        </w:rPr>
        <w:t>-</w:t>
      </w:r>
      <w:r>
        <w:rPr>
          <w:rFonts w:ascii="Times New Roman" w:hAnsi="Times New Roman" w:eastAsia="Times New Roman" w:cs="Times New Roman"/>
          <w:sz w:val="13"/>
          <w:szCs w:val="13"/>
        </w:rPr>
        <w:t>x</w:t>
      </w:r>
      <w:r>
        <w:rPr>
          <w:rFonts w:ascii="Times New Roman" w:hAnsi="Times New Roman" w:eastAsia="Times New Roman" w:cs="Times New Roman"/>
          <w:sz w:val="13"/>
          <w:szCs w:val="13"/>
          <w:spacing w:val="1"/>
        </w:rPr>
        <w:t>0</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rPr>
        <w:t>-anchor</w:t>
      </w:r>
    </w:p>
    <w:p>
      <w:pPr>
        <w:ind w:left="1480"/>
        <w:spacing w:line="216" w:lineRule="auto"/>
        <w:rPr>
          <w:rFonts w:ascii="Times New Roman" w:hAnsi="Times New Roman" w:eastAsia="Times New Roman" w:cs="Times New Roman"/>
          <w:sz w:val="13"/>
          <w:szCs w:val="13"/>
        </w:rPr>
      </w:pPr>
      <w:r>
        <w:pict>
          <v:shape id="_x0000_s403" style="position:absolute;margin-left:336.693pt;margin-top:-0.588989pt;mso-position-vertical-relative:text;mso-position-horizontal-relative:text;width:46.4pt;height:29.65pt;z-index:252893184;" filled="false" stroked="false" type="#_x0000_t202">
            <v:fill on="false"/>
            <v:stroke on="false"/>
            <v:path/>
            <v:imagedata o:title=""/>
            <o:lock v:ext="edit" aspectratio="false"/>
            <v:textbox inset="0mm,0mm,0mm,0mm">
              <w:txbxContent>
                <w:p>
                  <w:pPr>
                    <w:ind w:left="20" w:right="20"/>
                    <w:spacing w:before="20" w:line="21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58"/>
                    </w:rPr>
                    <w:t>-</w:t>
                  </w:r>
                  <w:r>
                    <w:rPr>
                      <w:rFonts w:ascii="Times New Roman" w:hAnsi="Times New Roman" w:eastAsia="Times New Roman" w:cs="Times New Roman"/>
                      <w:sz w:val="13"/>
                      <w:szCs w:val="13"/>
                    </w:rPr>
                    <w:t>boundingbox</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69"/>
                    </w:rPr>
                    <w:t>-</w:t>
                  </w:r>
                  <w:r>
                    <w:rPr>
                      <w:rFonts w:ascii="Times New Roman" w:hAnsi="Times New Roman" w:eastAsia="Times New Roman" w:cs="Times New Roman"/>
                      <w:sz w:val="13"/>
                      <w:szCs w:val="13"/>
                    </w:rPr>
                    <w:t>noobj</w:t>
                  </w:r>
                </w:p>
                <w:p>
                  <w:pPr>
                    <w:ind w:left="20"/>
                    <w:spacing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0"/>
                    </w:rPr>
                    <w:t>-</w:t>
                  </w:r>
                  <w:r>
                    <w:rPr>
                      <w:rFonts w:ascii="Times New Roman" w:hAnsi="Times New Roman" w:eastAsia="Times New Roman" w:cs="Times New Roman"/>
                      <w:sz w:val="13"/>
                      <w:szCs w:val="13"/>
                    </w:rPr>
                    <w:t>obj</w:t>
                  </w:r>
                </w:p>
                <w:p>
                  <w:pPr>
                    <w:ind w:left="20"/>
                    <w:spacing w:before="12" w:line="23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88"/>
                    </w:rPr>
                    <w:t>-</w:t>
                  </w:r>
                  <w:r>
                    <w:rPr>
                      <w:rFonts w:ascii="Times New Roman" w:hAnsi="Times New Roman" w:eastAsia="Times New Roman" w:cs="Times New Roman"/>
                      <w:sz w:val="13"/>
                      <w:szCs w:val="13"/>
                    </w:rPr>
                    <w:t>lambda</w:t>
                  </w:r>
                </w:p>
              </w:txbxContent>
            </v:textbox>
          </v:shape>
        </w:pict>
      </w:r>
      <w:r>
        <w:pict>
          <v:shape id="_x0000_s404" style="position:absolute;margin-left:180.994pt;margin-top:-0.385376pt;mso-position-vertical-relative:text;mso-position-horizontal-relative:text;width:10.1pt;height:29.6pt;z-index:252911616;" filled="false" stroked="false" type="#_x0000_t202">
            <v:fill on="false"/>
            <v:stroke on="false"/>
            <v:path/>
            <v:imagedata o:title=""/>
            <o:lock v:ext="edit" aspectratio="false"/>
            <v:textbox inset="0mm,0mm,0mm,0mm">
              <w:txbxContent>
                <w:p>
                  <w:pPr>
                    <w:ind w:left="20" w:right="20"/>
                    <w:spacing w:before="20" w:line="221" w:lineRule="auto"/>
                    <w:rPr>
                      <w:rFonts w:ascii="Times New Roman" w:hAnsi="Times New Roman" w:eastAsia="Times New Roman" w:cs="Times New Roman"/>
                      <w:sz w:val="8"/>
                      <w:szCs w:val="8"/>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G</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V</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7"/>
                    </w:rPr>
                    <w:t>-</w:t>
                  </w:r>
                  <w:r>
                    <w:rPr>
                      <w:rFonts w:ascii="Times New Roman" w:hAnsi="Times New Roman" w:eastAsia="Times New Roman" w:cs="Times New Roman"/>
                      <w:sz w:val="13"/>
                      <w:szCs w:val="13"/>
                    </w:rPr>
                    <w:t>n</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v</w:t>
                  </w:r>
                  <w:r>
                    <w:rPr>
                      <w:rFonts w:ascii="Times New Roman" w:hAnsi="Times New Roman" w:eastAsia="Times New Roman" w:cs="Times New Roman"/>
                      <w:sz w:val="8"/>
                      <w:szCs w:val="8"/>
                      <w:position w:val="-1"/>
                    </w:rPr>
                    <w:t>i</w:t>
                  </w:r>
                </w:p>
              </w:txbxContent>
            </v:textbox>
          </v:shape>
        </w:pict>
      </w:r>
      <w:r>
        <w:rPr>
          <w:rFonts w:ascii="Times New Roman" w:hAnsi="Times New Roman" w:eastAsia="Times New Roman" w:cs="Times New Roman"/>
          <w:sz w:val="13"/>
          <w:szCs w:val="13"/>
          <w:spacing w:val="19"/>
        </w:rPr>
        <w:t>-</w:t>
      </w:r>
      <w:r>
        <w:rPr>
          <w:rFonts w:ascii="Times New Roman" w:hAnsi="Times New Roman" w:eastAsia="Times New Roman" w:cs="Times New Roman"/>
          <w:sz w:val="13"/>
          <w:szCs w:val="13"/>
        </w:rPr>
        <w:t>H</w:t>
      </w:r>
      <w:r>
        <w:rPr>
          <w:rFonts w:ascii="Times New Roman" w:hAnsi="Times New Roman" w:eastAsia="Times New Roman" w:cs="Times New Roman"/>
          <w:sz w:val="13"/>
          <w:szCs w:val="13"/>
          <w:spacing w:val="19"/>
        </w:rPr>
        <w:t>1</w:t>
      </w:r>
    </w:p>
    <w:p>
      <w:pPr>
        <w:ind w:left="1480"/>
        <w:spacing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9"/>
        </w:rPr>
        <w:t>-</w:t>
      </w:r>
      <w:r>
        <w:rPr>
          <w:rFonts w:ascii="Times New Roman" w:hAnsi="Times New Roman" w:eastAsia="Times New Roman" w:cs="Times New Roman"/>
          <w:sz w:val="13"/>
          <w:szCs w:val="13"/>
        </w:rPr>
        <w:t>H</w:t>
      </w:r>
      <w:r>
        <w:rPr>
          <w:rFonts w:ascii="Times New Roman" w:hAnsi="Times New Roman" w:eastAsia="Times New Roman" w:cs="Times New Roman"/>
          <w:sz w:val="13"/>
          <w:szCs w:val="13"/>
          <w:spacing w:val="19"/>
        </w:rPr>
        <w:t>2</w:t>
      </w:r>
    </w:p>
    <w:p>
      <w:pPr>
        <w:ind w:left="1480"/>
        <w:spacing w:before="14"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6"/>
        </w:rPr>
        <w:t>-</w:t>
      </w:r>
      <w:r>
        <w:rPr>
          <w:rFonts w:ascii="Times New Roman" w:hAnsi="Times New Roman" w:eastAsia="Times New Roman" w:cs="Times New Roman"/>
          <w:sz w:val="13"/>
          <w:szCs w:val="13"/>
        </w:rPr>
        <w:t>x</w:t>
      </w:r>
      <w:r>
        <w:rPr>
          <w:rFonts w:ascii="Times New Roman" w:hAnsi="Times New Roman" w:eastAsia="Times New Roman" w:cs="Times New Roman"/>
          <w:sz w:val="13"/>
          <w:szCs w:val="13"/>
          <w:spacing w:val="16"/>
        </w:rPr>
        <w:t>1</w:t>
      </w:r>
    </w:p>
    <w:p>
      <w:pPr>
        <w:ind w:left="1480"/>
        <w:spacing w:line="21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78"/>
        </w:rPr>
        <w:t>-</w:t>
      </w:r>
      <w:r>
        <w:rPr>
          <w:rFonts w:ascii="Times New Roman" w:hAnsi="Times New Roman" w:eastAsia="Times New Roman" w:cs="Times New Roman"/>
          <w:sz w:val="13"/>
          <w:szCs w:val="13"/>
        </w:rPr>
        <w:t>resnet</w:t>
      </w:r>
    </w:p>
    <w:p>
      <w:pPr>
        <w:ind w:left="1480"/>
        <w:spacing w:before="1" w:line="208" w:lineRule="auto"/>
        <w:rPr>
          <w:rFonts w:ascii="Times New Roman" w:hAnsi="Times New Roman" w:eastAsia="Times New Roman" w:cs="Times New Roman"/>
          <w:sz w:val="8"/>
          <w:szCs w:val="8"/>
        </w:rPr>
      </w:pPr>
      <w:r>
        <w:pict>
          <v:shape id="_x0000_s405" style="position:absolute;margin-left:64.8331pt;margin-top:-42.8048pt;mso-position-vertical-relative:text;mso-position-horizontal-relative:text;width:69.15pt;height:113.4pt;z-index:-250434560;" filled="false" strokecolor="#000000" strokeweight="0.52pt" coordsize="1383,2268" coordorigin="0,0" path="m5,2262l1376,2262l1376,4m5,4l5,2262xe">
            <v:stroke endcap="round" miterlimit="10"/>
          </v:shape>
        </w:pict>
      </w:r>
      <w:r>
        <w:pict>
          <v:shape id="_x0000_s406" style="position:absolute;margin-left:336.693pt;margin-top:-0.456665pt;mso-position-vertical-relative:text;mso-position-horizontal-relative:text;width:65.85pt;height:43.1pt;z-index:252889088;" filled="false" stroked="false" type="#_x0000_t202">
            <v:fill on="false"/>
            <v:stroke on="false"/>
            <v:path/>
            <v:imagedata o:title=""/>
            <o:lock v:ext="edit" aspectratio="false"/>
            <v:textbox inset="0mm,0mm,0mm,0mm">
              <w:txbxContent>
                <w:p>
                  <w:pPr>
                    <w:ind w:left="20" w:right="20"/>
                    <w:spacing w:before="19" w:line="22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94"/>
                    </w:rPr>
                    <w:t>-</w:t>
                  </w:r>
                  <w:r>
                    <w:rPr>
                      <w:rFonts w:ascii="Times New Roman" w:hAnsi="Times New Roman" w:eastAsia="Times New Roman" w:cs="Times New Roman"/>
                      <w:sz w:val="13"/>
                      <w:szCs w:val="13"/>
                    </w:rPr>
                    <w:t>pred</w:t>
                  </w:r>
                  <w:r>
                    <w:rPr>
                      <w:rFonts w:ascii="Times New Roman" w:hAnsi="Times New Roman" w:eastAsia="Times New Roman" w:cs="Times New Roman"/>
                      <w:sz w:val="13"/>
                      <w:szCs w:val="13"/>
                      <w:spacing w:val="94"/>
                    </w:rPr>
                    <w:t>_</w:t>
                  </w:r>
                  <w:r>
                    <w:rPr>
                      <w:rFonts w:ascii="Times New Roman" w:hAnsi="Times New Roman" w:eastAsia="Times New Roman" w:cs="Times New Roman"/>
                      <w:sz w:val="13"/>
                      <w:szCs w:val="13"/>
                    </w:rPr>
                    <w:t>objectness</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98"/>
                    </w:rPr>
                    <w:t>-</w:t>
                  </w:r>
                  <w:r>
                    <w:rPr>
                      <w:rFonts w:ascii="Times New Roman" w:hAnsi="Times New Roman" w:eastAsia="Times New Roman" w:cs="Times New Roman"/>
                      <w:sz w:val="13"/>
                      <w:szCs w:val="13"/>
                    </w:rPr>
                    <w:t>label</w:t>
                  </w:r>
                  <w:r>
                    <w:rPr>
                      <w:rFonts w:ascii="Times New Roman" w:hAnsi="Times New Roman" w:eastAsia="Times New Roman" w:cs="Times New Roman"/>
                      <w:sz w:val="13"/>
                      <w:szCs w:val="13"/>
                      <w:spacing w:val="98"/>
                    </w:rPr>
                    <w:t>_</w:t>
                  </w:r>
                  <w:r>
                    <w:rPr>
                      <w:rFonts w:ascii="Times New Roman" w:hAnsi="Times New Roman" w:eastAsia="Times New Roman" w:cs="Times New Roman"/>
                      <w:sz w:val="13"/>
                      <w:szCs w:val="13"/>
                    </w:rPr>
                    <w:t>objectness</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80"/>
                    </w:rPr>
                    <w:t>-</w:t>
                  </w:r>
                  <w:r>
                    <w:rPr>
                      <w:rFonts w:ascii="Times New Roman" w:hAnsi="Times New Roman" w:eastAsia="Times New Roman" w:cs="Times New Roman"/>
                      <w:sz w:val="13"/>
                      <w:szCs w:val="13"/>
                    </w:rPr>
                    <w:t>pred</w:t>
                  </w:r>
                  <w:r>
                    <w:rPr>
                      <w:rFonts w:ascii="Times New Roman" w:hAnsi="Times New Roman" w:eastAsia="Times New Roman" w:cs="Times New Roman"/>
                      <w:sz w:val="13"/>
                      <w:szCs w:val="13"/>
                      <w:spacing w:val="80"/>
                    </w:rPr>
                    <w:t>_</w:t>
                  </w:r>
                  <w:r>
                    <w:rPr>
                      <w:rFonts w:ascii="Times New Roman" w:hAnsi="Times New Roman" w:eastAsia="Times New Roman" w:cs="Times New Roman"/>
                      <w:sz w:val="13"/>
                      <w:szCs w:val="13"/>
                    </w:rPr>
                    <w:t>location</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83"/>
                    </w:rPr>
                    <w:t>-</w:t>
                  </w:r>
                  <w:r>
                    <w:rPr>
                      <w:rFonts w:ascii="Times New Roman" w:hAnsi="Times New Roman" w:eastAsia="Times New Roman" w:cs="Times New Roman"/>
                      <w:sz w:val="13"/>
                      <w:szCs w:val="13"/>
                    </w:rPr>
                    <w:t>label</w:t>
                  </w:r>
                  <w:r>
                    <w:rPr>
                      <w:rFonts w:ascii="Times New Roman" w:hAnsi="Times New Roman" w:eastAsia="Times New Roman" w:cs="Times New Roman"/>
                      <w:sz w:val="13"/>
                      <w:szCs w:val="13"/>
                      <w:spacing w:val="83"/>
                    </w:rPr>
                    <w:t>_</w:t>
                  </w:r>
                  <w:r>
                    <w:rPr>
                      <w:rFonts w:ascii="Times New Roman" w:hAnsi="Times New Roman" w:eastAsia="Times New Roman" w:cs="Times New Roman"/>
                      <w:sz w:val="13"/>
                      <w:szCs w:val="13"/>
                    </w:rPr>
                    <w:t>location</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11"/>
                    </w:rPr>
                    <w:t>-</w:t>
                  </w:r>
                  <w:r>
                    <w:rPr>
                      <w:rFonts w:ascii="Times New Roman" w:hAnsi="Times New Roman" w:eastAsia="Times New Roman" w:cs="Times New Roman"/>
                      <w:sz w:val="13"/>
                      <w:szCs w:val="13"/>
                    </w:rPr>
                    <w:t>pred</w:t>
                  </w:r>
                  <w:r>
                    <w:rPr>
                      <w:rFonts w:ascii="Times New Roman" w:hAnsi="Times New Roman" w:eastAsia="Times New Roman" w:cs="Times New Roman"/>
                      <w:sz w:val="13"/>
                      <w:szCs w:val="13"/>
                      <w:spacing w:val="111"/>
                    </w:rPr>
                    <w:t>_</w:t>
                  </w:r>
                  <w:r>
                    <w:rPr>
                      <w:rFonts w:ascii="Times New Roman" w:hAnsi="Times New Roman" w:eastAsia="Times New Roman" w:cs="Times New Roman"/>
                      <w:sz w:val="13"/>
                      <w:szCs w:val="13"/>
                    </w:rPr>
                    <w:t>classification</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77"/>
                    </w:rPr>
                    <w:t>-</w:t>
                  </w:r>
                  <w:r>
                    <w:rPr>
                      <w:rFonts w:ascii="Times New Roman" w:hAnsi="Times New Roman" w:eastAsia="Times New Roman" w:cs="Times New Roman"/>
                      <w:sz w:val="13"/>
                      <w:szCs w:val="13"/>
                    </w:rPr>
                    <w:t>label</w:t>
                  </w:r>
                  <w:r>
                    <w:rPr>
                      <w:rFonts w:ascii="Times New Roman" w:hAnsi="Times New Roman" w:eastAsia="Times New Roman" w:cs="Times New Roman"/>
                      <w:sz w:val="13"/>
                      <w:szCs w:val="13"/>
                      <w:spacing w:val="76"/>
                    </w:rPr>
                    <w:t xml:space="preserve">  </w:t>
                  </w:r>
                  <w:r>
                    <w:rPr>
                      <w:rFonts w:ascii="Times New Roman" w:hAnsi="Times New Roman" w:eastAsia="Times New Roman" w:cs="Times New Roman"/>
                      <w:sz w:val="13"/>
                      <w:szCs w:val="13"/>
                    </w:rPr>
                    <w:t>classification</w:t>
                  </w:r>
                </w:p>
              </w:txbxContent>
            </v:textbox>
          </v:shape>
        </w:pict>
      </w:r>
      <w:r>
        <w:rPr>
          <w:rFonts w:ascii="Times New Roman" w:hAnsi="Times New Roman" w:eastAsia="Times New Roman" w:cs="Times New Roman"/>
          <w:sz w:val="13"/>
          <w:szCs w:val="13"/>
          <w:spacing w:val="4"/>
        </w:rPr>
        <w:t>-</w:t>
      </w:r>
      <w:r>
        <w:rPr>
          <w:rFonts w:ascii="Times New Roman" w:hAnsi="Times New Roman" w:eastAsia="Times New Roman" w:cs="Times New Roman"/>
          <w:sz w:val="13"/>
          <w:szCs w:val="13"/>
        </w:rPr>
        <w:t>growthrate</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3"/>
        </w:rPr>
        <w:t>-</w:t>
      </w:r>
      <w:r>
        <w:rPr>
          <w:rFonts w:ascii="Times New Roman" w:hAnsi="Times New Roman" w:eastAsia="Times New Roman" w:cs="Times New Roman"/>
          <w:sz w:val="13"/>
          <w:szCs w:val="13"/>
        </w:rPr>
        <w:t>v</w:t>
      </w:r>
      <w:r>
        <w:rPr>
          <w:rFonts w:ascii="Times New Roman" w:hAnsi="Times New Roman" w:eastAsia="Times New Roman" w:cs="Times New Roman"/>
          <w:sz w:val="8"/>
          <w:szCs w:val="8"/>
          <w:position w:val="-2"/>
        </w:rPr>
        <w:t>j</w:t>
      </w:r>
    </w:p>
    <w:p>
      <w:pPr>
        <w:ind w:left="1480"/>
        <w:spacing w:line="22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6"/>
        </w:rPr>
        <w:t>-</w:t>
      </w:r>
      <w:r>
        <w:rPr>
          <w:rFonts w:ascii="Times New Roman" w:hAnsi="Times New Roman" w:eastAsia="Times New Roman" w:cs="Times New Roman"/>
          <w:sz w:val="12"/>
          <w:szCs w:val="12"/>
        </w:rPr>
        <w:t>featuremap</w:t>
      </w:r>
      <w:r>
        <w:rPr>
          <w:rFonts w:ascii="Times New Roman" w:hAnsi="Times New Roman" w:eastAsia="Times New Roman" w:cs="Times New Roman"/>
          <w:sz w:val="12"/>
          <w:szCs w:val="12"/>
          <w:spacing w:val="16"/>
        </w:rPr>
        <w:t xml:space="preserve"> </w:t>
      </w:r>
      <w:r>
        <w:rPr>
          <w:rFonts w:ascii="Times New Roman" w:hAnsi="Times New Roman" w:eastAsia="Times New Roman" w:cs="Times New Roman"/>
          <w:sz w:val="12"/>
          <w:szCs w:val="12"/>
          <w:spacing w:val="8"/>
        </w:rPr>
        <w:t xml:space="preserve">                                        </w:t>
      </w:r>
      <w:r>
        <w:rPr>
          <w:rFonts w:ascii="Times New Roman" w:hAnsi="Times New Roman" w:eastAsia="Times New Roman" w:cs="Times New Roman"/>
          <w:sz w:val="12"/>
          <w:szCs w:val="12"/>
          <w:u w:val="dotted" w:color="auto"/>
          <w:spacing w:val="8"/>
        </w:rPr>
        <w:t xml:space="preserve">    </w:t>
      </w:r>
      <w:r>
        <w:rPr>
          <w:rFonts w:ascii="Times New Roman" w:hAnsi="Times New Roman" w:eastAsia="Times New Roman" w:cs="Times New Roman"/>
          <w:sz w:val="12"/>
          <w:szCs w:val="12"/>
          <w:u w:val="dotted" w:color="auto"/>
          <w:spacing w:val="8"/>
        </w:rPr>
        <w:t>-</w:t>
      </w:r>
      <w:r>
        <w:rPr>
          <w:rFonts w:ascii="Times New Roman" w:hAnsi="Times New Roman" w:eastAsia="Times New Roman" w:cs="Times New Roman"/>
          <w:sz w:val="12"/>
          <w:szCs w:val="12"/>
          <w:u w:val="dotted" w:color="auto"/>
        </w:rPr>
        <w:t>algorithm</w:t>
      </w:r>
      <w:r>
        <w:rPr>
          <w:rFonts w:ascii="Times New Roman" w:hAnsi="Times New Roman" w:eastAsia="Times New Roman" w:cs="Times New Roman"/>
          <w:sz w:val="12"/>
          <w:szCs w:val="12"/>
          <w:u w:val="dotted" w:color="auto"/>
        </w:rPr>
        <w:t xml:space="preserve">                 </w:t>
      </w:r>
    </w:p>
    <w:p>
      <w:pPr>
        <w:ind w:left="1480"/>
        <w:spacing w:line="196" w:lineRule="auto"/>
        <w:rPr>
          <w:rFonts w:ascii="Times New Roman" w:hAnsi="Times New Roman" w:eastAsia="Times New Roman" w:cs="Times New Roman"/>
          <w:sz w:val="13"/>
          <w:szCs w:val="13"/>
        </w:rPr>
      </w:pPr>
      <w:r>
        <w:pict>
          <v:shape id="_x0000_s407" style="position:absolute;margin-left:180.811pt;margin-top:2.47128pt;mso-position-vertical-relative:text;mso-position-horizontal-relative:text;width:21.55pt;height:16.2pt;z-index:252910592;" filled="false" stroked="false" type="#_x0000_t202">
            <v:fill on="false"/>
            <v:stroke on="false"/>
            <v:path/>
            <v:imagedata o:title=""/>
            <o:lock v:ext="edit" aspectratio="false"/>
            <v:textbox inset="0mm,0mm,0mm,0mm">
              <w:txbxContent>
                <w:p>
                  <w:pPr>
                    <w:ind w:left="20"/>
                    <w:spacing w:before="20"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rPr>
                    <w:t>get</w:t>
                  </w: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spacing w:val="23"/>
                    </w:rPr>
                    <w:t>)</w:t>
                  </w:r>
                </w:p>
                <w:p>
                  <w:pPr>
                    <w:ind w:left="20"/>
                    <w:spacing w:before="39"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rPr>
                    <w:t>set</w:t>
                  </w:r>
                  <w:r>
                    <w:rPr>
                      <w:rFonts w:ascii="Times New Roman" w:hAnsi="Times New Roman" w:eastAsia="Times New Roman" w:cs="Times New Roman"/>
                      <w:sz w:val="13"/>
                      <w:szCs w:val="13"/>
                      <w:spacing w:val="22"/>
                    </w:rPr>
                    <w:t>()</w:t>
                  </w:r>
                </w:p>
              </w:txbxContent>
            </v:textbox>
          </v:shape>
        </w:pict>
      </w:r>
      <w:r>
        <w:rPr>
          <w:rFonts w:ascii="Times New Roman" w:hAnsi="Times New Roman" w:eastAsia="Times New Roman" w:cs="Times New Roman"/>
          <w:sz w:val="13"/>
          <w:szCs w:val="13"/>
          <w:spacing w:val="187"/>
        </w:rPr>
        <w:t>-</w:t>
      </w:r>
      <w:r>
        <w:rPr>
          <w:rFonts w:ascii="Times New Roman" w:hAnsi="Times New Roman" w:eastAsia="Times New Roman" w:cs="Times New Roman"/>
          <w:sz w:val="13"/>
          <w:szCs w:val="13"/>
        </w:rPr>
        <w:t>bottlenecklayer</w:t>
      </w:r>
    </w:p>
    <w:p>
      <w:pPr>
        <w:ind w:left="1345"/>
        <w:spacing w:before="13" w:line="238" w:lineRule="auto"/>
        <w:tabs>
          <w:tab w:val="left" w:leader="empty" w:pos="1480"/>
        </w:tabs>
        <w:rPr>
          <w:rFonts w:ascii="Times New Roman" w:hAnsi="Times New Roman" w:eastAsia="Times New Roman" w:cs="Times New Roman"/>
          <w:sz w:val="13"/>
          <w:szCs w:val="13"/>
        </w:rPr>
      </w:pPr>
      <w:r>
        <w:rPr>
          <w:rFonts w:ascii="Times New Roman" w:hAnsi="Times New Roman" w:eastAsia="Times New Roman" w:cs="Times New Roman"/>
          <w:sz w:val="13"/>
          <w:szCs w:val="13"/>
          <w:u w:val="dotted" w:color="auto"/>
        </w:rPr>
        <w:tab/>
      </w:r>
      <w:r>
        <w:rPr>
          <w:rFonts w:ascii="Times New Roman" w:hAnsi="Times New Roman" w:eastAsia="Times New Roman" w:cs="Times New Roman"/>
          <w:sz w:val="13"/>
          <w:szCs w:val="13"/>
          <w:u w:val="dotted" w:color="auto"/>
          <w:spacing w:val="98"/>
        </w:rPr>
        <w:t>-</w:t>
      </w:r>
      <w:r>
        <w:rPr>
          <w:rFonts w:ascii="Times New Roman" w:hAnsi="Times New Roman" w:eastAsia="Times New Roman" w:cs="Times New Roman"/>
          <w:sz w:val="13"/>
          <w:szCs w:val="13"/>
          <w:u w:val="dotted" w:color="auto"/>
        </w:rPr>
        <w:t>channel</w:t>
      </w:r>
      <w:r>
        <w:rPr>
          <w:rFonts w:ascii="Times New Roman" w:hAnsi="Times New Roman" w:eastAsia="Times New Roman" w:cs="Times New Roman"/>
          <w:sz w:val="13"/>
          <w:szCs w:val="13"/>
          <w:u w:val="dotted" w:color="auto"/>
        </w:rPr>
        <w:t xml:space="preserve">                  </w:t>
      </w:r>
    </w:p>
    <w:p>
      <w:pPr>
        <w:ind w:left="1476"/>
        <w:spacing w:before="42"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rPr>
        <w:t>get</w:t>
      </w: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spacing w:val="23"/>
        </w:rPr>
        <w:t>)</w:t>
      </w:r>
    </w:p>
    <w:p>
      <w:pPr>
        <w:ind w:left="1476"/>
        <w:spacing w:before="39" w:line="197" w:lineRule="auto"/>
        <w:rPr>
          <w:rFonts w:ascii="Times New Roman" w:hAnsi="Times New Roman" w:eastAsia="Times New Roman" w:cs="Times New Roman"/>
          <w:sz w:val="13"/>
          <w:szCs w:val="13"/>
        </w:rPr>
      </w:pPr>
      <w:r>
        <w:pict>
          <v:shape id="_x0000_s408" style="position:absolute;margin-left:232.836pt;margin-top:-1.87648pt;mso-position-vertical-relative:text;mso-position-horizontal-relative:text;width:56.1pt;height:14.1pt;z-index:252901376;" filled="false" stroked="false" type="#_x0000_t202">
            <v:fill on="false"/>
            <v:stroke on="false"/>
            <v:path/>
            <v:imagedata o:title=""/>
            <o:lock v:ext="edit" aspectratio="false"/>
            <v:textbox inset="0mm,0mm,0mm,0mm">
              <w:txbxContent>
                <w:p>
                  <w:pPr>
                    <w:ind w:left="20"/>
                    <w:spacing w:before="20" w:line="241" w:lineRule="exact"/>
                    <w:tabs>
                      <w:tab w:val="left" w:leader="empty" w:pos="1100"/>
                    </w:tabs>
                    <w:rPr>
                      <w:rFonts w:ascii="Arial"/>
                      <w:sz w:val="21"/>
                    </w:rPr>
                  </w:pPr>
                  <w:r>
                    <w:rPr>
                      <w:rFonts w:ascii="Arial" w:hAnsi="Arial" w:eastAsia="Arial" w:cs="Arial"/>
                      <w:sz w:val="21"/>
                      <w:szCs w:val="21"/>
                      <w:u w:val="single" w:color="auto"/>
                    </w:rPr>
                    <w:tab/>
                  </w:r>
                </w:p>
              </w:txbxContent>
            </v:textbox>
          </v:shape>
        </w:pict>
      </w:r>
      <w:r>
        <w:pict>
          <v:shape id="_x0000_s409" style="position:absolute;margin-left:329.505pt;margin-top:1.97414pt;mso-position-vertical-relative:text;mso-position-horizontal-relative:text;width:78.05pt;height:4.45pt;z-index:252913664;" filled="false" stroked="false" type="#_x0000_t202">
            <v:fill on="false"/>
            <v:stroke on="false"/>
            <v:path/>
            <v:imagedata o:title=""/>
            <o:lock v:ext="edit" aspectratio="false"/>
            <v:textbox inset="0mm,0mm,0mm,0mm">
              <w:txbxContent>
                <w:p>
                  <w:pPr>
                    <w:ind w:left="20"/>
                    <w:spacing w:before="20" w:line="46" w:lineRule="auto"/>
                    <w:tabs>
                      <w:tab w:val="left" w:leader="empty" w:pos="517"/>
                    </w:tabs>
                    <w:rPr>
                      <w:rFonts w:ascii="Times New Roman" w:hAnsi="Times New Roman" w:eastAsia="Times New Roman" w:cs="Times New Roman"/>
                      <w:sz w:val="13"/>
                      <w:szCs w:val="13"/>
                    </w:rPr>
                  </w:pPr>
                  <w:r>
                    <w:rPr>
                      <w:rFonts w:ascii="Times New Roman" w:hAnsi="Times New Roman" w:eastAsia="Times New Roman" w:cs="Times New Roman"/>
                      <w:sz w:val="13"/>
                      <w:szCs w:val="13"/>
                      <w:u w:val="dotted" w:color="auto"/>
                    </w:rPr>
                    <w:tab/>
                  </w:r>
                  <w:r>
                    <w:rPr>
                      <w:rFonts w:ascii="Times New Roman" w:hAnsi="Times New Roman" w:eastAsia="Times New Roman" w:cs="Times New Roman"/>
                      <w:sz w:val="13"/>
                      <w:szCs w:val="13"/>
                      <w:u w:val="dotted" w:color="auto"/>
                      <w:spacing w:val="17"/>
                    </w:rPr>
                    <w:t>_</w:t>
                  </w:r>
                  <w:r>
                    <w:rPr>
                      <w:rFonts w:ascii="Times New Roman" w:hAnsi="Times New Roman" w:eastAsia="Times New Roman" w:cs="Times New Roman"/>
                      <w:sz w:val="13"/>
                      <w:szCs w:val="13"/>
                      <w:u w:val="dotted" w:color="auto"/>
                    </w:rPr>
                    <w:t xml:space="preserve">                            </w:t>
                  </w:r>
                </w:p>
              </w:txbxContent>
            </v:textbox>
          </v:shape>
        </w:pict>
      </w: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excute</w:t>
      </w:r>
      <w:r>
        <w:rPr>
          <w:rFonts w:ascii="Times New Roman" w:hAnsi="Times New Roman" w:eastAsia="Times New Roman" w:cs="Times New Roman"/>
          <w:sz w:val="13"/>
          <w:szCs w:val="13"/>
          <w:spacing w:val="37"/>
        </w:rPr>
        <w:t>()</w:t>
      </w:r>
    </w:p>
    <w:p>
      <w:pPr>
        <w:ind w:left="1476"/>
        <w:spacing w:before="38" w:line="197" w:lineRule="auto"/>
        <w:rPr>
          <w:rFonts w:ascii="Times New Roman" w:hAnsi="Times New Roman" w:eastAsia="Times New Roman" w:cs="Times New Roman"/>
          <w:sz w:val="13"/>
          <w:szCs w:val="13"/>
        </w:rPr>
      </w:pPr>
      <w:r>
        <w:pict>
          <v:shape id="_x0000_s410" style="position:absolute;margin-left:336.511pt;margin-top:-1.23866pt;mso-position-vertical-relative:text;mso-position-horizontal-relative:text;width:32.55pt;height:40.45pt;z-index:252892160;" filled="false" stroked="false" type="#_x0000_t202">
            <v:fill on="false"/>
            <v:stroke on="false"/>
            <v:path/>
            <v:imagedata o:title=""/>
            <o:lock v:ext="edit" aspectratio="false"/>
            <v:textbox inset="0mm,0mm,0mm,0mm">
              <w:txbxContent>
                <w:p>
                  <w:pPr>
                    <w:ind w:left="20" w:right="20"/>
                    <w:spacing w:before="19" w:line="24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rPr>
                    <w:t>get</w:t>
                  </w: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excute</w:t>
                  </w: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rPr>
                    <w:t>input</w: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spacing w:val="31"/>
                    </w:rPr>
                    <w:t>)</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34"/>
                    </w:rPr>
                    <w:t>+</w:t>
                  </w:r>
                  <w:r>
                    <w:rPr>
                      <w:rFonts w:ascii="Times New Roman" w:hAnsi="Times New Roman" w:eastAsia="Times New Roman" w:cs="Times New Roman"/>
                      <w:sz w:val="13"/>
                      <w:szCs w:val="13"/>
                    </w:rPr>
                    <w:t>query</w:t>
                  </w:r>
                  <w:r>
                    <w:rPr>
                      <w:rFonts w:ascii="Times New Roman" w:hAnsi="Times New Roman" w:eastAsia="Times New Roman" w:cs="Times New Roman"/>
                      <w:sz w:val="13"/>
                      <w:szCs w:val="13"/>
                      <w:spacing w:val="34"/>
                    </w:rPr>
                    <w:t>()</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set</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spacing w:val="22"/>
                    </w:rPr>
                    <w:t>)</w:t>
                  </w:r>
                </w:p>
              </w:txbxContent>
            </v:textbox>
          </v:shape>
        </w:pic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rPr>
        <w:t>input</w:t>
      </w: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spacing w:val="31"/>
        </w:rPr>
        <w:t>)</w:t>
      </w:r>
    </w:p>
    <w:p>
      <w:pPr>
        <w:ind w:left="1476"/>
        <w:spacing w:before="8" w:line="21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position w:val="-1"/>
        </w:rPr>
        <w:t>+</w:t>
      </w:r>
      <w:r>
        <w:rPr>
          <w:rFonts w:ascii="Times New Roman" w:hAnsi="Times New Roman" w:eastAsia="Times New Roman" w:cs="Times New Roman"/>
          <w:sz w:val="13"/>
          <w:szCs w:val="13"/>
          <w:position w:val="-1"/>
        </w:rPr>
        <w:t>query</w:t>
      </w:r>
      <w:r>
        <w:rPr>
          <w:rFonts w:ascii="Times New Roman" w:hAnsi="Times New Roman" w:eastAsia="Times New Roman" w:cs="Times New Roman"/>
          <w:sz w:val="13"/>
          <w:szCs w:val="13"/>
          <w:spacing w:val="3"/>
          <w:position w:val="-1"/>
        </w:rPr>
        <w:t>()</w:t>
      </w:r>
      <w:r>
        <w:rPr>
          <w:rFonts w:ascii="Times New Roman" w:hAnsi="Times New Roman" w:eastAsia="Times New Roman" w:cs="Times New Roman"/>
          <w:sz w:val="13"/>
          <w:szCs w:val="13"/>
          <w:spacing w:val="3"/>
          <w:position w:val="-1"/>
        </w:rPr>
        <w:t xml:space="preserve">                                                                                </w:t>
      </w:r>
      <w:r>
        <w:rPr>
          <w:rFonts w:ascii="Times New Roman" w:hAnsi="Times New Roman" w:eastAsia="Times New Roman" w:cs="Times New Roman"/>
          <w:sz w:val="13"/>
          <w:szCs w:val="13"/>
          <w:spacing w:val="1"/>
          <w:position w:val="-1"/>
        </w:rPr>
        <w:t xml:space="preserve"> </w:t>
      </w:r>
      <w:r>
        <w:rPr>
          <w:rFonts w:ascii="Times New Roman" w:hAnsi="Times New Roman" w:eastAsia="Times New Roman" w:cs="Times New Roman"/>
          <w:sz w:val="13"/>
          <w:szCs w:val="13"/>
          <w:position w:val="-1"/>
        </w:rPr>
        <w:t xml:space="preserve">  </w:t>
      </w:r>
      <w:r>
        <w:rPr>
          <w:rFonts w:ascii="Times New Roman" w:hAnsi="Times New Roman" w:eastAsia="Times New Roman" w:cs="Times New Roman"/>
          <w:sz w:val="13"/>
          <w:szCs w:val="13"/>
          <w:position w:val="1"/>
        </w:rPr>
        <w:t>AnchorBox</w:t>
      </w:r>
    </w:p>
    <w:p>
      <w:pPr>
        <w:ind w:left="1476"/>
        <w:spacing w:before="39" w:line="197" w:lineRule="auto"/>
        <w:rPr>
          <w:rFonts w:ascii="Times New Roman" w:hAnsi="Times New Roman" w:eastAsia="Times New Roman" w:cs="Times New Roman"/>
          <w:sz w:val="13"/>
          <w:szCs w:val="13"/>
        </w:rPr>
      </w:pPr>
      <w:r>
        <w:pict>
          <v:shape id="_x0000_s411" style="position:absolute;margin-left:232.836pt;margin-top:3.44807pt;mso-position-vertical-relative:text;mso-position-horizontal-relative:text;width:56.1pt;height:142.25pt;z-index:252883968;" filled="false" stroked="false" type="#_x0000_t202">
            <v:fill on="false"/>
            <v:stroke on="false"/>
            <v:path/>
            <v:imagedata o:title=""/>
            <o:lock v:ext="edit" aspectratio="false"/>
            <v:textbox inset="0mm,0mm,0mm,0mm">
              <w:txbxContent>
                <w:p>
                  <w:pPr>
                    <w:spacing w:line="20" w:lineRule="exact"/>
                    <w:rPr/>
                  </w:pPr>
                  <w:r/>
                </w:p>
                <w:tbl>
                  <w:tblPr>
                    <w:tblStyle w:val="2"/>
                    <w:tblW w:w="1071"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1"/>
                  </w:tblGrid>
                  <w:tr>
                    <w:trPr>
                      <w:trHeight w:val="1916" w:hRule="atLeast"/>
                    </w:trPr>
                    <w:tc>
                      <w:tcPr>
                        <w:tcW w:w="1071" w:type="dxa"/>
                        <w:vAlign w:val="top"/>
                        <w:tcBorders>
                          <w:bottom w:val="dashed" w:color="000000" w:sz="2" w:space="0"/>
                          <w:top w:val="single" w:color="000000" w:sz="2" w:space="0"/>
                        </w:tcBorders>
                      </w:tcPr>
                      <w:p>
                        <w:pPr>
                          <w:ind w:left="179"/>
                          <w:spacing w:before="48" w:line="21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9"/>
                          </w:rPr>
                          <w:t>-</w:t>
                        </w:r>
                        <w:r>
                          <w:rPr>
                            <w:rFonts w:ascii="Times New Roman" w:hAnsi="Times New Roman" w:eastAsia="Times New Roman" w:cs="Times New Roman"/>
                            <w:sz w:val="13"/>
                            <w:szCs w:val="13"/>
                          </w:rPr>
                          <w:t>k</w:t>
                        </w:r>
                        <w:r>
                          <w:rPr>
                            <w:rFonts w:ascii="Times New Roman" w:hAnsi="Times New Roman" w:eastAsia="Times New Roman" w:cs="Times New Roman"/>
                            <w:sz w:val="13"/>
                            <w:szCs w:val="13"/>
                            <w:spacing w:val="48"/>
                          </w:rPr>
                          <w:t>-</w:t>
                        </w:r>
                        <w:r>
                          <w:rPr>
                            <w:rFonts w:ascii="Times New Roman" w:hAnsi="Times New Roman" w:eastAsia="Times New Roman" w:cs="Times New Roman"/>
                            <w:sz w:val="13"/>
                            <w:szCs w:val="13"/>
                          </w:rPr>
                          <w:t>means</w:t>
                        </w:r>
                      </w:p>
                      <w:p>
                        <w:pPr>
                          <w:ind w:left="179"/>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2"/>
                          </w:rPr>
                          <w:t>-</w:t>
                        </w:r>
                        <w:r>
                          <w:rPr>
                            <w:rFonts w:ascii="Times New Roman" w:hAnsi="Times New Roman" w:eastAsia="Times New Roman" w:cs="Times New Roman"/>
                            <w:sz w:val="13"/>
                            <w:szCs w:val="13"/>
                          </w:rPr>
                          <w:t>c</w:t>
                        </w:r>
                        <w:r>
                          <w:rPr>
                            <w:rFonts w:ascii="Times New Roman" w:hAnsi="Times New Roman" w:eastAsia="Times New Roman" w:cs="Times New Roman"/>
                            <w:sz w:val="13"/>
                            <w:szCs w:val="13"/>
                            <w:spacing w:val="22"/>
                          </w:rPr>
                          <w:t>_</w:t>
                        </w:r>
                        <w:r>
                          <w:rPr>
                            <w:rFonts w:ascii="Times New Roman" w:hAnsi="Times New Roman" w:eastAsia="Times New Roman" w:cs="Times New Roman"/>
                            <w:sz w:val="13"/>
                            <w:szCs w:val="13"/>
                          </w:rPr>
                          <w:t>x</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2"/>
                          </w:rPr>
                          <w:t>-</w:t>
                        </w:r>
                        <w:r>
                          <w:rPr>
                            <w:rFonts w:ascii="Times New Roman" w:hAnsi="Times New Roman" w:eastAsia="Times New Roman" w:cs="Times New Roman"/>
                            <w:sz w:val="13"/>
                            <w:szCs w:val="13"/>
                          </w:rPr>
                          <w:t>c</w:t>
                        </w:r>
                        <w:r>
                          <w:rPr>
                            <w:rFonts w:ascii="Times New Roman" w:hAnsi="Times New Roman" w:eastAsia="Times New Roman" w:cs="Times New Roman"/>
                            <w:sz w:val="13"/>
                            <w:szCs w:val="13"/>
                            <w:spacing w:val="22"/>
                          </w:rPr>
                          <w:t>_</w:t>
                        </w:r>
                        <w:r>
                          <w:rPr>
                            <w:rFonts w:ascii="Times New Roman" w:hAnsi="Times New Roman" w:eastAsia="Times New Roman" w:cs="Times New Roman"/>
                            <w:sz w:val="13"/>
                            <w:szCs w:val="13"/>
                          </w:rPr>
                          <w:t>y</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b</w:t>
                        </w:r>
                        <w:r>
                          <w:rPr>
                            <w:rFonts w:ascii="Times New Roman" w:hAnsi="Times New Roman" w:eastAsia="Times New Roman" w:cs="Times New Roman"/>
                            <w:sz w:val="13"/>
                            <w:szCs w:val="13"/>
                            <w:spacing w:val="23"/>
                          </w:rPr>
                          <w:t>_</w:t>
                        </w:r>
                        <w:r>
                          <w:rPr>
                            <w:rFonts w:ascii="Times New Roman" w:hAnsi="Times New Roman" w:eastAsia="Times New Roman" w:cs="Times New Roman"/>
                            <w:sz w:val="13"/>
                            <w:szCs w:val="13"/>
                          </w:rPr>
                          <w:t>x</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b</w:t>
                        </w:r>
                        <w:r>
                          <w:rPr>
                            <w:rFonts w:ascii="Times New Roman" w:hAnsi="Times New Roman" w:eastAsia="Times New Roman" w:cs="Times New Roman"/>
                            <w:sz w:val="13"/>
                            <w:szCs w:val="13"/>
                            <w:spacing w:val="23"/>
                          </w:rPr>
                          <w:t>_</w:t>
                        </w:r>
                        <w:r>
                          <w:rPr>
                            <w:rFonts w:ascii="Times New Roman" w:hAnsi="Times New Roman" w:eastAsia="Times New Roman" w:cs="Times New Roman"/>
                            <w:sz w:val="13"/>
                            <w:szCs w:val="13"/>
                          </w:rPr>
                          <w:t>y</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6"/>
                          </w:rPr>
                          <w:t>-</w:t>
                        </w:r>
                        <w:r>
                          <w:rPr>
                            <w:rFonts w:ascii="Times New Roman" w:hAnsi="Times New Roman" w:eastAsia="Times New Roman" w:cs="Times New Roman"/>
                            <w:sz w:val="13"/>
                            <w:szCs w:val="13"/>
                          </w:rPr>
                          <w:t>b</w:t>
                        </w:r>
                        <w:r>
                          <w:rPr>
                            <w:rFonts w:ascii="Times New Roman" w:hAnsi="Times New Roman" w:eastAsia="Times New Roman" w:cs="Times New Roman"/>
                            <w:sz w:val="13"/>
                            <w:szCs w:val="13"/>
                            <w:spacing w:val="26"/>
                          </w:rPr>
                          <w:t>_</w:t>
                        </w:r>
                        <w:r>
                          <w:rPr>
                            <w:rFonts w:ascii="Times New Roman" w:hAnsi="Times New Roman" w:eastAsia="Times New Roman" w:cs="Times New Roman"/>
                            <w:sz w:val="13"/>
                            <w:szCs w:val="13"/>
                          </w:rPr>
                          <w:t>w</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b</w:t>
                        </w:r>
                        <w:r>
                          <w:rPr>
                            <w:rFonts w:ascii="Times New Roman" w:hAnsi="Times New Roman" w:eastAsia="Times New Roman" w:cs="Times New Roman"/>
                            <w:sz w:val="13"/>
                            <w:szCs w:val="13"/>
                            <w:spacing w:val="23"/>
                          </w:rPr>
                          <w:t>_</w:t>
                        </w:r>
                        <w:r>
                          <w:rPr>
                            <w:rFonts w:ascii="Times New Roman" w:hAnsi="Times New Roman" w:eastAsia="Times New Roman" w:cs="Times New Roman"/>
                            <w:sz w:val="13"/>
                            <w:szCs w:val="13"/>
                          </w:rPr>
                          <w:t>h</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7"/>
                          </w:rPr>
                          <w:t>-</w:t>
                        </w:r>
                        <w:r>
                          <w:rPr>
                            <w:rFonts w:ascii="Times New Roman" w:hAnsi="Times New Roman" w:eastAsia="Times New Roman" w:cs="Times New Roman"/>
                            <w:sz w:val="13"/>
                            <w:szCs w:val="13"/>
                          </w:rPr>
                          <w:t>P</w:t>
                        </w:r>
                        <w:r>
                          <w:rPr>
                            <w:rFonts w:ascii="Times New Roman" w:hAnsi="Times New Roman" w:eastAsia="Times New Roman" w:cs="Times New Roman"/>
                            <w:sz w:val="13"/>
                            <w:szCs w:val="13"/>
                            <w:spacing w:val="27"/>
                          </w:rPr>
                          <w:t>_</w:t>
                        </w:r>
                        <w:r>
                          <w:rPr>
                            <w:rFonts w:ascii="Times New Roman" w:hAnsi="Times New Roman" w:eastAsia="Times New Roman" w:cs="Times New Roman"/>
                            <w:sz w:val="13"/>
                            <w:szCs w:val="13"/>
                          </w:rPr>
                          <w:t>w</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rPr>
                          <w:t>-</w:t>
                        </w:r>
                        <w:r>
                          <w:rPr>
                            <w:rFonts w:ascii="Times New Roman" w:hAnsi="Times New Roman" w:eastAsia="Times New Roman" w:cs="Times New Roman"/>
                            <w:sz w:val="13"/>
                            <w:szCs w:val="13"/>
                          </w:rPr>
                          <w:t>P</w:t>
                        </w:r>
                        <w:r>
                          <w:rPr>
                            <w:rFonts w:ascii="Times New Roman" w:hAnsi="Times New Roman" w:eastAsia="Times New Roman" w:cs="Times New Roman"/>
                            <w:sz w:val="13"/>
                            <w:szCs w:val="13"/>
                            <w:spacing w:val="24"/>
                          </w:rPr>
                          <w:t>_</w:t>
                        </w:r>
                        <w:r>
                          <w:rPr>
                            <w:rFonts w:ascii="Times New Roman" w:hAnsi="Times New Roman" w:eastAsia="Times New Roman" w:cs="Times New Roman"/>
                            <w:sz w:val="13"/>
                            <w:szCs w:val="13"/>
                          </w:rPr>
                          <w:t>h</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0"/>
                          </w:rPr>
                          <w:t>-</w:t>
                        </w:r>
                        <w:r>
                          <w:rPr>
                            <w:rFonts w:ascii="Times New Roman" w:hAnsi="Times New Roman" w:eastAsia="Times New Roman" w:cs="Times New Roman"/>
                            <w:sz w:val="13"/>
                            <w:szCs w:val="13"/>
                          </w:rPr>
                          <w:t>t</w:t>
                        </w:r>
                        <w:r>
                          <w:rPr>
                            <w:rFonts w:ascii="Times New Roman" w:hAnsi="Times New Roman" w:eastAsia="Times New Roman" w:cs="Times New Roman"/>
                            <w:sz w:val="13"/>
                            <w:szCs w:val="13"/>
                            <w:spacing w:val="20"/>
                          </w:rPr>
                          <w:t>_</w:t>
                        </w:r>
                        <w:r>
                          <w:rPr>
                            <w:rFonts w:ascii="Times New Roman" w:hAnsi="Times New Roman" w:eastAsia="Times New Roman" w:cs="Times New Roman"/>
                            <w:sz w:val="13"/>
                            <w:szCs w:val="13"/>
                          </w:rPr>
                          <w:t>x</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0"/>
                          </w:rPr>
                          <w:t>-</w:t>
                        </w:r>
                        <w:r>
                          <w:rPr>
                            <w:rFonts w:ascii="Times New Roman" w:hAnsi="Times New Roman" w:eastAsia="Times New Roman" w:cs="Times New Roman"/>
                            <w:sz w:val="13"/>
                            <w:szCs w:val="13"/>
                          </w:rPr>
                          <w:t>t</w:t>
                        </w:r>
                        <w:r>
                          <w:rPr>
                            <w:rFonts w:ascii="Times New Roman" w:hAnsi="Times New Roman" w:eastAsia="Times New Roman" w:cs="Times New Roman"/>
                            <w:sz w:val="13"/>
                            <w:szCs w:val="13"/>
                            <w:spacing w:val="20"/>
                          </w:rPr>
                          <w:t>_</w:t>
                        </w:r>
                        <w:r>
                          <w:rPr>
                            <w:rFonts w:ascii="Times New Roman" w:hAnsi="Times New Roman" w:eastAsia="Times New Roman" w:cs="Times New Roman"/>
                            <w:sz w:val="13"/>
                            <w:szCs w:val="13"/>
                          </w:rPr>
                          <w:t>y</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t</w:t>
                        </w:r>
                        <w:r>
                          <w:rPr>
                            <w:rFonts w:ascii="Times New Roman" w:hAnsi="Times New Roman" w:eastAsia="Times New Roman" w:cs="Times New Roman"/>
                            <w:sz w:val="13"/>
                            <w:szCs w:val="13"/>
                            <w:spacing w:val="23"/>
                          </w:rPr>
                          <w:t>_</w:t>
                        </w:r>
                        <w:r>
                          <w:rPr>
                            <w:rFonts w:ascii="Times New Roman" w:hAnsi="Times New Roman" w:eastAsia="Times New Roman" w:cs="Times New Roman"/>
                            <w:sz w:val="13"/>
                            <w:szCs w:val="13"/>
                          </w:rPr>
                          <w:t>w</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0"/>
                          </w:rPr>
                          <w:t>-</w:t>
                        </w:r>
                        <w:r>
                          <w:rPr>
                            <w:rFonts w:ascii="Times New Roman" w:hAnsi="Times New Roman" w:eastAsia="Times New Roman" w:cs="Times New Roman"/>
                            <w:sz w:val="13"/>
                            <w:szCs w:val="13"/>
                          </w:rPr>
                          <w:t>t</w:t>
                        </w:r>
                        <w:r>
                          <w:rPr>
                            <w:rFonts w:ascii="Times New Roman" w:hAnsi="Times New Roman" w:eastAsia="Times New Roman" w:cs="Times New Roman"/>
                            <w:sz w:val="13"/>
                            <w:szCs w:val="13"/>
                            <w:spacing w:val="20"/>
                          </w:rPr>
                          <w:t>_</w:t>
                        </w:r>
                        <w:r>
                          <w:rPr>
                            <w:rFonts w:ascii="Times New Roman" w:hAnsi="Times New Roman" w:eastAsia="Times New Roman" w:cs="Times New Roman"/>
                            <w:sz w:val="13"/>
                            <w:szCs w:val="13"/>
                          </w:rPr>
                          <w:t>h</w:t>
                        </w:r>
                      </w:p>
                      <w:p>
                        <w:pPr>
                          <w:ind w:left="179"/>
                          <w:spacing w:before="12"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2"/>
                          </w:rPr>
                          <w:t>-</w:t>
                        </w:r>
                        <w:r>
                          <w:rPr>
                            <w:rFonts w:ascii="Times New Roman" w:hAnsi="Times New Roman" w:eastAsia="Times New Roman" w:cs="Times New Roman"/>
                            <w:sz w:val="13"/>
                            <w:szCs w:val="13"/>
                            <w:spacing w:val="11"/>
                          </w:rPr>
                          <w:t>σ</w:t>
                        </w:r>
                        <w:r>
                          <w:rPr>
                            <w:rFonts w:ascii="Times New Roman" w:hAnsi="Times New Roman" w:eastAsia="Times New Roman" w:cs="Times New Roman"/>
                            <w:sz w:val="13"/>
                            <w:szCs w:val="13"/>
                            <w:spacing w:val="11"/>
                          </w:rPr>
                          <w:t xml:space="preserve">  </w:t>
                        </w:r>
                        <w:r>
                          <w:rPr>
                            <w:rFonts w:ascii="Times New Roman" w:hAnsi="Times New Roman" w:eastAsia="Times New Roman" w:cs="Times New Roman"/>
                            <w:sz w:val="13"/>
                            <w:szCs w:val="13"/>
                            <w:spacing w:val="11"/>
                          </w:rPr>
                          <w:t>((</w:t>
                        </w:r>
                        <w:r>
                          <w:rPr>
                            <w:rFonts w:ascii="Times New Roman" w:hAnsi="Times New Roman" w:eastAsia="Times New Roman" w:cs="Times New Roman"/>
                            <w:sz w:val="13"/>
                            <w:szCs w:val="13"/>
                          </w:rPr>
                          <w:t>x</w:t>
                        </w:r>
                        <w:r>
                          <w:rPr>
                            <w:rFonts w:ascii="Times New Roman" w:hAnsi="Times New Roman" w:eastAsia="Times New Roman" w:cs="Times New Roman"/>
                            <w:sz w:val="13"/>
                            <w:szCs w:val="13"/>
                            <w:spacing w:val="11"/>
                          </w:rPr>
                          <w:t>))</w:t>
                        </w:r>
                      </w:p>
                    </w:tc>
                  </w:tr>
                  <w:tr>
                    <w:trPr>
                      <w:trHeight w:val="873" w:hRule="atLeast"/>
                    </w:trPr>
                    <w:tc>
                      <w:tcPr>
                        <w:tcW w:w="1071" w:type="dxa"/>
                        <w:vAlign w:val="top"/>
                        <w:tcBorders>
                          <w:top w:val="dashed" w:color="000000" w:sz="2" w:space="0"/>
                          <w:bottom w:val="single" w:color="000000" w:sz="2" w:space="0"/>
                        </w:tcBorders>
                      </w:tcPr>
                      <w:p>
                        <w:pPr>
                          <w:ind w:left="175"/>
                          <w:spacing w:before="67" w:line="162"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position w:val="4"/>
                          </w:rPr>
                          <w:t>get</w:t>
                        </w:r>
                        <w:r>
                          <w:rPr>
                            <w:rFonts w:ascii="Times New Roman" w:hAnsi="Times New Roman" w:eastAsia="Times New Roman" w:cs="Times New Roman"/>
                            <w:sz w:val="13"/>
                            <w:szCs w:val="13"/>
                            <w:spacing w:val="24"/>
                            <w:position w:val="4"/>
                          </w:rPr>
                          <w:t>(</w:t>
                        </w:r>
                        <w:r>
                          <w:rPr>
                            <w:rFonts w:ascii="Times New Roman" w:hAnsi="Times New Roman" w:eastAsia="Times New Roman" w:cs="Times New Roman"/>
                            <w:sz w:val="13"/>
                            <w:szCs w:val="13"/>
                            <w:spacing w:val="23"/>
                            <w:position w:val="4"/>
                          </w:rPr>
                          <w:t>)</w:t>
                        </w:r>
                      </w:p>
                      <w:p>
                        <w:pPr>
                          <w:ind w:left="175"/>
                          <w:spacing w:line="19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7"/>
                          </w:rPr>
                          <w:t>+</w:t>
                        </w:r>
                        <w:r>
                          <w:rPr>
                            <w:rFonts w:ascii="Times New Roman" w:hAnsi="Times New Roman" w:eastAsia="Times New Roman" w:cs="Times New Roman"/>
                            <w:sz w:val="13"/>
                            <w:szCs w:val="13"/>
                          </w:rPr>
                          <w:t>excute</w:t>
                        </w:r>
                        <w:r>
                          <w:rPr>
                            <w:rFonts w:ascii="Times New Roman" w:hAnsi="Times New Roman" w:eastAsia="Times New Roman" w:cs="Times New Roman"/>
                            <w:sz w:val="13"/>
                            <w:szCs w:val="13"/>
                            <w:spacing w:val="37"/>
                          </w:rPr>
                          <w:t>()</w:t>
                        </w:r>
                      </w:p>
                      <w:p>
                        <w:pPr>
                          <w:ind w:left="175"/>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2"/>
                          </w:rPr>
                          <w:t>+</w:t>
                        </w:r>
                        <w:r>
                          <w:rPr>
                            <w:rFonts w:ascii="Times New Roman" w:hAnsi="Times New Roman" w:eastAsia="Times New Roman" w:cs="Times New Roman"/>
                            <w:sz w:val="13"/>
                            <w:szCs w:val="13"/>
                          </w:rPr>
                          <w:t>input</w:t>
                        </w:r>
                        <w:r>
                          <w:rPr>
                            <w:rFonts w:ascii="Times New Roman" w:hAnsi="Times New Roman" w:eastAsia="Times New Roman" w:cs="Times New Roman"/>
                            <w:sz w:val="13"/>
                            <w:szCs w:val="13"/>
                            <w:spacing w:val="32"/>
                          </w:rPr>
                          <w:t>()</w:t>
                        </w:r>
                      </w:p>
                      <w:p>
                        <w:pPr>
                          <w:ind w:left="175"/>
                          <w:spacing w:before="3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4"/>
                          </w:rPr>
                          <w:t>+</w:t>
                        </w:r>
                        <w:r>
                          <w:rPr>
                            <w:rFonts w:ascii="Times New Roman" w:hAnsi="Times New Roman" w:eastAsia="Times New Roman" w:cs="Times New Roman"/>
                            <w:sz w:val="13"/>
                            <w:szCs w:val="13"/>
                          </w:rPr>
                          <w:t>query</w:t>
                        </w:r>
                        <w:r>
                          <w:rPr>
                            <w:rFonts w:ascii="Times New Roman" w:hAnsi="Times New Roman" w:eastAsia="Times New Roman" w:cs="Times New Roman"/>
                            <w:sz w:val="13"/>
                            <w:szCs w:val="13"/>
                            <w:spacing w:val="34"/>
                          </w:rPr>
                          <w:t>()</w:t>
                        </w:r>
                      </w:p>
                      <w:p>
                        <w:pPr>
                          <w:ind w:left="175"/>
                          <w:spacing w:before="39"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set</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spacing w:val="22"/>
                          </w:rPr>
                          <w:t>)</w:t>
                        </w:r>
                      </w:p>
                    </w:tc>
                  </w:tr>
                </w:tbl>
                <w:p>
                  <w:pPr>
                    <w:rPr>
                      <w:rFonts w:ascii="Arial"/>
                      <w:sz w:val="21"/>
                    </w:rPr>
                  </w:pPr>
                  <w:r/>
                </w:p>
              </w:txbxContent>
            </v:textbox>
          </v:shape>
        </w:pic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rPr>
        <w:t>set</w:t>
      </w:r>
      <w:r>
        <w:rPr>
          <w:rFonts w:ascii="Times New Roman" w:hAnsi="Times New Roman" w:eastAsia="Times New Roman" w:cs="Times New Roman"/>
          <w:sz w:val="13"/>
          <w:szCs w:val="13"/>
          <w:spacing w:val="23"/>
        </w:rPr>
        <w:t>(</w:t>
      </w:r>
      <w:r>
        <w:rPr>
          <w:rFonts w:ascii="Times New Roman" w:hAnsi="Times New Roman" w:eastAsia="Times New Roman" w:cs="Times New Roman"/>
          <w:sz w:val="13"/>
          <w:szCs w:val="13"/>
          <w:spacing w:val="22"/>
        </w:rPr>
        <w:t>)</w:t>
      </w:r>
    </w:p>
    <w:p>
      <w:pPr>
        <w:spacing w:line="157" w:lineRule="exact"/>
        <w:rPr/>
      </w:pPr>
      <w:r/>
    </w:p>
    <w:tbl>
      <w:tblPr>
        <w:tblStyle w:val="2"/>
        <w:tblW w:w="1563" w:type="dxa"/>
        <w:tblInd w:w="1206" w:type="dxa"/>
        <w:tblLayout w:type="fixed"/>
        <w:tblBorders>
          <w:left w:val="single" w:color="000000" w:sz="4" w:space="0"/>
          <w:bottom w:val="single" w:color="000000" w:sz="2" w:space="0"/>
          <w:right w:val="single" w:color="000000" w:sz="4" w:space="0"/>
        </w:tblBorders>
      </w:tblPr>
      <w:tblGrid>
        <w:gridCol w:w="1563"/>
      </w:tblGrid>
      <w:tr>
        <w:trPr>
          <w:trHeight w:val="398" w:hRule="atLeast"/>
        </w:trPr>
        <w:tc>
          <w:tcPr>
            <w:tcW w:w="1563" w:type="dxa"/>
            <w:vAlign w:val="top"/>
          </w:tcPr>
          <w:p>
            <w:pPr>
              <w:ind w:left="58"/>
              <w:spacing w:before="156" w:line="23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5"/>
              </w:rPr>
              <w:t>HurdleBehWarn</w:t>
            </w:r>
          </w:p>
        </w:tc>
      </w:tr>
    </w:tbl>
    <w:tbl>
      <w:tblPr>
        <w:tblStyle w:val="2"/>
        <w:tblW w:w="3425" w:type="dxa"/>
        <w:tblInd w:w="120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63"/>
        <w:gridCol w:w="244"/>
        <w:gridCol w:w="1618"/>
      </w:tblGrid>
      <w:tr>
        <w:trPr>
          <w:trHeight w:val="1917" w:hRule="atLeast"/>
        </w:trPr>
        <w:tc>
          <w:tcPr>
            <w:tcW w:w="1563" w:type="dxa"/>
            <w:vAlign w:val="top"/>
            <w:vMerge w:val="restart"/>
            <w:tcBorders>
              <w:left w:val="single" w:color="000000" w:sz="4" w:space="0"/>
              <w:right w:val="single" w:color="000000" w:sz="4" w:space="0"/>
              <w:bottom w:val="none" w:color="000000" w:sz="2" w:space="0"/>
            </w:tcBorders>
          </w:tcPr>
          <w:p>
            <w:pPr>
              <w:rPr>
                <w:rFonts w:ascii="Arial"/>
                <w:sz w:val="21"/>
              </w:rPr>
            </w:pPr>
            <w:r/>
          </w:p>
        </w:tc>
        <w:tc>
          <w:tcPr>
            <w:tcW w:w="244" w:type="dxa"/>
            <w:vAlign w:val="top"/>
            <w:vMerge w:val="restart"/>
            <w:tcBorders>
              <w:left w:val="single" w:color="000000" w:sz="4" w:space="0"/>
              <w:right w:val="single" w:color="000000" w:sz="4" w:space="0"/>
              <w:bottom w:val="none" w:color="000000" w:sz="2" w:space="0"/>
            </w:tcBorders>
          </w:tcPr>
          <w:p>
            <w:pPr>
              <w:rPr>
                <w:rFonts w:ascii="Arial"/>
                <w:sz w:val="21"/>
              </w:rPr>
            </w:pPr>
            <w:r/>
          </w:p>
        </w:tc>
        <w:tc>
          <w:tcPr>
            <w:tcW w:w="1618" w:type="dxa"/>
            <w:vAlign w:val="top"/>
            <w:tcBorders>
              <w:left w:val="single" w:color="000000" w:sz="4" w:space="0"/>
              <w:right w:val="single" w:color="000000" w:sz="4" w:space="0"/>
              <w:bottom w:val="single" w:color="000000" w:sz="2" w:space="0"/>
            </w:tcBorders>
          </w:tcPr>
          <w:p>
            <w:pPr>
              <w:rPr>
                <w:rFonts w:ascii="Arial"/>
                <w:sz w:val="21"/>
              </w:rPr>
            </w:pPr>
            <w:r>
              <w:pict>
                <v:rect id="_x0000_s412" style="position:absolute;margin-left:-80.8936pt;margin-top:2.86807pt;mso-position-vertical-relative:top-margin-area;mso-position-horizontal-relative:right-margin-area;width:81.45pt;height:0.5pt;z-index:252934144;" fillcolor="#000000" filled="true" stroked="false">
                  <v:fill opacity="0.921569"/>
                </v:rect>
              </w:pict>
            </w:r>
            <w:r/>
          </w:p>
        </w:tc>
      </w:tr>
      <w:tr>
        <w:trPr>
          <w:trHeight w:val="71" w:hRule="atLeast"/>
        </w:trPr>
        <w:tc>
          <w:tcPr>
            <w:tcW w:w="1563" w:type="dxa"/>
            <w:vAlign w:val="top"/>
            <w:vMerge w:val="continue"/>
            <w:tcBorders>
              <w:left w:val="single" w:color="000000" w:sz="4" w:space="0"/>
              <w:right w:val="single" w:color="000000" w:sz="4" w:space="0"/>
              <w:top w:val="none" w:color="000000" w:sz="2" w:space="0"/>
            </w:tcBorders>
          </w:tcPr>
          <w:p>
            <w:pPr>
              <w:rPr>
                <w:rFonts w:ascii="Arial"/>
                <w:sz w:val="21"/>
              </w:rPr>
            </w:pPr>
            <w:r/>
          </w:p>
        </w:tc>
        <w:tc>
          <w:tcPr>
            <w:tcW w:w="244" w:type="dxa"/>
            <w:vAlign w:val="top"/>
            <w:vMerge w:val="continue"/>
            <w:tcBorders>
              <w:left w:val="single" w:color="000000" w:sz="4" w:space="0"/>
              <w:right w:val="single" w:color="000000" w:sz="4" w:space="0"/>
              <w:top w:val="none" w:color="000000" w:sz="2" w:space="0"/>
            </w:tcBorders>
          </w:tcPr>
          <w:p>
            <w:pPr>
              <w:rPr>
                <w:rFonts w:ascii="Arial"/>
                <w:sz w:val="21"/>
              </w:rPr>
            </w:pPr>
            <w:r/>
          </w:p>
        </w:tc>
        <w:tc>
          <w:tcPr>
            <w:tcW w:w="1618" w:type="dxa"/>
            <w:vAlign w:val="top"/>
            <w:tcBorders>
              <w:top w:val="single" w:color="000000" w:sz="2" w:space="0"/>
            </w:tcBorders>
          </w:tcPr>
          <w:p>
            <w:pPr>
              <w:spacing w:line="71" w:lineRule="exact"/>
              <w:rPr>
                <w:rFonts w:ascii="Arial"/>
                <w:sz w:val="6"/>
              </w:rPr>
            </w:pPr>
            <w:r/>
          </w:p>
        </w:tc>
      </w:tr>
    </w:tbl>
    <w:p>
      <w:pPr>
        <w:spacing w:line="335" w:lineRule="auto"/>
        <w:rPr>
          <w:rFonts w:ascii="Arial"/>
          <w:sz w:val="21"/>
        </w:rPr>
      </w:pPr>
      <w:r/>
    </w:p>
    <w:p>
      <w:pPr>
        <w:ind w:left="3519"/>
        <w:spacing w:before="69" w:line="221" w:lineRule="auto"/>
        <w:rPr>
          <w:rFonts w:ascii="KaiTi" w:hAnsi="KaiTi" w:eastAsia="KaiTi" w:cs="KaiTi"/>
          <w:sz w:val="21"/>
          <w:szCs w:val="21"/>
        </w:rPr>
      </w:pPr>
      <w:r>
        <w:rPr>
          <w:rFonts w:ascii="KaiTi" w:hAnsi="KaiTi" w:eastAsia="KaiTi" w:cs="KaiTi"/>
          <w:sz w:val="21"/>
          <w:szCs w:val="21"/>
          <w:spacing w:val="-7"/>
        </w:rPr>
        <w:t>图</w:t>
      </w:r>
      <w:r>
        <w:rPr>
          <w:rFonts w:ascii="KaiTi" w:hAnsi="KaiTi" w:eastAsia="KaiTi" w:cs="KaiTi"/>
          <w:sz w:val="21"/>
          <w:szCs w:val="21"/>
          <w:spacing w:val="-5"/>
        </w:rPr>
        <w:t xml:space="preserve"> </w:t>
      </w:r>
      <w:r>
        <w:rPr>
          <w:rFonts w:ascii="KaiTi" w:hAnsi="KaiTi" w:eastAsia="KaiTi" w:cs="KaiTi"/>
          <w:sz w:val="21"/>
          <w:szCs w:val="21"/>
          <w:spacing w:val="-5"/>
        </w:rPr>
        <w:t>4-8</w:t>
      </w:r>
      <w:r>
        <w:rPr>
          <w:rFonts w:ascii="KaiTi" w:hAnsi="KaiTi" w:eastAsia="KaiTi" w:cs="KaiTi"/>
          <w:sz w:val="21"/>
          <w:szCs w:val="21"/>
          <w:spacing w:val="-5"/>
        </w:rPr>
        <w:t xml:space="preserve"> </w:t>
      </w:r>
      <w:r>
        <w:rPr>
          <w:rFonts w:ascii="KaiTi" w:hAnsi="KaiTi" w:eastAsia="KaiTi" w:cs="KaiTi"/>
          <w:sz w:val="21"/>
          <w:szCs w:val="21"/>
          <w:spacing w:val="-5"/>
        </w:rPr>
        <w:t>跨栏行为检测实现类</w:t>
      </w:r>
    </w:p>
    <w:p>
      <w:pPr>
        <w:ind w:left="2187"/>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hurdle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implementation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class</w:t>
      </w:r>
    </w:p>
    <w:p>
      <w:pPr>
        <w:sectPr>
          <w:headerReference w:type="default" r:id="rId3"/>
          <w:footerReference w:type="default" r:id="rId208"/>
          <w:pgSz w:w="11907" w:h="16839"/>
          <w:pgMar w:top="1444" w:right="1102" w:bottom="1062" w:left="1673" w:header="780" w:footer="901" w:gutter="0"/>
        </w:sectPr>
        <w:rPr/>
      </w:pPr>
    </w:p>
    <w:p>
      <w:pPr>
        <w:ind w:left="32" w:right="28" w:firstLine="492"/>
        <w:spacing w:before="42" w:line="300" w:lineRule="auto"/>
        <w:rPr>
          <w:rFonts w:ascii="SimSun" w:hAnsi="SimSun" w:eastAsia="SimSun" w:cs="SimSun"/>
          <w:sz w:val="24"/>
          <w:szCs w:val="24"/>
        </w:rPr>
      </w:pPr>
      <w:r>
        <w:rPr>
          <w:rFonts w:ascii="Calibri" w:hAnsi="Calibri" w:eastAsia="Calibri" w:cs="Calibri"/>
          <w:sz w:val="24"/>
          <w:szCs w:val="24"/>
          <w:spacing w:val="6"/>
        </w:rPr>
        <w:t>"</w:t>
      </w:r>
      <w:r>
        <w:rPr>
          <w:rFonts w:ascii="Calibri" w:hAnsi="Calibri" w:eastAsia="Calibri" w:cs="Calibri"/>
          <w:sz w:val="24"/>
          <w:szCs w:val="24"/>
        </w:rPr>
        <w:t>HurdleBehDec</w:t>
      </w:r>
      <w:r>
        <w:rPr>
          <w:rFonts w:ascii="SimSun" w:hAnsi="SimSun" w:eastAsia="SimSun" w:cs="SimSun"/>
          <w:sz w:val="24"/>
          <w:szCs w:val="24"/>
          <w:spacing w:val="6"/>
        </w:rPr>
        <w:t>“是一种跨</w:t>
      </w:r>
      <w:r>
        <w:rPr>
          <w:rFonts w:ascii="SimSun" w:hAnsi="SimSun" w:eastAsia="SimSun" w:cs="SimSun"/>
          <w:sz w:val="24"/>
          <w:szCs w:val="24"/>
          <w:spacing w:val="3"/>
        </w:rPr>
        <w:t>栏行为检测类，它负责监测行为的运行，并存储监测结</w:t>
      </w:r>
      <w:r>
        <w:rPr>
          <w:rFonts w:ascii="SimSun" w:hAnsi="SimSun" w:eastAsia="SimSun" w:cs="SimSun"/>
          <w:sz w:val="24"/>
          <w:szCs w:val="24"/>
        </w:rPr>
        <w:t xml:space="preserve"> </w:t>
      </w:r>
      <w:r>
        <w:rPr>
          <w:rFonts w:ascii="SimSun" w:hAnsi="SimSun" w:eastAsia="SimSun" w:cs="SimSun"/>
          <w:sz w:val="24"/>
          <w:szCs w:val="24"/>
          <w:spacing w:val="2"/>
        </w:rPr>
        <w:t>果。”</w:t>
      </w:r>
      <w:r>
        <w:rPr>
          <w:rFonts w:ascii="Calibri" w:hAnsi="Calibri" w:eastAsia="Calibri" w:cs="Calibri"/>
          <w:sz w:val="24"/>
          <w:szCs w:val="24"/>
        </w:rPr>
        <w:t>HurdleBehWarn</w:t>
      </w:r>
      <w:r>
        <w:rPr>
          <w:rFonts w:ascii="SimSun" w:hAnsi="SimSun" w:eastAsia="SimSun" w:cs="SimSun"/>
          <w:sz w:val="24"/>
          <w:szCs w:val="24"/>
          <w:spacing w:val="2"/>
        </w:rPr>
        <w:t>“是一种跨栏行为告警类，它</w:t>
      </w:r>
      <w:r>
        <w:rPr>
          <w:rFonts w:ascii="SimSun" w:hAnsi="SimSun" w:eastAsia="SimSun" w:cs="SimSun"/>
          <w:sz w:val="24"/>
          <w:szCs w:val="24"/>
          <w:spacing w:val="1"/>
        </w:rPr>
        <w:t>负责对相关行为进行告警处理，并</w:t>
      </w:r>
      <w:r>
        <w:rPr>
          <w:rFonts w:ascii="SimSun" w:hAnsi="SimSun" w:eastAsia="SimSun" w:cs="SimSun"/>
          <w:sz w:val="24"/>
          <w:szCs w:val="24"/>
        </w:rPr>
        <w:t xml:space="preserve"> </w:t>
      </w:r>
      <w:r>
        <w:rPr>
          <w:rFonts w:ascii="SimSun" w:hAnsi="SimSun" w:eastAsia="SimSun" w:cs="SimSun"/>
          <w:sz w:val="24"/>
          <w:szCs w:val="24"/>
          <w:spacing w:val="-8"/>
        </w:rPr>
        <w:t>存储告警信息</w:t>
      </w:r>
      <w:r>
        <w:rPr>
          <w:rFonts w:ascii="SimSun" w:hAnsi="SimSun" w:eastAsia="SimSun" w:cs="SimSun"/>
          <w:sz w:val="24"/>
          <w:szCs w:val="24"/>
          <w:spacing w:val="-5"/>
        </w:rPr>
        <w:t>。</w:t>
      </w:r>
      <w:r>
        <w:rPr>
          <w:rFonts w:ascii="SimSun" w:hAnsi="SimSun" w:eastAsia="SimSun" w:cs="SimSun"/>
          <w:sz w:val="24"/>
          <w:szCs w:val="24"/>
          <w:spacing w:val="-4"/>
        </w:rPr>
        <w:t>”</w:t>
      </w:r>
      <w:r>
        <w:rPr>
          <w:rFonts w:ascii="Calibri" w:hAnsi="Calibri" w:eastAsia="Calibri" w:cs="Calibri"/>
          <w:sz w:val="24"/>
          <w:szCs w:val="24"/>
          <w:spacing w:val="-4"/>
        </w:rPr>
        <w:t>BodyPoseModule</w:t>
      </w:r>
      <w:r>
        <w:rPr>
          <w:rFonts w:ascii="SimSun" w:hAnsi="SimSun" w:eastAsia="SimSun" w:cs="SimSun"/>
          <w:sz w:val="24"/>
          <w:szCs w:val="24"/>
          <w:spacing w:val="-4"/>
        </w:rPr>
        <w:t>“是一种人体姿态模型类，</w:t>
      </w:r>
      <w:r>
        <w:rPr>
          <w:rFonts w:ascii="SimSun" w:hAnsi="SimSun" w:eastAsia="SimSun" w:cs="SimSun"/>
          <w:sz w:val="24"/>
          <w:szCs w:val="24"/>
          <w:spacing w:val="-4"/>
        </w:rPr>
        <w:t xml:space="preserve"> </w:t>
      </w:r>
      <w:r>
        <w:rPr>
          <w:rFonts w:ascii="SimSun" w:hAnsi="SimSun" w:eastAsia="SimSun" w:cs="SimSun"/>
          <w:sz w:val="24"/>
          <w:szCs w:val="24"/>
          <w:spacing w:val="-4"/>
        </w:rPr>
        <w:t>它建立了人体姿态模型，</w:t>
      </w:r>
      <w:r>
        <w:rPr>
          <w:rFonts w:ascii="SimSun" w:hAnsi="SimSun" w:eastAsia="SimSun" w:cs="SimSun"/>
          <w:sz w:val="24"/>
          <w:szCs w:val="24"/>
        </w:rPr>
        <w:t xml:space="preserve"> </w:t>
      </w:r>
      <w:r>
        <w:rPr>
          <w:rFonts w:ascii="SimSun" w:hAnsi="SimSun" w:eastAsia="SimSun" w:cs="SimSun"/>
          <w:sz w:val="24"/>
          <w:szCs w:val="24"/>
          <w:spacing w:val="-2"/>
        </w:rPr>
        <w:t>并调用相关的算法，存储模型参数信息。”</w:t>
      </w:r>
      <w:r>
        <w:rPr>
          <w:rFonts w:ascii="SimSun" w:hAnsi="SimSun" w:eastAsia="SimSun" w:cs="SimSun"/>
          <w:sz w:val="24"/>
          <w:szCs w:val="24"/>
          <w:spacing w:val="-2"/>
        </w:rPr>
        <w:t xml:space="preserve"> </w:t>
      </w:r>
      <w:r>
        <w:rPr>
          <w:rFonts w:ascii="Calibri" w:hAnsi="Calibri" w:eastAsia="Calibri" w:cs="Calibri"/>
          <w:sz w:val="24"/>
          <w:szCs w:val="24"/>
          <w:spacing w:val="-1"/>
        </w:rPr>
        <w:t>Darknet</w:t>
      </w:r>
      <w:r>
        <w:rPr>
          <w:rFonts w:ascii="Calibri" w:hAnsi="Calibri" w:eastAsia="Calibri" w:cs="Calibri"/>
          <w:sz w:val="24"/>
          <w:szCs w:val="24"/>
          <w:spacing w:val="-2"/>
        </w:rPr>
        <w:t>-53</w:t>
      </w:r>
      <w:r>
        <w:rPr>
          <w:rFonts w:ascii="SimSun" w:hAnsi="SimSun" w:eastAsia="SimSun" w:cs="SimSun"/>
          <w:sz w:val="24"/>
          <w:szCs w:val="24"/>
          <w:spacing w:val="-2"/>
        </w:rPr>
        <w:t>“是一种类管理网</w:t>
      </w:r>
      <w:r>
        <w:rPr>
          <w:rFonts w:ascii="SimSun" w:hAnsi="SimSun" w:eastAsia="SimSun" w:cs="SimSun"/>
          <w:sz w:val="24"/>
          <w:szCs w:val="24"/>
          <w:spacing w:val="-1"/>
        </w:rPr>
        <w:t>络结构，存储</w:t>
      </w:r>
      <w:r>
        <w:rPr>
          <w:rFonts w:ascii="SimSun" w:hAnsi="SimSun" w:eastAsia="SimSun" w:cs="SimSun"/>
          <w:sz w:val="24"/>
          <w:szCs w:val="24"/>
        </w:rPr>
        <w:t xml:space="preserve"> </w:t>
      </w:r>
      <w:r>
        <w:rPr>
          <w:rFonts w:ascii="SimSun" w:hAnsi="SimSun" w:eastAsia="SimSun" w:cs="SimSun"/>
          <w:sz w:val="24"/>
          <w:szCs w:val="24"/>
          <w:spacing w:val="-8"/>
        </w:rPr>
        <w:t>相关的参</w:t>
      </w:r>
      <w:r>
        <w:rPr>
          <w:rFonts w:ascii="SimSun" w:hAnsi="SimSun" w:eastAsia="SimSun" w:cs="SimSun"/>
          <w:sz w:val="24"/>
          <w:szCs w:val="24"/>
          <w:spacing w:val="-4"/>
        </w:rPr>
        <w:t>数信息。”</w:t>
      </w:r>
      <w:r>
        <w:rPr>
          <w:rFonts w:ascii="Calibri" w:hAnsi="Calibri" w:eastAsia="Calibri" w:cs="Calibri"/>
          <w:sz w:val="24"/>
          <w:szCs w:val="24"/>
          <w:spacing w:val="-4"/>
        </w:rPr>
        <w:t>FeatureMap</w:t>
      </w:r>
      <w:r>
        <w:rPr>
          <w:rFonts w:ascii="Calibri" w:hAnsi="Calibri" w:eastAsia="Calibri" w:cs="Calibri"/>
          <w:sz w:val="24"/>
          <w:szCs w:val="24"/>
          <w:spacing w:val="-4"/>
        </w:rPr>
        <w:t xml:space="preserve">  </w:t>
      </w:r>
      <w:r>
        <w:rPr>
          <w:rFonts w:ascii="SimSun" w:hAnsi="SimSun" w:eastAsia="SimSun" w:cs="SimSun"/>
          <w:sz w:val="24"/>
          <w:szCs w:val="24"/>
          <w:spacing w:val="-4"/>
        </w:rPr>
        <w:t>“是一种类，它可以用来描述网络结构的特征和功能。</w:t>
      </w:r>
      <w:r>
        <w:rPr>
          <w:rFonts w:ascii="SimSun" w:hAnsi="SimSun" w:eastAsia="SimSun" w:cs="SimSun"/>
          <w:sz w:val="24"/>
          <w:szCs w:val="24"/>
        </w:rPr>
        <w:t xml:space="preserve"> </w:t>
      </w:r>
      <w:r>
        <w:rPr>
          <w:rFonts w:ascii="Calibri" w:hAnsi="Calibri" w:eastAsia="Calibri" w:cs="Calibri"/>
          <w:sz w:val="24"/>
          <w:szCs w:val="24"/>
        </w:rPr>
        <w:t>AnchorBox</w:t>
      </w:r>
      <w:r>
        <w:rPr>
          <w:rFonts w:ascii="Calibri" w:hAnsi="Calibri" w:eastAsia="Calibri" w:cs="Calibri"/>
          <w:sz w:val="24"/>
          <w:szCs w:val="24"/>
          <w:spacing w:val="-1"/>
        </w:rPr>
        <w:t xml:space="preserve"> </w:t>
      </w:r>
      <w:r>
        <w:rPr>
          <w:rFonts w:ascii="SimSun" w:hAnsi="SimSun" w:eastAsia="SimSun" w:cs="SimSun"/>
          <w:sz w:val="24"/>
          <w:szCs w:val="24"/>
          <w:spacing w:val="-1"/>
        </w:rPr>
        <w:t>类可以用来管理多层级的特征图信息，它可以用来确定</w:t>
      </w:r>
      <w:r>
        <w:rPr>
          <w:rFonts w:ascii="SimSun" w:hAnsi="SimSun" w:eastAsia="SimSun" w:cs="SimSun"/>
          <w:sz w:val="24"/>
          <w:szCs w:val="24"/>
        </w:rPr>
        <w:t>图像的边界，而</w:t>
      </w:r>
      <w:r>
        <w:rPr>
          <w:rFonts w:ascii="SimSun" w:hAnsi="SimSun" w:eastAsia="SimSun" w:cs="SimSun"/>
          <w:sz w:val="24"/>
          <w:szCs w:val="24"/>
        </w:rPr>
        <w:t xml:space="preserve"> </w:t>
      </w:r>
      <w:r>
        <w:rPr>
          <w:rFonts w:ascii="Calibri" w:hAnsi="Calibri" w:eastAsia="Calibri" w:cs="Calibri"/>
          <w:sz w:val="24"/>
          <w:szCs w:val="24"/>
        </w:rPr>
        <w:t>Loss</w:t>
      </w:r>
      <w:r>
        <w:rPr>
          <w:rFonts w:ascii="Calibri" w:hAnsi="Calibri" w:eastAsia="Calibri" w:cs="Calibri"/>
          <w:sz w:val="24"/>
          <w:szCs w:val="24"/>
        </w:rPr>
        <w:t xml:space="preserve"> </w:t>
      </w:r>
      <w:r>
        <w:rPr>
          <w:rFonts w:ascii="SimSun" w:hAnsi="SimSun" w:eastAsia="SimSun" w:cs="SimSun"/>
          <w:sz w:val="24"/>
          <w:szCs w:val="24"/>
          <w:spacing w:val="8"/>
        </w:rPr>
        <w:t>损失函数类则</w:t>
      </w:r>
      <w:r>
        <w:rPr>
          <w:rFonts w:ascii="SimSun" w:hAnsi="SimSun" w:eastAsia="SimSun" w:cs="SimSun"/>
          <w:sz w:val="24"/>
          <w:szCs w:val="24"/>
          <w:spacing w:val="6"/>
        </w:rPr>
        <w:t>可</w:t>
      </w:r>
      <w:r>
        <w:rPr>
          <w:rFonts w:ascii="SimSun" w:hAnsi="SimSun" w:eastAsia="SimSun" w:cs="SimSun"/>
          <w:sz w:val="24"/>
          <w:szCs w:val="24"/>
          <w:spacing w:val="4"/>
        </w:rPr>
        <w:t>以用来计算目标定位偏移量、置信度和分类损失等，它们可以有效地</w:t>
      </w:r>
      <w:r>
        <w:rPr>
          <w:rFonts w:ascii="SimSun" w:hAnsi="SimSun" w:eastAsia="SimSun" w:cs="SimSun"/>
          <w:sz w:val="24"/>
          <w:szCs w:val="24"/>
        </w:rPr>
        <w:t xml:space="preserve"> </w:t>
      </w:r>
      <w:r>
        <w:rPr>
          <w:rFonts w:ascii="SimSun" w:hAnsi="SimSun" w:eastAsia="SimSun" w:cs="SimSun"/>
          <w:sz w:val="24"/>
          <w:szCs w:val="24"/>
          <w:spacing w:val="-4"/>
        </w:rPr>
        <w:t>帮助</w:t>
      </w:r>
      <w:r>
        <w:rPr>
          <w:rFonts w:ascii="SimSun" w:hAnsi="SimSun" w:eastAsia="SimSun" w:cs="SimSun"/>
          <w:sz w:val="24"/>
          <w:szCs w:val="24"/>
          <w:spacing w:val="-3"/>
        </w:rPr>
        <w:t>我</w:t>
      </w:r>
      <w:r>
        <w:rPr>
          <w:rFonts w:ascii="SimSun" w:hAnsi="SimSun" w:eastAsia="SimSun" w:cs="SimSun"/>
          <w:sz w:val="24"/>
          <w:szCs w:val="24"/>
          <w:spacing w:val="-2"/>
        </w:rPr>
        <w:t>们更好地理解图像中的特征。</w:t>
      </w:r>
    </w:p>
    <w:p>
      <w:pPr>
        <w:spacing w:line="333" w:lineRule="auto"/>
        <w:rPr>
          <w:rFonts w:ascii="Arial"/>
          <w:sz w:val="21"/>
        </w:rPr>
      </w:pPr>
      <w:r/>
    </w:p>
    <w:p>
      <w:pPr>
        <w:spacing w:line="333" w:lineRule="auto"/>
        <w:rPr>
          <w:rFonts w:ascii="Arial"/>
          <w:sz w:val="21"/>
        </w:rPr>
      </w:pPr>
      <w:r/>
    </w:p>
    <w:p>
      <w:pPr>
        <w:ind w:left="32"/>
        <w:spacing w:before="91" w:line="568" w:lineRule="exact"/>
        <w:rPr>
          <w:rFonts w:ascii="SimHei" w:hAnsi="SimHei" w:eastAsia="SimHei" w:cs="SimHei"/>
          <w:sz w:val="28"/>
          <w:szCs w:val="28"/>
        </w:rPr>
      </w:pPr>
      <w:bookmarkStart w:name="_bookmark43" w:id="113"/>
      <w:bookmarkEnd w:id="113"/>
      <w:r>
        <w:rPr>
          <w:rFonts w:ascii="SimHei" w:hAnsi="SimHei" w:eastAsia="SimHei" w:cs="SimHei"/>
          <w:sz w:val="28"/>
          <w:szCs w:val="28"/>
          <w:spacing w:val="-9"/>
          <w:position w:val="21"/>
        </w:rPr>
        <w:t>4</w:t>
      </w:r>
      <w:r>
        <w:rPr>
          <w:rFonts w:ascii="SimHei" w:hAnsi="SimHei" w:eastAsia="SimHei" w:cs="SimHei"/>
          <w:sz w:val="28"/>
          <w:szCs w:val="28"/>
          <w:spacing w:val="-5"/>
          <w:position w:val="21"/>
        </w:rPr>
        <w:t>.4</w:t>
      </w:r>
      <w:r>
        <w:rPr>
          <w:rFonts w:ascii="SimHei" w:hAnsi="SimHei" w:eastAsia="SimHei" w:cs="SimHei"/>
          <w:sz w:val="28"/>
          <w:szCs w:val="28"/>
          <w:spacing w:val="-5"/>
          <w:position w:val="21"/>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5"/>
          <w:position w:val="21"/>
        </w:rPr>
        <w:t>系统测试与应用</w:t>
      </w:r>
    </w:p>
    <w:p>
      <w:pPr>
        <w:ind w:left="37"/>
        <w:spacing w:line="218" w:lineRule="auto"/>
        <w:rPr>
          <w:rFonts w:ascii="SimHei" w:hAnsi="SimHei" w:eastAsia="SimHei" w:cs="SimHei"/>
          <w:sz w:val="24"/>
          <w:szCs w:val="24"/>
        </w:rPr>
      </w:pPr>
      <w:bookmarkStart w:name="_bookmark44" w:id="114"/>
      <w:bookmarkEnd w:id="114"/>
      <w:r>
        <w:rPr>
          <w:rFonts w:ascii="SimSun" w:hAnsi="SimSun" w:eastAsia="SimSun" w:cs="SimSun"/>
          <w:sz w:val="24"/>
          <w:szCs w:val="24"/>
          <w:spacing w:val="-10"/>
        </w:rPr>
        <w:t>4</w:t>
      </w:r>
      <w:r>
        <w:rPr>
          <w:rFonts w:ascii="SimSun" w:hAnsi="SimSun" w:eastAsia="SimSun" w:cs="SimSun"/>
          <w:sz w:val="24"/>
          <w:szCs w:val="24"/>
          <w:spacing w:val="-8"/>
        </w:rPr>
        <w:t>.</w:t>
      </w:r>
      <w:r>
        <w:rPr>
          <w:rFonts w:ascii="SimSun" w:hAnsi="SimSun" w:eastAsia="SimSun" w:cs="SimSun"/>
          <w:sz w:val="24"/>
          <w:szCs w:val="24"/>
          <w:spacing w:val="-5"/>
        </w:rPr>
        <w:t>4.1</w:t>
      </w:r>
      <w:r>
        <w:rPr>
          <w:rFonts w:ascii="SimSun" w:hAnsi="SimSun" w:eastAsia="SimSun" w:cs="SimSun"/>
          <w:sz w:val="24"/>
          <w:szCs w:val="24"/>
          <w:spacing w:val="-5"/>
        </w:rPr>
        <w:t xml:space="preserve"> </w:t>
      </w:r>
      <w:r>
        <w:rPr>
          <w:rFonts w:ascii="SimHei" w:hAnsi="SimHei" w:eastAsia="SimHei" w:cs="SimHei"/>
          <w:sz w:val="24"/>
          <w:szCs w:val="24"/>
          <w:spacing w:val="-5"/>
        </w:rPr>
        <w:t>系统测试</w:t>
      </w:r>
    </w:p>
    <w:p>
      <w:pPr>
        <w:ind w:left="519"/>
        <w:spacing w:before="225" w:line="219" w:lineRule="auto"/>
        <w:rPr>
          <w:rFonts w:ascii="SimSun" w:hAnsi="SimSun" w:eastAsia="SimSun" w:cs="SimSun"/>
          <w:sz w:val="24"/>
          <w:szCs w:val="24"/>
        </w:rPr>
      </w:pPr>
      <w:r>
        <w:rPr>
          <w:rFonts w:ascii="SimSun" w:hAnsi="SimSun" w:eastAsia="SimSun" w:cs="SimSun"/>
          <w:sz w:val="24"/>
          <w:szCs w:val="24"/>
          <w:spacing w:val="-2"/>
        </w:rPr>
        <w:t>本节分别对系统功能</w:t>
      </w:r>
      <w:r>
        <w:rPr>
          <w:rFonts w:ascii="SimSun" w:hAnsi="SimSun" w:eastAsia="SimSun" w:cs="SimSun"/>
          <w:sz w:val="24"/>
          <w:szCs w:val="24"/>
          <w:spacing w:val="-1"/>
        </w:rPr>
        <w:t>和性能进行测试，给出测试结果并对结果进行相应的分析。</w:t>
      </w:r>
    </w:p>
    <w:p>
      <w:pPr>
        <w:ind w:left="35"/>
        <w:spacing w:before="224" w:line="218" w:lineRule="auto"/>
        <w:rPr>
          <w:rFonts w:ascii="SimHei" w:hAnsi="SimHei" w:eastAsia="SimHei" w:cs="SimHei"/>
          <w:sz w:val="24"/>
          <w:szCs w:val="24"/>
        </w:rPr>
      </w:pPr>
      <w:r>
        <w:rPr>
          <w:rFonts w:ascii="Calibri" w:hAnsi="Calibri" w:eastAsia="Calibri" w:cs="Calibri"/>
          <w:sz w:val="24"/>
          <w:szCs w:val="24"/>
          <w:spacing w:val="1"/>
        </w:rPr>
        <w:t>4</w:t>
      </w:r>
      <w:r>
        <w:rPr>
          <w:rFonts w:ascii="Calibri" w:hAnsi="Calibri" w:eastAsia="Calibri" w:cs="Calibri"/>
          <w:sz w:val="24"/>
          <w:szCs w:val="24"/>
        </w:rPr>
        <w:t>.4.1.1</w:t>
      </w:r>
      <w:r>
        <w:rPr>
          <w:rFonts w:ascii="Calibri" w:hAnsi="Calibri" w:eastAsia="Calibri" w:cs="Calibri"/>
          <w:sz w:val="24"/>
          <w:szCs w:val="24"/>
        </w:rPr>
        <w:t xml:space="preserve"> </w:t>
      </w:r>
      <w:r>
        <w:rPr>
          <w:rFonts w:ascii="SimHei" w:hAnsi="SimHei" w:eastAsia="SimHei" w:cs="SimHei"/>
          <w:sz w:val="24"/>
          <w:szCs w:val="24"/>
        </w:rPr>
        <w:t>测试环境配置</w:t>
      </w:r>
    </w:p>
    <w:p>
      <w:pPr>
        <w:ind w:left="280"/>
        <w:spacing w:before="227" w:line="220" w:lineRule="auto"/>
        <w:rPr>
          <w:rFonts w:ascii="SimSun" w:hAnsi="SimSun" w:eastAsia="SimSun" w:cs="SimSun"/>
          <w:sz w:val="24"/>
          <w:szCs w:val="24"/>
        </w:rPr>
      </w:pPr>
      <w:bookmarkStart w:name="_bookmark96" w:id="115"/>
      <w:bookmarkEnd w:id="115"/>
      <w:r>
        <w:rPr>
          <w:rFonts w:ascii="SimSun" w:hAnsi="SimSun" w:eastAsia="SimSun" w:cs="SimSun"/>
          <w:sz w:val="24"/>
          <w:szCs w:val="24"/>
          <w:spacing w:val="8"/>
        </w:rPr>
        <w:t>参</w:t>
      </w:r>
      <w:r>
        <w:rPr>
          <w:rFonts w:ascii="SimSun" w:hAnsi="SimSun" w:eastAsia="SimSun" w:cs="SimSun"/>
          <w:sz w:val="24"/>
          <w:szCs w:val="24"/>
          <w:spacing w:val="4"/>
        </w:rPr>
        <w:t>见表</w:t>
      </w:r>
      <w:hyperlink w:history="true" w:anchor="_bookmark96">
        <w:r>
          <w:rPr>
            <w:rFonts w:ascii="Calibri" w:hAnsi="Calibri" w:eastAsia="Calibri" w:cs="Calibri"/>
            <w:sz w:val="24"/>
            <w:szCs w:val="24"/>
            <w:spacing w:val="4"/>
          </w:rPr>
          <w:t>4-2</w:t>
        </w:r>
      </w:hyperlink>
      <w:r>
        <w:rPr>
          <w:rFonts w:ascii="SimSun" w:hAnsi="SimSun" w:eastAsia="SimSun" w:cs="SimSun"/>
          <w:sz w:val="24"/>
          <w:szCs w:val="24"/>
          <w:spacing w:val="4"/>
        </w:rPr>
        <w:t>软硬件测试平台配置所示。</w:t>
      </w:r>
    </w:p>
    <w:p>
      <w:pPr>
        <w:ind w:left="3323"/>
        <w:spacing w:before="218" w:line="221" w:lineRule="auto"/>
        <w:rPr>
          <w:rFonts w:ascii="SimSun" w:hAnsi="SimSun" w:eastAsia="SimSun" w:cs="SimSun"/>
          <w:sz w:val="21"/>
          <w:szCs w:val="21"/>
        </w:rPr>
      </w:pPr>
      <w:r>
        <w:rPr>
          <w:rFonts w:ascii="KaiTi" w:hAnsi="KaiTi" w:eastAsia="KaiTi" w:cs="KaiTi"/>
          <w:sz w:val="21"/>
          <w:szCs w:val="21"/>
          <w:spacing w:val="-5"/>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4-2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软硬件测试平台配置</w:t>
      </w:r>
    </w:p>
    <w:p>
      <w:pPr>
        <w:ind w:left="2126"/>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Hardware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platform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configures</w:t>
      </w:r>
    </w:p>
    <w:p>
      <w:pPr>
        <w:rPr/>
      </w:pPr>
      <w:r/>
    </w:p>
    <w:p>
      <w:pPr>
        <w:spacing w:line="18" w:lineRule="exact"/>
        <w:rPr/>
      </w:pPr>
      <w:r/>
    </w:p>
    <w:tbl>
      <w:tblPr>
        <w:tblStyle w:val="2"/>
        <w:tblW w:w="8794" w:type="dxa"/>
        <w:tblInd w:w="16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84"/>
        <w:gridCol w:w="2266"/>
        <w:gridCol w:w="4544"/>
      </w:tblGrid>
      <w:tr>
        <w:trPr>
          <w:trHeight w:val="632" w:hRule="atLeast"/>
        </w:trPr>
        <w:tc>
          <w:tcPr>
            <w:tcW w:w="1984" w:type="dxa"/>
            <w:vAlign w:val="top"/>
            <w:vMerge w:val="restart"/>
            <w:tcBorders>
              <w:bottom w:val="none" w:color="000000" w:sz="2" w:space="0"/>
            </w:tcBorders>
          </w:tcPr>
          <w:p>
            <w:pPr>
              <w:ind w:left="792"/>
              <w:spacing w:before="158" w:line="221" w:lineRule="auto"/>
              <w:rPr>
                <w:rFonts w:ascii="SimSun" w:hAnsi="SimSun" w:eastAsia="SimSun" w:cs="SimSun"/>
                <w:sz w:val="21"/>
                <w:szCs w:val="21"/>
              </w:rPr>
            </w:pPr>
            <w:r>
              <w:rPr>
                <w:rFonts w:ascii="SimSun" w:hAnsi="SimSun" w:eastAsia="SimSun" w:cs="SimSun"/>
                <w:sz w:val="21"/>
                <w:szCs w:val="21"/>
                <w:spacing w:val="-2"/>
              </w:rPr>
              <w:t>软件环境</w:t>
            </w:r>
          </w:p>
        </w:tc>
        <w:tc>
          <w:tcPr>
            <w:tcW w:w="2266" w:type="dxa"/>
            <w:vAlign w:val="top"/>
          </w:tcPr>
          <w:p>
            <w:pPr>
              <w:ind w:left="718"/>
              <w:spacing w:before="158" w:line="221" w:lineRule="auto"/>
              <w:rPr>
                <w:rFonts w:ascii="SimSun" w:hAnsi="SimSun" w:eastAsia="SimSun" w:cs="SimSun"/>
                <w:sz w:val="21"/>
                <w:szCs w:val="21"/>
              </w:rPr>
            </w:pPr>
            <w:r>
              <w:rPr>
                <w:rFonts w:ascii="SimSun" w:hAnsi="SimSun" w:eastAsia="SimSun" w:cs="SimSun"/>
                <w:sz w:val="21"/>
                <w:szCs w:val="21"/>
                <w:spacing w:val="-1"/>
              </w:rPr>
              <w:t>操作系统</w:t>
            </w:r>
          </w:p>
        </w:tc>
        <w:tc>
          <w:tcPr>
            <w:tcW w:w="4544" w:type="dxa"/>
            <w:vAlign w:val="top"/>
          </w:tcPr>
          <w:p>
            <w:pPr>
              <w:ind w:left="107"/>
              <w:spacing w:before="174"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Ubuntu</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8.04</w:t>
            </w:r>
          </w:p>
        </w:tc>
      </w:tr>
      <w:tr>
        <w:trPr>
          <w:trHeight w:val="1690" w:hRule="atLeast"/>
        </w:trPr>
        <w:tc>
          <w:tcPr>
            <w:tcW w:w="1984" w:type="dxa"/>
            <w:vAlign w:val="top"/>
            <w:vMerge w:val="continue"/>
            <w:tcBorders>
              <w:top w:val="none" w:color="000000" w:sz="2" w:space="0"/>
            </w:tcBorders>
          </w:tcPr>
          <w:p>
            <w:pPr>
              <w:rPr>
                <w:rFonts w:ascii="Arial"/>
                <w:sz w:val="21"/>
              </w:rPr>
            </w:pPr>
            <w:r/>
          </w:p>
        </w:tc>
        <w:tc>
          <w:tcPr>
            <w:tcW w:w="2266" w:type="dxa"/>
            <w:vAlign w:val="top"/>
          </w:tcPr>
          <w:p>
            <w:pPr>
              <w:ind w:left="407"/>
              <w:spacing w:before="152" w:line="221" w:lineRule="auto"/>
              <w:rPr>
                <w:rFonts w:ascii="SimSun" w:hAnsi="SimSun" w:eastAsia="SimSun" w:cs="SimSun"/>
                <w:sz w:val="21"/>
                <w:szCs w:val="21"/>
              </w:rPr>
            </w:pPr>
            <w:r>
              <w:rPr>
                <w:rFonts w:ascii="SimSun" w:hAnsi="SimSun" w:eastAsia="SimSun" w:cs="SimSun"/>
                <w:sz w:val="21"/>
                <w:szCs w:val="21"/>
                <w:spacing w:val="-1"/>
              </w:rPr>
              <w:t>主要的第三方库</w:t>
            </w:r>
          </w:p>
        </w:tc>
        <w:tc>
          <w:tcPr>
            <w:tcW w:w="4544" w:type="dxa"/>
            <w:vAlign w:val="top"/>
          </w:tcPr>
          <w:p>
            <w:pPr>
              <w:ind w:left="113"/>
              <w:spacing w:before="169" w:line="42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9"/>
              </w:rPr>
              <w:t>TDengine</w:t>
            </w:r>
            <w:r>
              <w:rPr>
                <w:rFonts w:ascii="Times New Roman" w:hAnsi="Times New Roman" w:eastAsia="Times New Roman" w:cs="Times New Roman"/>
                <w:sz w:val="21"/>
                <w:szCs w:val="21"/>
                <w:spacing w:val="1"/>
                <w:position w:val="19"/>
              </w:rPr>
              <w:t>2.</w:t>
            </w:r>
            <w:r>
              <w:rPr>
                <w:rFonts w:ascii="Times New Roman" w:hAnsi="Times New Roman" w:eastAsia="Times New Roman" w:cs="Times New Roman"/>
                <w:sz w:val="21"/>
                <w:szCs w:val="21"/>
                <w:position w:val="19"/>
              </w:rPr>
              <w:t>0.0.1</w:t>
            </w:r>
            <w:r>
              <w:rPr>
                <w:rFonts w:ascii="Times New Roman" w:hAnsi="Times New Roman" w:eastAsia="Times New Roman" w:cs="Times New Roman"/>
                <w:sz w:val="21"/>
                <w:szCs w:val="21"/>
                <w:position w:val="19"/>
              </w:rPr>
              <w:t xml:space="preserve"> </w:t>
            </w:r>
            <w:r>
              <w:rPr>
                <w:rFonts w:ascii="Times New Roman" w:hAnsi="Times New Roman" w:eastAsia="Times New Roman" w:cs="Times New Roman"/>
                <w:sz w:val="21"/>
                <w:szCs w:val="21"/>
                <w:position w:val="19"/>
              </w:rPr>
              <w:t>OpenCV3.2.0</w:t>
            </w:r>
          </w:p>
          <w:p>
            <w:pPr>
              <w:ind w:left="110"/>
              <w:spacing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Faiss</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1"/>
              </w:rPr>
              <w:t>.6.0</w:t>
            </w:r>
          </w:p>
          <w:p>
            <w:pPr>
              <w:ind w:left="113"/>
              <w:spacing w:before="18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cuda</w:t>
            </w:r>
            <w:r>
              <w:rPr>
                <w:rFonts w:ascii="Times New Roman" w:hAnsi="Times New Roman" w:eastAsia="Times New Roman" w:cs="Times New Roman"/>
                <w:sz w:val="21"/>
                <w:szCs w:val="21"/>
                <w:spacing w:val="-1"/>
              </w:rPr>
              <w:t>10.0</w:t>
            </w:r>
          </w:p>
          <w:p>
            <w:pPr>
              <w:ind w:left="113"/>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cudnn7.3.</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1</w:t>
            </w:r>
          </w:p>
        </w:tc>
      </w:tr>
      <w:tr>
        <w:trPr>
          <w:trHeight w:val="518" w:hRule="atLeast"/>
        </w:trPr>
        <w:tc>
          <w:tcPr>
            <w:tcW w:w="1984" w:type="dxa"/>
            <w:vAlign w:val="top"/>
          </w:tcPr>
          <w:p>
            <w:pPr>
              <w:ind w:left="581"/>
              <w:spacing w:before="154" w:line="221" w:lineRule="auto"/>
              <w:rPr>
                <w:rFonts w:ascii="SimSun" w:hAnsi="SimSun" w:eastAsia="SimSun" w:cs="SimSun"/>
                <w:sz w:val="21"/>
                <w:szCs w:val="21"/>
              </w:rPr>
            </w:pPr>
            <w:r>
              <w:rPr>
                <w:rFonts w:ascii="SimSun" w:hAnsi="SimSun" w:eastAsia="SimSun" w:cs="SimSun"/>
                <w:sz w:val="21"/>
                <w:szCs w:val="21"/>
                <w:spacing w:val="-2"/>
              </w:rPr>
              <w:t>软件</w:t>
            </w:r>
            <w:r>
              <w:rPr>
                <w:rFonts w:ascii="SimSun" w:hAnsi="SimSun" w:eastAsia="SimSun" w:cs="SimSun"/>
                <w:sz w:val="21"/>
                <w:szCs w:val="21"/>
                <w:spacing w:val="-1"/>
              </w:rPr>
              <w:t>开发环境</w:t>
            </w:r>
          </w:p>
        </w:tc>
        <w:tc>
          <w:tcPr>
            <w:tcW w:w="6810" w:type="dxa"/>
            <w:vAlign w:val="top"/>
            <w:gridSpan w:val="2"/>
          </w:tcPr>
          <w:p>
            <w:pPr>
              <w:ind w:left="2579"/>
              <w:spacing w:before="155" w:line="23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Idea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和</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3"/>
              </w:rPr>
              <w:t>visualSudi</w:t>
            </w:r>
            <w:r>
              <w:rPr>
                <w:rFonts w:ascii="Times New Roman" w:hAnsi="Times New Roman" w:eastAsia="Times New Roman" w:cs="Times New Roman"/>
                <w:sz w:val="21"/>
                <w:szCs w:val="21"/>
                <w:spacing w:val="-2"/>
              </w:rPr>
              <w:t>o</w:t>
            </w:r>
            <w:r>
              <w:rPr>
                <w:rFonts w:ascii="Times New Roman" w:hAnsi="Times New Roman" w:eastAsia="Times New Roman" w:cs="Times New Roman"/>
                <w:sz w:val="21"/>
                <w:szCs w:val="21"/>
                <w:spacing w:val="-3"/>
              </w:rPr>
              <w:t>2017</w:t>
            </w:r>
          </w:p>
        </w:tc>
      </w:tr>
      <w:tr>
        <w:trPr>
          <w:trHeight w:val="475" w:hRule="atLeast"/>
        </w:trPr>
        <w:tc>
          <w:tcPr>
            <w:tcW w:w="1984" w:type="dxa"/>
            <w:vAlign w:val="top"/>
            <w:vMerge w:val="restart"/>
            <w:tcBorders>
              <w:bottom w:val="none" w:color="000000" w:sz="2" w:space="0"/>
            </w:tcBorders>
          </w:tcPr>
          <w:p>
            <w:pPr>
              <w:ind w:left="790"/>
              <w:spacing w:before="157" w:line="221" w:lineRule="auto"/>
              <w:rPr>
                <w:rFonts w:ascii="SimSun" w:hAnsi="SimSun" w:eastAsia="SimSun" w:cs="SimSun"/>
                <w:sz w:val="21"/>
                <w:szCs w:val="21"/>
              </w:rPr>
            </w:pPr>
            <w:r>
              <w:rPr>
                <w:rFonts w:ascii="SimSun" w:hAnsi="SimSun" w:eastAsia="SimSun" w:cs="SimSun"/>
                <w:sz w:val="21"/>
                <w:szCs w:val="21"/>
                <w:spacing w:val="-2"/>
              </w:rPr>
              <w:t>硬</w:t>
            </w:r>
            <w:r>
              <w:rPr>
                <w:rFonts w:ascii="SimSun" w:hAnsi="SimSun" w:eastAsia="SimSun" w:cs="SimSun"/>
                <w:sz w:val="21"/>
                <w:szCs w:val="21"/>
                <w:spacing w:val="-1"/>
              </w:rPr>
              <w:t>件环境</w:t>
            </w:r>
          </w:p>
        </w:tc>
        <w:tc>
          <w:tcPr>
            <w:tcW w:w="2266" w:type="dxa"/>
            <w:vAlign w:val="top"/>
          </w:tcPr>
          <w:p>
            <w:pPr>
              <w:ind w:left="935"/>
              <w:spacing w:before="17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2"/>
              </w:rPr>
              <w:t>PU</w:t>
            </w:r>
          </w:p>
        </w:tc>
        <w:tc>
          <w:tcPr>
            <w:tcW w:w="4544" w:type="dxa"/>
            <w:vAlign w:val="top"/>
          </w:tcPr>
          <w:p>
            <w:pPr>
              <w:ind w:left="112"/>
              <w:spacing w:before="173"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Xeon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E5-2630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2.20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GHz</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30</w:t>
            </w:r>
          </w:p>
        </w:tc>
      </w:tr>
      <w:tr>
        <w:trPr>
          <w:trHeight w:val="532" w:hRule="atLeast"/>
        </w:trPr>
        <w:tc>
          <w:tcPr>
            <w:tcW w:w="1984" w:type="dxa"/>
            <w:vAlign w:val="top"/>
            <w:vMerge w:val="continue"/>
            <w:tcBorders>
              <w:top w:val="none" w:color="000000" w:sz="2" w:space="0"/>
              <w:bottom w:val="none" w:color="000000" w:sz="2" w:space="0"/>
            </w:tcBorders>
          </w:tcPr>
          <w:p>
            <w:pPr>
              <w:rPr>
                <w:rFonts w:ascii="Arial"/>
                <w:sz w:val="21"/>
              </w:rPr>
            </w:pPr>
            <w:r/>
          </w:p>
        </w:tc>
        <w:tc>
          <w:tcPr>
            <w:tcW w:w="2266" w:type="dxa"/>
            <w:vAlign w:val="top"/>
          </w:tcPr>
          <w:p>
            <w:pPr>
              <w:ind w:left="956"/>
              <w:spacing w:before="155" w:line="221" w:lineRule="auto"/>
              <w:rPr>
                <w:rFonts w:ascii="SimSun" w:hAnsi="SimSun" w:eastAsia="SimSun" w:cs="SimSun"/>
                <w:sz w:val="21"/>
                <w:szCs w:val="21"/>
              </w:rPr>
            </w:pPr>
            <w:r>
              <w:rPr>
                <w:rFonts w:ascii="SimSun" w:hAnsi="SimSun" w:eastAsia="SimSun" w:cs="SimSun"/>
                <w:sz w:val="21"/>
                <w:szCs w:val="21"/>
                <w:spacing w:val="-8"/>
              </w:rPr>
              <w:t>内存</w:t>
            </w:r>
          </w:p>
        </w:tc>
        <w:tc>
          <w:tcPr>
            <w:tcW w:w="4544" w:type="dxa"/>
            <w:vAlign w:val="top"/>
          </w:tcPr>
          <w:p>
            <w:pPr>
              <w:ind w:left="115"/>
              <w:spacing w:before="17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1"/>
              </w:rPr>
              <w:t>2G</w:t>
            </w:r>
          </w:p>
        </w:tc>
      </w:tr>
      <w:tr>
        <w:trPr>
          <w:trHeight w:val="486" w:hRule="atLeast"/>
        </w:trPr>
        <w:tc>
          <w:tcPr>
            <w:tcW w:w="1984" w:type="dxa"/>
            <w:vAlign w:val="top"/>
            <w:vMerge w:val="continue"/>
            <w:tcBorders>
              <w:top w:val="none" w:color="000000" w:sz="2" w:space="0"/>
              <w:bottom w:val="none" w:color="000000" w:sz="2" w:space="0"/>
            </w:tcBorders>
          </w:tcPr>
          <w:p>
            <w:pPr>
              <w:rPr>
                <w:rFonts w:ascii="Arial"/>
                <w:sz w:val="21"/>
              </w:rPr>
            </w:pPr>
            <w:r/>
          </w:p>
        </w:tc>
        <w:tc>
          <w:tcPr>
            <w:tcW w:w="2266" w:type="dxa"/>
            <w:vAlign w:val="top"/>
          </w:tcPr>
          <w:p>
            <w:pPr>
              <w:ind w:left="930"/>
              <w:spacing w:before="17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
              </w:rPr>
              <w:t>PU</w:t>
            </w:r>
          </w:p>
        </w:tc>
        <w:tc>
          <w:tcPr>
            <w:tcW w:w="4544" w:type="dxa"/>
            <w:vAlign w:val="top"/>
          </w:tcPr>
          <w:p>
            <w:pPr>
              <w:ind w:left="104"/>
              <w:spacing w:before="174"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NVIDIA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TITAN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rPr>
              <w:t>p</w:t>
            </w:r>
          </w:p>
        </w:tc>
      </w:tr>
      <w:tr>
        <w:trPr>
          <w:trHeight w:val="470" w:hRule="atLeast"/>
        </w:trPr>
        <w:tc>
          <w:tcPr>
            <w:tcW w:w="1984" w:type="dxa"/>
            <w:vAlign w:val="top"/>
            <w:vMerge w:val="continue"/>
            <w:tcBorders>
              <w:top w:val="none" w:color="000000" w:sz="2" w:space="0"/>
            </w:tcBorders>
          </w:tcPr>
          <w:p>
            <w:pPr>
              <w:rPr>
                <w:rFonts w:ascii="Arial"/>
                <w:sz w:val="21"/>
              </w:rPr>
            </w:pPr>
            <w:r/>
          </w:p>
        </w:tc>
        <w:tc>
          <w:tcPr>
            <w:tcW w:w="2266" w:type="dxa"/>
            <w:vAlign w:val="top"/>
          </w:tcPr>
          <w:p>
            <w:pPr>
              <w:ind w:left="930"/>
              <w:spacing w:before="157" w:line="222" w:lineRule="auto"/>
              <w:rPr>
                <w:rFonts w:ascii="SimSun" w:hAnsi="SimSun" w:eastAsia="SimSun" w:cs="SimSun"/>
                <w:sz w:val="21"/>
                <w:szCs w:val="21"/>
              </w:rPr>
            </w:pPr>
            <w:r>
              <w:rPr>
                <w:rFonts w:ascii="SimSun" w:hAnsi="SimSun" w:eastAsia="SimSun" w:cs="SimSun"/>
                <w:sz w:val="21"/>
                <w:szCs w:val="21"/>
                <w:spacing w:val="-2"/>
              </w:rPr>
              <w:t>硬</w:t>
            </w:r>
            <w:r>
              <w:rPr>
                <w:rFonts w:ascii="SimSun" w:hAnsi="SimSun" w:eastAsia="SimSun" w:cs="SimSun"/>
                <w:sz w:val="21"/>
                <w:szCs w:val="21"/>
                <w:spacing w:val="-1"/>
              </w:rPr>
              <w:t>盘</w:t>
            </w:r>
          </w:p>
        </w:tc>
        <w:tc>
          <w:tcPr>
            <w:tcW w:w="4544" w:type="dxa"/>
            <w:vAlign w:val="top"/>
          </w:tcPr>
          <w:p>
            <w:pPr>
              <w:ind w:left="116"/>
              <w:spacing w:before="17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50T</w:t>
            </w:r>
          </w:p>
        </w:tc>
      </w:tr>
    </w:tbl>
    <w:p>
      <w:pPr>
        <w:ind w:left="44" w:right="83" w:firstLine="473"/>
        <w:spacing w:before="156" w:line="311" w:lineRule="auto"/>
        <w:rPr>
          <w:rFonts w:ascii="SimSun" w:hAnsi="SimSun" w:eastAsia="SimSun" w:cs="SimSun"/>
          <w:sz w:val="24"/>
          <w:szCs w:val="24"/>
        </w:rPr>
      </w:pPr>
      <w:r>
        <w:rPr>
          <w:rFonts w:ascii="SimSun" w:hAnsi="SimSun" w:eastAsia="SimSun" w:cs="SimSun"/>
          <w:sz w:val="24"/>
          <w:szCs w:val="24"/>
          <w:spacing w:val="-6"/>
        </w:rPr>
        <w:t>硬件环境配置中</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GPU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CPU</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YOLOV5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版本匹配，内存和硬盘作为存储配置，</w:t>
      </w:r>
      <w:r>
        <w:rPr>
          <w:rFonts w:ascii="SimSun" w:hAnsi="SimSun" w:eastAsia="SimSun" w:cs="SimSun"/>
          <w:sz w:val="24"/>
          <w:szCs w:val="24"/>
        </w:rPr>
        <w:t xml:space="preserve"> </w:t>
      </w:r>
      <w:r>
        <w:rPr>
          <w:rFonts w:ascii="SimSun" w:hAnsi="SimSun" w:eastAsia="SimSun" w:cs="SimSun"/>
          <w:sz w:val="24"/>
          <w:szCs w:val="24"/>
          <w:spacing w:val="-10"/>
        </w:rPr>
        <w:t>高</w:t>
      </w:r>
      <w:r>
        <w:rPr>
          <w:rFonts w:ascii="SimSun" w:hAnsi="SimSun" w:eastAsia="SimSun" w:cs="SimSun"/>
          <w:sz w:val="24"/>
          <w:szCs w:val="24"/>
          <w:spacing w:val="-5"/>
        </w:rPr>
        <w:t>于此配置皆可。</w:t>
      </w:r>
    </w:p>
    <w:p>
      <w:pPr>
        <w:sectPr>
          <w:footerReference w:type="default" r:id="rId232"/>
          <w:pgSz w:w="11907" w:h="16839"/>
          <w:pgMar w:top="1444" w:right="1102" w:bottom="1062" w:left="1673" w:header="780" w:footer="901" w:gutter="0"/>
        </w:sectPr>
        <w:rPr/>
      </w:pPr>
    </w:p>
    <w:p>
      <w:pPr>
        <w:ind w:left="35"/>
        <w:spacing w:before="39" w:line="218" w:lineRule="auto"/>
        <w:rPr>
          <w:rFonts w:ascii="SimHei" w:hAnsi="SimHei" w:eastAsia="SimHei" w:cs="SimHei"/>
          <w:sz w:val="24"/>
          <w:szCs w:val="24"/>
        </w:rPr>
      </w:pPr>
      <w:r>
        <w:rPr>
          <w:rFonts w:ascii="Calibri" w:hAnsi="Calibri" w:eastAsia="Calibri" w:cs="Calibri"/>
          <w:sz w:val="24"/>
          <w:szCs w:val="24"/>
          <w:spacing w:val="1"/>
        </w:rPr>
        <w:t>4.</w:t>
      </w:r>
      <w:r>
        <w:rPr>
          <w:rFonts w:ascii="Calibri" w:hAnsi="Calibri" w:eastAsia="Calibri" w:cs="Calibri"/>
          <w:sz w:val="24"/>
          <w:szCs w:val="24"/>
        </w:rPr>
        <w:t>4.1.2</w:t>
      </w:r>
      <w:r>
        <w:rPr>
          <w:rFonts w:ascii="Calibri" w:hAnsi="Calibri" w:eastAsia="Calibri" w:cs="Calibri"/>
          <w:sz w:val="24"/>
          <w:szCs w:val="24"/>
        </w:rPr>
        <w:t xml:space="preserve"> </w:t>
      </w:r>
      <w:r>
        <w:rPr>
          <w:rFonts w:ascii="SimHei" w:hAnsi="SimHei" w:eastAsia="SimHei" w:cs="SimHei"/>
          <w:sz w:val="24"/>
          <w:szCs w:val="24"/>
        </w:rPr>
        <w:t>功能测试及分析</w:t>
      </w:r>
    </w:p>
    <w:p>
      <w:pPr>
        <w:ind w:left="39" w:right="43" w:firstLine="478"/>
        <w:spacing w:before="225" w:line="311" w:lineRule="auto"/>
        <w:rPr>
          <w:rFonts w:ascii="SimSun" w:hAnsi="SimSun" w:eastAsia="SimSun" w:cs="SimSun"/>
          <w:sz w:val="24"/>
          <w:szCs w:val="24"/>
        </w:rPr>
      </w:pPr>
      <w:r>
        <w:rPr>
          <w:rFonts w:ascii="SimSun" w:hAnsi="SimSun" w:eastAsia="SimSun" w:cs="SimSun"/>
          <w:sz w:val="24"/>
          <w:szCs w:val="24"/>
          <w:spacing w:val="5"/>
        </w:rPr>
        <w:t>通过黑盒测试，测试人员在实验室环境中对系统的性能进行了严格的检验，</w:t>
      </w:r>
      <w:r>
        <w:rPr>
          <w:rFonts w:ascii="SimSun" w:hAnsi="SimSun" w:eastAsia="SimSun" w:cs="SimSun"/>
          <w:sz w:val="24"/>
          <w:szCs w:val="24"/>
          <w:spacing w:val="4"/>
        </w:rPr>
        <w:t>以</w:t>
      </w:r>
      <w:r>
        <w:rPr>
          <w:rFonts w:ascii="SimSun" w:hAnsi="SimSun" w:eastAsia="SimSun" w:cs="SimSun"/>
          <w:sz w:val="24"/>
          <w:szCs w:val="24"/>
        </w:rPr>
        <w:t>确</w:t>
      </w:r>
      <w:r>
        <w:rPr>
          <w:rFonts w:ascii="SimSun" w:hAnsi="SimSun" w:eastAsia="SimSun" w:cs="SimSun"/>
          <w:sz w:val="24"/>
          <w:szCs w:val="24"/>
        </w:rPr>
        <w:t xml:space="preserve"> </w:t>
      </w:r>
      <w:r>
        <w:rPr>
          <w:rFonts w:ascii="SimSun" w:hAnsi="SimSun" w:eastAsia="SimSun" w:cs="SimSun"/>
          <w:sz w:val="24"/>
          <w:szCs w:val="24"/>
          <w:spacing w:val="-6"/>
        </w:rPr>
        <w:t>保</w:t>
      </w:r>
      <w:r>
        <w:rPr>
          <w:rFonts w:ascii="SimSun" w:hAnsi="SimSun" w:eastAsia="SimSun" w:cs="SimSun"/>
          <w:sz w:val="24"/>
          <w:szCs w:val="24"/>
          <w:spacing w:val="-3"/>
        </w:rPr>
        <w:t>其功能的可靠性和可用性。</w:t>
      </w:r>
    </w:p>
    <w:p>
      <w:pPr>
        <w:ind w:left="509"/>
        <w:spacing w:before="87" w:line="220" w:lineRule="auto"/>
        <w:rPr>
          <w:rFonts w:ascii="SimSun" w:hAnsi="SimSun" w:eastAsia="SimSun" w:cs="SimSun"/>
          <w:sz w:val="24"/>
          <w:szCs w:val="24"/>
        </w:rPr>
      </w:pPr>
      <w:r>
        <w:rPr>
          <w:rFonts w:ascii="Times New Roman" w:hAnsi="Times New Roman" w:eastAsia="Times New Roman" w:cs="Times New Roman"/>
          <w:sz w:val="24"/>
          <w:szCs w:val="24"/>
          <w:color w:val="00B050"/>
          <w:spacing w:val="-8"/>
        </w:rPr>
        <w:t>UISS</w:t>
      </w:r>
      <w:r>
        <w:rPr>
          <w:rFonts w:ascii="Times New Roman" w:hAnsi="Times New Roman" w:eastAsia="Times New Roman" w:cs="Times New Roman"/>
          <w:sz w:val="24"/>
          <w:szCs w:val="24"/>
          <w:color w:val="00B050"/>
          <w:spacing w:val="-16"/>
        </w:rPr>
        <w:t xml:space="preserve"> </w:t>
      </w:r>
      <w:r>
        <w:rPr>
          <w:rFonts w:ascii="SimSun" w:hAnsi="SimSun" w:eastAsia="SimSun" w:cs="SimSun"/>
          <w:sz w:val="24"/>
          <w:szCs w:val="24"/>
          <w:color w:val="00B050"/>
          <w:spacing w:val="-16"/>
        </w:rPr>
        <w:t>共有</w:t>
      </w:r>
      <w:r>
        <w:rPr>
          <w:rFonts w:ascii="SimSun" w:hAnsi="SimSun" w:eastAsia="SimSun" w:cs="SimSun"/>
          <w:sz w:val="24"/>
          <w:szCs w:val="24"/>
          <w:color w:val="00B050"/>
          <w:spacing w:val="-12"/>
        </w:rPr>
        <w:t xml:space="preserve"> </w:t>
      </w:r>
      <w:r>
        <w:rPr>
          <w:rFonts w:ascii="Times New Roman" w:hAnsi="Times New Roman" w:eastAsia="Times New Roman" w:cs="Times New Roman"/>
          <w:sz w:val="24"/>
          <w:szCs w:val="24"/>
          <w:color w:val="00B050"/>
          <w:spacing w:val="-8"/>
        </w:rPr>
        <w:t>14</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个模块，</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57</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个功能点，</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在结合了模块分类，功能边界以及功能点颗粒</w:t>
      </w:r>
    </w:p>
    <w:p>
      <w:pPr>
        <w:ind w:left="37"/>
        <w:spacing w:before="102" w:line="220" w:lineRule="auto"/>
        <w:rPr>
          <w:rFonts w:ascii="SimSun" w:hAnsi="SimSun" w:eastAsia="SimSun" w:cs="SimSun"/>
          <w:sz w:val="24"/>
          <w:szCs w:val="24"/>
        </w:rPr>
      </w:pPr>
      <w:bookmarkStart w:name="_bookmark97" w:id="116"/>
      <w:bookmarkEnd w:id="116"/>
      <w:r>
        <w:rPr>
          <w:rFonts w:ascii="SimSun" w:hAnsi="SimSun" w:eastAsia="SimSun" w:cs="SimSun"/>
          <w:sz w:val="24"/>
          <w:szCs w:val="24"/>
          <w:color w:val="00B050"/>
          <w:spacing w:val="-2"/>
        </w:rPr>
        <w:t>度等方面后，测试用例总条目</w:t>
      </w:r>
      <w:r>
        <w:rPr>
          <w:rFonts w:ascii="Times New Roman" w:hAnsi="Times New Roman" w:eastAsia="Times New Roman" w:cs="Times New Roman"/>
          <w:sz w:val="24"/>
          <w:szCs w:val="24"/>
          <w:color w:val="00B050"/>
          <w:spacing w:val="-2"/>
        </w:rPr>
        <w:t>600</w:t>
      </w:r>
      <w:r>
        <w:rPr>
          <w:rFonts w:ascii="Times New Roman" w:hAnsi="Times New Roman" w:eastAsia="Times New Roman" w:cs="Times New Roman"/>
          <w:sz w:val="24"/>
          <w:szCs w:val="24"/>
          <w:color w:val="00B050"/>
          <w:spacing w:val="-2"/>
        </w:rPr>
        <w:t xml:space="preserve"> </w:t>
      </w:r>
      <w:r>
        <w:rPr>
          <w:rFonts w:ascii="SimSun" w:hAnsi="SimSun" w:eastAsia="SimSun" w:cs="SimSun"/>
          <w:sz w:val="24"/>
          <w:szCs w:val="24"/>
          <w:color w:val="00B050"/>
          <w:spacing w:val="-2"/>
        </w:rPr>
        <w:t>个左右</w:t>
      </w:r>
      <w:r>
        <w:rPr>
          <w:rFonts w:ascii="SimSun" w:hAnsi="SimSun" w:eastAsia="SimSun" w:cs="SimSun"/>
          <w:sz w:val="24"/>
          <w:szCs w:val="24"/>
          <w:color w:val="00B050"/>
          <w:spacing w:val="-1"/>
        </w:rPr>
        <w:t>，</w:t>
      </w:r>
      <w:r>
        <w:rPr>
          <w:rFonts w:ascii="SimSun" w:hAnsi="SimSun" w:eastAsia="SimSun" w:cs="SimSun"/>
          <w:sz w:val="24"/>
          <w:szCs w:val="24"/>
          <w:spacing w:val="-1"/>
        </w:rPr>
        <w:t>测试情况统计数据如表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4</w:t>
      </w:r>
      <w:hyperlink w:history="true" w:anchor="_bookmark97">
        <w:r>
          <w:rPr>
            <w:rFonts w:ascii="Times New Roman" w:hAnsi="Times New Roman" w:eastAsia="Times New Roman" w:cs="Times New Roman"/>
            <w:sz w:val="24"/>
            <w:szCs w:val="24"/>
            <w:spacing w:val="-1"/>
          </w:rPr>
          <w:t>-</w:t>
        </w:r>
      </w:hyperlink>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w:t>
      </w:r>
    </w:p>
    <w:p>
      <w:pPr>
        <w:ind w:left="3848"/>
        <w:spacing w:before="222" w:line="476" w:lineRule="exact"/>
        <w:rPr>
          <w:rFonts w:ascii="SimSun" w:hAnsi="SimSun" w:eastAsia="SimSun" w:cs="SimSun"/>
          <w:sz w:val="21"/>
          <w:szCs w:val="21"/>
        </w:rPr>
      </w:pPr>
      <w:r>
        <w:rPr>
          <w:rFonts w:ascii="KaiTi" w:hAnsi="KaiTi" w:eastAsia="KaiTi" w:cs="KaiTi"/>
          <w:sz w:val="21"/>
          <w:szCs w:val="21"/>
          <w:spacing w:val="-4"/>
          <w:position w:val="20"/>
        </w:rPr>
        <w:t>表</w:t>
      </w:r>
      <w:r>
        <w:rPr>
          <w:rFonts w:ascii="KaiTi" w:hAnsi="KaiTi" w:eastAsia="KaiTi" w:cs="KaiTi"/>
          <w:sz w:val="21"/>
          <w:szCs w:val="21"/>
          <w:spacing w:val="-4"/>
          <w:position w:val="20"/>
        </w:rPr>
        <w:t xml:space="preserve"> </w:t>
      </w:r>
      <w:r>
        <w:rPr>
          <w:rFonts w:ascii="Times New Roman" w:hAnsi="Times New Roman" w:eastAsia="Times New Roman" w:cs="Times New Roman"/>
          <w:sz w:val="21"/>
          <w:szCs w:val="21"/>
          <w:spacing w:val="-4"/>
          <w:position w:val="20"/>
        </w:rPr>
        <w:t>4-3</w:t>
      </w:r>
      <w:r>
        <w:rPr>
          <w:rFonts w:ascii="Times New Roman" w:hAnsi="Times New Roman" w:eastAsia="Times New Roman" w:cs="Times New Roman"/>
          <w:sz w:val="21"/>
          <w:szCs w:val="21"/>
          <w:spacing w:val="-4"/>
          <w:position w:val="20"/>
        </w:rPr>
        <w:t xml:space="preserve"> </w:t>
      </w:r>
      <w:r>
        <w:rPr>
          <w:rFonts w:ascii="SimSun" w:hAnsi="SimSun" w:eastAsia="SimSun" w:cs="SimSun"/>
          <w:sz w:val="21"/>
          <w:szCs w:val="21"/>
          <w:spacing w:val="-4"/>
          <w:position w:val="20"/>
        </w:rPr>
        <w:t>测试情况统计</w:t>
      </w:r>
    </w:p>
    <w:p>
      <w:pPr>
        <w:ind w:left="3784"/>
        <w:spacing w:before="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rPr>
        <w:t>tatistics</w:t>
      </w:r>
    </w:p>
    <w:p>
      <w:pPr>
        <w:spacing w:line="17" w:lineRule="exact"/>
        <w:rPr/>
      </w:pPr>
      <w:r/>
    </w:p>
    <w:tbl>
      <w:tblPr>
        <w:tblStyle w:val="2"/>
        <w:tblW w:w="7513" w:type="dxa"/>
        <w:tblInd w:w="806" w:type="dxa"/>
        <w:tblLayout w:type="fixed"/>
        <w:tblBorders>
          <w:left w:val="single" w:color="000000" w:sz="2" w:space="0"/>
          <w:bottom w:val="single" w:color="000000" w:sz="2" w:space="0"/>
          <w:right w:val="single" w:color="000000" w:sz="2" w:space="0"/>
          <w:top w:val="single" w:color="000000" w:sz="2" w:space="0"/>
        </w:tblBorders>
      </w:tblPr>
      <w:tblGrid>
        <w:gridCol w:w="7513"/>
      </w:tblGrid>
      <w:tr>
        <w:trPr>
          <w:trHeight w:val="1852" w:hRule="atLeast"/>
        </w:trPr>
        <w:tc>
          <w:tcPr>
            <w:tcW w:w="7513" w:type="dxa"/>
            <w:vAlign w:val="top"/>
          </w:tcPr>
          <w:p>
            <w:pPr>
              <w:spacing w:line="156" w:lineRule="exact"/>
              <w:rPr/>
            </w:pPr>
            <w:r/>
          </w:p>
          <w:tbl>
            <w:tblPr>
              <w:tblStyle w:val="2"/>
              <w:tblW w:w="6927" w:type="dxa"/>
              <w:tblInd w:w="32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17"/>
              <w:gridCol w:w="1914"/>
              <w:gridCol w:w="2055"/>
              <w:gridCol w:w="1341"/>
            </w:tblGrid>
            <w:tr>
              <w:trPr>
                <w:trHeight w:val="336" w:hRule="atLeast"/>
              </w:trPr>
              <w:tc>
                <w:tcPr>
                  <w:tcW w:w="1617" w:type="dxa"/>
                  <w:vAlign w:val="top"/>
                </w:tcPr>
                <w:p>
                  <w:pPr>
                    <w:ind w:left="3"/>
                    <w:spacing w:line="220" w:lineRule="auto"/>
                    <w:rPr>
                      <w:rFonts w:ascii="SimSun" w:hAnsi="SimSun" w:eastAsia="SimSun" w:cs="SimSun"/>
                      <w:sz w:val="21"/>
                      <w:szCs w:val="21"/>
                    </w:rPr>
                  </w:pPr>
                  <w:r>
                    <w:rPr>
                      <w:rFonts w:ascii="SimSun" w:hAnsi="SimSun" w:eastAsia="SimSun" w:cs="SimSun"/>
                      <w:sz w:val="21"/>
                      <w:szCs w:val="21"/>
                      <w:spacing w:val="-3"/>
                    </w:rPr>
                    <w:t>功</w:t>
                  </w:r>
                  <w:r>
                    <w:rPr>
                      <w:rFonts w:ascii="SimSun" w:hAnsi="SimSun" w:eastAsia="SimSun" w:cs="SimSun"/>
                      <w:sz w:val="21"/>
                      <w:szCs w:val="21"/>
                      <w:spacing w:val="-2"/>
                    </w:rPr>
                    <w:t>能模块</w:t>
                  </w:r>
                </w:p>
              </w:tc>
              <w:tc>
                <w:tcPr>
                  <w:tcW w:w="1914" w:type="dxa"/>
                  <w:vAlign w:val="top"/>
                </w:tcPr>
                <w:p>
                  <w:pPr>
                    <w:ind w:left="364"/>
                    <w:spacing w:line="220" w:lineRule="auto"/>
                    <w:rPr>
                      <w:rFonts w:ascii="SimSun" w:hAnsi="SimSun" w:eastAsia="SimSun" w:cs="SimSun"/>
                      <w:sz w:val="21"/>
                      <w:szCs w:val="21"/>
                    </w:rPr>
                  </w:pPr>
                  <w:r>
                    <w:rPr>
                      <w:rFonts w:ascii="SimSun" w:hAnsi="SimSun" w:eastAsia="SimSun" w:cs="SimSun"/>
                      <w:sz w:val="21"/>
                      <w:szCs w:val="21"/>
                      <w:spacing w:val="-1"/>
                    </w:rPr>
                    <w:t>测试用例总数</w:t>
                  </w:r>
                </w:p>
              </w:tc>
              <w:tc>
                <w:tcPr>
                  <w:tcW w:w="2055" w:type="dxa"/>
                  <w:vAlign w:val="top"/>
                </w:tcPr>
                <w:p>
                  <w:pPr>
                    <w:ind w:left="298"/>
                    <w:spacing w:line="220" w:lineRule="auto"/>
                    <w:rPr>
                      <w:rFonts w:ascii="SimSun" w:hAnsi="SimSun" w:eastAsia="SimSun" w:cs="SimSun"/>
                      <w:sz w:val="21"/>
                      <w:szCs w:val="21"/>
                    </w:rPr>
                  </w:pPr>
                  <w:r>
                    <w:rPr>
                      <w:rFonts w:ascii="SimSun" w:hAnsi="SimSun" w:eastAsia="SimSun" w:cs="SimSun"/>
                      <w:sz w:val="21"/>
                      <w:szCs w:val="21"/>
                      <w:spacing w:val="-2"/>
                    </w:rPr>
                    <w:t>失败的用</w:t>
                  </w:r>
                  <w:r>
                    <w:rPr>
                      <w:rFonts w:ascii="SimSun" w:hAnsi="SimSun" w:eastAsia="SimSun" w:cs="SimSun"/>
                      <w:sz w:val="21"/>
                      <w:szCs w:val="21"/>
                      <w:spacing w:val="-1"/>
                    </w:rPr>
                    <w:t>例数</w:t>
                  </w:r>
                </w:p>
              </w:tc>
              <w:tc>
                <w:tcPr>
                  <w:tcW w:w="1341" w:type="dxa"/>
                  <w:vAlign w:val="top"/>
                </w:tcPr>
                <w:p>
                  <w:pPr>
                    <w:ind w:left="506"/>
                    <w:spacing w:line="221" w:lineRule="auto"/>
                    <w:rPr>
                      <w:rFonts w:ascii="SimSun" w:hAnsi="SimSun" w:eastAsia="SimSun" w:cs="SimSun"/>
                      <w:sz w:val="21"/>
                      <w:szCs w:val="21"/>
                    </w:rPr>
                  </w:pPr>
                  <w:r>
                    <w:rPr>
                      <w:rFonts w:ascii="SimSun" w:hAnsi="SimSun" w:eastAsia="SimSun" w:cs="SimSun"/>
                      <w:sz w:val="21"/>
                      <w:szCs w:val="21"/>
                      <w:spacing w:val="-2"/>
                    </w:rPr>
                    <w:t>缺陷</w:t>
                  </w:r>
                  <w:r>
                    <w:rPr>
                      <w:rFonts w:ascii="SimSun" w:hAnsi="SimSun" w:eastAsia="SimSun" w:cs="SimSun"/>
                      <w:sz w:val="21"/>
                      <w:szCs w:val="21"/>
                      <w:spacing w:val="-1"/>
                    </w:rPr>
                    <w:t>密度</w:t>
                  </w:r>
                </w:p>
              </w:tc>
            </w:tr>
            <w:tr>
              <w:trPr>
                <w:trHeight w:val="461" w:hRule="atLeast"/>
              </w:trPr>
              <w:tc>
                <w:tcPr>
                  <w:tcW w:w="1617" w:type="dxa"/>
                  <w:vAlign w:val="top"/>
                </w:tcPr>
                <w:p>
                  <w:pPr>
                    <w:spacing w:before="124" w:line="221" w:lineRule="auto"/>
                    <w:rPr>
                      <w:rFonts w:ascii="SimSun" w:hAnsi="SimSun" w:eastAsia="SimSun" w:cs="SimSun"/>
                      <w:sz w:val="21"/>
                      <w:szCs w:val="21"/>
                    </w:rPr>
                  </w:pPr>
                  <w:r>
                    <w:rPr>
                      <w:rFonts w:ascii="SimSun" w:hAnsi="SimSun" w:eastAsia="SimSun" w:cs="SimSun"/>
                      <w:sz w:val="21"/>
                      <w:szCs w:val="21"/>
                      <w:spacing w:val="-1"/>
                    </w:rPr>
                    <w:t>仪表读数识别</w:t>
                  </w:r>
                </w:p>
              </w:tc>
              <w:tc>
                <w:tcPr>
                  <w:tcW w:w="1914" w:type="dxa"/>
                  <w:vAlign w:val="top"/>
                </w:tcPr>
                <w:p>
                  <w:pPr>
                    <w:ind w:left="368"/>
                    <w:spacing w:before="161" w:line="183"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3"/>
                    </w:rPr>
                    <w:t>3</w:t>
                  </w:r>
                </w:p>
              </w:tc>
              <w:tc>
                <w:tcPr>
                  <w:tcW w:w="2055" w:type="dxa"/>
                  <w:vAlign w:val="top"/>
                </w:tcPr>
                <w:p>
                  <w:pPr>
                    <w:ind w:left="308"/>
                    <w:spacing w:before="159" w:line="186" w:lineRule="auto"/>
                    <w:rPr>
                      <w:rFonts w:ascii="SimSun" w:hAnsi="SimSun" w:eastAsia="SimSun" w:cs="SimSun"/>
                      <w:sz w:val="21"/>
                      <w:szCs w:val="21"/>
                    </w:rPr>
                  </w:pPr>
                  <w:r>
                    <w:rPr>
                      <w:rFonts w:ascii="SimSun" w:hAnsi="SimSun" w:eastAsia="SimSun" w:cs="SimSun"/>
                      <w:sz w:val="21"/>
                      <w:szCs w:val="21"/>
                    </w:rPr>
                    <w:t>1</w:t>
                  </w:r>
                </w:p>
              </w:tc>
              <w:tc>
                <w:tcPr>
                  <w:tcW w:w="1341" w:type="dxa"/>
                  <w:vAlign w:val="top"/>
                </w:tcPr>
                <w:p>
                  <w:pPr>
                    <w:ind w:left="522"/>
                    <w:spacing w:before="125"/>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5"/>
                    </w:rPr>
                    <w:t>.4%</w:t>
                  </w:r>
                </w:p>
              </w:tc>
            </w:tr>
            <w:tr>
              <w:trPr>
                <w:trHeight w:val="461" w:hRule="atLeast"/>
              </w:trPr>
              <w:tc>
                <w:tcPr>
                  <w:tcW w:w="1617" w:type="dxa"/>
                  <w:vAlign w:val="top"/>
                </w:tcPr>
                <w:p>
                  <w:pPr>
                    <w:spacing w:before="124" w:line="221" w:lineRule="auto"/>
                    <w:rPr>
                      <w:rFonts w:ascii="SimSun" w:hAnsi="SimSun" w:eastAsia="SimSun" w:cs="SimSun"/>
                      <w:sz w:val="21"/>
                      <w:szCs w:val="21"/>
                    </w:rPr>
                  </w:pPr>
                  <w:r>
                    <w:rPr>
                      <w:rFonts w:ascii="SimSun" w:hAnsi="SimSun" w:eastAsia="SimSun" w:cs="SimSun"/>
                      <w:sz w:val="21"/>
                      <w:szCs w:val="21"/>
                      <w:spacing w:val="-1"/>
                    </w:rPr>
                    <w:t>跨栏行为检</w:t>
                  </w:r>
                  <w:r>
                    <w:rPr>
                      <w:rFonts w:ascii="SimSun" w:hAnsi="SimSun" w:eastAsia="SimSun" w:cs="SimSun"/>
                      <w:sz w:val="21"/>
                      <w:szCs w:val="21"/>
                    </w:rPr>
                    <w:t>测</w:t>
                  </w:r>
                </w:p>
              </w:tc>
              <w:tc>
                <w:tcPr>
                  <w:tcW w:w="1914" w:type="dxa"/>
                  <w:vAlign w:val="top"/>
                </w:tcPr>
                <w:p>
                  <w:pPr>
                    <w:ind w:left="364"/>
                    <w:spacing w:before="161" w:line="183" w:lineRule="auto"/>
                    <w:rPr>
                      <w:rFonts w:ascii="SimSun" w:hAnsi="SimSun" w:eastAsia="SimSun" w:cs="SimSun"/>
                      <w:sz w:val="21"/>
                      <w:szCs w:val="21"/>
                    </w:rPr>
                  </w:pPr>
                  <w:r>
                    <w:rPr>
                      <w:rFonts w:ascii="SimSun" w:hAnsi="SimSun" w:eastAsia="SimSun" w:cs="SimSun"/>
                      <w:sz w:val="21"/>
                      <w:szCs w:val="21"/>
                      <w:spacing w:val="-2"/>
                    </w:rPr>
                    <w:t>96</w:t>
                  </w:r>
                </w:p>
              </w:tc>
              <w:tc>
                <w:tcPr>
                  <w:tcW w:w="2055" w:type="dxa"/>
                  <w:vAlign w:val="top"/>
                </w:tcPr>
                <w:p>
                  <w:pPr>
                    <w:ind w:left="295"/>
                    <w:spacing w:before="160" w:line="185" w:lineRule="auto"/>
                    <w:rPr>
                      <w:rFonts w:ascii="SimSun" w:hAnsi="SimSun" w:eastAsia="SimSun" w:cs="SimSun"/>
                      <w:sz w:val="21"/>
                      <w:szCs w:val="21"/>
                    </w:rPr>
                  </w:pPr>
                  <w:r>
                    <w:rPr>
                      <w:rFonts w:ascii="SimSun" w:hAnsi="SimSun" w:eastAsia="SimSun" w:cs="SimSun"/>
                      <w:sz w:val="21"/>
                      <w:szCs w:val="21"/>
                    </w:rPr>
                    <w:t>2</w:t>
                  </w:r>
                </w:p>
              </w:tc>
              <w:tc>
                <w:tcPr>
                  <w:tcW w:w="1341" w:type="dxa"/>
                  <w:vAlign w:val="top"/>
                </w:tcPr>
                <w:p>
                  <w:pPr>
                    <w:ind w:left="509"/>
                    <w:spacing w:before="159" w:line="18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rPr>
                    <w:t>1%</w:t>
                  </w:r>
                </w:p>
              </w:tc>
            </w:tr>
            <w:tr>
              <w:trPr>
                <w:trHeight w:val="336" w:hRule="atLeast"/>
              </w:trPr>
              <w:tc>
                <w:tcPr>
                  <w:tcW w:w="1617" w:type="dxa"/>
                  <w:vAlign w:val="top"/>
                </w:tcPr>
                <w:p>
                  <w:pPr>
                    <w:spacing w:before="125" w:line="185" w:lineRule="auto"/>
                    <w:rPr>
                      <w:rFonts w:ascii="SimSun" w:hAnsi="SimSun" w:eastAsia="SimSun" w:cs="SimSun"/>
                      <w:sz w:val="21"/>
                      <w:szCs w:val="21"/>
                    </w:rPr>
                  </w:pPr>
                  <w:r>
                    <w:rPr>
                      <w:rFonts w:ascii="SimSun" w:hAnsi="SimSun" w:eastAsia="SimSun" w:cs="SimSun"/>
                      <w:sz w:val="21"/>
                      <w:szCs w:val="21"/>
                      <w:spacing w:val="-2"/>
                    </w:rPr>
                    <w:t>其他</w:t>
                  </w:r>
                </w:p>
              </w:tc>
              <w:tc>
                <w:tcPr>
                  <w:tcW w:w="1914" w:type="dxa"/>
                  <w:vAlign w:val="top"/>
                </w:tcPr>
                <w:p>
                  <w:pPr>
                    <w:ind w:left="362"/>
                    <w:spacing w:before="159" w:line="176" w:lineRule="exact"/>
                    <w:rPr>
                      <w:rFonts w:ascii="SimSun" w:hAnsi="SimSun" w:eastAsia="SimSun" w:cs="SimSun"/>
                      <w:sz w:val="21"/>
                      <w:szCs w:val="21"/>
                    </w:rPr>
                  </w:pPr>
                  <w:r>
                    <w:rPr>
                      <w:rFonts w:ascii="SimSun" w:hAnsi="SimSun" w:eastAsia="SimSun" w:cs="SimSun"/>
                      <w:sz w:val="21"/>
                      <w:szCs w:val="21"/>
                      <w:spacing w:val="-2"/>
                      <w:position w:val="-2"/>
                    </w:rPr>
                    <w:t>4</w:t>
                  </w:r>
                  <w:r>
                    <w:rPr>
                      <w:rFonts w:ascii="SimSun" w:hAnsi="SimSun" w:eastAsia="SimSun" w:cs="SimSun"/>
                      <w:sz w:val="21"/>
                      <w:szCs w:val="21"/>
                      <w:spacing w:val="-1"/>
                      <w:position w:val="-2"/>
                    </w:rPr>
                    <w:t>31</w:t>
                  </w:r>
                </w:p>
              </w:tc>
              <w:tc>
                <w:tcPr>
                  <w:tcW w:w="2055" w:type="dxa"/>
                  <w:vAlign w:val="top"/>
                </w:tcPr>
                <w:p>
                  <w:pPr>
                    <w:ind w:left="308"/>
                    <w:spacing w:before="159" w:line="176" w:lineRule="exact"/>
                    <w:rPr>
                      <w:rFonts w:ascii="SimSun" w:hAnsi="SimSun" w:eastAsia="SimSun" w:cs="SimSun"/>
                      <w:sz w:val="21"/>
                      <w:szCs w:val="21"/>
                    </w:rPr>
                  </w:pPr>
                  <w:r>
                    <w:rPr>
                      <w:rFonts w:ascii="SimSun" w:hAnsi="SimSun" w:eastAsia="SimSun" w:cs="SimSun"/>
                      <w:sz w:val="21"/>
                      <w:szCs w:val="21"/>
                      <w:spacing w:val="-7"/>
                      <w:position w:val="-2"/>
                    </w:rPr>
                    <w:t>1</w:t>
                  </w:r>
                  <w:r>
                    <w:rPr>
                      <w:rFonts w:ascii="SimSun" w:hAnsi="SimSun" w:eastAsia="SimSun" w:cs="SimSun"/>
                      <w:sz w:val="21"/>
                      <w:szCs w:val="21"/>
                      <w:spacing w:val="-5"/>
                      <w:position w:val="-2"/>
                    </w:rPr>
                    <w:t>1</w:t>
                  </w:r>
                </w:p>
              </w:tc>
              <w:tc>
                <w:tcPr>
                  <w:tcW w:w="1341" w:type="dxa"/>
                  <w:vAlign w:val="top"/>
                </w:tcPr>
                <w:p>
                  <w:pPr>
                    <w:ind w:left="509"/>
                    <w:spacing w:before="125" w:line="185"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
                    </w:rPr>
                    <w:t>.6%</w:t>
                  </w:r>
                </w:p>
              </w:tc>
            </w:tr>
          </w:tbl>
          <w:p>
            <w:pPr>
              <w:spacing w:line="101" w:lineRule="exact"/>
              <w:rPr>
                <w:rFonts w:ascii="Arial"/>
                <w:sz w:val="8"/>
              </w:rPr>
            </w:pPr>
            <w:r/>
          </w:p>
        </w:tc>
      </w:tr>
    </w:tbl>
    <w:p>
      <w:pPr>
        <w:ind w:left="39" w:right="29" w:firstLine="478"/>
        <w:spacing w:before="156" w:line="308" w:lineRule="auto"/>
        <w:rPr>
          <w:rFonts w:ascii="SimSun" w:hAnsi="SimSun" w:eastAsia="SimSun" w:cs="SimSun"/>
          <w:sz w:val="24"/>
          <w:szCs w:val="24"/>
        </w:rPr>
      </w:pPr>
      <w:r>
        <w:rPr>
          <w:rFonts w:ascii="SimSun" w:hAnsi="SimSun" w:eastAsia="SimSun" w:cs="SimSun"/>
          <w:sz w:val="24"/>
          <w:szCs w:val="24"/>
          <w:color w:val="00B050"/>
          <w:spacing w:val="-1"/>
        </w:rPr>
        <w:t>在充电房的用例检测中，模块检测的</w:t>
      </w:r>
      <w:r>
        <w:rPr>
          <w:rFonts w:ascii="SimSun" w:hAnsi="SimSun" w:eastAsia="SimSun" w:cs="SimSun"/>
          <w:sz w:val="24"/>
          <w:szCs w:val="24"/>
          <w:color w:val="00B050"/>
        </w:rPr>
        <w:t>代码覆盖面超过了</w:t>
      </w:r>
      <w:r>
        <w:rPr>
          <w:rFonts w:ascii="SimSun" w:hAnsi="SimSun" w:eastAsia="SimSun" w:cs="SimSun"/>
          <w:sz w:val="24"/>
          <w:szCs w:val="24"/>
          <w:color w:val="00B050"/>
        </w:rPr>
        <w:t xml:space="preserve"> </w:t>
      </w:r>
      <w:r>
        <w:rPr>
          <w:rFonts w:ascii="Times New Roman" w:hAnsi="Times New Roman" w:eastAsia="Times New Roman" w:cs="Times New Roman"/>
          <w:sz w:val="24"/>
          <w:szCs w:val="24"/>
          <w:color w:val="00B050"/>
        </w:rPr>
        <w:t>100%</w:t>
      </w:r>
      <w:r>
        <w:rPr>
          <w:rFonts w:ascii="SimSun" w:hAnsi="SimSun" w:eastAsia="SimSun" w:cs="SimSun"/>
          <w:sz w:val="24"/>
          <w:szCs w:val="24"/>
          <w:color w:val="00B050"/>
        </w:rPr>
        <w:t>，而功能检测的用例</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涵盖率则超过了</w:t>
      </w:r>
      <w:r>
        <w:rPr>
          <w:rFonts w:ascii="SimSun" w:hAnsi="SimSun" w:eastAsia="SimSun" w:cs="SimSun"/>
          <w:sz w:val="24"/>
          <w:szCs w:val="24"/>
          <w:color w:val="00B050"/>
          <w:spacing w:val="-8"/>
        </w:rPr>
        <w:t xml:space="preserve"> </w:t>
      </w:r>
      <w:r>
        <w:rPr>
          <w:rFonts w:ascii="Times New Roman" w:hAnsi="Times New Roman" w:eastAsia="Times New Roman" w:cs="Times New Roman"/>
          <w:sz w:val="24"/>
          <w:szCs w:val="24"/>
          <w:color w:val="00B050"/>
          <w:spacing w:val="-8"/>
        </w:rPr>
        <w:t>90%</w:t>
      </w:r>
      <w:r>
        <w:rPr>
          <w:rFonts w:ascii="Times New Roman" w:hAnsi="Times New Roman" w:eastAsia="Times New Roman" w:cs="Times New Roman"/>
          <w:sz w:val="24"/>
          <w:szCs w:val="24"/>
          <w:color w:val="00B050"/>
          <w:spacing w:val="-8"/>
        </w:rPr>
        <w:t xml:space="preserve"> </w:t>
      </w:r>
      <w:r>
        <w:rPr>
          <w:rFonts w:ascii="SimSun" w:hAnsi="SimSun" w:eastAsia="SimSun" w:cs="SimSun"/>
          <w:sz w:val="24"/>
          <w:szCs w:val="24"/>
          <w:color w:val="00B050"/>
          <w:spacing w:val="-8"/>
        </w:rPr>
        <w:t>。存在缺陷十四个，</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bu</w:t>
      </w:r>
      <w:r>
        <w:rPr>
          <w:rFonts w:ascii="SimSun" w:hAnsi="SimSun" w:eastAsia="SimSun" w:cs="SimSun"/>
          <w:sz w:val="24"/>
          <w:szCs w:val="24"/>
          <w:color w:val="00B050"/>
          <w:spacing w:val="-7"/>
        </w:rPr>
        <w:t>g</w:t>
      </w:r>
      <w:r>
        <w:rPr>
          <w:rFonts w:ascii="SimSun" w:hAnsi="SimSun" w:eastAsia="SimSun" w:cs="SimSun"/>
          <w:sz w:val="24"/>
          <w:szCs w:val="24"/>
          <w:color w:val="00B050"/>
          <w:spacing w:val="-8"/>
        </w:rPr>
        <w:t xml:space="preserve"> </w:t>
      </w:r>
      <w:r>
        <w:rPr>
          <w:rFonts w:ascii="SimSun" w:hAnsi="SimSun" w:eastAsia="SimSun" w:cs="SimSun"/>
          <w:sz w:val="24"/>
          <w:szCs w:val="24"/>
          <w:color w:val="00B050"/>
          <w:spacing w:val="-8"/>
        </w:rPr>
        <w:t>修复后均通过了测试和验证。</w:t>
      </w:r>
    </w:p>
    <w:p>
      <w:pPr>
        <w:ind w:left="519"/>
        <w:spacing w:before="97" w:line="219" w:lineRule="auto"/>
        <w:rPr>
          <w:rFonts w:ascii="SimSun" w:hAnsi="SimSun" w:eastAsia="SimSun" w:cs="SimSun"/>
          <w:sz w:val="24"/>
          <w:szCs w:val="24"/>
        </w:rPr>
      </w:pPr>
      <w:r>
        <w:rPr>
          <w:rFonts w:ascii="SimSun" w:hAnsi="SimSun" w:eastAsia="SimSun" w:cs="SimSun"/>
          <w:sz w:val="24"/>
          <w:szCs w:val="24"/>
          <w:spacing w:val="-2"/>
        </w:rPr>
        <w:t>本节主要对系统的仪</w:t>
      </w:r>
      <w:r>
        <w:rPr>
          <w:rFonts w:ascii="SimSun" w:hAnsi="SimSun" w:eastAsia="SimSun" w:cs="SimSun"/>
          <w:sz w:val="24"/>
          <w:szCs w:val="24"/>
          <w:spacing w:val="-1"/>
        </w:rPr>
        <w:t>表读数识别功能和跨栏行为检测功能进行测试和结果分析。</w:t>
      </w:r>
    </w:p>
    <w:p>
      <w:pPr>
        <w:ind w:left="524"/>
        <w:spacing w:before="225" w:line="227" w:lineRule="auto"/>
        <w:rPr>
          <w:rFonts w:ascii="SimSun" w:hAnsi="SimSun" w:eastAsia="SimSun" w:cs="SimSun"/>
          <w:sz w:val="24"/>
          <w:szCs w:val="24"/>
        </w:rPr>
      </w:pPr>
      <w:r>
        <w:rPr>
          <w:rFonts w:ascii="Calibri" w:hAnsi="Calibri" w:eastAsia="Calibri" w:cs="Calibri"/>
          <w:sz w:val="24"/>
          <w:szCs w:val="24"/>
          <w:spacing w:val="-2"/>
        </w:rPr>
        <w:t>(</w:t>
      </w:r>
      <w:r>
        <w:rPr>
          <w:rFonts w:ascii="SimSun" w:hAnsi="SimSun" w:eastAsia="SimSun" w:cs="SimSun"/>
          <w:sz w:val="24"/>
          <w:szCs w:val="24"/>
          <w:spacing w:val="-2"/>
        </w:rPr>
        <w:t>一</w:t>
      </w:r>
      <w:r>
        <w:rPr>
          <w:rFonts w:ascii="Calibri" w:hAnsi="Calibri" w:eastAsia="Calibri" w:cs="Calibri"/>
          <w:sz w:val="24"/>
          <w:szCs w:val="24"/>
          <w:spacing w:val="-2"/>
        </w:rPr>
        <w:t>)</w:t>
      </w:r>
      <w:r>
        <w:rPr>
          <w:rFonts w:ascii="Calibri" w:hAnsi="Calibri" w:eastAsia="Calibri" w:cs="Calibri"/>
          <w:sz w:val="24"/>
          <w:szCs w:val="24"/>
          <w:spacing w:val="-2"/>
        </w:rPr>
        <w:t xml:space="preserve"> </w:t>
      </w:r>
      <w:r>
        <w:rPr>
          <w:rFonts w:ascii="SimSun" w:hAnsi="SimSun" w:eastAsia="SimSun" w:cs="SimSun"/>
          <w:sz w:val="24"/>
          <w:szCs w:val="24"/>
          <w:spacing w:val="-2"/>
        </w:rPr>
        <w:t>仪表读数识别功能测试及结果</w:t>
      </w:r>
      <w:r>
        <w:rPr>
          <w:rFonts w:ascii="SimSun" w:hAnsi="SimSun" w:eastAsia="SimSun" w:cs="SimSun"/>
          <w:sz w:val="24"/>
          <w:szCs w:val="24"/>
          <w:spacing w:val="-1"/>
        </w:rPr>
        <w:t>分</w:t>
      </w:r>
      <w:r>
        <w:rPr>
          <w:rFonts w:ascii="SimSun" w:hAnsi="SimSun" w:eastAsia="SimSun" w:cs="SimSun"/>
          <w:sz w:val="24"/>
          <w:szCs w:val="24"/>
        </w:rPr>
        <w:t>析</w:t>
      </w:r>
    </w:p>
    <w:p>
      <w:pPr>
        <w:ind w:left="37" w:right="28" w:firstLine="485"/>
        <w:spacing w:before="211" w:line="305" w:lineRule="auto"/>
        <w:rPr>
          <w:rFonts w:ascii="SimSun" w:hAnsi="SimSun" w:eastAsia="SimSun" w:cs="SimSun"/>
          <w:sz w:val="24"/>
          <w:szCs w:val="24"/>
        </w:rPr>
      </w:pPr>
      <w:r>
        <w:rPr>
          <w:rFonts w:ascii="SimSun" w:hAnsi="SimSun" w:eastAsia="SimSun" w:cs="SimSun"/>
          <w:sz w:val="24"/>
          <w:szCs w:val="24"/>
          <w:spacing w:val="8"/>
        </w:rPr>
        <w:t>正确识别仪表</w:t>
      </w:r>
      <w:r>
        <w:rPr>
          <w:rFonts w:ascii="SimSun" w:hAnsi="SimSun" w:eastAsia="SimSun" w:cs="SimSun"/>
          <w:sz w:val="24"/>
          <w:szCs w:val="24"/>
          <w:spacing w:val="4"/>
        </w:rPr>
        <w:t>读数是仪表读数识别功能的最终目标，本文使用相对误差判定仪表</w:t>
      </w:r>
      <w:r>
        <w:rPr>
          <w:rFonts w:ascii="SimSun" w:hAnsi="SimSun" w:eastAsia="SimSun" w:cs="SimSun"/>
          <w:sz w:val="24"/>
          <w:szCs w:val="24"/>
        </w:rPr>
        <w:t xml:space="preserve"> </w:t>
      </w:r>
      <w:r>
        <w:rPr>
          <w:rFonts w:ascii="SimSun" w:hAnsi="SimSun" w:eastAsia="SimSun" w:cs="SimSun"/>
          <w:sz w:val="24"/>
          <w:szCs w:val="24"/>
          <w:spacing w:val="8"/>
        </w:rPr>
        <w:t>读数识别功</w:t>
      </w:r>
      <w:r>
        <w:rPr>
          <w:rFonts w:ascii="SimSun" w:hAnsi="SimSun" w:eastAsia="SimSun" w:cs="SimSun"/>
          <w:sz w:val="24"/>
          <w:szCs w:val="24"/>
          <w:spacing w:val="6"/>
        </w:rPr>
        <w:t>能</w:t>
      </w:r>
      <w:r>
        <w:rPr>
          <w:rFonts w:ascii="SimSun" w:hAnsi="SimSun" w:eastAsia="SimSun" w:cs="SimSun"/>
          <w:sz w:val="24"/>
          <w:szCs w:val="24"/>
          <w:spacing w:val="4"/>
        </w:rPr>
        <w:t>的有效性。相对误差是通过将系统识别到的仪表读数与人工方式读取仪</w:t>
      </w:r>
      <w:r>
        <w:rPr>
          <w:rFonts w:ascii="SimSun" w:hAnsi="SimSun" w:eastAsia="SimSun" w:cs="SimSun"/>
          <w:sz w:val="24"/>
          <w:szCs w:val="24"/>
        </w:rPr>
        <w:t xml:space="preserve"> </w:t>
      </w:r>
      <w:r>
        <w:rPr>
          <w:rFonts w:ascii="SimSun" w:hAnsi="SimSun" w:eastAsia="SimSun" w:cs="SimSun"/>
          <w:sz w:val="24"/>
          <w:szCs w:val="24"/>
          <w:spacing w:val="4"/>
        </w:rPr>
        <w:t>表表盘图像得到的真实</w:t>
      </w:r>
      <w:r>
        <w:rPr>
          <w:rFonts w:ascii="SimSun" w:hAnsi="SimSun" w:eastAsia="SimSun" w:cs="SimSun"/>
          <w:sz w:val="24"/>
          <w:szCs w:val="24"/>
          <w:spacing w:val="3"/>
        </w:rPr>
        <w:t>值</w:t>
      </w:r>
      <w:r>
        <w:rPr>
          <w:rFonts w:ascii="SimSun" w:hAnsi="SimSun" w:eastAsia="SimSun" w:cs="SimSun"/>
          <w:sz w:val="24"/>
          <w:szCs w:val="24"/>
          <w:spacing w:val="2"/>
        </w:rPr>
        <w:t>取差值，将差值与真实值取百分数，</w:t>
      </w:r>
      <w:r>
        <w:rPr>
          <w:rFonts w:ascii="SimSun" w:hAnsi="SimSun" w:eastAsia="SimSun" w:cs="SimSun"/>
          <w:sz w:val="24"/>
          <w:szCs w:val="24"/>
          <w:spacing w:val="2"/>
        </w:rPr>
        <w:t xml:space="preserve"> </w:t>
      </w:r>
      <w:r>
        <w:rPr>
          <w:rFonts w:ascii="SimSun" w:hAnsi="SimSun" w:eastAsia="SimSun" w:cs="SimSun"/>
          <w:sz w:val="24"/>
          <w:szCs w:val="24"/>
          <w:spacing w:val="2"/>
        </w:rPr>
        <w:t>即相对误差</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(差值</w:t>
      </w:r>
      <w:r>
        <w:rPr>
          <w:rFonts w:ascii="Times New Roman" w:hAnsi="Times New Roman" w:eastAsia="Times New Roman" w:cs="Times New Roman"/>
          <w:sz w:val="24"/>
          <w:szCs w:val="24"/>
          <w:spacing w:val="2"/>
        </w:rPr>
        <w:t>/</w:t>
      </w:r>
      <w:r>
        <w:rPr>
          <w:rFonts w:ascii="SimSun" w:hAnsi="SimSun" w:eastAsia="SimSun" w:cs="SimSun"/>
          <w:sz w:val="24"/>
          <w:szCs w:val="24"/>
          <w:spacing w:val="2"/>
        </w:rPr>
        <w:t>真</w:t>
      </w:r>
      <w:r>
        <w:rPr>
          <w:rFonts w:ascii="SimSun" w:hAnsi="SimSun" w:eastAsia="SimSun" w:cs="SimSun"/>
          <w:sz w:val="24"/>
          <w:szCs w:val="24"/>
        </w:rPr>
        <w:t xml:space="preserve"> </w:t>
      </w:r>
      <w:r>
        <w:rPr>
          <w:rFonts w:ascii="SimSun" w:hAnsi="SimSun" w:eastAsia="SimSun" w:cs="SimSun"/>
          <w:sz w:val="24"/>
          <w:szCs w:val="24"/>
          <w:spacing w:val="-6"/>
        </w:rPr>
        <w:t>实值</w:t>
      </w:r>
      <w:r>
        <w:rPr>
          <w:rFonts w:ascii="SimSun" w:hAnsi="SimSun" w:eastAsia="SimSun" w:cs="SimSun"/>
          <w:sz w:val="24"/>
          <w:szCs w:val="24"/>
          <w:spacing w:val="-4"/>
        </w:rPr>
        <w:t>)</w:t>
      </w:r>
      <w:r>
        <w:rPr>
          <w:rFonts w:ascii="SimSun" w:hAnsi="SimSun" w:eastAsia="SimSun" w:cs="SimSu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100</w:t>
      </w:r>
      <w:r>
        <w:rPr>
          <w:rFonts w:ascii="SimSun" w:hAnsi="SimSun" w:eastAsia="SimSun" w:cs="SimSun"/>
          <w:sz w:val="24"/>
          <w:szCs w:val="24"/>
          <w:spacing w:val="-3"/>
        </w:rPr>
        <w:t>％。相对误差小于</w:t>
      </w:r>
      <w:r>
        <w:rPr>
          <w:rFonts w:ascii="SimSun" w:hAnsi="SimSun" w:eastAsia="SimSun" w:cs="SimSun"/>
          <w:sz w:val="24"/>
          <w:szCs w:val="24"/>
          <w:spacing w:val="-3"/>
        </w:rPr>
        <w:t xml:space="preserve"> </w:t>
      </w:r>
      <w:r>
        <w:rPr>
          <w:rFonts w:ascii="SimSun" w:hAnsi="SimSun" w:eastAsia="SimSun" w:cs="SimSun"/>
          <w:sz w:val="24"/>
          <w:szCs w:val="24"/>
          <w:spacing w:val="-3"/>
        </w:rPr>
        <w:t>10%可以满足应用场景需求。</w:t>
      </w:r>
    </w:p>
    <w:p>
      <w:pPr>
        <w:ind w:left="519"/>
        <w:spacing w:before="93" w:line="220" w:lineRule="auto"/>
        <w:rPr>
          <w:rFonts w:ascii="SimSun" w:hAnsi="SimSun" w:eastAsia="SimSun" w:cs="SimSun"/>
          <w:sz w:val="24"/>
          <w:szCs w:val="24"/>
        </w:rPr>
      </w:pPr>
      <w:r>
        <w:rPr>
          <w:rFonts w:ascii="SimSun" w:hAnsi="SimSun" w:eastAsia="SimSun" w:cs="SimSun"/>
          <w:sz w:val="24"/>
          <w:szCs w:val="24"/>
          <w:spacing w:val="-8"/>
        </w:rPr>
        <w:t>仪表读</w:t>
      </w:r>
      <w:r>
        <w:rPr>
          <w:rFonts w:ascii="SimSun" w:hAnsi="SimSun" w:eastAsia="SimSun" w:cs="SimSun"/>
          <w:sz w:val="24"/>
          <w:szCs w:val="24"/>
          <w:spacing w:val="-4"/>
        </w:rPr>
        <w:t>数识别功能测试用例如表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67">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footerReference w:type="default" r:id="rId233"/>
          <w:pgSz w:w="11907" w:h="16839"/>
          <w:pgMar w:top="1444" w:right="1102" w:bottom="1062" w:left="1673" w:header="780" w:footer="901" w:gutter="0"/>
        </w:sectPr>
        <w:rPr/>
      </w:pPr>
    </w:p>
    <w:p>
      <w:pPr>
        <w:ind w:left="3217"/>
        <w:spacing w:before="154" w:line="221" w:lineRule="auto"/>
        <w:rPr>
          <w:rFonts w:ascii="SimSun" w:hAnsi="SimSun" w:eastAsia="SimSun" w:cs="SimSun"/>
          <w:sz w:val="21"/>
          <w:szCs w:val="21"/>
        </w:rPr>
      </w:pPr>
      <w:r>
        <w:drawing>
          <wp:anchor distT="0" distB="0" distL="0" distR="0" simplePos="0" relativeHeight="253174784" behindDoc="0" locked="0" layoutInCell="0" allowOverlap="1">
            <wp:simplePos x="0" y="0"/>
            <wp:positionH relativeFrom="page">
              <wp:posOffset>1853945</wp:posOffset>
            </wp:positionH>
            <wp:positionV relativeFrom="page">
              <wp:posOffset>5280533</wp:posOffset>
            </wp:positionV>
            <wp:extent cx="1949576" cy="1506473"/>
            <wp:effectExtent l="0" t="0" r="0" b="0"/>
            <wp:wrapNone/>
            <wp:docPr id="175" name="IM 175"/>
            <wp:cNvGraphicFramePr/>
            <a:graphic>
              <a:graphicData uri="http://schemas.openxmlformats.org/drawingml/2006/picture">
                <pic:pic>
                  <pic:nvPicPr>
                    <pic:cNvPr id="175" name="IM 175"/>
                    <pic:cNvPicPr/>
                  </pic:nvPicPr>
                  <pic:blipFill>
                    <a:blip r:embed="rId236"/>
                    <a:stretch>
                      <a:fillRect/>
                    </a:stretch>
                  </pic:blipFill>
                  <pic:spPr>
                    <a:xfrm rot="0">
                      <a:off x="0" y="0"/>
                      <a:ext cx="1949576" cy="1506473"/>
                    </a:xfrm>
                    <a:prstGeom prst="rect">
                      <a:avLst/>
                    </a:prstGeom>
                  </pic:spPr>
                </pic:pic>
              </a:graphicData>
            </a:graphic>
          </wp:anchor>
        </w:drawing>
      </w:r>
      <w:r>
        <w:drawing>
          <wp:anchor distT="0" distB="0" distL="0" distR="0" simplePos="0" relativeHeight="253175808" behindDoc="0" locked="0" layoutInCell="0" allowOverlap="1">
            <wp:simplePos x="0" y="0"/>
            <wp:positionH relativeFrom="page">
              <wp:posOffset>3946652</wp:posOffset>
            </wp:positionH>
            <wp:positionV relativeFrom="page">
              <wp:posOffset>6976237</wp:posOffset>
            </wp:positionV>
            <wp:extent cx="2086736" cy="1358899"/>
            <wp:effectExtent l="0" t="0" r="0" b="0"/>
            <wp:wrapNone/>
            <wp:docPr id="176" name="IM 176"/>
            <wp:cNvGraphicFramePr/>
            <a:graphic>
              <a:graphicData uri="http://schemas.openxmlformats.org/drawingml/2006/picture">
                <pic:pic>
                  <pic:nvPicPr>
                    <pic:cNvPr id="176" name="IM 176"/>
                    <pic:cNvPicPr/>
                  </pic:nvPicPr>
                  <pic:blipFill>
                    <a:blip r:embed="rId237"/>
                    <a:stretch>
                      <a:fillRect/>
                    </a:stretch>
                  </pic:blipFill>
                  <pic:spPr>
                    <a:xfrm rot="0">
                      <a:off x="0" y="0"/>
                      <a:ext cx="2086736" cy="1358899"/>
                    </a:xfrm>
                    <a:prstGeom prst="rect">
                      <a:avLst/>
                    </a:prstGeom>
                  </pic:spPr>
                </pic:pic>
              </a:graphicData>
            </a:graphic>
          </wp:anchor>
        </w:drawing>
      </w:r>
      <w:bookmarkStart w:name="_bookmark98" w:id="117"/>
      <w:bookmarkEnd w:id="117"/>
      <w:bookmarkStart w:name="_bookmark167" w:id="118"/>
      <w:bookmarkEnd w:id="118"/>
      <w:r>
        <w:rPr>
          <w:rFonts w:ascii="KaiTi" w:hAnsi="KaiTi" w:eastAsia="KaiTi" w:cs="KaiTi"/>
          <w:sz w:val="21"/>
          <w:szCs w:val="21"/>
          <w:spacing w:val="-4"/>
        </w:rPr>
        <w:t>表</w:t>
      </w:r>
      <w:r>
        <w:rPr>
          <w:rFonts w:ascii="KaiTi" w:hAnsi="KaiTi" w:eastAsia="KaiTi" w:cs="KaiTi"/>
          <w:sz w:val="21"/>
          <w:szCs w:val="21"/>
          <w:spacing w:val="-4"/>
        </w:rPr>
        <w:t xml:space="preserve"> </w:t>
      </w:r>
      <w:r>
        <w:rPr>
          <w:rFonts w:ascii="Times New Roman" w:hAnsi="Times New Roman" w:eastAsia="Times New Roman" w:cs="Times New Roman"/>
          <w:sz w:val="21"/>
          <w:szCs w:val="21"/>
          <w:spacing w:val="-4"/>
        </w:rPr>
        <w:t>4-4</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仪表读数识别功能测试用例</w:t>
      </w:r>
    </w:p>
    <w:p>
      <w:pPr>
        <w:ind w:left="2495"/>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4-4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Meter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function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case</w:t>
      </w:r>
    </w:p>
    <w:p>
      <w:pPr>
        <w:spacing w:line="59" w:lineRule="exact"/>
        <w:rPr/>
      </w:pPr>
      <w:r/>
    </w:p>
    <w:tbl>
      <w:tblPr>
        <w:tblStyle w:val="2"/>
        <w:tblW w:w="8307"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58"/>
        <w:gridCol w:w="6149"/>
      </w:tblGrid>
      <w:tr>
        <w:trPr>
          <w:trHeight w:val="470" w:hRule="atLeast"/>
        </w:trPr>
        <w:tc>
          <w:tcPr>
            <w:tcW w:w="2158" w:type="dxa"/>
            <w:vAlign w:val="top"/>
            <w:tcBorders>
              <w:right w:val="none" w:color="000000" w:sz="2" w:space="0"/>
            </w:tcBorders>
          </w:tcPr>
          <w:p>
            <w:pPr>
              <w:ind w:left="537"/>
              <w:spacing w:before="156" w:line="222" w:lineRule="auto"/>
              <w:rPr>
                <w:rFonts w:ascii="SimSun" w:hAnsi="SimSun" w:eastAsia="SimSun" w:cs="SimSun"/>
                <w:sz w:val="21"/>
                <w:szCs w:val="21"/>
              </w:rPr>
            </w:pPr>
            <w:r>
              <w:rPr>
                <w:rFonts w:ascii="SimSun" w:hAnsi="SimSun" w:eastAsia="SimSun" w:cs="SimSun"/>
                <w:sz w:val="21"/>
                <w:szCs w:val="21"/>
                <w:spacing w:val="-7"/>
              </w:rPr>
              <w:t>用</w:t>
            </w:r>
            <w:r>
              <w:rPr>
                <w:rFonts w:ascii="SimSun" w:hAnsi="SimSun" w:eastAsia="SimSun" w:cs="SimSun"/>
                <w:sz w:val="21"/>
                <w:szCs w:val="21"/>
                <w:spacing w:val="-6"/>
              </w:rPr>
              <w:t>例名称：</w:t>
            </w:r>
          </w:p>
        </w:tc>
        <w:tc>
          <w:tcPr>
            <w:tcW w:w="6149" w:type="dxa"/>
            <w:vAlign w:val="top"/>
            <w:tcBorders>
              <w:left w:val="none" w:color="000000" w:sz="2" w:space="0"/>
            </w:tcBorders>
          </w:tcPr>
          <w:p>
            <w:pPr>
              <w:ind w:left="786"/>
              <w:spacing w:before="156" w:line="221" w:lineRule="auto"/>
              <w:rPr>
                <w:rFonts w:ascii="SimSun" w:hAnsi="SimSun" w:eastAsia="SimSun" w:cs="SimSun"/>
                <w:sz w:val="21"/>
                <w:szCs w:val="21"/>
              </w:rPr>
            </w:pPr>
            <w:r>
              <w:rPr>
                <w:rFonts w:ascii="SimSun" w:hAnsi="SimSun" w:eastAsia="SimSun" w:cs="SimSun"/>
                <w:sz w:val="21"/>
                <w:szCs w:val="21"/>
                <w:spacing w:val="-1"/>
              </w:rPr>
              <w:t>仪表读数识别</w:t>
            </w:r>
          </w:p>
        </w:tc>
      </w:tr>
      <w:tr>
        <w:trPr>
          <w:trHeight w:val="2325" w:hRule="atLeast"/>
        </w:trPr>
        <w:tc>
          <w:tcPr>
            <w:tcW w:w="2158" w:type="dxa"/>
            <w:vAlign w:val="top"/>
            <w:tcBorders>
              <w:bottom w:val="none" w:color="000000" w:sz="2" w:space="0"/>
              <w:right w:val="none" w:color="000000" w:sz="2" w:space="0"/>
            </w:tcBorders>
          </w:tcPr>
          <w:p>
            <w:pPr>
              <w:ind w:left="537"/>
              <w:spacing w:before="152" w:line="460" w:lineRule="exact"/>
              <w:rPr>
                <w:rFonts w:ascii="SimSun" w:hAnsi="SimSun" w:eastAsia="SimSun" w:cs="SimSun"/>
                <w:sz w:val="21"/>
                <w:szCs w:val="21"/>
              </w:rPr>
            </w:pPr>
            <w:r>
              <w:rPr>
                <w:rFonts w:ascii="SimSun" w:hAnsi="SimSun" w:eastAsia="SimSun" w:cs="SimSun"/>
                <w:sz w:val="21"/>
                <w:szCs w:val="21"/>
                <w:spacing w:val="-7"/>
                <w:position w:val="19"/>
              </w:rPr>
              <w:t>用</w:t>
            </w:r>
            <w:r>
              <w:rPr>
                <w:rFonts w:ascii="SimSun" w:hAnsi="SimSun" w:eastAsia="SimSun" w:cs="SimSun"/>
                <w:sz w:val="21"/>
                <w:szCs w:val="21"/>
                <w:spacing w:val="-6"/>
                <w:position w:val="19"/>
              </w:rPr>
              <w:t>例描述：</w:t>
            </w:r>
          </w:p>
          <w:p>
            <w:pPr>
              <w:ind w:left="539"/>
              <w:spacing w:line="220" w:lineRule="auto"/>
              <w:rPr>
                <w:rFonts w:ascii="SimSun" w:hAnsi="SimSun" w:eastAsia="SimSun" w:cs="SimSun"/>
                <w:sz w:val="21"/>
                <w:szCs w:val="21"/>
              </w:rPr>
            </w:pPr>
            <w:r>
              <w:rPr>
                <w:rFonts w:ascii="SimSun" w:hAnsi="SimSun" w:eastAsia="SimSun" w:cs="SimSun"/>
                <w:sz w:val="21"/>
                <w:szCs w:val="21"/>
                <w:spacing w:val="-9"/>
              </w:rPr>
              <w:t>前</w:t>
            </w:r>
            <w:r>
              <w:rPr>
                <w:rFonts w:ascii="SimSun" w:hAnsi="SimSun" w:eastAsia="SimSun" w:cs="SimSun"/>
                <w:sz w:val="21"/>
                <w:szCs w:val="21"/>
                <w:spacing w:val="-6"/>
              </w:rPr>
              <w:t>置条件：</w:t>
            </w:r>
          </w:p>
        </w:tc>
        <w:tc>
          <w:tcPr>
            <w:tcW w:w="6149" w:type="dxa"/>
            <w:vAlign w:val="top"/>
            <w:tcBorders>
              <w:left w:val="none" w:color="000000" w:sz="2" w:space="0"/>
              <w:bottom w:val="none" w:color="000000" w:sz="2" w:space="0"/>
            </w:tcBorders>
          </w:tcPr>
          <w:p>
            <w:pPr>
              <w:ind w:left="785"/>
              <w:spacing w:before="151" w:line="221" w:lineRule="auto"/>
              <w:rPr>
                <w:rFonts w:ascii="SimSun" w:hAnsi="SimSun" w:eastAsia="SimSun" w:cs="SimSun"/>
                <w:sz w:val="21"/>
                <w:szCs w:val="21"/>
              </w:rPr>
            </w:pPr>
            <w:r>
              <w:rPr>
                <w:rFonts w:ascii="SimSun" w:hAnsi="SimSun" w:eastAsia="SimSun" w:cs="SimSun"/>
                <w:sz w:val="21"/>
                <w:szCs w:val="21"/>
                <w:spacing w:val="-2"/>
              </w:rPr>
              <w:t>通过仪</w:t>
            </w:r>
            <w:r>
              <w:rPr>
                <w:rFonts w:ascii="SimSun" w:hAnsi="SimSun" w:eastAsia="SimSun" w:cs="SimSun"/>
                <w:sz w:val="21"/>
                <w:szCs w:val="21"/>
                <w:spacing w:val="-1"/>
              </w:rPr>
              <w:t>表盘指针抓图读取仪表数据。</w:t>
            </w:r>
          </w:p>
          <w:p>
            <w:pPr>
              <w:ind w:left="1161"/>
              <w:spacing w:before="209"/>
              <w:rPr>
                <w:rFonts w:ascii="SimSun" w:hAnsi="SimSun" w:eastAsia="SimSun" w:cs="SimSun"/>
                <w:sz w:val="21"/>
                <w:szCs w:val="21"/>
              </w:rPr>
            </w:pPr>
            <w:r>
              <w:rPr>
                <w:rFonts w:ascii="SimSun" w:hAnsi="SimSun" w:eastAsia="SimSun" w:cs="SimSun"/>
                <w:sz w:val="21"/>
                <w:szCs w:val="21"/>
                <w:color w:val="00B050"/>
                <w:spacing w:val="-1"/>
              </w:rPr>
              <w:t>1.用户通过实名</w:t>
            </w:r>
            <w:r>
              <w:rPr>
                <w:rFonts w:ascii="SimSun" w:hAnsi="SimSun" w:eastAsia="SimSun" w:cs="SimSun"/>
                <w:sz w:val="21"/>
                <w:szCs w:val="21"/>
                <w:color w:val="00B050"/>
              </w:rPr>
              <w:t>认证并以管理员身份登录系统</w:t>
            </w:r>
          </w:p>
          <w:p>
            <w:pPr>
              <w:ind w:left="1148"/>
              <w:spacing w:before="185" w:line="461" w:lineRule="exact"/>
              <w:rPr>
                <w:rFonts w:ascii="SimSun" w:hAnsi="SimSun" w:eastAsia="SimSun" w:cs="SimSun"/>
                <w:sz w:val="21"/>
                <w:szCs w:val="21"/>
              </w:rPr>
            </w:pPr>
            <w:r>
              <w:rPr>
                <w:rFonts w:ascii="SimSun" w:hAnsi="SimSun" w:eastAsia="SimSun" w:cs="SimSun"/>
                <w:sz w:val="21"/>
                <w:szCs w:val="21"/>
                <w:spacing w:val="1"/>
                <w:position w:val="19"/>
              </w:rPr>
              <w:t>2.用</w:t>
            </w:r>
            <w:r>
              <w:rPr>
                <w:rFonts w:ascii="SimSun" w:hAnsi="SimSun" w:eastAsia="SimSun" w:cs="SimSun"/>
                <w:sz w:val="21"/>
                <w:szCs w:val="21"/>
                <w:position w:val="19"/>
              </w:rPr>
              <w:t>户已经监控管理机器人</w:t>
            </w:r>
          </w:p>
          <w:p>
            <w:pPr>
              <w:ind w:left="1150"/>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rPr>
              <w:t>机器人已经切换到遥控模式</w:t>
            </w:r>
          </w:p>
          <w:p>
            <w:pPr>
              <w:ind w:left="1145"/>
              <w:spacing w:before="187"/>
              <w:rPr>
                <w:rFonts w:ascii="SimSun" w:hAnsi="SimSun" w:eastAsia="SimSun" w:cs="SimSun"/>
                <w:sz w:val="21"/>
                <w:szCs w:val="21"/>
              </w:rPr>
            </w:pPr>
            <w:r>
              <w:rPr>
                <w:rFonts w:ascii="SimSun" w:hAnsi="SimSun" w:eastAsia="SimSun" w:cs="SimSun"/>
                <w:sz w:val="21"/>
                <w:szCs w:val="21"/>
                <w:spacing w:val="1"/>
              </w:rPr>
              <w:t>4.机器人已到</w:t>
            </w:r>
            <w:r>
              <w:rPr>
                <w:rFonts w:ascii="SimSun" w:hAnsi="SimSun" w:eastAsia="SimSun" w:cs="SimSun"/>
                <w:sz w:val="21"/>
                <w:szCs w:val="21"/>
              </w:rPr>
              <w:t>达指定位置</w:t>
            </w:r>
          </w:p>
        </w:tc>
      </w:tr>
      <w:tr>
        <w:trPr>
          <w:trHeight w:val="2180" w:hRule="atLeast"/>
        </w:trPr>
        <w:tc>
          <w:tcPr>
            <w:tcW w:w="2158" w:type="dxa"/>
            <w:vAlign w:val="top"/>
            <w:tcBorders>
              <w:bottom w:val="none" w:color="000000" w:sz="2" w:space="0"/>
              <w:right w:val="none" w:color="000000" w:sz="2" w:space="0"/>
              <w:top w:val="none" w:color="000000" w:sz="2" w:space="0"/>
            </w:tcBorders>
          </w:tcPr>
          <w:p>
            <w:pPr>
              <w:ind w:left="535"/>
              <w:spacing w:before="128" w:line="221" w:lineRule="auto"/>
              <w:rPr>
                <w:rFonts w:ascii="SimSun" w:hAnsi="SimSun" w:eastAsia="SimSun" w:cs="SimSun"/>
                <w:sz w:val="21"/>
                <w:szCs w:val="21"/>
              </w:rPr>
            </w:pPr>
            <w:r>
              <w:rPr>
                <w:rFonts w:ascii="SimSun" w:hAnsi="SimSun" w:eastAsia="SimSun" w:cs="SimSun"/>
                <w:sz w:val="21"/>
                <w:szCs w:val="21"/>
                <w:spacing w:val="-9"/>
              </w:rPr>
              <w:t>操</w:t>
            </w:r>
            <w:r>
              <w:rPr>
                <w:rFonts w:ascii="SimSun" w:hAnsi="SimSun" w:eastAsia="SimSun" w:cs="SimSun"/>
                <w:sz w:val="21"/>
                <w:szCs w:val="21"/>
                <w:spacing w:val="-5"/>
              </w:rPr>
              <w:t>作步骤：</w:t>
            </w:r>
          </w:p>
        </w:tc>
        <w:tc>
          <w:tcPr>
            <w:tcW w:w="6149" w:type="dxa"/>
            <w:vAlign w:val="top"/>
            <w:tcBorders>
              <w:left w:val="none" w:color="000000" w:sz="2" w:space="0"/>
              <w:bottom w:val="none" w:color="000000" w:sz="2" w:space="0"/>
              <w:top w:val="none" w:color="000000" w:sz="2" w:space="0"/>
            </w:tcBorders>
          </w:tcPr>
          <w:p>
            <w:pPr>
              <w:ind w:left="1161"/>
              <w:spacing w:before="129" w:line="461" w:lineRule="exact"/>
              <w:rPr>
                <w:rFonts w:ascii="SimSun" w:hAnsi="SimSun" w:eastAsia="SimSun" w:cs="SimSun"/>
                <w:sz w:val="21"/>
                <w:szCs w:val="21"/>
              </w:rPr>
            </w:pPr>
            <w:r>
              <w:rPr>
                <w:rFonts w:ascii="SimSun" w:hAnsi="SimSun" w:eastAsia="SimSun" w:cs="SimSun"/>
                <w:sz w:val="21"/>
                <w:szCs w:val="21"/>
                <w:spacing w:val="-1"/>
                <w:position w:val="19"/>
              </w:rPr>
              <w:t>1.监控管理机器人；</w:t>
            </w:r>
          </w:p>
          <w:p>
            <w:pPr>
              <w:ind w:left="1148"/>
              <w:rPr>
                <w:rFonts w:ascii="SimSun" w:hAnsi="SimSun" w:eastAsia="SimSun" w:cs="SimSun"/>
                <w:sz w:val="21"/>
                <w:szCs w:val="21"/>
              </w:rPr>
            </w:pPr>
            <w:r>
              <w:rPr>
                <w:rFonts w:ascii="SimSun" w:hAnsi="SimSun" w:eastAsia="SimSun" w:cs="SimSun"/>
                <w:sz w:val="21"/>
                <w:szCs w:val="21"/>
                <w:spacing w:val="1"/>
              </w:rPr>
              <w:t>2.查</w:t>
            </w:r>
            <w:r>
              <w:rPr>
                <w:rFonts w:ascii="SimSun" w:hAnsi="SimSun" w:eastAsia="SimSun" w:cs="SimSun"/>
                <w:sz w:val="21"/>
                <w:szCs w:val="21"/>
              </w:rPr>
              <w:t>看机器人是否空闲；</w:t>
            </w:r>
          </w:p>
          <w:p>
            <w:pPr>
              <w:ind w:left="725" w:right="107" w:firstLine="424"/>
              <w:spacing w:before="188" w:line="311" w:lineRule="auto"/>
              <w:rPr>
                <w:rFonts w:ascii="SimSun" w:hAnsi="SimSun" w:eastAsia="SimSun" w:cs="SimSun"/>
                <w:sz w:val="21"/>
                <w:szCs w:val="21"/>
              </w:rPr>
            </w:pPr>
            <w:r>
              <w:rPr>
                <w:rFonts w:ascii="SimSun" w:hAnsi="SimSun" w:eastAsia="SimSun" w:cs="SimSun"/>
                <w:sz w:val="21"/>
                <w:szCs w:val="21"/>
                <w:spacing w:val="4"/>
              </w:rPr>
              <w:t>3.机器人</w:t>
            </w:r>
            <w:r>
              <w:rPr>
                <w:rFonts w:ascii="SimSun" w:hAnsi="SimSun" w:eastAsia="SimSun" w:cs="SimSun"/>
                <w:sz w:val="21"/>
                <w:szCs w:val="21"/>
                <w:spacing w:val="2"/>
              </w:rPr>
              <w:t>运行至设备点并设置该点预置数据，输入机</w:t>
            </w:r>
            <w:r>
              <w:rPr>
                <w:rFonts w:ascii="SimSun" w:hAnsi="SimSun" w:eastAsia="SimSun" w:cs="SimSun"/>
                <w:sz w:val="21"/>
                <w:szCs w:val="21"/>
              </w:rPr>
              <w:t xml:space="preserve"> </w:t>
            </w:r>
            <w:r>
              <w:rPr>
                <w:rFonts w:ascii="SimSun" w:hAnsi="SimSun" w:eastAsia="SimSun" w:cs="SimSun"/>
                <w:sz w:val="21"/>
                <w:szCs w:val="21"/>
                <w:spacing w:val="-1"/>
              </w:rPr>
              <w:t>器人编号、</w:t>
            </w:r>
            <w:r>
              <w:rPr>
                <w:rFonts w:ascii="SimSun" w:hAnsi="SimSun" w:eastAsia="SimSun" w:cs="SimSun"/>
                <w:sz w:val="21"/>
                <w:szCs w:val="21"/>
              </w:rPr>
              <w:t>设备编号；</w:t>
            </w:r>
          </w:p>
          <w:p>
            <w:pPr>
              <w:ind w:left="1145"/>
              <w:spacing w:before="90" w:line="221" w:lineRule="auto"/>
              <w:rPr>
                <w:rFonts w:ascii="SimSun" w:hAnsi="SimSun" w:eastAsia="SimSun" w:cs="SimSun"/>
                <w:sz w:val="21"/>
                <w:szCs w:val="21"/>
              </w:rPr>
            </w:pPr>
            <w:r>
              <w:rPr>
                <w:rFonts w:ascii="SimSun" w:hAnsi="SimSun" w:eastAsia="SimSun" w:cs="SimSun"/>
                <w:sz w:val="21"/>
                <w:szCs w:val="21"/>
                <w:spacing w:val="-7"/>
              </w:rPr>
              <w:t>4.获取仪表抓图发送</w:t>
            </w:r>
            <w:r>
              <w:rPr>
                <w:rFonts w:ascii="SimSun" w:hAnsi="SimSun" w:eastAsia="SimSun" w:cs="SimSun"/>
                <w:sz w:val="21"/>
                <w:szCs w:val="21"/>
                <w:spacing w:val="-7"/>
              </w:rPr>
              <w:t xml:space="preserve"> </w:t>
            </w:r>
            <w:r>
              <w:rPr>
                <w:rFonts w:ascii="SimSun" w:hAnsi="SimSun" w:eastAsia="SimSun" w:cs="SimSun"/>
                <w:sz w:val="21"/>
                <w:szCs w:val="21"/>
                <w:spacing w:val="-7"/>
              </w:rPr>
              <w:t>A</w:t>
            </w:r>
            <w:r>
              <w:rPr>
                <w:rFonts w:ascii="SimSun" w:hAnsi="SimSun" w:eastAsia="SimSun" w:cs="SimSun"/>
                <w:sz w:val="21"/>
                <w:szCs w:val="21"/>
                <w:spacing w:val="-6"/>
              </w:rPr>
              <w:t>I</w:t>
            </w:r>
            <w:r>
              <w:rPr>
                <w:rFonts w:ascii="SimSun" w:hAnsi="SimSun" w:eastAsia="SimSun" w:cs="SimSun"/>
                <w:sz w:val="21"/>
                <w:szCs w:val="21"/>
                <w:spacing w:val="-7"/>
              </w:rPr>
              <w:t xml:space="preserve"> </w:t>
            </w:r>
            <w:r>
              <w:rPr>
                <w:rFonts w:ascii="SimSun" w:hAnsi="SimSun" w:eastAsia="SimSun" w:cs="SimSun"/>
                <w:sz w:val="21"/>
                <w:szCs w:val="21"/>
                <w:spacing w:val="-7"/>
              </w:rPr>
              <w:t>检测模块；</w:t>
            </w:r>
          </w:p>
        </w:tc>
      </w:tr>
      <w:tr>
        <w:trPr>
          <w:trHeight w:val="444" w:hRule="atLeast"/>
        </w:trPr>
        <w:tc>
          <w:tcPr>
            <w:tcW w:w="2158" w:type="dxa"/>
            <w:vAlign w:val="top"/>
            <w:tcBorders>
              <w:right w:val="none" w:color="000000" w:sz="2" w:space="0"/>
              <w:top w:val="none" w:color="000000" w:sz="2" w:space="0"/>
            </w:tcBorders>
          </w:tcPr>
          <w:p>
            <w:pPr>
              <w:ind w:left="538"/>
              <w:spacing w:before="131" w:line="221" w:lineRule="auto"/>
              <w:rPr>
                <w:rFonts w:ascii="SimSun" w:hAnsi="SimSun" w:eastAsia="SimSun" w:cs="SimSun"/>
                <w:sz w:val="21"/>
                <w:szCs w:val="21"/>
              </w:rPr>
            </w:pPr>
            <w:r>
              <w:rPr>
                <w:rFonts w:ascii="SimSun" w:hAnsi="SimSun" w:eastAsia="SimSun" w:cs="SimSun"/>
                <w:sz w:val="21"/>
                <w:szCs w:val="21"/>
                <w:spacing w:val="-8"/>
              </w:rPr>
              <w:t>期</w:t>
            </w:r>
            <w:r>
              <w:rPr>
                <w:rFonts w:ascii="SimSun" w:hAnsi="SimSun" w:eastAsia="SimSun" w:cs="SimSun"/>
                <w:sz w:val="21"/>
                <w:szCs w:val="21"/>
                <w:spacing w:val="-6"/>
              </w:rPr>
              <w:t>望结果：</w:t>
            </w:r>
          </w:p>
        </w:tc>
        <w:tc>
          <w:tcPr>
            <w:tcW w:w="6149" w:type="dxa"/>
            <w:vAlign w:val="top"/>
            <w:tcBorders>
              <w:left w:val="none" w:color="000000" w:sz="2" w:space="0"/>
              <w:top w:val="none" w:color="000000" w:sz="2" w:space="0"/>
            </w:tcBorders>
          </w:tcPr>
          <w:p>
            <w:pPr>
              <w:ind w:left="1161"/>
              <w:spacing w:before="130" w:line="221"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5"/>
              </w:rPr>
              <w:t>.AI</w:t>
            </w:r>
            <w:r>
              <w:rPr>
                <w:rFonts w:ascii="SimSun" w:hAnsi="SimSun" w:eastAsia="SimSun" w:cs="SimSun"/>
                <w:sz w:val="21"/>
                <w:szCs w:val="21"/>
                <w:spacing w:val="-5"/>
              </w:rPr>
              <w:t xml:space="preserve"> </w:t>
            </w:r>
            <w:r>
              <w:rPr>
                <w:rFonts w:ascii="SimSun" w:hAnsi="SimSun" w:eastAsia="SimSun" w:cs="SimSun"/>
                <w:sz w:val="21"/>
                <w:szCs w:val="21"/>
                <w:spacing w:val="-5"/>
              </w:rPr>
              <w:t>模块发送返回值</w:t>
            </w:r>
          </w:p>
        </w:tc>
      </w:tr>
    </w:tbl>
    <w:p>
      <w:pPr>
        <w:ind w:left="523"/>
        <w:spacing w:before="155" w:line="220" w:lineRule="auto"/>
        <w:rPr>
          <w:rFonts w:ascii="SimSun" w:hAnsi="SimSun" w:eastAsia="SimSun" w:cs="SimSun"/>
          <w:sz w:val="24"/>
          <w:szCs w:val="24"/>
        </w:rPr>
      </w:pPr>
      <w:r>
        <w:rPr>
          <w:rFonts w:ascii="SimSun" w:hAnsi="SimSun" w:eastAsia="SimSun" w:cs="SimSun"/>
          <w:sz w:val="24"/>
          <w:szCs w:val="24"/>
          <w:spacing w:val="-8"/>
        </w:rPr>
        <w:t>实验室测</w:t>
      </w:r>
      <w:r>
        <w:rPr>
          <w:rFonts w:ascii="SimSun" w:hAnsi="SimSun" w:eastAsia="SimSun" w:cs="SimSun"/>
          <w:sz w:val="24"/>
          <w:szCs w:val="24"/>
          <w:spacing w:val="-7"/>
        </w:rPr>
        <w:t>试</w:t>
      </w:r>
      <w:r>
        <w:rPr>
          <w:rFonts w:ascii="SimSun" w:hAnsi="SimSun" w:eastAsia="SimSun" w:cs="SimSun"/>
          <w:sz w:val="24"/>
          <w:szCs w:val="24"/>
          <w:spacing w:val="-4"/>
        </w:rPr>
        <w:t>环境下四种仪表读数如图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68">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firstLine="4533"/>
        <w:spacing w:before="109" w:line="2372" w:lineRule="exact"/>
        <w:textAlignment w:val="center"/>
        <w:rPr/>
      </w:pPr>
      <w:r>
        <w:drawing>
          <wp:inline distT="0" distB="0" distL="0" distR="0">
            <wp:extent cx="2122677" cy="1506473"/>
            <wp:effectExtent l="0" t="0" r="0" b="0"/>
            <wp:docPr id="177" name="IM 177"/>
            <wp:cNvGraphicFramePr/>
            <a:graphic>
              <a:graphicData uri="http://schemas.openxmlformats.org/drawingml/2006/picture">
                <pic:pic>
                  <pic:nvPicPr>
                    <pic:cNvPr id="177" name="IM 177"/>
                    <pic:cNvPicPr/>
                  </pic:nvPicPr>
                  <pic:blipFill>
                    <a:blip r:embed="rId238"/>
                    <a:stretch>
                      <a:fillRect/>
                    </a:stretch>
                  </pic:blipFill>
                  <pic:spPr>
                    <a:xfrm rot="0">
                      <a:off x="0" y="0"/>
                      <a:ext cx="2122677" cy="1506473"/>
                    </a:xfrm>
                    <a:prstGeom prst="rect">
                      <a:avLst/>
                    </a:prstGeom>
                  </pic:spPr>
                </pic:pic>
              </a:graphicData>
            </a:graphic>
          </wp:inline>
        </w:drawing>
      </w:r>
    </w:p>
    <w:p>
      <w:pPr>
        <w:spacing w:line="27" w:lineRule="exact"/>
        <w:rPr/>
      </w:pPr>
      <w:r/>
    </w:p>
    <w:p>
      <w:pPr>
        <w:sectPr>
          <w:headerReference w:type="default" r:id="rId234"/>
          <w:footerReference w:type="default" r:id="rId235"/>
          <w:pgSz w:w="11907" w:h="16839"/>
          <w:pgMar w:top="1444" w:right="1102" w:bottom="1062" w:left="1673" w:header="780" w:footer="901" w:gutter="0"/>
          <w:cols w:equalWidth="0" w:num="1">
            <w:col w:w="9131" w:space="0"/>
          </w:cols>
        </w:sectPr>
        <w:rPr/>
      </w:pPr>
    </w:p>
    <w:p>
      <w:pPr>
        <w:ind w:left="2297"/>
        <w:spacing w:before="36" w:line="167" w:lineRule="auto"/>
        <w:outlineLvl w:val="0"/>
        <w:rPr>
          <w:rFonts w:ascii="STKaiti" w:hAnsi="STKaiti" w:eastAsia="STKaiti" w:cs="STKaiti"/>
          <w:sz w:val="18"/>
          <w:szCs w:val="18"/>
        </w:rPr>
      </w:pPr>
      <w:r>
        <w:rPr>
          <w:rFonts w:ascii="STKaiti" w:hAnsi="STKaiti" w:eastAsia="STKaiti" w:cs="STKaiti"/>
          <w:sz w:val="18"/>
          <w:szCs w:val="18"/>
          <w14:textOutline w14:w="3265" w14:cap="flat" w14:cmpd="sng">
            <w14:solidFill>
              <w14:srgbClr w14:val="000000"/>
            </w14:solidFill>
            <w14:prstDash w14:val="solid"/>
            <w14:miter w14:lim="10"/>
          </w14:textOutline>
        </w:rPr>
        <w:t>a</w:t>
      </w:r>
      <w:r>
        <w:rPr>
          <w:rFonts w:ascii="STKaiti" w:hAnsi="STKaiti" w:eastAsia="STKaiti" w:cs="STKaiti"/>
          <w:sz w:val="18"/>
          <w:szCs w:val="18"/>
          <w14:textOutline w14:w="3265" w14:cap="flat" w14:cmpd="sng">
            <w14:solidFill>
              <w14:srgbClr w14:val="000000"/>
            </w14:solidFill>
            <w14:prstDash w14:val="solid"/>
            <w14:miter w14:lim="10"/>
          </w14:textOutline>
          <w:spacing w:val="2"/>
        </w:rPr>
        <w:t>.</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避雷</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器监</w:t>
      </w:r>
      <w:r>
        <w:rPr>
          <w:rFonts w:ascii="STKaiti" w:hAnsi="STKaiti" w:eastAsia="STKaiti" w:cs="STKaiti"/>
          <w:sz w:val="18"/>
          <w:szCs w:val="18"/>
          <w14:textOutline w14:w="3265" w14:cap="flat" w14:cmpd="sng">
            <w14:solidFill>
              <w14:srgbClr w14:val="000000"/>
            </w14:solidFill>
            <w14:prstDash w14:val="solid"/>
            <w14:miter w14:lim="10"/>
          </w14:textOutline>
          <w:spacing w:val="1"/>
        </w:rPr>
        <w:t>测</w:t>
      </w:r>
    </w:p>
    <w:p>
      <w:pPr>
        <w:spacing w:line="14" w:lineRule="auto"/>
        <w:rPr>
          <w:rFonts w:ascii="Arial"/>
          <w:sz w:val="2"/>
        </w:rPr>
      </w:pPr>
      <w:r>
        <w:rPr>
          <w:rFonts w:ascii="Arial" w:hAnsi="Arial" w:eastAsia="Arial" w:cs="Arial"/>
          <w:sz w:val="2"/>
          <w:szCs w:val="2"/>
        </w:rPr>
        <w:br w:type="column"/>
      </w:r>
    </w:p>
    <w:p>
      <w:pPr>
        <w:spacing w:before="37" w:line="165" w:lineRule="auto"/>
        <w:rPr>
          <w:rFonts w:ascii="STKaiti" w:hAnsi="STKaiti" w:eastAsia="STKaiti" w:cs="STKaiti"/>
          <w:sz w:val="18"/>
          <w:szCs w:val="18"/>
        </w:rPr>
      </w:pPr>
      <w:r>
        <w:rPr>
          <w:rFonts w:ascii="STKaiti" w:hAnsi="STKaiti" w:eastAsia="STKaiti" w:cs="STKaiti"/>
          <w:sz w:val="18"/>
          <w:szCs w:val="18"/>
          <w14:textOutline w14:w="3265" w14:cap="flat" w14:cmpd="sng">
            <w14:solidFill>
              <w14:srgbClr w14:val="000000"/>
            </w14:solidFill>
            <w14:prstDash w14:val="solid"/>
            <w14:miter w14:lim="10"/>
          </w14:textOutline>
        </w:rPr>
        <w:t>b</w:t>
      </w:r>
      <w:r>
        <w:rPr>
          <w:rFonts w:ascii="STKaiti" w:hAnsi="STKaiti" w:eastAsia="STKaiti" w:cs="STKaiti"/>
          <w:sz w:val="18"/>
          <w:szCs w:val="18"/>
          <w14:textOutline w14:w="3265" w14:cap="flat" w14:cmpd="sng">
            <w14:solidFill>
              <w14:srgbClr w14:val="000000"/>
            </w14:solidFill>
            <w14:prstDash w14:val="solid"/>
            <w14:miter w14:lim="10"/>
          </w14:textOutline>
          <w:spacing w:val="4"/>
        </w:rPr>
        <w:t>.</w:t>
      </w:r>
      <w:r>
        <w:rPr>
          <w:rFonts w:ascii="STKaiti" w:hAnsi="STKaiti" w:eastAsia="STKaiti" w:cs="STKaiti"/>
          <w:sz w:val="18"/>
          <w:szCs w:val="18"/>
          <w:spacing w:val="4"/>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4"/>
        </w:rPr>
        <w:t>油面</w:t>
      </w:r>
      <w:r>
        <w:rPr>
          <w:rFonts w:ascii="STKaiti" w:hAnsi="STKaiti" w:eastAsia="STKaiti" w:cs="STKaiti"/>
          <w:sz w:val="18"/>
          <w:szCs w:val="18"/>
          <w:spacing w:val="4"/>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4"/>
        </w:rPr>
        <w:t>温</w:t>
      </w:r>
      <w:r>
        <w:rPr>
          <w:rFonts w:ascii="STKaiti" w:hAnsi="STKaiti" w:eastAsia="STKaiti" w:cs="STKaiti"/>
          <w:sz w:val="18"/>
          <w:szCs w:val="18"/>
          <w14:textOutline w14:w="3265" w14:cap="flat" w14:cmpd="sng">
            <w14:solidFill>
              <w14:srgbClr w14:val="000000"/>
            </w14:solidFill>
            <w14:prstDash w14:val="solid"/>
            <w14:miter w14:lim="10"/>
          </w14:textOutline>
          <w:spacing w:val="3"/>
        </w:rPr>
        <w:t>控</w:t>
      </w:r>
    </w:p>
    <w:p>
      <w:pPr>
        <w:sectPr>
          <w:type w:val="continuous"/>
          <w:pgSz w:w="11907" w:h="16839"/>
          <w:pgMar w:top="1444" w:right="1102" w:bottom="1062" w:left="1673" w:header="780" w:footer="901" w:gutter="0"/>
          <w:cols w:equalWidth="0" w:num="2">
            <w:col w:w="5475" w:space="100"/>
            <w:col w:w="3557" w:space="0"/>
          </w:cols>
        </w:sectPr>
        <w:rPr/>
      </w:pPr>
    </w:p>
    <w:p>
      <w:pPr>
        <w:ind w:firstLine="1246"/>
        <w:spacing w:before="83" w:line="2102" w:lineRule="exact"/>
        <w:textAlignment w:val="center"/>
        <w:rPr/>
      </w:pPr>
      <w:r>
        <w:drawing>
          <wp:inline distT="0" distB="0" distL="0" distR="0">
            <wp:extent cx="1976247" cy="1334897"/>
            <wp:effectExtent l="0" t="0" r="0" b="0"/>
            <wp:docPr id="178" name="IM 178"/>
            <wp:cNvGraphicFramePr/>
            <a:graphic>
              <a:graphicData uri="http://schemas.openxmlformats.org/drawingml/2006/picture">
                <pic:pic>
                  <pic:nvPicPr>
                    <pic:cNvPr id="178" name="IM 178"/>
                    <pic:cNvPicPr/>
                  </pic:nvPicPr>
                  <pic:blipFill>
                    <a:blip r:embed="rId239"/>
                    <a:stretch>
                      <a:fillRect/>
                    </a:stretch>
                  </pic:blipFill>
                  <pic:spPr>
                    <a:xfrm rot="0">
                      <a:off x="0" y="0"/>
                      <a:ext cx="1976247" cy="1334897"/>
                    </a:xfrm>
                    <a:prstGeom prst="rect">
                      <a:avLst/>
                    </a:prstGeom>
                  </pic:spPr>
                </pic:pic>
              </a:graphicData>
            </a:graphic>
          </wp:inline>
        </w:drawing>
      </w:r>
    </w:p>
    <w:p>
      <w:pPr>
        <w:ind w:left="1772"/>
        <w:spacing w:before="74" w:line="200" w:lineRule="auto"/>
        <w:rPr>
          <w:rFonts w:ascii="Times New Roman" w:hAnsi="Times New Roman" w:eastAsia="Times New Roman" w:cs="Times New Roman"/>
          <w:sz w:val="18"/>
          <w:szCs w:val="18"/>
        </w:rPr>
      </w:pPr>
      <w:bookmarkStart w:name="_bookmark87" w:id="119"/>
      <w:bookmarkEnd w:id="119"/>
      <w:bookmarkStart w:name="_bookmark168" w:id="120"/>
      <w:bookmarkEnd w:id="120"/>
      <w:r>
        <w:rPr>
          <w:rFonts w:ascii="STKaiti" w:hAnsi="STKaiti" w:eastAsia="STKaiti" w:cs="STKaiti"/>
          <w:sz w:val="18"/>
          <w:szCs w:val="18"/>
          <w14:textOutline w14:w="3265" w14:cap="flat" w14:cmpd="sng">
            <w14:solidFill>
              <w14:srgbClr w14:val="000000"/>
            </w14:solidFill>
            <w14:prstDash w14:val="solid"/>
            <w14:miter w14:lim="10"/>
          </w14:textOutline>
          <w:spacing w:val="-1"/>
        </w:rPr>
        <w:t>c</w:t>
      </w:r>
      <w:r>
        <w:rPr>
          <w:rFonts w:ascii="STKaiti" w:hAnsi="STKaiti" w:eastAsia="STKaiti" w:cs="STKaiti"/>
          <w:sz w:val="18"/>
          <w:szCs w:val="18"/>
          <w14:textOutline w14:w="3265" w14:cap="flat" w14:cmpd="sng">
            <w14:solidFill>
              <w14:srgbClr w14:val="000000"/>
            </w14:solidFill>
            <w14:prstDash w14:val="solid"/>
            <w14:miter w14:lim="10"/>
          </w14:textOutline>
          <w:spacing w:val="-2"/>
        </w:rPr>
        <w:t>.</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放</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电</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计</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数</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器</w:t>
      </w:r>
      <w:r>
        <w:rPr>
          <w:rFonts w:ascii="STKaiti" w:hAnsi="STKaiti" w:eastAsia="STKaiti" w:cs="STKaiti"/>
          <w:sz w:val="18"/>
          <w:szCs w:val="18"/>
          <w:spacing w:val="-2"/>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2"/>
        </w:rPr>
        <w:t>(</w:t>
      </w:r>
      <w:r>
        <w:rPr>
          <w:rFonts w:ascii="Times New Roman" w:hAnsi="Times New Roman" w:eastAsia="Times New Roman" w:cs="Times New Roman"/>
          <w:sz w:val="18"/>
          <w:szCs w:val="18"/>
          <w:b/>
          <w:bCs/>
          <w:spacing w:val="-1"/>
        </w:rPr>
        <w:t>JSY</w:t>
      </w:r>
      <w:r>
        <w:rPr>
          <w:rFonts w:ascii="Times New Roman" w:hAnsi="Times New Roman" w:eastAsia="Times New Roman" w:cs="Times New Roman"/>
          <w:sz w:val="18"/>
          <w:szCs w:val="18"/>
          <w:b/>
          <w:bCs/>
          <w:spacing w:val="-2"/>
        </w:rPr>
        <w:t>-</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d.</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放</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电</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计</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数</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器</w:t>
      </w:r>
      <w:r>
        <w:rPr>
          <w:rFonts w:ascii="STKaiti" w:hAnsi="STKaiti" w:eastAsia="STKaiti" w:cs="STKaiti"/>
          <w:sz w:val="18"/>
          <w:szCs w:val="18"/>
          <w:spacing w:val="-1"/>
        </w:rPr>
        <w:t xml:space="preserve">   </w:t>
      </w:r>
      <w:r>
        <w:rPr>
          <w:rFonts w:ascii="STKaiti" w:hAnsi="STKaiti" w:eastAsia="STKaiti" w:cs="STKaiti"/>
          <w:sz w:val="18"/>
          <w:szCs w:val="18"/>
          <w14:textOutline w14:w="3265" w14:cap="flat" w14:cmpd="sng">
            <w14:solidFill>
              <w14:srgbClr w14:val="000000"/>
            </w14:solidFill>
            <w14:prstDash w14:val="solid"/>
            <w14:miter w14:lim="10"/>
          </w14:textOutline>
          <w:spacing w:val="-1"/>
        </w:rPr>
        <w:t>(</w:t>
      </w:r>
      <w:r>
        <w:rPr>
          <w:rFonts w:ascii="Times New Roman" w:hAnsi="Times New Roman" w:eastAsia="Times New Roman" w:cs="Times New Roman"/>
          <w:sz w:val="18"/>
          <w:szCs w:val="18"/>
          <w:b/>
          <w:bCs/>
          <w:spacing w:val="-1"/>
        </w:rPr>
        <w:t>JS-</w:t>
      </w:r>
    </w:p>
    <w:p>
      <w:pPr>
        <w:spacing w:line="267" w:lineRule="auto"/>
        <w:rPr>
          <w:rFonts w:ascii="Arial"/>
          <w:sz w:val="21"/>
        </w:rPr>
      </w:pPr>
      <w:r/>
    </w:p>
    <w:p>
      <w:pPr>
        <w:ind w:left="3833"/>
        <w:spacing w:before="68" w:line="221" w:lineRule="auto"/>
        <w:rPr>
          <w:rFonts w:ascii="KaiTi" w:hAnsi="KaiTi" w:eastAsia="KaiTi" w:cs="KaiTi"/>
          <w:sz w:val="21"/>
          <w:szCs w:val="21"/>
        </w:rPr>
      </w:pPr>
      <w:r>
        <w:rPr>
          <w:rFonts w:ascii="KaiTi" w:hAnsi="KaiTi" w:eastAsia="KaiTi" w:cs="KaiTi"/>
          <w:sz w:val="21"/>
          <w:szCs w:val="21"/>
          <w:spacing w:val="-10"/>
        </w:rPr>
        <w:t>图</w:t>
      </w:r>
      <w:r>
        <w:rPr>
          <w:rFonts w:ascii="KaiTi" w:hAnsi="KaiTi" w:eastAsia="KaiTi" w:cs="KaiTi"/>
          <w:sz w:val="21"/>
          <w:szCs w:val="21"/>
          <w:spacing w:val="-6"/>
        </w:rPr>
        <w:t xml:space="preserve"> </w:t>
      </w:r>
      <w:r>
        <w:rPr>
          <w:rFonts w:ascii="KaiTi" w:hAnsi="KaiTi" w:eastAsia="KaiTi" w:cs="KaiTi"/>
          <w:sz w:val="21"/>
          <w:szCs w:val="21"/>
          <w:spacing w:val="-6"/>
        </w:rPr>
        <w:t>4-9</w:t>
      </w:r>
      <w:r>
        <w:rPr>
          <w:rFonts w:ascii="KaiTi" w:hAnsi="KaiTi" w:eastAsia="KaiTi" w:cs="KaiTi"/>
          <w:sz w:val="21"/>
          <w:szCs w:val="21"/>
          <w:spacing w:val="-6"/>
        </w:rPr>
        <w:t xml:space="preserve"> </w:t>
      </w:r>
      <w:r>
        <w:rPr>
          <w:rFonts w:ascii="KaiTi" w:hAnsi="KaiTi" w:eastAsia="KaiTi" w:cs="KaiTi"/>
          <w:sz w:val="21"/>
          <w:szCs w:val="21"/>
          <w:spacing w:val="-6"/>
        </w:rPr>
        <w:t>四种仪表读数</w:t>
      </w:r>
    </w:p>
    <w:p>
      <w:pPr>
        <w:ind w:left="3462"/>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Four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meter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readings</w:t>
      </w:r>
    </w:p>
    <w:p>
      <w:pPr>
        <w:ind w:left="40" w:right="39" w:firstLine="501"/>
        <w:spacing w:before="213" w:line="242" w:lineRule="auto"/>
        <w:rPr>
          <w:rFonts w:ascii="SimSun" w:hAnsi="SimSun" w:eastAsia="SimSun" w:cs="SimSun"/>
          <w:sz w:val="24"/>
          <w:szCs w:val="24"/>
        </w:rPr>
      </w:pPr>
      <w:hyperlink w:history="true" w:anchor="_bookmark168">
        <w:r>
          <w:rPr>
            <w:rFonts w:ascii="SimSun" w:hAnsi="SimSun" w:eastAsia="SimSun" w:cs="SimSun"/>
            <w:sz w:val="24"/>
            <w:szCs w:val="24"/>
            <w:spacing w:val="-2"/>
          </w:rPr>
          <w:t>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4-9</w:t>
        </w:r>
      </w:hyperlink>
      <w:r>
        <w:rPr>
          <w:rFonts w:ascii="SimSun" w:hAnsi="SimSun" w:eastAsia="SimSun" w:cs="SimSun"/>
          <w:sz w:val="24"/>
          <w:szCs w:val="24"/>
          <w:spacing w:val="-2"/>
        </w:rPr>
        <w:t>中四类</w:t>
      </w:r>
      <w:r>
        <w:rPr>
          <w:rFonts w:ascii="SimSun" w:hAnsi="SimSun" w:eastAsia="SimSun" w:cs="SimSun"/>
          <w:sz w:val="24"/>
          <w:szCs w:val="24"/>
          <w:spacing w:val="-1"/>
        </w:rPr>
        <w:t>仪表是：</w:t>
      </w:r>
      <w:r>
        <w:rPr>
          <w:rFonts w:ascii="SimSun" w:hAnsi="SimSun" w:eastAsia="SimSun" w:cs="SimSun"/>
          <w:sz w:val="24"/>
          <w:szCs w:val="24"/>
          <w:spacing w:val="-1"/>
        </w:rPr>
        <w:t xml:space="preserve"> </w:t>
      </w:r>
      <w:r>
        <w:rPr>
          <w:rFonts w:ascii="SimSun" w:hAnsi="SimSun" w:eastAsia="SimSun" w:cs="SimSun"/>
          <w:sz w:val="24"/>
          <w:szCs w:val="24"/>
          <w:spacing w:val="-1"/>
        </w:rPr>
        <w:t>避雷器检测器、油面温控器、放电计数器(</w:t>
      </w:r>
      <w:r>
        <w:rPr>
          <w:rFonts w:ascii="Times New Roman" w:hAnsi="Times New Roman" w:eastAsia="Times New Roman" w:cs="Times New Roman"/>
          <w:sz w:val="24"/>
          <w:szCs w:val="24"/>
          <w:spacing w:val="-1"/>
        </w:rPr>
        <w:t>JSY-5</w:t>
      </w:r>
      <w:r>
        <w:rPr>
          <w:rFonts w:ascii="SimSun" w:hAnsi="SimSun" w:eastAsia="SimSun" w:cs="SimSun"/>
          <w:sz w:val="24"/>
          <w:szCs w:val="24"/>
          <w:spacing w:val="-1"/>
        </w:rPr>
        <w:t>)、放电计</w:t>
      </w:r>
      <w:r>
        <w:rPr>
          <w:rFonts w:ascii="SimSun" w:hAnsi="SimSun" w:eastAsia="SimSun" w:cs="SimSun"/>
          <w:sz w:val="24"/>
          <w:szCs w:val="24"/>
        </w:rPr>
        <w:t xml:space="preserve"> </w:t>
      </w:r>
      <w:r>
        <w:rPr>
          <w:rFonts w:ascii="SimSun" w:hAnsi="SimSun" w:eastAsia="SimSun" w:cs="SimSun"/>
          <w:sz w:val="24"/>
          <w:szCs w:val="24"/>
          <w:spacing w:val="-2"/>
        </w:rPr>
        <w:t>数器(</w:t>
      </w:r>
      <w:r>
        <w:rPr>
          <w:rFonts w:ascii="Times New Roman" w:hAnsi="Times New Roman" w:eastAsia="Times New Roman" w:cs="Times New Roman"/>
          <w:sz w:val="24"/>
          <w:szCs w:val="24"/>
          <w:spacing w:val="-1"/>
        </w:rPr>
        <w:t>JS</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)，针</w:t>
      </w:r>
      <w:r>
        <w:rPr>
          <w:rFonts w:ascii="SimSun" w:hAnsi="SimSun" w:eastAsia="SimSun" w:cs="SimSun"/>
          <w:sz w:val="24"/>
          <w:szCs w:val="24"/>
          <w:spacing w:val="-1"/>
        </w:rPr>
        <w:t>对四类仪表进行读数测试，测试数据及结果如表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4</w:t>
      </w:r>
      <w:hyperlink w:history="true" w:anchor="_bookmark169">
        <w:r>
          <w:rPr>
            <w:rFonts w:ascii="Times New Roman" w:hAnsi="Times New Roman" w:eastAsia="Times New Roman" w:cs="Times New Roman"/>
            <w:sz w:val="24"/>
            <w:szCs w:val="24"/>
            <w:spacing w:val="-1"/>
          </w:rPr>
          <w:t>-</w:t>
        </w:r>
      </w:hyperlink>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w:t>
      </w:r>
    </w:p>
    <w:p>
      <w:pPr>
        <w:sectPr>
          <w:type w:val="continuous"/>
          <w:pgSz w:w="11907" w:h="16839"/>
          <w:pgMar w:top="1444" w:right="1102" w:bottom="1062" w:left="1673" w:header="780" w:footer="901" w:gutter="0"/>
          <w:cols w:equalWidth="0" w:num="1">
            <w:col w:w="9131" w:space="0"/>
          </w:cols>
        </w:sectPr>
        <w:rPr/>
      </w:pPr>
    </w:p>
    <w:p>
      <w:pPr>
        <w:ind w:left="3426"/>
        <w:spacing w:before="34" w:line="221" w:lineRule="auto"/>
        <w:rPr>
          <w:rFonts w:ascii="SimSun" w:hAnsi="SimSun" w:eastAsia="SimSun" w:cs="SimSun"/>
          <w:sz w:val="21"/>
          <w:szCs w:val="21"/>
        </w:rPr>
      </w:pPr>
      <w:bookmarkStart w:name="_bookmark99" w:id="121"/>
      <w:bookmarkEnd w:id="121"/>
      <w:bookmarkStart w:name="_bookmark169" w:id="122"/>
      <w:bookmarkEnd w:id="122"/>
      <w:r>
        <w:rPr>
          <w:rFonts w:ascii="KaiTi" w:hAnsi="KaiTi" w:eastAsia="KaiTi" w:cs="KaiTi"/>
          <w:sz w:val="21"/>
          <w:szCs w:val="21"/>
          <w:spacing w:val="-3"/>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4-5</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四种仪表读数测试结</w:t>
      </w:r>
      <w:r>
        <w:rPr>
          <w:rFonts w:ascii="SimSun" w:hAnsi="SimSun" w:eastAsia="SimSun" w:cs="SimSun"/>
          <w:sz w:val="21"/>
          <w:szCs w:val="21"/>
          <w:spacing w:val="-2"/>
        </w:rPr>
        <w:t>果</w:t>
      </w:r>
    </w:p>
    <w:p>
      <w:pPr>
        <w:ind w:left="2692"/>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-5</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results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four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instruments</w:t>
      </w:r>
    </w:p>
    <w:p>
      <w:pPr>
        <w:spacing w:line="59" w:lineRule="exact"/>
        <w:rPr/>
      </w:pPr>
      <w:r/>
    </w:p>
    <w:tbl>
      <w:tblPr>
        <w:tblStyle w:val="2"/>
        <w:tblW w:w="9073" w:type="dxa"/>
        <w:tblInd w:w="31" w:type="dxa"/>
        <w:tblLayout w:type="fixed"/>
        <w:tblBorders>
          <w:left w:val="single" w:color="000000" w:sz="2" w:space="0"/>
          <w:bottom w:val="single" w:color="000000" w:sz="2" w:space="0"/>
          <w:right w:val="single" w:color="000000" w:sz="2" w:space="0"/>
          <w:top w:val="single" w:color="000000" w:sz="2" w:space="0"/>
        </w:tblBorders>
      </w:tblPr>
      <w:tblGrid>
        <w:gridCol w:w="9073"/>
      </w:tblGrid>
      <w:tr>
        <w:trPr>
          <w:trHeight w:val="2310" w:hRule="atLeast"/>
        </w:trPr>
        <w:tc>
          <w:tcPr>
            <w:tcW w:w="9073" w:type="dxa"/>
            <w:vAlign w:val="top"/>
          </w:tcPr>
          <w:p>
            <w:pPr>
              <w:spacing w:line="156" w:lineRule="exact"/>
              <w:rPr/>
            </w:pPr>
            <w:r/>
          </w:p>
          <w:tbl>
            <w:tblPr>
              <w:tblStyle w:val="2"/>
              <w:tblW w:w="8362" w:type="dxa"/>
              <w:tblInd w:w="32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207"/>
              <w:gridCol w:w="1888"/>
              <w:gridCol w:w="1492"/>
              <w:gridCol w:w="1417"/>
              <w:gridCol w:w="1358"/>
            </w:tblGrid>
            <w:tr>
              <w:trPr>
                <w:trHeight w:val="336" w:hRule="atLeast"/>
              </w:trPr>
              <w:tc>
                <w:tcPr>
                  <w:tcW w:w="2207" w:type="dxa"/>
                  <w:vAlign w:val="top"/>
                </w:tcPr>
                <w:p>
                  <w:pPr>
                    <w:ind w:left="2"/>
                    <w:spacing w:line="220" w:lineRule="auto"/>
                    <w:rPr>
                      <w:rFonts w:ascii="SimSun" w:hAnsi="SimSun" w:eastAsia="SimSun" w:cs="SimSun"/>
                      <w:sz w:val="21"/>
                      <w:szCs w:val="21"/>
                    </w:rPr>
                  </w:pPr>
                  <w:r>
                    <w:rPr>
                      <w:rFonts w:ascii="SimSun" w:hAnsi="SimSun" w:eastAsia="SimSun" w:cs="SimSun"/>
                      <w:sz w:val="21"/>
                      <w:szCs w:val="21"/>
                      <w:spacing w:val="-2"/>
                    </w:rPr>
                    <w:t>仪表</w:t>
                  </w:r>
                  <w:r>
                    <w:rPr>
                      <w:rFonts w:ascii="SimSun" w:hAnsi="SimSun" w:eastAsia="SimSun" w:cs="SimSun"/>
                      <w:sz w:val="21"/>
                      <w:szCs w:val="21"/>
                      <w:spacing w:val="-1"/>
                    </w:rPr>
                    <w:t>类别</w:t>
                  </w:r>
                </w:p>
              </w:tc>
              <w:tc>
                <w:tcPr>
                  <w:tcW w:w="1888" w:type="dxa"/>
                  <w:vAlign w:val="top"/>
                </w:tcPr>
                <w:p>
                  <w:pPr>
                    <w:ind w:left="343"/>
                    <w:spacing w:line="220" w:lineRule="auto"/>
                    <w:rPr>
                      <w:rFonts w:ascii="SimSun" w:hAnsi="SimSun" w:eastAsia="SimSun" w:cs="SimSun"/>
                      <w:sz w:val="21"/>
                      <w:szCs w:val="21"/>
                    </w:rPr>
                  </w:pPr>
                  <w:r>
                    <w:rPr>
                      <w:rFonts w:ascii="SimSun" w:hAnsi="SimSun" w:eastAsia="SimSun" w:cs="SimSun"/>
                      <w:sz w:val="21"/>
                      <w:szCs w:val="21"/>
                      <w:spacing w:val="-2"/>
                    </w:rPr>
                    <w:t>人</w:t>
                  </w:r>
                  <w:r>
                    <w:rPr>
                      <w:rFonts w:ascii="SimSun" w:hAnsi="SimSun" w:eastAsia="SimSun" w:cs="SimSun"/>
                      <w:sz w:val="21"/>
                      <w:szCs w:val="21"/>
                      <w:spacing w:val="-1"/>
                    </w:rPr>
                    <w:t>工目测读数</w:t>
                  </w:r>
                </w:p>
              </w:tc>
              <w:tc>
                <w:tcPr>
                  <w:tcW w:w="1492" w:type="dxa"/>
                  <w:vAlign w:val="top"/>
                </w:tcPr>
                <w:p>
                  <w:pPr>
                    <w:ind w:left="298"/>
                    <w:spacing w:line="220" w:lineRule="auto"/>
                    <w:rPr>
                      <w:rFonts w:ascii="SimSun" w:hAnsi="SimSun" w:eastAsia="SimSun" w:cs="SimSun"/>
                      <w:sz w:val="21"/>
                      <w:szCs w:val="21"/>
                    </w:rPr>
                  </w:pPr>
                  <w:r>
                    <w:rPr>
                      <w:rFonts w:ascii="SimSun" w:hAnsi="SimSun" w:eastAsia="SimSun" w:cs="SimSun"/>
                      <w:sz w:val="21"/>
                      <w:szCs w:val="21"/>
                      <w:spacing w:val="-2"/>
                    </w:rPr>
                    <w:t>识别读</w:t>
                  </w:r>
                  <w:r>
                    <w:rPr>
                      <w:rFonts w:ascii="SimSun" w:hAnsi="SimSun" w:eastAsia="SimSun" w:cs="SimSun"/>
                      <w:sz w:val="21"/>
                      <w:szCs w:val="21"/>
                      <w:spacing w:val="-1"/>
                    </w:rPr>
                    <w:t>数</w:t>
                  </w:r>
                </w:p>
              </w:tc>
              <w:tc>
                <w:tcPr>
                  <w:tcW w:w="1417" w:type="dxa"/>
                  <w:vAlign w:val="top"/>
                </w:tcPr>
                <w:p>
                  <w:pPr>
                    <w:ind w:left="365"/>
                    <w:spacing w:line="222" w:lineRule="auto"/>
                    <w:rPr>
                      <w:rFonts w:ascii="SimSun" w:hAnsi="SimSun" w:eastAsia="SimSun" w:cs="SimSun"/>
                      <w:sz w:val="21"/>
                      <w:szCs w:val="21"/>
                    </w:rPr>
                  </w:pPr>
                  <w:r>
                    <w:rPr>
                      <w:rFonts w:ascii="SimSun" w:hAnsi="SimSun" w:eastAsia="SimSun" w:cs="SimSun"/>
                      <w:sz w:val="21"/>
                      <w:szCs w:val="21"/>
                      <w:spacing w:val="-2"/>
                    </w:rPr>
                    <w:t>相</w:t>
                  </w:r>
                  <w:r>
                    <w:rPr>
                      <w:rFonts w:ascii="SimSun" w:hAnsi="SimSun" w:eastAsia="SimSun" w:cs="SimSun"/>
                      <w:sz w:val="21"/>
                      <w:szCs w:val="21"/>
                      <w:spacing w:val="-1"/>
                    </w:rPr>
                    <w:t>对误差</w:t>
                  </w:r>
                </w:p>
              </w:tc>
              <w:tc>
                <w:tcPr>
                  <w:tcW w:w="1358" w:type="dxa"/>
                  <w:vAlign w:val="top"/>
                </w:tcPr>
                <w:p>
                  <w:pPr>
                    <w:ind w:left="224"/>
                    <w:rPr>
                      <w:rFonts w:ascii="SimSun" w:hAnsi="SimSun" w:eastAsia="SimSun" w:cs="SimSun"/>
                      <w:sz w:val="19"/>
                      <w:szCs w:val="19"/>
                    </w:rPr>
                  </w:pPr>
                  <w:r>
                    <w:rPr>
                      <w:rFonts w:ascii="SimSun" w:hAnsi="SimSun" w:eastAsia="SimSun" w:cs="SimSun"/>
                      <w:sz w:val="19"/>
                      <w:szCs w:val="19"/>
                      <w:spacing w:val="17"/>
                    </w:rPr>
                    <w:t>耗</w:t>
                  </w:r>
                  <w:r>
                    <w:rPr>
                      <w:rFonts w:ascii="SimSun" w:hAnsi="SimSun" w:eastAsia="SimSun" w:cs="SimSun"/>
                      <w:sz w:val="19"/>
                      <w:szCs w:val="19"/>
                      <w:spacing w:val="14"/>
                    </w:rPr>
                    <w:t>时(毫秒)</w:t>
                  </w:r>
                </w:p>
              </w:tc>
            </w:tr>
            <w:tr>
              <w:trPr>
                <w:trHeight w:val="460" w:hRule="atLeast"/>
              </w:trPr>
              <w:tc>
                <w:tcPr>
                  <w:tcW w:w="2207" w:type="dxa"/>
                  <w:vAlign w:val="top"/>
                </w:tcPr>
                <w:p>
                  <w:pPr>
                    <w:spacing w:before="124" w:line="221" w:lineRule="auto"/>
                    <w:rPr>
                      <w:rFonts w:ascii="SimSun" w:hAnsi="SimSun" w:eastAsia="SimSun" w:cs="SimSun"/>
                      <w:sz w:val="21"/>
                      <w:szCs w:val="21"/>
                    </w:rPr>
                  </w:pPr>
                  <w:r>
                    <w:rPr>
                      <w:rFonts w:ascii="SimSun" w:hAnsi="SimSun" w:eastAsia="SimSun" w:cs="SimSun"/>
                      <w:sz w:val="21"/>
                      <w:szCs w:val="21"/>
                      <w:spacing w:val="-1"/>
                    </w:rPr>
                    <w:t>避雷器</w:t>
                  </w:r>
                  <w:r>
                    <w:rPr>
                      <w:rFonts w:ascii="SimSun" w:hAnsi="SimSun" w:eastAsia="SimSun" w:cs="SimSun"/>
                      <w:sz w:val="21"/>
                      <w:szCs w:val="21"/>
                    </w:rPr>
                    <w:t>检测器</w:t>
                  </w:r>
                </w:p>
              </w:tc>
              <w:tc>
                <w:tcPr>
                  <w:tcW w:w="1888" w:type="dxa"/>
                  <w:vAlign w:val="top"/>
                </w:tcPr>
                <w:p>
                  <w:pPr>
                    <w:ind w:left="341"/>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
                    </w:rPr>
                    <w:t>.4</w:t>
                  </w:r>
                </w:p>
              </w:tc>
              <w:tc>
                <w:tcPr>
                  <w:tcW w:w="1492" w:type="dxa"/>
                  <w:vAlign w:val="top"/>
                </w:tcPr>
                <w:p>
                  <w:pPr>
                    <w:ind w:left="296"/>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0.41</w:t>
                  </w:r>
                </w:p>
              </w:tc>
              <w:tc>
                <w:tcPr>
                  <w:tcW w:w="1417" w:type="dxa"/>
                  <w:vAlign w:val="top"/>
                </w:tcPr>
                <w:p>
                  <w:pPr>
                    <w:ind w:left="361"/>
                    <w:spacing w:before="143" w:line="23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52%</w:t>
                  </w:r>
                </w:p>
              </w:tc>
              <w:tc>
                <w:tcPr>
                  <w:tcW w:w="1358" w:type="dxa"/>
                  <w:vAlign w:val="top"/>
                </w:tcPr>
                <w:p>
                  <w:pPr>
                    <w:ind w:left="218"/>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tc>
            </w:tr>
            <w:tr>
              <w:trPr>
                <w:trHeight w:val="459" w:hRule="atLeast"/>
              </w:trPr>
              <w:tc>
                <w:tcPr>
                  <w:tcW w:w="2207" w:type="dxa"/>
                  <w:vAlign w:val="top"/>
                </w:tcPr>
                <w:p>
                  <w:pPr>
                    <w:ind w:left="5"/>
                    <w:spacing w:before="123" w:line="221" w:lineRule="auto"/>
                    <w:rPr>
                      <w:rFonts w:ascii="SimSun" w:hAnsi="SimSun" w:eastAsia="SimSun" w:cs="SimSun"/>
                      <w:sz w:val="21"/>
                      <w:szCs w:val="21"/>
                    </w:rPr>
                  </w:pPr>
                  <w:r>
                    <w:rPr>
                      <w:rFonts w:ascii="SimSun" w:hAnsi="SimSun" w:eastAsia="SimSun" w:cs="SimSun"/>
                      <w:sz w:val="21"/>
                      <w:szCs w:val="21"/>
                      <w:spacing w:val="-2"/>
                    </w:rPr>
                    <w:t>油面温</w:t>
                  </w:r>
                  <w:r>
                    <w:rPr>
                      <w:rFonts w:ascii="SimSun" w:hAnsi="SimSun" w:eastAsia="SimSun" w:cs="SimSun"/>
                      <w:sz w:val="21"/>
                      <w:szCs w:val="21"/>
                      <w:spacing w:val="-1"/>
                    </w:rPr>
                    <w:t>控器</w:t>
                  </w:r>
                </w:p>
              </w:tc>
              <w:tc>
                <w:tcPr>
                  <w:tcW w:w="1888" w:type="dxa"/>
                  <w:vAlign w:val="top"/>
                </w:tcPr>
                <w:p>
                  <w:pPr>
                    <w:ind w:left="336"/>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4.1</w:t>
                  </w:r>
                </w:p>
              </w:tc>
              <w:tc>
                <w:tcPr>
                  <w:tcW w:w="1492" w:type="dxa"/>
                  <w:vAlign w:val="top"/>
                </w:tcPr>
                <w:p>
                  <w:pPr>
                    <w:ind w:left="292"/>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4.797</w:t>
                  </w:r>
                </w:p>
              </w:tc>
              <w:tc>
                <w:tcPr>
                  <w:tcW w:w="1417" w:type="dxa"/>
                  <w:vAlign w:val="top"/>
                </w:tcPr>
                <w:p>
                  <w:pPr>
                    <w:ind w:left="381"/>
                    <w:spacing w:before="142" w:line="19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58%</w:t>
                  </w:r>
                </w:p>
              </w:tc>
              <w:tc>
                <w:tcPr>
                  <w:tcW w:w="1358" w:type="dxa"/>
                  <w:vAlign w:val="top"/>
                </w:tcPr>
                <w:p>
                  <w:pPr>
                    <w:ind w:left="225"/>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2"/>
                    </w:rPr>
                    <w:t>2</w:t>
                  </w:r>
                </w:p>
              </w:tc>
            </w:tr>
            <w:tr>
              <w:trPr>
                <w:trHeight w:val="461" w:hRule="atLeast"/>
              </w:trPr>
              <w:tc>
                <w:tcPr>
                  <w:tcW w:w="2207" w:type="dxa"/>
                  <w:vAlign w:val="top"/>
                </w:tcPr>
                <w:p>
                  <w:pPr>
                    <w:ind w:left="1"/>
                    <w:spacing w:before="125" w:line="219" w:lineRule="auto"/>
                    <w:rPr>
                      <w:rFonts w:ascii="SimSun" w:hAnsi="SimSun" w:eastAsia="SimSun" w:cs="SimSun"/>
                      <w:sz w:val="21"/>
                      <w:szCs w:val="21"/>
                    </w:rPr>
                  </w:pPr>
                  <w:r>
                    <w:rPr>
                      <w:rFonts w:ascii="SimSun" w:hAnsi="SimSun" w:eastAsia="SimSun" w:cs="SimSun"/>
                      <w:sz w:val="21"/>
                      <w:szCs w:val="21"/>
                      <w:spacing w:val="12"/>
                    </w:rPr>
                    <w:t>放</w:t>
                  </w:r>
                  <w:r>
                    <w:rPr>
                      <w:rFonts w:ascii="SimSun" w:hAnsi="SimSun" w:eastAsia="SimSun" w:cs="SimSun"/>
                      <w:sz w:val="21"/>
                      <w:szCs w:val="21"/>
                      <w:spacing w:val="11"/>
                    </w:rPr>
                    <w:t>电计数器(</w:t>
                  </w:r>
                  <w:r>
                    <w:rPr>
                      <w:rFonts w:ascii="SimSun" w:hAnsi="SimSun" w:eastAsia="SimSun" w:cs="SimSun"/>
                      <w:sz w:val="21"/>
                      <w:szCs w:val="21"/>
                    </w:rPr>
                    <w:t>JSY</w:t>
                  </w:r>
                  <w:r>
                    <w:rPr>
                      <w:rFonts w:ascii="SimSun" w:hAnsi="SimSun" w:eastAsia="SimSun" w:cs="SimSun"/>
                      <w:sz w:val="21"/>
                      <w:szCs w:val="21"/>
                      <w:spacing w:val="11"/>
                    </w:rPr>
                    <w:t>-5)</w:t>
                  </w:r>
                </w:p>
              </w:tc>
              <w:tc>
                <w:tcPr>
                  <w:tcW w:w="1888" w:type="dxa"/>
                  <w:vAlign w:val="top"/>
                </w:tcPr>
                <w:p>
                  <w:pPr>
                    <w:ind w:left="342"/>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c>
                <w:tcPr>
                  <w:tcW w:w="1492" w:type="dxa"/>
                  <w:vAlign w:val="top"/>
                </w:tcPr>
                <w:p>
                  <w:pPr>
                    <w:ind w:left="297"/>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3.11</w:t>
                  </w:r>
                </w:p>
              </w:tc>
              <w:tc>
                <w:tcPr>
                  <w:tcW w:w="1417" w:type="dxa"/>
                  <w:vAlign w:val="top"/>
                </w:tcPr>
                <w:p>
                  <w:pPr>
                    <w:ind w:left="365"/>
                    <w:spacing w:before="143" w:line="23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1"/>
                    </w:rPr>
                    <w:t>.57%</w:t>
                  </w:r>
                </w:p>
              </w:tc>
              <w:tc>
                <w:tcPr>
                  <w:tcW w:w="1358" w:type="dxa"/>
                  <w:vAlign w:val="top"/>
                </w:tcPr>
                <w:p>
                  <w:pPr>
                    <w:ind w:left="219"/>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w:t>
                  </w:r>
                </w:p>
              </w:tc>
            </w:tr>
            <w:tr>
              <w:trPr>
                <w:trHeight w:val="336" w:hRule="atLeast"/>
              </w:trPr>
              <w:tc>
                <w:tcPr>
                  <w:tcW w:w="2207" w:type="dxa"/>
                  <w:vAlign w:val="top"/>
                </w:tcPr>
                <w:p>
                  <w:pPr>
                    <w:ind w:left="1"/>
                    <w:spacing w:before="124" w:line="186" w:lineRule="auto"/>
                    <w:rPr>
                      <w:rFonts w:ascii="SimSun" w:hAnsi="SimSun" w:eastAsia="SimSun" w:cs="SimSun"/>
                      <w:sz w:val="21"/>
                      <w:szCs w:val="21"/>
                    </w:rPr>
                  </w:pPr>
                  <w:r>
                    <w:rPr>
                      <w:rFonts w:ascii="SimSun" w:hAnsi="SimSun" w:eastAsia="SimSun" w:cs="SimSun"/>
                      <w:sz w:val="21"/>
                      <w:szCs w:val="21"/>
                      <w:spacing w:val="11"/>
                    </w:rPr>
                    <w:t>放电计数器(</w:t>
                  </w:r>
                  <w:r>
                    <w:rPr>
                      <w:rFonts w:ascii="SimSun" w:hAnsi="SimSun" w:eastAsia="SimSun" w:cs="SimSun"/>
                      <w:sz w:val="21"/>
                      <w:szCs w:val="21"/>
                    </w:rPr>
                    <w:t>JS</w:t>
                  </w:r>
                  <w:r>
                    <w:rPr>
                      <w:rFonts w:ascii="SimSun" w:hAnsi="SimSun" w:eastAsia="SimSun" w:cs="SimSun"/>
                      <w:sz w:val="21"/>
                      <w:szCs w:val="21"/>
                      <w:spacing w:val="11"/>
                    </w:rPr>
                    <w:t>-8)</w:t>
                  </w:r>
                </w:p>
              </w:tc>
              <w:tc>
                <w:tcPr>
                  <w:tcW w:w="1888" w:type="dxa"/>
                  <w:vAlign w:val="top"/>
                </w:tcPr>
                <w:p>
                  <w:pPr>
                    <w:ind w:left="341"/>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
                    </w:rPr>
                    <w:t>.1</w:t>
                  </w:r>
                </w:p>
              </w:tc>
              <w:tc>
                <w:tcPr>
                  <w:tcW w:w="1492" w:type="dxa"/>
                  <w:vAlign w:val="top"/>
                </w:tcPr>
                <w:p>
                  <w:pPr>
                    <w:ind w:left="296"/>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0.10</w:t>
                  </w:r>
                  <w:r>
                    <w:rPr>
                      <w:rFonts w:ascii="Times New Roman" w:hAnsi="Times New Roman" w:eastAsia="Times New Roman" w:cs="Times New Roman"/>
                      <w:sz w:val="21"/>
                      <w:szCs w:val="21"/>
                    </w:rPr>
                    <w:t>06</w:t>
                  </w:r>
                </w:p>
              </w:tc>
              <w:tc>
                <w:tcPr>
                  <w:tcW w:w="1417" w:type="dxa"/>
                  <w:vAlign w:val="top"/>
                </w:tcPr>
                <w:p>
                  <w:pPr>
                    <w:ind w:left="364"/>
                    <w:spacing w:before="144"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.6%</w:t>
                  </w:r>
                </w:p>
              </w:tc>
              <w:tc>
                <w:tcPr>
                  <w:tcW w:w="1358" w:type="dxa"/>
                  <w:vAlign w:val="top"/>
                </w:tcPr>
                <w:p>
                  <w:pPr>
                    <w:ind w:left="239"/>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w:t>
                  </w:r>
                </w:p>
              </w:tc>
            </w:tr>
          </w:tbl>
          <w:p>
            <w:pPr>
              <w:spacing w:line="101" w:lineRule="exact"/>
              <w:rPr>
                <w:rFonts w:ascii="Arial"/>
                <w:sz w:val="8"/>
              </w:rPr>
            </w:pPr>
            <w:r/>
          </w:p>
        </w:tc>
      </w:tr>
    </w:tbl>
    <w:p>
      <w:pPr>
        <w:ind w:left="39" w:right="41" w:firstLine="360"/>
        <w:spacing w:before="155" w:line="307" w:lineRule="auto"/>
        <w:rPr>
          <w:rFonts w:ascii="SimSun" w:hAnsi="SimSun" w:eastAsia="SimSun" w:cs="SimSun"/>
          <w:sz w:val="24"/>
          <w:szCs w:val="24"/>
        </w:rPr>
      </w:pPr>
      <w:r>
        <w:rPr>
          <w:rFonts w:ascii="SimSun" w:hAnsi="SimSun" w:eastAsia="SimSun" w:cs="SimSun"/>
          <w:sz w:val="24"/>
          <w:szCs w:val="24"/>
          <w:color w:val="00B050"/>
          <w:spacing w:val="2"/>
        </w:rPr>
        <w:t>经过测试，系统与现场实际目</w:t>
      </w:r>
      <w:r>
        <w:rPr>
          <w:rFonts w:ascii="SimSun" w:hAnsi="SimSun" w:eastAsia="SimSun" w:cs="SimSun"/>
          <w:sz w:val="24"/>
          <w:szCs w:val="24"/>
          <w:color w:val="00B050"/>
          <w:spacing w:val="1"/>
        </w:rPr>
        <w:t>测读数的相比偏差最大值仅为</w:t>
      </w:r>
      <w:r>
        <w:rPr>
          <w:rFonts w:ascii="SimSun" w:hAnsi="SimSun" w:eastAsia="SimSun" w:cs="SimSun"/>
          <w:sz w:val="24"/>
          <w:szCs w:val="24"/>
          <w:color w:val="00B050"/>
          <w:spacing w:val="1"/>
        </w:rPr>
        <w:t xml:space="preserve"> </w:t>
      </w:r>
      <w:r>
        <w:rPr>
          <w:rFonts w:ascii="Calibri" w:hAnsi="Calibri" w:eastAsia="Calibri" w:cs="Calibri"/>
          <w:sz w:val="24"/>
          <w:szCs w:val="24"/>
          <w:color w:val="00B050"/>
          <w:spacing w:val="1"/>
        </w:rPr>
        <w:t>3.57%</w:t>
      </w:r>
      <w:r>
        <w:rPr>
          <w:rFonts w:ascii="SimSun" w:hAnsi="SimSun" w:eastAsia="SimSun" w:cs="SimSun"/>
          <w:sz w:val="24"/>
          <w:szCs w:val="24"/>
          <w:color w:val="00B050"/>
          <w:spacing w:val="1"/>
        </w:rPr>
        <w:t>，这表明，人工</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测量的精确</w:t>
      </w:r>
      <w:r>
        <w:rPr>
          <w:rFonts w:ascii="SimSun" w:hAnsi="SimSun" w:eastAsia="SimSun" w:cs="SimSun"/>
          <w:sz w:val="24"/>
          <w:szCs w:val="24"/>
          <w:color w:val="00B050"/>
          <w:spacing w:val="4"/>
        </w:rPr>
        <w:t>度可以到达仪器盘刻度线相应的最小刻度值，而计算确定的读数相比偏差</w:t>
      </w:r>
      <w:r>
        <w:rPr>
          <w:rFonts w:ascii="SimSun" w:hAnsi="SimSun" w:eastAsia="SimSun" w:cs="SimSun"/>
          <w:sz w:val="24"/>
          <w:szCs w:val="24"/>
          <w:color w:val="00B050"/>
        </w:rPr>
        <w:t xml:space="preserve"> </w:t>
      </w:r>
      <w:r>
        <w:rPr>
          <w:rFonts w:ascii="SimSun" w:hAnsi="SimSun" w:eastAsia="SimSun" w:cs="SimSun"/>
          <w:sz w:val="24"/>
          <w:szCs w:val="24"/>
          <w:color w:val="00B050"/>
          <w:spacing w:val="-6"/>
        </w:rPr>
        <w:t>更是低至</w:t>
      </w:r>
      <w:r>
        <w:rPr>
          <w:rFonts w:ascii="SimSun" w:hAnsi="SimSun" w:eastAsia="SimSun" w:cs="SimSun"/>
          <w:sz w:val="24"/>
          <w:szCs w:val="24"/>
          <w:color w:val="00B050"/>
          <w:spacing w:val="-3"/>
        </w:rPr>
        <w:t xml:space="preserve"> </w:t>
      </w:r>
      <w:r>
        <w:rPr>
          <w:rFonts w:ascii="Calibri" w:hAnsi="Calibri" w:eastAsia="Calibri" w:cs="Calibri"/>
          <w:sz w:val="24"/>
          <w:szCs w:val="24"/>
          <w:color w:val="00B050"/>
          <w:spacing w:val="-3"/>
        </w:rPr>
        <w:t>1.28%</w:t>
      </w:r>
      <w:r>
        <w:rPr>
          <w:rFonts w:ascii="SimSun" w:hAnsi="SimSun" w:eastAsia="SimSun" w:cs="SimSun"/>
          <w:sz w:val="24"/>
          <w:szCs w:val="24"/>
          <w:color w:val="00B050"/>
          <w:spacing w:val="-3"/>
        </w:rPr>
        <w:t>，从而保证了仪器读数识别的精确度需求。</w:t>
      </w:r>
    </w:p>
    <w:p>
      <w:pPr>
        <w:spacing w:line="328" w:lineRule="auto"/>
        <w:rPr>
          <w:rFonts w:ascii="Arial"/>
          <w:sz w:val="21"/>
        </w:rPr>
      </w:pPr>
      <w:r/>
    </w:p>
    <w:p>
      <w:pPr>
        <w:spacing w:line="328" w:lineRule="auto"/>
        <w:rPr>
          <w:rFonts w:ascii="Arial"/>
          <w:sz w:val="21"/>
        </w:rPr>
      </w:pPr>
      <w:r/>
    </w:p>
    <w:p>
      <w:pPr>
        <w:ind w:left="524"/>
        <w:spacing w:before="78" w:line="227" w:lineRule="auto"/>
        <w:rPr>
          <w:rFonts w:ascii="SimSun" w:hAnsi="SimSun" w:eastAsia="SimSun" w:cs="SimSun"/>
          <w:sz w:val="24"/>
          <w:szCs w:val="24"/>
        </w:rPr>
      </w:pPr>
      <w:r>
        <w:rPr>
          <w:rFonts w:ascii="Calibri" w:hAnsi="Calibri" w:eastAsia="Calibri" w:cs="Calibri"/>
          <w:sz w:val="24"/>
          <w:szCs w:val="24"/>
          <w:spacing w:val="-2"/>
        </w:rPr>
        <w:t>(</w:t>
      </w:r>
      <w:r>
        <w:rPr>
          <w:rFonts w:ascii="SimSun" w:hAnsi="SimSun" w:eastAsia="SimSun" w:cs="SimSun"/>
          <w:sz w:val="24"/>
          <w:szCs w:val="24"/>
          <w:spacing w:val="-2"/>
        </w:rPr>
        <w:t>二</w:t>
      </w:r>
      <w:r>
        <w:rPr>
          <w:rFonts w:ascii="Calibri" w:hAnsi="Calibri" w:eastAsia="Calibri" w:cs="Calibri"/>
          <w:sz w:val="24"/>
          <w:szCs w:val="24"/>
          <w:spacing w:val="-2"/>
        </w:rPr>
        <w:t>)</w:t>
      </w:r>
      <w:r>
        <w:rPr>
          <w:rFonts w:ascii="Calibri" w:hAnsi="Calibri" w:eastAsia="Calibri" w:cs="Calibri"/>
          <w:sz w:val="24"/>
          <w:szCs w:val="24"/>
          <w:spacing w:val="-2"/>
        </w:rPr>
        <w:t xml:space="preserve"> </w:t>
      </w:r>
      <w:r>
        <w:rPr>
          <w:rFonts w:ascii="SimSun" w:hAnsi="SimSun" w:eastAsia="SimSun" w:cs="SimSun"/>
          <w:sz w:val="24"/>
          <w:szCs w:val="24"/>
          <w:spacing w:val="-2"/>
        </w:rPr>
        <w:t>跨栏行为检测功能测试及结果</w:t>
      </w:r>
      <w:r>
        <w:rPr>
          <w:rFonts w:ascii="SimSun" w:hAnsi="SimSun" w:eastAsia="SimSun" w:cs="SimSun"/>
          <w:sz w:val="24"/>
          <w:szCs w:val="24"/>
          <w:spacing w:val="-1"/>
        </w:rPr>
        <w:t>分</w:t>
      </w:r>
      <w:r>
        <w:rPr>
          <w:rFonts w:ascii="SimSun" w:hAnsi="SimSun" w:eastAsia="SimSun" w:cs="SimSun"/>
          <w:sz w:val="24"/>
          <w:szCs w:val="24"/>
        </w:rPr>
        <w:t>析</w:t>
      </w:r>
    </w:p>
    <w:p>
      <w:pPr>
        <w:ind w:left="40" w:right="34" w:firstLine="478"/>
        <w:spacing w:before="215" w:line="310" w:lineRule="auto"/>
        <w:rPr>
          <w:rFonts w:ascii="SimSun" w:hAnsi="SimSun" w:eastAsia="SimSun" w:cs="SimSun"/>
          <w:sz w:val="24"/>
          <w:szCs w:val="24"/>
        </w:rPr>
      </w:pPr>
      <w:r>
        <w:rPr>
          <w:rFonts w:ascii="SimSun" w:hAnsi="SimSun" w:eastAsia="SimSun" w:cs="SimSun"/>
          <w:sz w:val="24"/>
          <w:szCs w:val="24"/>
          <w:spacing w:val="8"/>
        </w:rPr>
        <w:t>跨</w:t>
      </w:r>
      <w:r>
        <w:rPr>
          <w:rFonts w:ascii="SimSun" w:hAnsi="SimSun" w:eastAsia="SimSun" w:cs="SimSun"/>
          <w:sz w:val="24"/>
          <w:szCs w:val="24"/>
          <w:spacing w:val="5"/>
        </w:rPr>
        <w:t>栏行为检测功能主要以跨栏动作是否导致身体越过跨栏为主要依据判断是否发</w:t>
      </w:r>
      <w:r>
        <w:rPr>
          <w:rFonts w:ascii="SimSun" w:hAnsi="SimSun" w:eastAsia="SimSun" w:cs="SimSun"/>
          <w:sz w:val="24"/>
          <w:szCs w:val="24"/>
        </w:rPr>
        <w:t xml:space="preserve"> </w:t>
      </w:r>
      <w:r>
        <w:rPr>
          <w:rFonts w:ascii="SimSun" w:hAnsi="SimSun" w:eastAsia="SimSun" w:cs="SimSun"/>
          <w:sz w:val="24"/>
          <w:szCs w:val="24"/>
          <w:spacing w:val="-2"/>
        </w:rPr>
        <w:t>生跨栏行为，而且前提条件是在智能机人视</w:t>
      </w:r>
      <w:r>
        <w:rPr>
          <w:rFonts w:ascii="SimSun" w:hAnsi="SimSun" w:eastAsia="SimSun" w:cs="SimSun"/>
          <w:sz w:val="24"/>
          <w:szCs w:val="24"/>
          <w:spacing w:val="-1"/>
        </w:rPr>
        <w:t>觉范围内。</w:t>
      </w:r>
    </w:p>
    <w:p>
      <w:pPr>
        <w:ind w:left="518"/>
        <w:spacing w:before="89" w:line="220" w:lineRule="auto"/>
        <w:rPr>
          <w:rFonts w:ascii="SimSun" w:hAnsi="SimSun" w:eastAsia="SimSun" w:cs="SimSun"/>
          <w:sz w:val="24"/>
          <w:szCs w:val="24"/>
        </w:rPr>
      </w:pPr>
      <w:r>
        <w:rPr>
          <w:rFonts w:ascii="SimSun" w:hAnsi="SimSun" w:eastAsia="SimSun" w:cs="SimSun"/>
          <w:sz w:val="24"/>
          <w:szCs w:val="24"/>
          <w:spacing w:val="5"/>
        </w:rPr>
        <w:t>针对跨栏行为检测功能的设计需求，用例包括了作业人员未经许可离开围栏区</w:t>
      </w:r>
      <w:r>
        <w:rPr>
          <w:rFonts w:ascii="SimSun" w:hAnsi="SimSun" w:eastAsia="SimSun" w:cs="SimSun"/>
          <w:sz w:val="24"/>
          <w:szCs w:val="24"/>
          <w:spacing w:val="2"/>
        </w:rPr>
        <w:t>域</w:t>
      </w:r>
    </w:p>
    <w:p>
      <w:pPr>
        <w:ind w:left="39"/>
        <w:spacing w:before="103" w:line="220" w:lineRule="auto"/>
        <w:rPr>
          <w:rFonts w:ascii="SimSun" w:hAnsi="SimSun" w:eastAsia="SimSun" w:cs="SimSun"/>
          <w:sz w:val="24"/>
          <w:szCs w:val="24"/>
        </w:rPr>
      </w:pPr>
      <w:bookmarkStart w:name="_bookmark100" w:id="123"/>
      <w:bookmarkEnd w:id="123"/>
      <w:r>
        <w:rPr>
          <w:rFonts w:ascii="SimSun" w:hAnsi="SimSun" w:eastAsia="SimSun" w:cs="SimSun"/>
          <w:sz w:val="24"/>
          <w:szCs w:val="24"/>
          <w:spacing w:val="-4"/>
        </w:rPr>
        <w:t>和非工作人员进入</w:t>
      </w:r>
      <w:r>
        <w:rPr>
          <w:rFonts w:ascii="SimSun" w:hAnsi="SimSun" w:eastAsia="SimSun" w:cs="SimSun"/>
          <w:sz w:val="24"/>
          <w:szCs w:val="24"/>
          <w:spacing w:val="-3"/>
        </w:rPr>
        <w:t>围</w:t>
      </w:r>
      <w:r>
        <w:rPr>
          <w:rFonts w:ascii="SimSun" w:hAnsi="SimSun" w:eastAsia="SimSun" w:cs="SimSun"/>
          <w:sz w:val="24"/>
          <w:szCs w:val="24"/>
          <w:spacing w:val="-2"/>
        </w:rPr>
        <w:t>栏区域两种测试场景，跨栏行为检测功能测试用例如表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w:t>
      </w:r>
      <w:hyperlink w:history="true" w:anchor="_bookmark100">
        <w:r>
          <w:rPr>
            <w:rFonts w:ascii="Times New Roman" w:hAnsi="Times New Roman" w:eastAsia="Times New Roman" w:cs="Times New Roman"/>
            <w:sz w:val="24"/>
            <w:szCs w:val="24"/>
            <w:spacing w:val="-2"/>
          </w:rPr>
          <w:t>-</w:t>
        </w:r>
      </w:hyperlink>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left="3428"/>
        <w:spacing w:before="220" w:line="221" w:lineRule="auto"/>
        <w:rPr>
          <w:rFonts w:ascii="SimSun" w:hAnsi="SimSun" w:eastAsia="SimSun" w:cs="SimSun"/>
          <w:sz w:val="21"/>
          <w:szCs w:val="21"/>
        </w:rPr>
      </w:pPr>
      <w:r>
        <w:rPr>
          <w:rFonts w:ascii="KaiTi" w:hAnsi="KaiTi" w:eastAsia="KaiTi" w:cs="KaiTi"/>
          <w:sz w:val="21"/>
          <w:szCs w:val="21"/>
          <w:spacing w:val="-3"/>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4-6</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跨栏行为检测测试用</w:t>
      </w:r>
      <w:r>
        <w:rPr>
          <w:rFonts w:ascii="SimSun" w:hAnsi="SimSun" w:eastAsia="SimSun" w:cs="SimSun"/>
          <w:sz w:val="21"/>
          <w:szCs w:val="21"/>
          <w:spacing w:val="-2"/>
        </w:rPr>
        <w:t>例</w:t>
      </w:r>
    </w:p>
    <w:p>
      <w:pPr>
        <w:ind w:left="2512"/>
        <w:spacing w:before="2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w:t>
      </w:r>
      <w:r>
        <w:rPr>
          <w:rFonts w:ascii="Times New Roman" w:hAnsi="Times New Roman" w:eastAsia="Times New Roman" w:cs="Times New Roman"/>
          <w:sz w:val="21"/>
          <w:szCs w:val="21"/>
        </w:rPr>
        <w:t>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use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cases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hurdle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behavior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detection</w:t>
      </w:r>
    </w:p>
    <w:p>
      <w:pPr>
        <w:spacing w:line="17" w:lineRule="exact"/>
        <w:rPr/>
      </w:pPr>
      <w:r/>
    </w:p>
    <w:tbl>
      <w:tblPr>
        <w:tblStyle w:val="2"/>
        <w:tblW w:w="8307"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88"/>
        <w:gridCol w:w="6119"/>
      </w:tblGrid>
      <w:tr>
        <w:trPr>
          <w:trHeight w:val="470" w:hRule="atLeast"/>
        </w:trPr>
        <w:tc>
          <w:tcPr>
            <w:tcW w:w="2188" w:type="dxa"/>
            <w:vAlign w:val="top"/>
            <w:tcBorders>
              <w:right w:val="none" w:color="000000" w:sz="2" w:space="0"/>
            </w:tcBorders>
          </w:tcPr>
          <w:p>
            <w:pPr>
              <w:ind w:left="537"/>
              <w:spacing w:before="156" w:line="222" w:lineRule="auto"/>
              <w:rPr>
                <w:rFonts w:ascii="SimSun" w:hAnsi="SimSun" w:eastAsia="SimSun" w:cs="SimSun"/>
                <w:sz w:val="21"/>
                <w:szCs w:val="21"/>
              </w:rPr>
            </w:pPr>
            <w:r>
              <w:rPr>
                <w:rFonts w:ascii="SimSun" w:hAnsi="SimSun" w:eastAsia="SimSun" w:cs="SimSun"/>
                <w:sz w:val="21"/>
                <w:szCs w:val="21"/>
                <w:spacing w:val="-7"/>
              </w:rPr>
              <w:t>用</w:t>
            </w:r>
            <w:r>
              <w:rPr>
                <w:rFonts w:ascii="SimSun" w:hAnsi="SimSun" w:eastAsia="SimSun" w:cs="SimSun"/>
                <w:sz w:val="21"/>
                <w:szCs w:val="21"/>
                <w:spacing w:val="-6"/>
              </w:rPr>
              <w:t>例名称：</w:t>
            </w:r>
          </w:p>
        </w:tc>
        <w:tc>
          <w:tcPr>
            <w:tcW w:w="6119" w:type="dxa"/>
            <w:vAlign w:val="top"/>
            <w:tcBorders>
              <w:left w:val="none" w:color="000000" w:sz="2" w:space="0"/>
            </w:tcBorders>
          </w:tcPr>
          <w:p>
            <w:pPr>
              <w:ind w:left="755"/>
              <w:spacing w:before="156" w:line="221" w:lineRule="auto"/>
              <w:rPr>
                <w:rFonts w:ascii="SimSun" w:hAnsi="SimSun" w:eastAsia="SimSun" w:cs="SimSun"/>
                <w:sz w:val="21"/>
                <w:szCs w:val="21"/>
              </w:rPr>
            </w:pPr>
            <w:r>
              <w:rPr>
                <w:rFonts w:ascii="SimSun" w:hAnsi="SimSun" w:eastAsia="SimSun" w:cs="SimSun"/>
                <w:sz w:val="21"/>
                <w:szCs w:val="21"/>
                <w:spacing w:val="-1"/>
              </w:rPr>
              <w:t>跨栏行为检</w:t>
            </w:r>
            <w:r>
              <w:rPr>
                <w:rFonts w:ascii="SimSun" w:hAnsi="SimSun" w:eastAsia="SimSun" w:cs="SimSun"/>
                <w:sz w:val="21"/>
                <w:szCs w:val="21"/>
              </w:rPr>
              <w:t>测</w:t>
            </w:r>
          </w:p>
        </w:tc>
      </w:tr>
      <w:tr>
        <w:trPr>
          <w:trHeight w:val="1406" w:hRule="atLeast"/>
        </w:trPr>
        <w:tc>
          <w:tcPr>
            <w:tcW w:w="2188" w:type="dxa"/>
            <w:vAlign w:val="top"/>
            <w:tcBorders>
              <w:bottom w:val="none" w:color="000000" w:sz="2" w:space="0"/>
              <w:right w:val="none" w:color="000000" w:sz="2" w:space="0"/>
            </w:tcBorders>
          </w:tcPr>
          <w:p>
            <w:pPr>
              <w:ind w:left="537"/>
              <w:spacing w:before="152" w:line="460" w:lineRule="exact"/>
              <w:rPr>
                <w:rFonts w:ascii="SimSun" w:hAnsi="SimSun" w:eastAsia="SimSun" w:cs="SimSun"/>
                <w:sz w:val="21"/>
                <w:szCs w:val="21"/>
              </w:rPr>
            </w:pPr>
            <w:r>
              <w:rPr>
                <w:rFonts w:ascii="SimSun" w:hAnsi="SimSun" w:eastAsia="SimSun" w:cs="SimSun"/>
                <w:sz w:val="21"/>
                <w:szCs w:val="21"/>
                <w:spacing w:val="-7"/>
                <w:position w:val="19"/>
              </w:rPr>
              <w:t>用</w:t>
            </w:r>
            <w:r>
              <w:rPr>
                <w:rFonts w:ascii="SimSun" w:hAnsi="SimSun" w:eastAsia="SimSun" w:cs="SimSun"/>
                <w:sz w:val="21"/>
                <w:szCs w:val="21"/>
                <w:spacing w:val="-6"/>
                <w:position w:val="19"/>
              </w:rPr>
              <w:t>例描述：</w:t>
            </w:r>
          </w:p>
          <w:p>
            <w:pPr>
              <w:ind w:left="539"/>
              <w:spacing w:line="220" w:lineRule="auto"/>
              <w:rPr>
                <w:rFonts w:ascii="SimSun" w:hAnsi="SimSun" w:eastAsia="SimSun" w:cs="SimSun"/>
                <w:sz w:val="21"/>
                <w:szCs w:val="21"/>
              </w:rPr>
            </w:pPr>
            <w:r>
              <w:rPr>
                <w:rFonts w:ascii="SimSun" w:hAnsi="SimSun" w:eastAsia="SimSun" w:cs="SimSun"/>
                <w:sz w:val="21"/>
                <w:szCs w:val="21"/>
                <w:spacing w:val="-9"/>
              </w:rPr>
              <w:t>前</w:t>
            </w:r>
            <w:r>
              <w:rPr>
                <w:rFonts w:ascii="SimSun" w:hAnsi="SimSun" w:eastAsia="SimSun" w:cs="SimSun"/>
                <w:sz w:val="21"/>
                <w:szCs w:val="21"/>
                <w:spacing w:val="-6"/>
              </w:rPr>
              <w:t>置条件：</w:t>
            </w:r>
          </w:p>
        </w:tc>
        <w:tc>
          <w:tcPr>
            <w:tcW w:w="6119" w:type="dxa"/>
            <w:vAlign w:val="top"/>
            <w:tcBorders>
              <w:left w:val="none" w:color="000000" w:sz="2" w:space="0"/>
              <w:bottom w:val="none" w:color="000000" w:sz="2" w:space="0"/>
            </w:tcBorders>
          </w:tcPr>
          <w:p>
            <w:pPr>
              <w:ind w:left="1131" w:right="844" w:hanging="376"/>
              <w:spacing w:before="152" w:line="405" w:lineRule="auto"/>
              <w:rPr>
                <w:rFonts w:ascii="SimSun" w:hAnsi="SimSun" w:eastAsia="SimSun" w:cs="SimSun"/>
                <w:sz w:val="21"/>
                <w:szCs w:val="21"/>
              </w:rPr>
            </w:pPr>
            <w:r>
              <w:rPr>
                <w:rFonts w:ascii="SimSun" w:hAnsi="SimSun" w:eastAsia="SimSun" w:cs="SimSun"/>
                <w:sz w:val="21"/>
                <w:szCs w:val="21"/>
                <w:spacing w:val="-1"/>
              </w:rPr>
              <w:t>跨栏行为检测</w:t>
            </w:r>
            <w:r>
              <w:rPr>
                <w:rFonts w:ascii="SimSun" w:hAnsi="SimSun" w:eastAsia="SimSun" w:cs="SimSun"/>
                <w:sz w:val="21"/>
                <w:szCs w:val="21"/>
              </w:rPr>
              <w:t>识别</w:t>
            </w:r>
            <w:r>
              <w:rPr>
                <w:rFonts w:ascii="SimSun" w:hAnsi="SimSun" w:eastAsia="SimSun" w:cs="SimSun"/>
                <w:sz w:val="21"/>
                <w:szCs w:val="21"/>
              </w:rPr>
              <w:t xml:space="preserve">                           </w:t>
            </w:r>
            <w:r>
              <w:rPr>
                <w:rFonts w:ascii="Times New Roman" w:hAnsi="Times New Roman" w:eastAsia="Times New Roman" w:cs="Times New Roman"/>
                <w:sz w:val="21"/>
                <w:szCs w:val="21"/>
                <w:spacing w:val="-1"/>
              </w:rPr>
              <w:t>1.</w:t>
            </w:r>
            <w:r>
              <w:rPr>
                <w:rFonts w:ascii="SimSun" w:hAnsi="SimSun" w:eastAsia="SimSun" w:cs="SimSun"/>
                <w:sz w:val="21"/>
                <w:szCs w:val="21"/>
                <w:color w:val="00B050"/>
                <w:spacing w:val="-1"/>
              </w:rPr>
              <w:t>用户通过实名</w:t>
            </w:r>
            <w:r>
              <w:rPr>
                <w:rFonts w:ascii="SimSun" w:hAnsi="SimSun" w:eastAsia="SimSun" w:cs="SimSun"/>
                <w:sz w:val="21"/>
                <w:szCs w:val="21"/>
                <w:color w:val="00B050"/>
              </w:rPr>
              <w:t>认证并以管理员身份登录系统</w:t>
            </w:r>
          </w:p>
          <w:p>
            <w:pPr>
              <w:ind w:left="1112"/>
              <w:spacing w:line="219" w:lineRule="auto"/>
              <w:rPr>
                <w:rFonts w:ascii="SimSun" w:hAnsi="SimSun" w:eastAsia="SimSun" w:cs="SimSun"/>
                <w:sz w:val="21"/>
                <w:szCs w:val="21"/>
              </w:rPr>
            </w:pPr>
            <w:r>
              <w:rPr>
                <w:rFonts w:ascii="Times New Roman" w:hAnsi="Times New Roman" w:eastAsia="Times New Roman" w:cs="Times New Roman"/>
                <w:sz w:val="21"/>
                <w:szCs w:val="21"/>
                <w:spacing w:val="1"/>
              </w:rPr>
              <w:t>2.</w:t>
            </w:r>
            <w:r>
              <w:rPr>
                <w:rFonts w:ascii="SimSun" w:hAnsi="SimSun" w:eastAsia="SimSun" w:cs="SimSun"/>
                <w:sz w:val="21"/>
                <w:szCs w:val="21"/>
                <w:spacing w:val="1"/>
              </w:rPr>
              <w:t>用户已经监控管理机器</w:t>
            </w:r>
            <w:r>
              <w:rPr>
                <w:rFonts w:ascii="SimSun" w:hAnsi="SimSun" w:eastAsia="SimSun" w:cs="SimSun"/>
                <w:sz w:val="21"/>
                <w:szCs w:val="21"/>
              </w:rPr>
              <w:t>人</w:t>
            </w:r>
          </w:p>
        </w:tc>
      </w:tr>
      <w:tr>
        <w:trPr>
          <w:trHeight w:val="2299" w:hRule="atLeast"/>
        </w:trPr>
        <w:tc>
          <w:tcPr>
            <w:tcW w:w="2188" w:type="dxa"/>
            <w:vAlign w:val="top"/>
            <w:tcBorders>
              <w:bottom w:val="none" w:color="000000" w:sz="2" w:space="0"/>
              <w:right w:val="none" w:color="000000" w:sz="2" w:space="0"/>
              <w:top w:val="none" w:color="000000" w:sz="2" w:space="0"/>
            </w:tcBorders>
          </w:tcPr>
          <w:p>
            <w:pPr>
              <w:ind w:left="535"/>
              <w:spacing w:before="128" w:line="221" w:lineRule="auto"/>
              <w:rPr>
                <w:rFonts w:ascii="SimSun" w:hAnsi="SimSun" w:eastAsia="SimSun" w:cs="SimSun"/>
                <w:sz w:val="21"/>
                <w:szCs w:val="21"/>
              </w:rPr>
            </w:pPr>
            <w:r>
              <w:rPr>
                <w:rFonts w:ascii="SimSun" w:hAnsi="SimSun" w:eastAsia="SimSun" w:cs="SimSun"/>
                <w:sz w:val="21"/>
                <w:szCs w:val="21"/>
                <w:spacing w:val="-9"/>
              </w:rPr>
              <w:t>操</w:t>
            </w:r>
            <w:r>
              <w:rPr>
                <w:rFonts w:ascii="SimSun" w:hAnsi="SimSun" w:eastAsia="SimSun" w:cs="SimSun"/>
                <w:sz w:val="21"/>
                <w:szCs w:val="21"/>
                <w:spacing w:val="-5"/>
              </w:rPr>
              <w:t>作步骤：</w:t>
            </w:r>
          </w:p>
        </w:tc>
        <w:tc>
          <w:tcPr>
            <w:tcW w:w="6119" w:type="dxa"/>
            <w:vAlign w:val="top"/>
            <w:tcBorders>
              <w:left w:val="none" w:color="000000" w:sz="2" w:space="0"/>
              <w:bottom w:val="none" w:color="000000" w:sz="2" w:space="0"/>
              <w:top w:val="none" w:color="000000" w:sz="2" w:space="0"/>
            </w:tcBorders>
          </w:tcPr>
          <w:p>
            <w:pPr>
              <w:ind w:left="1110" w:right="894" w:firstLine="21"/>
              <w:spacing w:before="127" w:line="405" w:lineRule="auto"/>
              <w:rPr>
                <w:rFonts w:ascii="SimSun" w:hAnsi="SimSun" w:eastAsia="SimSun" w:cs="SimSun"/>
                <w:sz w:val="21"/>
                <w:szCs w:val="21"/>
              </w:rPr>
            </w:pPr>
            <w:r>
              <w:rPr>
                <w:rFonts w:ascii="Times New Roman" w:hAnsi="Times New Roman" w:eastAsia="Times New Roman" w:cs="Times New Roman"/>
                <w:sz w:val="21"/>
                <w:szCs w:val="21"/>
                <w:spacing w:val="-1"/>
              </w:rPr>
              <w:t>1.</w:t>
            </w:r>
            <w:r>
              <w:rPr>
                <w:rFonts w:ascii="SimSun" w:hAnsi="SimSun" w:eastAsia="SimSun" w:cs="SimSun"/>
                <w:sz w:val="21"/>
                <w:szCs w:val="21"/>
                <w:spacing w:val="-1"/>
              </w:rPr>
              <w:t>监控管理机器人</w:t>
            </w:r>
            <w:r>
              <w:rPr>
                <w:rFonts w:ascii="SimSun" w:hAnsi="SimSun" w:eastAsia="SimSun" w:cs="SimSun"/>
                <w:sz w:val="21"/>
                <w:szCs w:val="21"/>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2.</w:t>
            </w:r>
            <w:r>
              <w:rPr>
                <w:rFonts w:ascii="SimSun" w:hAnsi="SimSun" w:eastAsia="SimSun" w:cs="SimSun"/>
                <w:sz w:val="21"/>
                <w:szCs w:val="21"/>
                <w:spacing w:val="1"/>
              </w:rPr>
              <w:t>切换机器人至跨栏行为检测</w:t>
            </w:r>
            <w:r>
              <w:rPr>
                <w:rFonts w:ascii="SimSun" w:hAnsi="SimSun" w:eastAsia="SimSun" w:cs="SimSun"/>
                <w:sz w:val="21"/>
                <w:szCs w:val="21"/>
              </w:rPr>
              <w:t>任务模式；</w:t>
            </w:r>
            <w:r>
              <w:rPr>
                <w:rFonts w:ascii="SimSun" w:hAnsi="SimSun" w:eastAsia="SimSun" w:cs="SimSun"/>
                <w:sz w:val="21"/>
                <w:szCs w:val="21"/>
              </w:rPr>
              <w:t xml:space="preserve">    </w:t>
            </w:r>
            <w:r>
              <w:rPr>
                <w:rFonts w:ascii="Times New Roman" w:hAnsi="Times New Roman" w:eastAsia="Times New Roman" w:cs="Times New Roman"/>
                <w:sz w:val="21"/>
                <w:szCs w:val="21"/>
                <w:spacing w:val="-2"/>
              </w:rPr>
              <w:t>3.</w:t>
            </w:r>
            <w:r>
              <w:rPr>
                <w:rFonts w:ascii="SimSun" w:hAnsi="SimSun" w:eastAsia="SimSun" w:cs="SimSun"/>
                <w:sz w:val="21"/>
                <w:szCs w:val="21"/>
                <w:spacing w:val="-2"/>
              </w:rPr>
              <w:t>启动相对应机器人至跨栏行为检</w:t>
            </w:r>
            <w:r>
              <w:rPr>
                <w:rFonts w:ascii="SimSun" w:hAnsi="SimSun" w:eastAsia="SimSun" w:cs="SimSun"/>
                <w:sz w:val="21"/>
                <w:szCs w:val="21"/>
                <w:spacing w:val="-1"/>
              </w:rPr>
              <w:t>测目的点；</w:t>
            </w:r>
            <w:r>
              <w:rPr>
                <w:rFonts w:ascii="SimSun" w:hAnsi="SimSun" w:eastAsia="SimSun" w:cs="SimSun"/>
                <w:sz w:val="21"/>
                <w:szCs w:val="21"/>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
              </w:rPr>
              <w:t>.</w:t>
            </w:r>
            <w:r>
              <w:rPr>
                <w:rFonts w:ascii="SimSun" w:hAnsi="SimSun" w:eastAsia="SimSun" w:cs="SimSun"/>
                <w:sz w:val="21"/>
                <w:szCs w:val="21"/>
                <w:spacing w:val="1"/>
              </w:rPr>
              <w:t>对跨栏行为进行检测；</w:t>
            </w:r>
          </w:p>
          <w:p>
            <w:pPr>
              <w:ind w:left="1117"/>
              <w:spacing w:line="220" w:lineRule="auto"/>
              <w:rPr>
                <w:rFonts w:ascii="SimSun" w:hAnsi="SimSun" w:eastAsia="SimSun" w:cs="SimSun"/>
                <w:sz w:val="21"/>
                <w:szCs w:val="21"/>
              </w:rPr>
            </w:pPr>
            <w:r>
              <w:rPr>
                <w:rFonts w:ascii="Times New Roman" w:hAnsi="Times New Roman" w:eastAsia="Times New Roman" w:cs="Times New Roman"/>
                <w:sz w:val="21"/>
                <w:szCs w:val="21"/>
                <w:spacing w:val="1"/>
              </w:rPr>
              <w:t>5.</w:t>
            </w:r>
            <w:r>
              <w:rPr>
                <w:rFonts w:ascii="SimSun" w:hAnsi="SimSun" w:eastAsia="SimSun" w:cs="SimSun"/>
                <w:sz w:val="21"/>
                <w:szCs w:val="21"/>
                <w:spacing w:val="1"/>
              </w:rPr>
              <w:t>保存检测</w:t>
            </w:r>
            <w:r>
              <w:rPr>
                <w:rFonts w:ascii="SimSun" w:hAnsi="SimSun" w:eastAsia="SimSun" w:cs="SimSun"/>
                <w:sz w:val="21"/>
                <w:szCs w:val="21"/>
              </w:rPr>
              <w:t>结果</w:t>
            </w:r>
          </w:p>
        </w:tc>
      </w:tr>
      <w:tr>
        <w:trPr>
          <w:trHeight w:val="905" w:hRule="atLeast"/>
        </w:trPr>
        <w:tc>
          <w:tcPr>
            <w:tcW w:w="2188" w:type="dxa"/>
            <w:vAlign w:val="top"/>
            <w:tcBorders>
              <w:right w:val="none" w:color="000000" w:sz="2" w:space="0"/>
              <w:top w:val="none" w:color="000000" w:sz="2" w:space="0"/>
            </w:tcBorders>
          </w:tcPr>
          <w:p>
            <w:pPr>
              <w:ind w:left="538"/>
              <w:spacing w:before="132" w:line="221" w:lineRule="auto"/>
              <w:rPr>
                <w:rFonts w:ascii="SimSun" w:hAnsi="SimSun" w:eastAsia="SimSun" w:cs="SimSun"/>
                <w:sz w:val="21"/>
                <w:szCs w:val="21"/>
              </w:rPr>
            </w:pPr>
            <w:r>
              <w:rPr>
                <w:rFonts w:ascii="SimSun" w:hAnsi="SimSun" w:eastAsia="SimSun" w:cs="SimSun"/>
                <w:sz w:val="21"/>
                <w:szCs w:val="21"/>
                <w:spacing w:val="-8"/>
              </w:rPr>
              <w:t>期</w:t>
            </w:r>
            <w:r>
              <w:rPr>
                <w:rFonts w:ascii="SimSun" w:hAnsi="SimSun" w:eastAsia="SimSun" w:cs="SimSun"/>
                <w:sz w:val="21"/>
                <w:szCs w:val="21"/>
                <w:spacing w:val="-6"/>
              </w:rPr>
              <w:t>望结果：</w:t>
            </w:r>
          </w:p>
        </w:tc>
        <w:tc>
          <w:tcPr>
            <w:tcW w:w="6119" w:type="dxa"/>
            <w:vAlign w:val="top"/>
            <w:tcBorders>
              <w:left w:val="none" w:color="000000" w:sz="2" w:space="0"/>
              <w:top w:val="none" w:color="000000" w:sz="2" w:space="0"/>
            </w:tcBorders>
          </w:tcPr>
          <w:p>
            <w:pPr>
              <w:ind w:left="1132"/>
              <w:spacing w:before="131" w:line="461" w:lineRule="exact"/>
              <w:rPr>
                <w:rFonts w:ascii="SimSun" w:hAnsi="SimSun" w:eastAsia="SimSun" w:cs="SimSun"/>
                <w:sz w:val="21"/>
                <w:szCs w:val="21"/>
              </w:rPr>
            </w:pPr>
            <w:r>
              <w:rPr>
                <w:rFonts w:ascii="Times New Roman" w:hAnsi="Times New Roman" w:eastAsia="Times New Roman" w:cs="Times New Roman"/>
                <w:sz w:val="21"/>
                <w:szCs w:val="21"/>
                <w:spacing w:val="-1"/>
                <w:position w:val="19"/>
              </w:rPr>
              <w:t>1.</w:t>
            </w:r>
            <w:r>
              <w:rPr>
                <w:rFonts w:ascii="SimSun" w:hAnsi="SimSun" w:eastAsia="SimSun" w:cs="SimSun"/>
                <w:sz w:val="21"/>
                <w:szCs w:val="21"/>
                <w:spacing w:val="-1"/>
                <w:position w:val="19"/>
              </w:rPr>
              <w:t>系统界面显示</w:t>
            </w:r>
            <w:r>
              <w:rPr>
                <w:rFonts w:ascii="SimSun" w:hAnsi="SimSun" w:eastAsia="SimSun" w:cs="SimSun"/>
                <w:sz w:val="21"/>
                <w:szCs w:val="21"/>
                <w:position w:val="19"/>
              </w:rPr>
              <w:t>检测结果</w:t>
            </w:r>
          </w:p>
          <w:p>
            <w:pPr>
              <w:ind w:left="1112"/>
              <w:spacing w:line="219" w:lineRule="auto"/>
              <w:rPr>
                <w:rFonts w:ascii="SimSun" w:hAnsi="SimSun" w:eastAsia="SimSun" w:cs="SimSun"/>
                <w:sz w:val="21"/>
                <w:szCs w:val="21"/>
              </w:rPr>
            </w:pPr>
            <w:r>
              <w:rPr>
                <w:rFonts w:ascii="Times New Roman" w:hAnsi="Times New Roman" w:eastAsia="Times New Roman" w:cs="Times New Roman"/>
                <w:sz w:val="21"/>
                <w:szCs w:val="21"/>
                <w:spacing w:val="1"/>
              </w:rPr>
              <w:t>2.</w:t>
            </w:r>
            <w:r>
              <w:rPr>
                <w:rFonts w:ascii="SimSun" w:hAnsi="SimSun" w:eastAsia="SimSun" w:cs="SimSun"/>
                <w:sz w:val="21"/>
                <w:szCs w:val="21"/>
                <w:spacing w:val="1"/>
              </w:rPr>
              <w:t>检测结果保存至本地数</w:t>
            </w:r>
            <w:r>
              <w:rPr>
                <w:rFonts w:ascii="SimSun" w:hAnsi="SimSun" w:eastAsia="SimSun" w:cs="SimSun"/>
                <w:sz w:val="21"/>
                <w:szCs w:val="21"/>
              </w:rPr>
              <w:t>据库</w:t>
            </w:r>
          </w:p>
        </w:tc>
      </w:tr>
    </w:tbl>
    <w:p>
      <w:pPr>
        <w:ind w:left="518"/>
        <w:spacing w:before="156" w:line="220" w:lineRule="auto"/>
        <w:rPr>
          <w:rFonts w:ascii="SimSun" w:hAnsi="SimSun" w:eastAsia="SimSun" w:cs="SimSun"/>
          <w:sz w:val="24"/>
          <w:szCs w:val="24"/>
        </w:rPr>
      </w:pPr>
      <w:r>
        <w:rPr>
          <w:rFonts w:ascii="SimSun" w:hAnsi="SimSun" w:eastAsia="SimSun" w:cs="SimSun"/>
          <w:sz w:val="24"/>
          <w:szCs w:val="24"/>
          <w:spacing w:val="5"/>
        </w:rPr>
        <w:t>跨栏行为检测用例中，未经许可进入和离开围栏区域两种场景可以细分为四</w:t>
      </w:r>
      <w:r>
        <w:rPr>
          <w:rFonts w:ascii="SimSun" w:hAnsi="SimSun" w:eastAsia="SimSun" w:cs="SimSun"/>
          <w:sz w:val="24"/>
          <w:szCs w:val="24"/>
          <w:spacing w:val="4"/>
        </w:rPr>
        <w:t>个</w:t>
      </w:r>
      <w:r>
        <w:rPr>
          <w:rFonts w:ascii="SimSun" w:hAnsi="SimSun" w:eastAsia="SimSun" w:cs="SimSun"/>
          <w:sz w:val="24"/>
          <w:szCs w:val="24"/>
        </w:rPr>
        <w:t>测</w:t>
      </w:r>
    </w:p>
    <w:p>
      <w:pPr>
        <w:sectPr>
          <w:headerReference w:type="default" r:id="rId3"/>
          <w:footerReference w:type="default" r:id="rId240"/>
          <w:pgSz w:w="11907" w:h="16839"/>
          <w:pgMar w:top="1444" w:right="1102" w:bottom="1062" w:left="1673" w:header="780" w:footer="901" w:gutter="0"/>
        </w:sectPr>
        <w:rPr/>
      </w:pPr>
    </w:p>
    <w:p>
      <w:pPr>
        <w:ind w:left="38"/>
        <w:spacing w:before="39" w:line="220" w:lineRule="auto"/>
        <w:rPr>
          <w:rFonts w:ascii="SimSun" w:hAnsi="SimSun" w:eastAsia="SimSun" w:cs="SimSun"/>
          <w:sz w:val="24"/>
          <w:szCs w:val="24"/>
        </w:rPr>
      </w:pPr>
      <w:r>
        <w:rPr>
          <w:rFonts w:ascii="SimSun" w:hAnsi="SimSun" w:eastAsia="SimSun" w:cs="SimSun"/>
          <w:sz w:val="24"/>
          <w:szCs w:val="24"/>
          <w:spacing w:val="-22"/>
        </w:rPr>
        <w:t>试</w:t>
      </w:r>
      <w:r>
        <w:rPr>
          <w:rFonts w:ascii="SimSun" w:hAnsi="SimSun" w:eastAsia="SimSun" w:cs="SimSun"/>
          <w:sz w:val="24"/>
          <w:szCs w:val="24"/>
          <w:spacing w:val="-12"/>
        </w:rPr>
        <w:t>用例，</w:t>
      </w:r>
      <w:r>
        <w:rPr>
          <w:rFonts w:ascii="SimSun" w:hAnsi="SimSun" w:eastAsia="SimSun" w:cs="SimSun"/>
          <w:sz w:val="24"/>
          <w:szCs w:val="24"/>
          <w:spacing w:val="-12"/>
        </w:rPr>
        <w:t xml:space="preserve"> </w:t>
      </w:r>
      <w:r>
        <w:rPr>
          <w:rFonts w:ascii="SimSun" w:hAnsi="SimSun" w:eastAsia="SimSun" w:cs="SimSun"/>
          <w:sz w:val="24"/>
          <w:szCs w:val="24"/>
          <w:spacing w:val="-12"/>
        </w:rPr>
        <w:t>如图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4</w:t>
      </w:r>
      <w:hyperlink w:history="true" w:anchor="_bookmark170">
        <w:r>
          <w:rPr>
            <w:rFonts w:ascii="Times New Roman" w:hAnsi="Times New Roman" w:eastAsia="Times New Roman" w:cs="Times New Roman"/>
            <w:sz w:val="24"/>
            <w:szCs w:val="24"/>
            <w:spacing w:val="-12"/>
          </w:rPr>
          <w:t>-</w:t>
        </w:r>
      </w:hyperlink>
      <w:r>
        <w:rPr>
          <w:rFonts w:ascii="Times New Roman" w:hAnsi="Times New Roman" w:eastAsia="Times New Roman" w:cs="Times New Roman"/>
          <w:sz w:val="24"/>
          <w:szCs w:val="24"/>
          <w:spacing w:val="-12"/>
        </w:rPr>
        <w:t>10</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所示：</w:t>
      </w:r>
    </w:p>
    <w:p>
      <w:pPr>
        <w:ind w:firstLine="561"/>
        <w:spacing w:before="186" w:line="5330" w:lineRule="exact"/>
        <w:textAlignment w:val="center"/>
        <w:rPr/>
      </w:pPr>
      <w:r>
        <w:drawing>
          <wp:inline distT="0" distB="0" distL="0" distR="0">
            <wp:extent cx="4960747" cy="3384549"/>
            <wp:effectExtent l="0" t="0" r="0" b="0"/>
            <wp:docPr id="179" name="IM 179"/>
            <wp:cNvGraphicFramePr/>
            <a:graphic>
              <a:graphicData uri="http://schemas.openxmlformats.org/drawingml/2006/picture">
                <pic:pic>
                  <pic:nvPicPr>
                    <pic:cNvPr id="179" name="IM 179"/>
                    <pic:cNvPicPr/>
                  </pic:nvPicPr>
                  <pic:blipFill>
                    <a:blip r:embed="rId242"/>
                    <a:stretch>
                      <a:fillRect/>
                    </a:stretch>
                  </pic:blipFill>
                  <pic:spPr>
                    <a:xfrm rot="0">
                      <a:off x="0" y="0"/>
                      <a:ext cx="4960747" cy="3384549"/>
                    </a:xfrm>
                    <a:prstGeom prst="rect">
                      <a:avLst/>
                    </a:prstGeom>
                  </pic:spPr>
                </pic:pic>
              </a:graphicData>
            </a:graphic>
          </wp:inline>
        </w:drawing>
      </w:r>
    </w:p>
    <w:p>
      <w:pPr>
        <w:ind w:left="3151"/>
        <w:spacing w:before="211" w:line="221" w:lineRule="auto"/>
        <w:rPr>
          <w:rFonts w:ascii="KaiTi" w:hAnsi="KaiTi" w:eastAsia="KaiTi" w:cs="KaiTi"/>
          <w:sz w:val="21"/>
          <w:szCs w:val="21"/>
        </w:rPr>
      </w:pPr>
      <w:bookmarkStart w:name="_bookmark88" w:id="124"/>
      <w:bookmarkEnd w:id="124"/>
      <w:bookmarkStart w:name="_bookmark170" w:id="125"/>
      <w:bookmarkEnd w:id="125"/>
      <w:r>
        <w:rPr>
          <w:rFonts w:ascii="KaiTi" w:hAnsi="KaiTi" w:eastAsia="KaiTi" w:cs="KaiTi"/>
          <w:sz w:val="21"/>
          <w:szCs w:val="21"/>
          <w:spacing w:val="-8"/>
        </w:rPr>
        <w:t>图</w:t>
      </w:r>
      <w:r>
        <w:rPr>
          <w:rFonts w:ascii="KaiTi" w:hAnsi="KaiTi" w:eastAsia="KaiTi" w:cs="KaiTi"/>
          <w:sz w:val="21"/>
          <w:szCs w:val="21"/>
          <w:spacing w:val="-8"/>
        </w:rPr>
        <w:t xml:space="preserve"> </w:t>
      </w:r>
      <w:r>
        <w:rPr>
          <w:rFonts w:ascii="KaiTi" w:hAnsi="KaiTi" w:eastAsia="KaiTi" w:cs="KaiTi"/>
          <w:sz w:val="21"/>
          <w:szCs w:val="21"/>
          <w:spacing w:val="-4"/>
        </w:rPr>
        <w:t>4-10</w:t>
      </w:r>
      <w:r>
        <w:rPr>
          <w:rFonts w:ascii="KaiTi" w:hAnsi="KaiTi" w:eastAsia="KaiTi" w:cs="KaiTi"/>
          <w:sz w:val="21"/>
          <w:szCs w:val="21"/>
          <w:spacing w:val="-4"/>
        </w:rPr>
        <w:t xml:space="preserve"> </w:t>
      </w:r>
      <w:r>
        <w:rPr>
          <w:rFonts w:ascii="KaiTi" w:hAnsi="KaiTi" w:eastAsia="KaiTi" w:cs="KaiTi"/>
          <w:sz w:val="21"/>
          <w:szCs w:val="21"/>
          <w:spacing w:val="-4"/>
        </w:rPr>
        <w:t>跨栏行为检测用例测试</w:t>
      </w:r>
    </w:p>
    <w:p>
      <w:pPr>
        <w:ind w:left="2571"/>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Hurdle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behavior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detection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case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test</w:t>
      </w:r>
    </w:p>
    <w:p>
      <w:pPr>
        <w:ind w:left="540"/>
        <w:spacing w:before="215" w:line="220" w:lineRule="auto"/>
        <w:rPr>
          <w:rFonts w:ascii="SimSun" w:hAnsi="SimSun" w:eastAsia="SimSun" w:cs="SimSun"/>
          <w:sz w:val="24"/>
          <w:szCs w:val="24"/>
        </w:rPr>
      </w:pPr>
      <w:bookmarkStart w:name="_bookmark101" w:id="126"/>
      <w:bookmarkEnd w:id="126"/>
      <w:r>
        <w:rPr>
          <w:rFonts w:ascii="SimSun" w:hAnsi="SimSun" w:eastAsia="SimSun" w:cs="SimSun"/>
          <w:sz w:val="24"/>
          <w:szCs w:val="24"/>
          <w:spacing w:val="-8"/>
        </w:rPr>
        <w:t>四</w:t>
      </w:r>
      <w:r>
        <w:rPr>
          <w:rFonts w:ascii="SimSun" w:hAnsi="SimSun" w:eastAsia="SimSun" w:cs="SimSun"/>
          <w:sz w:val="24"/>
          <w:szCs w:val="24"/>
          <w:spacing w:val="-6"/>
        </w:rPr>
        <w:t>个测试用例均是在白天和单人条件下执行，</w:t>
      </w:r>
      <w:r>
        <w:rPr>
          <w:rFonts w:ascii="SimSun" w:hAnsi="SimSun" w:eastAsia="SimSun" w:cs="SimSun"/>
          <w:sz w:val="24"/>
          <w:szCs w:val="24"/>
          <w:spacing w:val="-6"/>
        </w:rPr>
        <w:t xml:space="preserve"> </w:t>
      </w:r>
      <w:r>
        <w:rPr>
          <w:rFonts w:ascii="SimSun" w:hAnsi="SimSun" w:eastAsia="SimSun" w:cs="SimSun"/>
          <w:sz w:val="24"/>
          <w:szCs w:val="24"/>
          <w:spacing w:val="-6"/>
        </w:rPr>
        <w:t>识别测试结果如表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4</w:t>
      </w:r>
      <w:hyperlink w:history="true" w:anchor="_bookmark101">
        <w:r>
          <w:rPr>
            <w:rFonts w:ascii="Times New Roman" w:hAnsi="Times New Roman" w:eastAsia="Times New Roman" w:cs="Times New Roman"/>
            <w:sz w:val="24"/>
            <w:szCs w:val="24"/>
            <w:spacing w:val="-6"/>
          </w:rPr>
          <w:t>-</w:t>
        </w:r>
      </w:hyperlink>
      <w:r>
        <w:rPr>
          <w:rFonts w:ascii="Times New Roman" w:hAnsi="Times New Roman" w:eastAsia="Times New Roman" w:cs="Times New Roman"/>
          <w:sz w:val="24"/>
          <w:szCs w:val="24"/>
          <w:spacing w:val="-6"/>
        </w:rPr>
        <w:t>7</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ind w:left="3426"/>
        <w:spacing w:before="220" w:line="221" w:lineRule="auto"/>
        <w:rPr>
          <w:rFonts w:ascii="SimSun" w:hAnsi="SimSun" w:eastAsia="SimSun" w:cs="SimSun"/>
          <w:sz w:val="21"/>
          <w:szCs w:val="21"/>
        </w:rPr>
      </w:pPr>
      <w:r>
        <w:rPr>
          <w:rFonts w:ascii="KaiTi" w:hAnsi="KaiTi" w:eastAsia="KaiTi" w:cs="KaiTi"/>
          <w:sz w:val="21"/>
          <w:szCs w:val="21"/>
          <w:spacing w:val="-4"/>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4-7</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跨栏行为用例测试结果</w:t>
      </w:r>
    </w:p>
    <w:p>
      <w:pPr>
        <w:ind w:left="2692"/>
        <w:spacing w:before="2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results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four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instruments</w:t>
      </w:r>
    </w:p>
    <w:p>
      <w:pPr>
        <w:spacing w:line="57" w:lineRule="exact"/>
        <w:rPr/>
      </w:pPr>
      <w:r/>
    </w:p>
    <w:tbl>
      <w:tblPr>
        <w:tblStyle w:val="2"/>
        <w:tblW w:w="9073" w:type="dxa"/>
        <w:tblInd w:w="31" w:type="dxa"/>
        <w:tblLayout w:type="fixed"/>
        <w:tblBorders>
          <w:left w:val="single" w:color="000000" w:sz="2" w:space="0"/>
          <w:bottom w:val="single" w:color="000000" w:sz="2" w:space="0"/>
          <w:right w:val="single" w:color="000000" w:sz="2" w:space="0"/>
          <w:top w:val="single" w:color="000000" w:sz="2" w:space="0"/>
        </w:tblBorders>
      </w:tblPr>
      <w:tblGrid>
        <w:gridCol w:w="9073"/>
      </w:tblGrid>
      <w:tr>
        <w:trPr>
          <w:trHeight w:val="2313" w:hRule="atLeast"/>
        </w:trPr>
        <w:tc>
          <w:tcPr>
            <w:tcW w:w="9073" w:type="dxa"/>
            <w:vAlign w:val="top"/>
          </w:tcPr>
          <w:p>
            <w:pPr>
              <w:spacing w:line="159" w:lineRule="exact"/>
              <w:rPr/>
            </w:pPr>
            <w:r/>
          </w:p>
          <w:tbl>
            <w:tblPr>
              <w:tblStyle w:val="2"/>
              <w:tblW w:w="7634" w:type="dxa"/>
              <w:tblInd w:w="32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57"/>
              <w:gridCol w:w="1762"/>
              <w:gridCol w:w="1417"/>
              <w:gridCol w:w="1311"/>
              <w:gridCol w:w="1587"/>
            </w:tblGrid>
            <w:tr>
              <w:trPr>
                <w:trHeight w:val="335" w:hRule="atLeast"/>
              </w:trPr>
              <w:tc>
                <w:tcPr>
                  <w:tcW w:w="1557" w:type="dxa"/>
                  <w:vAlign w:val="top"/>
                </w:tcPr>
                <w:p>
                  <w:pPr>
                    <w:ind w:left="1"/>
                    <w:spacing w:line="222" w:lineRule="auto"/>
                    <w:rPr>
                      <w:rFonts w:ascii="SimSun" w:hAnsi="SimSun" w:eastAsia="SimSun" w:cs="SimSun"/>
                      <w:sz w:val="21"/>
                      <w:szCs w:val="21"/>
                    </w:rPr>
                  </w:pPr>
                  <w:r>
                    <w:rPr>
                      <w:rFonts w:ascii="SimSun" w:hAnsi="SimSun" w:eastAsia="SimSun" w:cs="SimSun"/>
                      <w:sz w:val="21"/>
                      <w:szCs w:val="21"/>
                      <w:spacing w:val="-2"/>
                    </w:rPr>
                    <w:t>用例名</w:t>
                  </w:r>
                  <w:r>
                    <w:rPr>
                      <w:rFonts w:ascii="SimSun" w:hAnsi="SimSun" w:eastAsia="SimSun" w:cs="SimSun"/>
                      <w:sz w:val="21"/>
                      <w:szCs w:val="21"/>
                      <w:spacing w:val="-1"/>
                    </w:rPr>
                    <w:t>称</w:t>
                  </w:r>
                </w:p>
              </w:tc>
              <w:tc>
                <w:tcPr>
                  <w:tcW w:w="1762" w:type="dxa"/>
                  <w:vAlign w:val="top"/>
                </w:tcPr>
                <w:p>
                  <w:pPr>
                    <w:ind w:left="566"/>
                    <w:spacing w:line="221" w:lineRule="auto"/>
                    <w:rPr>
                      <w:rFonts w:ascii="SimSun" w:hAnsi="SimSun" w:eastAsia="SimSun" w:cs="SimSun"/>
                      <w:sz w:val="21"/>
                      <w:szCs w:val="21"/>
                    </w:rPr>
                  </w:pPr>
                  <w:r>
                    <w:rPr>
                      <w:rFonts w:ascii="SimSun" w:hAnsi="SimSun" w:eastAsia="SimSun" w:cs="SimSun"/>
                      <w:sz w:val="21"/>
                      <w:szCs w:val="21"/>
                      <w:spacing w:val="-2"/>
                    </w:rPr>
                    <w:t>用例详</w:t>
                  </w:r>
                  <w:r>
                    <w:rPr>
                      <w:rFonts w:ascii="SimSun" w:hAnsi="SimSun" w:eastAsia="SimSun" w:cs="SimSun"/>
                      <w:sz w:val="21"/>
                      <w:szCs w:val="21"/>
                      <w:spacing w:val="-1"/>
                    </w:rPr>
                    <w:t>情</w:t>
                  </w:r>
                </w:p>
              </w:tc>
              <w:tc>
                <w:tcPr>
                  <w:tcW w:w="1417" w:type="dxa"/>
                  <w:vAlign w:val="top"/>
                </w:tcPr>
                <w:p>
                  <w:pPr>
                    <w:ind w:left="367"/>
                    <w:spacing w:line="221" w:lineRule="auto"/>
                    <w:rPr>
                      <w:rFonts w:ascii="SimSun" w:hAnsi="SimSun" w:eastAsia="SimSun" w:cs="SimSun"/>
                      <w:sz w:val="21"/>
                      <w:szCs w:val="21"/>
                    </w:rPr>
                  </w:pPr>
                  <w:r>
                    <w:rPr>
                      <w:rFonts w:ascii="SimSun" w:hAnsi="SimSun" w:eastAsia="SimSun" w:cs="SimSun"/>
                      <w:sz w:val="21"/>
                      <w:szCs w:val="21"/>
                      <w:spacing w:val="-3"/>
                    </w:rPr>
                    <w:t>系</w:t>
                  </w:r>
                  <w:r>
                    <w:rPr>
                      <w:rFonts w:ascii="SimSun" w:hAnsi="SimSun" w:eastAsia="SimSun" w:cs="SimSun"/>
                      <w:sz w:val="21"/>
                      <w:szCs w:val="21"/>
                      <w:spacing w:val="-2"/>
                    </w:rPr>
                    <w:t>统识别</w:t>
                  </w:r>
                </w:p>
              </w:tc>
              <w:tc>
                <w:tcPr>
                  <w:tcW w:w="1311" w:type="dxa"/>
                  <w:vAlign w:val="top"/>
                </w:tcPr>
                <w:p>
                  <w:pPr>
                    <w:ind w:left="224"/>
                    <w:spacing w:line="220" w:lineRule="auto"/>
                    <w:rPr>
                      <w:rFonts w:ascii="SimSun" w:hAnsi="SimSun" w:eastAsia="SimSun" w:cs="SimSun"/>
                      <w:sz w:val="21"/>
                      <w:szCs w:val="21"/>
                    </w:rPr>
                  </w:pPr>
                  <w:r>
                    <w:rPr>
                      <w:rFonts w:ascii="SimSun" w:hAnsi="SimSun" w:eastAsia="SimSun" w:cs="SimSun"/>
                      <w:sz w:val="21"/>
                      <w:szCs w:val="21"/>
                      <w:spacing w:val="-2"/>
                    </w:rPr>
                    <w:t>一致率</w:t>
                  </w:r>
                </w:p>
              </w:tc>
              <w:tc>
                <w:tcPr>
                  <w:tcW w:w="1587" w:type="dxa"/>
                  <w:vAlign w:val="top"/>
                </w:tcPr>
                <w:p>
                  <w:pPr>
                    <w:ind w:left="454"/>
                    <w:rPr>
                      <w:rFonts w:ascii="SimSun" w:hAnsi="SimSun" w:eastAsia="SimSun" w:cs="SimSun"/>
                      <w:sz w:val="19"/>
                      <w:szCs w:val="19"/>
                    </w:rPr>
                  </w:pPr>
                  <w:r>
                    <w:rPr>
                      <w:rFonts w:ascii="SimSun" w:hAnsi="SimSun" w:eastAsia="SimSun" w:cs="SimSun"/>
                      <w:sz w:val="19"/>
                      <w:szCs w:val="19"/>
                      <w:spacing w:val="16"/>
                    </w:rPr>
                    <w:t>耗</w:t>
                  </w:r>
                  <w:r>
                    <w:rPr>
                      <w:rFonts w:ascii="SimSun" w:hAnsi="SimSun" w:eastAsia="SimSun" w:cs="SimSun"/>
                      <w:sz w:val="19"/>
                      <w:szCs w:val="19"/>
                      <w:spacing w:val="14"/>
                    </w:rPr>
                    <w:t>时(毫秒)</w:t>
                  </w:r>
                </w:p>
              </w:tc>
            </w:tr>
            <w:tr>
              <w:trPr>
                <w:trHeight w:val="459" w:hRule="atLeast"/>
              </w:trPr>
              <w:tc>
                <w:tcPr>
                  <w:tcW w:w="1557" w:type="dxa"/>
                  <w:vAlign w:val="top"/>
                </w:tcPr>
                <w:p>
                  <w:pPr>
                    <w:spacing w:before="123" w:line="221" w:lineRule="auto"/>
                    <w:rPr>
                      <w:rFonts w:ascii="Times New Roman" w:hAnsi="Times New Roman" w:eastAsia="Times New Roman" w:cs="Times New Roman"/>
                      <w:sz w:val="21"/>
                      <w:szCs w:val="21"/>
                    </w:rPr>
                  </w:pPr>
                  <w:r>
                    <w:rPr>
                      <w:rFonts w:ascii="SimSun" w:hAnsi="SimSun" w:eastAsia="SimSun" w:cs="SimSun"/>
                      <w:sz w:val="21"/>
                      <w:szCs w:val="21"/>
                      <w:spacing w:val="-9"/>
                    </w:rPr>
                    <w:t>跨</w:t>
                  </w:r>
                  <w:r>
                    <w:rPr>
                      <w:rFonts w:ascii="SimSun" w:hAnsi="SimSun" w:eastAsia="SimSun" w:cs="SimSun"/>
                      <w:sz w:val="21"/>
                      <w:szCs w:val="21"/>
                      <w:spacing w:val="-5"/>
                    </w:rPr>
                    <w:t>栏行为</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1</w:t>
                  </w:r>
                </w:p>
              </w:tc>
              <w:tc>
                <w:tcPr>
                  <w:tcW w:w="1762" w:type="dxa"/>
                  <w:vAlign w:val="top"/>
                </w:tcPr>
                <w:p>
                  <w:pPr>
                    <w:ind w:left="565"/>
                    <w:spacing w:before="123" w:line="221"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417" w:type="dxa"/>
                  <w:vAlign w:val="top"/>
                </w:tcPr>
                <w:p>
                  <w:pPr>
                    <w:ind w:left="363"/>
                    <w:spacing w:before="123" w:line="221"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311" w:type="dxa"/>
                  <w:vAlign w:val="top"/>
                </w:tcPr>
                <w:p>
                  <w:pPr>
                    <w:ind w:left="225"/>
                    <w:spacing w:before="14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89.2%</w:t>
                  </w:r>
                </w:p>
              </w:tc>
              <w:tc>
                <w:tcPr>
                  <w:tcW w:w="1587" w:type="dxa"/>
                  <w:vAlign w:val="top"/>
                </w:tcPr>
                <w:p>
                  <w:pPr>
                    <w:ind w:left="455"/>
                    <w:spacing w:before="146"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2"/>
                    </w:rPr>
                    <w:t>5</w:t>
                  </w:r>
                </w:p>
              </w:tc>
            </w:tr>
            <w:tr>
              <w:trPr>
                <w:trHeight w:val="461" w:hRule="atLeast"/>
              </w:trPr>
              <w:tc>
                <w:tcPr>
                  <w:tcW w:w="1557" w:type="dxa"/>
                  <w:vAlign w:val="top"/>
                </w:tcPr>
                <w:p>
                  <w:pPr>
                    <w:spacing w:before="125" w:line="221" w:lineRule="auto"/>
                    <w:rPr>
                      <w:rFonts w:ascii="Times New Roman" w:hAnsi="Times New Roman" w:eastAsia="Times New Roman" w:cs="Times New Roman"/>
                      <w:sz w:val="21"/>
                      <w:szCs w:val="21"/>
                    </w:rPr>
                  </w:pPr>
                  <w:r>
                    <w:rPr>
                      <w:rFonts w:ascii="SimSun" w:hAnsi="SimSun" w:eastAsia="SimSun" w:cs="SimSun"/>
                      <w:sz w:val="21"/>
                      <w:szCs w:val="21"/>
                      <w:spacing w:val="-9"/>
                    </w:rPr>
                    <w:t>跨栏行为</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9"/>
                    </w:rPr>
                    <w:t>2</w:t>
                  </w:r>
                </w:p>
              </w:tc>
              <w:tc>
                <w:tcPr>
                  <w:tcW w:w="1762" w:type="dxa"/>
                  <w:vAlign w:val="top"/>
                </w:tcPr>
                <w:p>
                  <w:pPr>
                    <w:ind w:left="565"/>
                    <w:spacing w:before="125" w:line="221"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417" w:type="dxa"/>
                  <w:vAlign w:val="top"/>
                </w:tcPr>
                <w:p>
                  <w:pPr>
                    <w:ind w:left="363"/>
                    <w:spacing w:before="125" w:line="221"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311" w:type="dxa"/>
                  <w:vAlign w:val="top"/>
                </w:tcPr>
                <w:p>
                  <w:pPr>
                    <w:ind w:left="221"/>
                    <w:spacing w:before="14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1.5%</w:t>
                  </w:r>
                </w:p>
              </w:tc>
              <w:tc>
                <w:tcPr>
                  <w:tcW w:w="1587" w:type="dxa"/>
                  <w:vAlign w:val="top"/>
                </w:tcPr>
                <w:p>
                  <w:pPr>
                    <w:ind w:left="455"/>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2"/>
                    </w:rPr>
                    <w:t>8</w:t>
                  </w:r>
                </w:p>
              </w:tc>
            </w:tr>
            <w:tr>
              <w:trPr>
                <w:trHeight w:val="461" w:hRule="atLeast"/>
              </w:trPr>
              <w:tc>
                <w:tcPr>
                  <w:tcW w:w="1557" w:type="dxa"/>
                  <w:vAlign w:val="top"/>
                </w:tcPr>
                <w:p>
                  <w:pPr>
                    <w:spacing w:before="125" w:line="221" w:lineRule="auto"/>
                    <w:rPr>
                      <w:rFonts w:ascii="Times New Roman" w:hAnsi="Times New Roman" w:eastAsia="Times New Roman" w:cs="Times New Roman"/>
                      <w:sz w:val="21"/>
                      <w:szCs w:val="21"/>
                    </w:rPr>
                  </w:pPr>
                  <w:r>
                    <w:rPr>
                      <w:rFonts w:ascii="SimSun" w:hAnsi="SimSun" w:eastAsia="SimSun" w:cs="SimSun"/>
                      <w:sz w:val="21"/>
                      <w:szCs w:val="21"/>
                      <w:spacing w:val="-10"/>
                    </w:rPr>
                    <w:t>跨</w:t>
                  </w:r>
                  <w:r>
                    <w:rPr>
                      <w:rFonts w:ascii="SimSun" w:hAnsi="SimSun" w:eastAsia="SimSun" w:cs="SimSun"/>
                      <w:sz w:val="21"/>
                      <w:szCs w:val="21"/>
                      <w:spacing w:val="-8"/>
                    </w:rPr>
                    <w:t>栏行为</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8"/>
                    </w:rPr>
                    <w:t>3</w:t>
                  </w:r>
                </w:p>
              </w:tc>
              <w:tc>
                <w:tcPr>
                  <w:tcW w:w="1762" w:type="dxa"/>
                  <w:vAlign w:val="top"/>
                </w:tcPr>
                <w:p>
                  <w:pPr>
                    <w:ind w:left="568"/>
                    <w:spacing w:before="125" w:line="221" w:lineRule="auto"/>
                    <w:rPr>
                      <w:rFonts w:ascii="SimSun" w:hAnsi="SimSun" w:eastAsia="SimSun" w:cs="SimSun"/>
                      <w:sz w:val="21"/>
                      <w:szCs w:val="21"/>
                    </w:rPr>
                  </w:pPr>
                  <w:r>
                    <w:rPr>
                      <w:rFonts w:ascii="SimSun" w:hAnsi="SimSun" w:eastAsia="SimSun" w:cs="SimSun"/>
                      <w:sz w:val="21"/>
                      <w:szCs w:val="21"/>
                      <w:spacing w:val="-2"/>
                    </w:rPr>
                    <w:t>未跨栏</w:t>
                  </w:r>
                </w:p>
              </w:tc>
              <w:tc>
                <w:tcPr>
                  <w:tcW w:w="1417" w:type="dxa"/>
                  <w:vAlign w:val="top"/>
                </w:tcPr>
                <w:p>
                  <w:pPr>
                    <w:ind w:left="366"/>
                    <w:spacing w:before="125" w:line="221" w:lineRule="auto"/>
                    <w:rPr>
                      <w:rFonts w:ascii="SimSun" w:hAnsi="SimSun" w:eastAsia="SimSun" w:cs="SimSun"/>
                      <w:sz w:val="21"/>
                      <w:szCs w:val="21"/>
                    </w:rPr>
                  </w:pPr>
                  <w:r>
                    <w:rPr>
                      <w:rFonts w:ascii="SimSun" w:hAnsi="SimSun" w:eastAsia="SimSun" w:cs="SimSun"/>
                      <w:sz w:val="21"/>
                      <w:szCs w:val="21"/>
                      <w:spacing w:val="-2"/>
                    </w:rPr>
                    <w:t>未跨栏</w:t>
                  </w:r>
                </w:p>
              </w:tc>
              <w:tc>
                <w:tcPr>
                  <w:tcW w:w="1311" w:type="dxa"/>
                  <w:vAlign w:val="top"/>
                </w:tcPr>
                <w:p>
                  <w:pPr>
                    <w:ind w:left="221"/>
                    <w:spacing w:before="14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93.</w:t>
                  </w:r>
                  <w:r>
                    <w:rPr>
                      <w:rFonts w:ascii="Times New Roman" w:hAnsi="Times New Roman" w:eastAsia="Times New Roman" w:cs="Times New Roman"/>
                      <w:sz w:val="21"/>
                      <w:szCs w:val="21"/>
                    </w:rPr>
                    <w:t>75%</w:t>
                  </w:r>
                </w:p>
              </w:tc>
              <w:tc>
                <w:tcPr>
                  <w:tcW w:w="1587" w:type="dxa"/>
                  <w:vAlign w:val="top"/>
                </w:tcPr>
                <w:p>
                  <w:pPr>
                    <w:ind w:left="448"/>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tc>
            </w:tr>
            <w:tr>
              <w:trPr>
                <w:trHeight w:val="336" w:hRule="atLeast"/>
              </w:trPr>
              <w:tc>
                <w:tcPr>
                  <w:tcW w:w="1557" w:type="dxa"/>
                  <w:vAlign w:val="top"/>
                </w:tcPr>
                <w:p>
                  <w:pPr>
                    <w:spacing w:before="124" w:line="186" w:lineRule="auto"/>
                    <w:rPr>
                      <w:rFonts w:ascii="Times New Roman" w:hAnsi="Times New Roman" w:eastAsia="Times New Roman" w:cs="Times New Roman"/>
                      <w:sz w:val="21"/>
                      <w:szCs w:val="21"/>
                    </w:rPr>
                  </w:pPr>
                  <w:r>
                    <w:rPr>
                      <w:rFonts w:ascii="SimSun" w:hAnsi="SimSun" w:eastAsia="SimSun" w:cs="SimSun"/>
                      <w:sz w:val="21"/>
                      <w:szCs w:val="21"/>
                      <w:spacing w:val="-10"/>
                    </w:rPr>
                    <w:t>跨</w:t>
                  </w:r>
                  <w:r>
                    <w:rPr>
                      <w:rFonts w:ascii="SimSun" w:hAnsi="SimSun" w:eastAsia="SimSun" w:cs="SimSun"/>
                      <w:sz w:val="21"/>
                      <w:szCs w:val="21"/>
                      <w:spacing w:val="-9"/>
                    </w:rPr>
                    <w:t>栏行为</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9"/>
                    </w:rPr>
                    <w:t>4</w:t>
                  </w:r>
                </w:p>
              </w:tc>
              <w:tc>
                <w:tcPr>
                  <w:tcW w:w="1762" w:type="dxa"/>
                  <w:vAlign w:val="top"/>
                </w:tcPr>
                <w:p>
                  <w:pPr>
                    <w:ind w:left="565"/>
                    <w:spacing w:before="124" w:line="186"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417" w:type="dxa"/>
                  <w:vAlign w:val="top"/>
                </w:tcPr>
                <w:p>
                  <w:pPr>
                    <w:ind w:left="363"/>
                    <w:spacing w:before="124" w:line="186" w:lineRule="auto"/>
                    <w:rPr>
                      <w:rFonts w:ascii="SimSun" w:hAnsi="SimSun" w:eastAsia="SimSun" w:cs="SimSun"/>
                      <w:sz w:val="21"/>
                      <w:szCs w:val="21"/>
                    </w:rPr>
                  </w:pPr>
                  <w:r>
                    <w:rPr>
                      <w:rFonts w:ascii="SimSun" w:hAnsi="SimSun" w:eastAsia="SimSun" w:cs="SimSun"/>
                      <w:sz w:val="21"/>
                      <w:szCs w:val="21"/>
                      <w:spacing w:val="-2"/>
                    </w:rPr>
                    <w:t>跨</w:t>
                  </w:r>
                  <w:r>
                    <w:rPr>
                      <w:rFonts w:ascii="SimSun" w:hAnsi="SimSun" w:eastAsia="SimSun" w:cs="SimSun"/>
                      <w:sz w:val="21"/>
                      <w:szCs w:val="21"/>
                      <w:spacing w:val="-1"/>
                    </w:rPr>
                    <w:t>栏</w:t>
                  </w:r>
                </w:p>
              </w:tc>
              <w:tc>
                <w:tcPr>
                  <w:tcW w:w="1311" w:type="dxa"/>
                  <w:vAlign w:val="top"/>
                </w:tcPr>
                <w:p>
                  <w:pPr>
                    <w:ind w:left="221"/>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w:t>
                  </w:r>
                  <w:r>
                    <w:rPr>
                      <w:rFonts w:ascii="Times New Roman" w:hAnsi="Times New Roman" w:eastAsia="Times New Roman" w:cs="Times New Roman"/>
                      <w:sz w:val="21"/>
                      <w:szCs w:val="21"/>
                      <w:spacing w:val="-1"/>
                    </w:rPr>
                    <w:t>2%</w:t>
                  </w:r>
                </w:p>
              </w:tc>
              <w:tc>
                <w:tcPr>
                  <w:tcW w:w="1587" w:type="dxa"/>
                  <w:vAlign w:val="top"/>
                </w:tcPr>
                <w:p>
                  <w:pPr>
                    <w:ind w:left="448"/>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tc>
            </w:tr>
          </w:tbl>
          <w:p>
            <w:pPr>
              <w:spacing w:line="101" w:lineRule="exact"/>
              <w:rPr>
                <w:rFonts w:ascii="Arial"/>
                <w:sz w:val="8"/>
              </w:rPr>
            </w:pPr>
            <w:r/>
          </w:p>
        </w:tc>
      </w:tr>
    </w:tbl>
    <w:p>
      <w:pPr>
        <w:ind w:left="43" w:right="36" w:firstLine="475"/>
        <w:spacing w:before="156" w:line="311" w:lineRule="auto"/>
        <w:rPr>
          <w:rFonts w:ascii="SimSun" w:hAnsi="SimSun" w:eastAsia="SimSun" w:cs="SimSun"/>
          <w:sz w:val="24"/>
          <w:szCs w:val="24"/>
        </w:rPr>
      </w:pPr>
      <w:r>
        <w:rPr>
          <w:rFonts w:ascii="SimSun" w:hAnsi="SimSun" w:eastAsia="SimSun" w:cs="SimSun"/>
          <w:sz w:val="24"/>
          <w:szCs w:val="24"/>
          <w:spacing w:val="5"/>
        </w:rPr>
        <w:t>测试结果表明，一定光照条件下，单人作业场景，系统与真实目测跨栏行为检</w:t>
      </w:r>
      <w:r>
        <w:rPr>
          <w:rFonts w:ascii="SimSun" w:hAnsi="SimSun" w:eastAsia="SimSun" w:cs="SimSun"/>
          <w:sz w:val="24"/>
          <w:szCs w:val="24"/>
          <w:spacing w:val="4"/>
        </w:rPr>
        <w:t>测</w:t>
      </w:r>
      <w:r>
        <w:rPr>
          <w:rFonts w:ascii="SimSun" w:hAnsi="SimSun" w:eastAsia="SimSun" w:cs="SimSun"/>
          <w:sz w:val="24"/>
          <w:szCs w:val="24"/>
        </w:rPr>
        <w:t xml:space="preserve"> </w:t>
      </w:r>
      <w:r>
        <w:rPr>
          <w:rFonts w:ascii="SimSun" w:hAnsi="SimSun" w:eastAsia="SimSun" w:cs="SimSun"/>
          <w:sz w:val="24"/>
          <w:szCs w:val="24"/>
          <w:spacing w:val="-12"/>
        </w:rPr>
        <w:t>结果一</w:t>
      </w:r>
      <w:r>
        <w:rPr>
          <w:rFonts w:ascii="SimSun" w:hAnsi="SimSun" w:eastAsia="SimSun" w:cs="SimSun"/>
          <w:sz w:val="24"/>
          <w:szCs w:val="24"/>
          <w:spacing w:val="-8"/>
        </w:rPr>
        <w:t>致</w:t>
      </w:r>
      <w:r>
        <w:rPr>
          <w:rFonts w:ascii="SimSun" w:hAnsi="SimSun" w:eastAsia="SimSun" w:cs="SimSun"/>
          <w:sz w:val="24"/>
          <w:szCs w:val="24"/>
          <w:spacing w:val="-6"/>
        </w:rPr>
        <w:t>率达到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93.75%</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，满足了识别要求。</w:t>
      </w:r>
    </w:p>
    <w:p>
      <w:pPr>
        <w:spacing w:line="247" w:lineRule="auto"/>
        <w:rPr>
          <w:rFonts w:ascii="Arial"/>
          <w:sz w:val="21"/>
        </w:rPr>
      </w:pPr>
      <w:r/>
    </w:p>
    <w:p>
      <w:pPr>
        <w:spacing w:line="248" w:lineRule="auto"/>
        <w:rPr>
          <w:rFonts w:ascii="Arial"/>
          <w:sz w:val="21"/>
        </w:rPr>
      </w:pPr>
      <w:r/>
    </w:p>
    <w:p>
      <w:pPr>
        <w:ind w:left="35"/>
        <w:spacing w:before="79" w:line="218" w:lineRule="auto"/>
        <w:rPr>
          <w:rFonts w:ascii="SimHei" w:hAnsi="SimHei" w:eastAsia="SimHei" w:cs="SimHei"/>
          <w:sz w:val="24"/>
          <w:szCs w:val="24"/>
        </w:rPr>
      </w:pPr>
      <w:r>
        <w:rPr>
          <w:rFonts w:ascii="Calibri" w:hAnsi="Calibri" w:eastAsia="Calibri" w:cs="Calibri"/>
          <w:sz w:val="24"/>
          <w:szCs w:val="24"/>
        </w:rPr>
        <w:t>4.4.1.3</w:t>
      </w:r>
      <w:r>
        <w:rPr>
          <w:rFonts w:ascii="Calibri" w:hAnsi="Calibri" w:eastAsia="Calibri" w:cs="Calibri"/>
          <w:sz w:val="24"/>
          <w:szCs w:val="24"/>
        </w:rPr>
        <w:t xml:space="preserve"> </w:t>
      </w:r>
      <w:r>
        <w:rPr>
          <w:rFonts w:ascii="SimHei" w:hAnsi="SimHei" w:eastAsia="SimHei" w:cs="SimHei"/>
          <w:sz w:val="24"/>
          <w:szCs w:val="24"/>
        </w:rPr>
        <w:t>性能测试及分析</w:t>
      </w:r>
    </w:p>
    <w:p>
      <w:pPr>
        <w:ind w:left="39" w:right="29" w:firstLine="489"/>
        <w:spacing w:before="225" w:line="311" w:lineRule="auto"/>
        <w:rPr>
          <w:rFonts w:ascii="SimSun" w:hAnsi="SimSun" w:eastAsia="SimSun" w:cs="SimSun"/>
          <w:sz w:val="24"/>
          <w:szCs w:val="24"/>
        </w:rPr>
      </w:pPr>
      <w:r>
        <w:rPr>
          <w:rFonts w:ascii="Calibri" w:hAnsi="Calibri" w:eastAsia="Calibri" w:cs="Calibri"/>
          <w:sz w:val="24"/>
          <w:szCs w:val="24"/>
        </w:rPr>
        <w:t>UISS</w:t>
      </w:r>
      <w:r>
        <w:rPr>
          <w:rFonts w:ascii="Calibri" w:hAnsi="Calibri" w:eastAsia="Calibri" w:cs="Calibri"/>
          <w:sz w:val="24"/>
          <w:szCs w:val="24"/>
          <w:spacing w:val="-1"/>
        </w:rPr>
        <w:t xml:space="preserve"> </w:t>
      </w:r>
      <w:r>
        <w:rPr>
          <w:rFonts w:ascii="SimSun" w:hAnsi="SimSun" w:eastAsia="SimSun" w:cs="SimSun"/>
          <w:sz w:val="24"/>
          <w:szCs w:val="24"/>
          <w:spacing w:val="-1"/>
        </w:rPr>
        <w:t>对性能有着较高的要求，根据</w:t>
      </w:r>
      <w:r>
        <w:rPr>
          <w:rFonts w:ascii="SimSun" w:hAnsi="SimSun" w:eastAsia="SimSun" w:cs="SimSun"/>
          <w:sz w:val="24"/>
          <w:szCs w:val="24"/>
          <w:spacing w:val="-1"/>
        </w:rPr>
        <w:t xml:space="preserve"> </w:t>
      </w:r>
      <w:r>
        <w:rPr>
          <w:rFonts w:ascii="Calibri" w:hAnsi="Calibri" w:eastAsia="Calibri" w:cs="Calibri"/>
          <w:sz w:val="24"/>
          <w:szCs w:val="24"/>
          <w:spacing w:val="-1"/>
        </w:rPr>
        <w:t>4.</w:t>
      </w:r>
      <w:r>
        <w:rPr>
          <w:rFonts w:ascii="Calibri" w:hAnsi="Calibri" w:eastAsia="Calibri" w:cs="Calibri"/>
          <w:sz w:val="24"/>
          <w:szCs w:val="24"/>
        </w:rPr>
        <w:t>1.3</w:t>
      </w:r>
      <w:r>
        <w:rPr>
          <w:rFonts w:ascii="Calibri" w:hAnsi="Calibri" w:eastAsia="Calibri" w:cs="Calibri"/>
          <w:sz w:val="24"/>
          <w:szCs w:val="24"/>
        </w:rPr>
        <w:t xml:space="preserve"> </w:t>
      </w:r>
      <w:r>
        <w:rPr>
          <w:rFonts w:ascii="SimSun" w:hAnsi="SimSun" w:eastAsia="SimSun" w:cs="SimSun"/>
          <w:sz w:val="24"/>
          <w:szCs w:val="24"/>
        </w:rPr>
        <w:t>提出的系统非功能需求分析，本节主要对</w:t>
      </w:r>
      <w:r>
        <w:rPr>
          <w:rFonts w:ascii="SimSun" w:hAnsi="SimSun" w:eastAsia="SimSun" w:cs="SimSun"/>
          <w:sz w:val="24"/>
          <w:szCs w:val="24"/>
        </w:rPr>
        <w:t xml:space="preserve"> </w:t>
      </w:r>
      <w:r>
        <w:rPr>
          <w:rFonts w:ascii="SimSun" w:hAnsi="SimSun" w:eastAsia="SimSun" w:cs="SimSun"/>
          <w:sz w:val="24"/>
          <w:szCs w:val="24"/>
          <w:spacing w:val="-2"/>
        </w:rPr>
        <w:t>仪表读数识别和跨栏行为检测</w:t>
      </w:r>
      <w:r>
        <w:rPr>
          <w:rFonts w:ascii="SimSun" w:hAnsi="SimSun" w:eastAsia="SimSun" w:cs="SimSun"/>
          <w:sz w:val="24"/>
          <w:szCs w:val="24"/>
          <w:spacing w:val="-1"/>
        </w:rPr>
        <w:t>进行性能测试，并对测试结果进行分析。</w:t>
      </w:r>
    </w:p>
    <w:p>
      <w:pPr>
        <w:ind w:left="38"/>
        <w:spacing w:before="89"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1"/>
        </w:rPr>
        <w:t>一</w:t>
      </w:r>
      <w:r>
        <w:rPr>
          <w:rFonts w:ascii="Times New Roman" w:hAnsi="Times New Roman" w:eastAsia="Times New Roman" w:cs="Times New Roman"/>
          <w:sz w:val="24"/>
          <w:szCs w:val="24"/>
          <w:spacing w:val="1"/>
        </w:rPr>
        <w:t>)</w:t>
      </w:r>
      <w:r>
        <w:rPr>
          <w:rFonts w:ascii="SimSun" w:hAnsi="SimSun" w:eastAsia="SimSun" w:cs="SimSun"/>
          <w:sz w:val="24"/>
          <w:szCs w:val="24"/>
          <w:spacing w:val="1"/>
        </w:rPr>
        <w:t>仪表读数识别</w:t>
      </w:r>
    </w:p>
    <w:p>
      <w:pPr>
        <w:sectPr>
          <w:footerReference w:type="default" r:id="rId241"/>
          <w:pgSz w:w="11907" w:h="16839"/>
          <w:pgMar w:top="1444" w:right="1102" w:bottom="1062" w:left="1673" w:header="780" w:footer="901" w:gutter="0"/>
        </w:sectPr>
        <w:rPr/>
      </w:pPr>
    </w:p>
    <w:p>
      <w:pPr>
        <w:ind w:left="520"/>
        <w:spacing w:before="38" w:line="219" w:lineRule="auto"/>
        <w:rPr>
          <w:rFonts w:ascii="SimSun" w:hAnsi="SimSun" w:eastAsia="SimSun" w:cs="SimSun"/>
          <w:sz w:val="24"/>
          <w:szCs w:val="24"/>
        </w:rPr>
      </w:pPr>
      <w:r>
        <w:rPr>
          <w:rFonts w:ascii="SimSun" w:hAnsi="SimSun" w:eastAsia="SimSun" w:cs="SimSun"/>
          <w:sz w:val="24"/>
          <w:szCs w:val="24"/>
          <w:spacing w:val="1"/>
        </w:rPr>
        <w:t>为</w:t>
      </w:r>
      <w:r>
        <w:rPr>
          <w:rFonts w:ascii="SimSun" w:hAnsi="SimSun" w:eastAsia="SimSun" w:cs="SimSun"/>
          <w:sz w:val="24"/>
          <w:szCs w:val="24"/>
        </w:rPr>
        <w:t>了测试仪表读数的准确率和执行时间，本文对气压表进行了</w:t>
      </w:r>
      <w:r>
        <w:rPr>
          <w:rFonts w:ascii="SimSun" w:hAnsi="SimSun" w:eastAsia="SimSun" w:cs="SimSun"/>
          <w:sz w:val="24"/>
          <w:szCs w:val="24"/>
        </w:rPr>
        <w:t xml:space="preserve"> </w:t>
      </w:r>
      <w:r>
        <w:rPr>
          <w:rFonts w:ascii="Times New Roman" w:hAnsi="Times New Roman" w:eastAsia="Times New Roman" w:cs="Times New Roman"/>
          <w:sz w:val="24"/>
          <w:szCs w:val="24"/>
        </w:rPr>
        <w:t>10</w:t>
      </w:r>
      <w:r>
        <w:rPr>
          <w:rFonts w:ascii="Times New Roman" w:hAnsi="Times New Roman" w:eastAsia="Times New Roman" w:cs="Times New Roman"/>
          <w:sz w:val="24"/>
          <w:szCs w:val="24"/>
        </w:rPr>
        <w:t xml:space="preserve"> </w:t>
      </w:r>
      <w:r>
        <w:rPr>
          <w:rFonts w:ascii="SimSun" w:hAnsi="SimSun" w:eastAsia="SimSun" w:cs="SimSun"/>
          <w:sz w:val="24"/>
          <w:szCs w:val="24"/>
        </w:rPr>
        <w:t>次读数识别，如</w:t>
      </w:r>
    </w:p>
    <w:p>
      <w:pPr>
        <w:ind w:left="37"/>
        <w:spacing w:before="103" w:line="220" w:lineRule="auto"/>
        <w:rPr>
          <w:rFonts w:ascii="SimSun" w:hAnsi="SimSun" w:eastAsia="SimSun" w:cs="SimSun"/>
          <w:sz w:val="24"/>
          <w:szCs w:val="24"/>
        </w:rPr>
      </w:pPr>
      <w:bookmarkStart w:name="_bookmark102" w:id="127"/>
      <w:bookmarkEnd w:id="127"/>
      <w:hyperlink w:history="true" w:anchor="_bookmark102">
        <w:r>
          <w:rPr>
            <w:rFonts w:ascii="SimSun" w:hAnsi="SimSun" w:eastAsia="SimSun" w:cs="SimSun"/>
            <w:sz w:val="24"/>
            <w:szCs w:val="24"/>
            <w:spacing w:val="-12"/>
          </w:rPr>
          <w:t>表</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6"/>
          </w:rPr>
          <w:t>-</w:t>
        </w:r>
      </w:hyperlink>
      <w:r>
        <w:rPr>
          <w:rFonts w:ascii="Times New Roman" w:hAnsi="Times New Roman" w:eastAsia="Times New Roman" w:cs="Times New Roman"/>
          <w:sz w:val="24"/>
          <w:szCs w:val="24"/>
          <w:spacing w:val="-6"/>
        </w:rPr>
        <w:t>8</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所示，性能测试数据如表所示：</w:t>
      </w:r>
    </w:p>
    <w:p>
      <w:pPr>
        <w:ind w:left="3006"/>
        <w:spacing w:before="218" w:line="221" w:lineRule="auto"/>
        <w:rPr>
          <w:rFonts w:ascii="SimSun" w:hAnsi="SimSun" w:eastAsia="SimSun" w:cs="SimSun"/>
          <w:sz w:val="21"/>
          <w:szCs w:val="21"/>
        </w:rPr>
      </w:pPr>
      <w:r>
        <w:rPr>
          <w:rFonts w:ascii="KaiTi" w:hAnsi="KaiTi" w:eastAsia="KaiTi" w:cs="KaiTi"/>
          <w:sz w:val="21"/>
          <w:szCs w:val="21"/>
          <w:spacing w:val="-4"/>
        </w:rPr>
        <w:t>表</w:t>
      </w:r>
      <w:r>
        <w:rPr>
          <w:rFonts w:ascii="KaiTi" w:hAnsi="KaiTi" w:eastAsia="KaiTi" w:cs="KaiTi"/>
          <w:sz w:val="21"/>
          <w:szCs w:val="21"/>
          <w:spacing w:val="-4"/>
        </w:rPr>
        <w:t xml:space="preserve"> </w:t>
      </w:r>
      <w:r>
        <w:rPr>
          <w:rFonts w:ascii="Times New Roman" w:hAnsi="Times New Roman" w:eastAsia="Times New Roman" w:cs="Times New Roman"/>
          <w:sz w:val="21"/>
          <w:szCs w:val="21"/>
          <w:spacing w:val="-4"/>
        </w:rPr>
        <w:t>4-8</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仪表读数识别性能测试数据</w:t>
      </w:r>
    </w:p>
    <w:p>
      <w:pPr>
        <w:ind w:left="2375"/>
        <w:spacing w:before="226"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rPr>
        <w:t>eter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Count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p>
    <w:p>
      <w:pPr>
        <w:spacing w:line="18" w:lineRule="exact"/>
        <w:rPr/>
      </w:pPr>
      <w:r/>
    </w:p>
    <w:tbl>
      <w:tblPr>
        <w:tblStyle w:val="2"/>
        <w:tblW w:w="6800" w:type="dxa"/>
        <w:tblInd w:w="1164" w:type="dxa"/>
        <w:tblLayout w:type="fixed"/>
        <w:tblBorders>
          <w:left w:val="single" w:color="000000" w:sz="2" w:space="0"/>
          <w:bottom w:val="single" w:color="000000" w:sz="2" w:space="0"/>
          <w:right w:val="single" w:color="000000" w:sz="2" w:space="0"/>
          <w:top w:val="single" w:color="000000" w:sz="2" w:space="0"/>
        </w:tblBorders>
      </w:tblPr>
      <w:tblGrid>
        <w:gridCol w:w="6800"/>
      </w:tblGrid>
      <w:tr>
        <w:trPr>
          <w:trHeight w:val="7119" w:hRule="atLeast"/>
        </w:trPr>
        <w:tc>
          <w:tcPr>
            <w:tcW w:w="6800" w:type="dxa"/>
            <w:vAlign w:val="top"/>
          </w:tcPr>
          <w:p>
            <w:pPr>
              <w:spacing w:line="160" w:lineRule="exact"/>
              <w:rPr/>
            </w:pPr>
            <w:r/>
          </w:p>
          <w:tbl>
            <w:tblPr>
              <w:tblStyle w:val="2"/>
              <w:tblW w:w="5485" w:type="dxa"/>
              <w:tblInd w:w="1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93"/>
              <w:gridCol w:w="2265"/>
              <w:gridCol w:w="1727"/>
            </w:tblGrid>
            <w:tr>
              <w:trPr>
                <w:trHeight w:val="445" w:hRule="atLeast"/>
              </w:trPr>
              <w:tc>
                <w:tcPr>
                  <w:tcW w:w="1493" w:type="dxa"/>
                  <w:vAlign w:val="top"/>
                </w:tcPr>
                <w:p>
                  <w:pPr>
                    <w:rPr>
                      <w:rFonts w:ascii="Arial"/>
                      <w:sz w:val="21"/>
                    </w:rPr>
                  </w:pPr>
                  <w:r/>
                </w:p>
              </w:tc>
              <w:tc>
                <w:tcPr>
                  <w:tcW w:w="2265" w:type="dxa"/>
                  <w:vAlign w:val="top"/>
                </w:tcPr>
                <w:p>
                  <w:pPr>
                    <w:ind w:left="780"/>
                    <w:spacing w:line="219" w:lineRule="auto"/>
                    <w:rPr>
                      <w:rFonts w:ascii="SimSun" w:hAnsi="SimSun" w:eastAsia="SimSun" w:cs="SimSun"/>
                      <w:sz w:val="24"/>
                      <w:szCs w:val="24"/>
                    </w:rPr>
                  </w:pPr>
                  <w:r>
                    <w:rPr>
                      <w:rFonts w:ascii="SimSun" w:hAnsi="SimSun" w:eastAsia="SimSun" w:cs="SimSun"/>
                      <w:sz w:val="24"/>
                      <w:szCs w:val="24"/>
                      <w:spacing w:val="-4"/>
                    </w:rPr>
                    <w:t>准</w:t>
                  </w:r>
                  <w:r>
                    <w:rPr>
                      <w:rFonts w:ascii="SimSun" w:hAnsi="SimSun" w:eastAsia="SimSun" w:cs="SimSun"/>
                      <w:sz w:val="24"/>
                      <w:szCs w:val="24"/>
                      <w:spacing w:val="-2"/>
                    </w:rPr>
                    <w:t>确率</w:t>
                  </w:r>
                </w:p>
              </w:tc>
              <w:tc>
                <w:tcPr>
                  <w:tcW w:w="1727" w:type="dxa"/>
                  <w:vAlign w:val="top"/>
                </w:tcPr>
                <w:p>
                  <w:pPr>
                    <w:ind w:left="777"/>
                    <w:spacing w:line="227" w:lineRule="auto"/>
                    <w:rPr>
                      <w:rFonts w:ascii="SimSun" w:hAnsi="SimSun" w:eastAsia="SimSun" w:cs="SimSun"/>
                      <w:sz w:val="23"/>
                      <w:szCs w:val="23"/>
                    </w:rPr>
                  </w:pPr>
                  <w:r>
                    <w:rPr>
                      <w:rFonts w:ascii="SimSun" w:hAnsi="SimSun" w:eastAsia="SimSun" w:cs="SimSun"/>
                      <w:sz w:val="23"/>
                      <w:szCs w:val="23"/>
                      <w:spacing w:val="8"/>
                    </w:rPr>
                    <w:t>执</w:t>
                  </w:r>
                  <w:r>
                    <w:rPr>
                      <w:rFonts w:ascii="SimSun" w:hAnsi="SimSun" w:eastAsia="SimSun" w:cs="SimSun"/>
                      <w:sz w:val="23"/>
                      <w:szCs w:val="23"/>
                      <w:spacing w:val="7"/>
                    </w:rPr>
                    <w:t>行时间</w:t>
                  </w:r>
                </w:p>
              </w:tc>
            </w:tr>
            <w:tr>
              <w:trPr>
                <w:trHeight w:val="582" w:hRule="atLeast"/>
              </w:trPr>
              <w:tc>
                <w:tcPr>
                  <w:tcW w:w="1493" w:type="dxa"/>
                  <w:vAlign w:val="top"/>
                </w:tcPr>
                <w:p>
                  <w:pPr>
                    <w:ind w:left="24"/>
                    <w:spacing w:before="20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5" w:type="dxa"/>
                  <w:vAlign w:val="top"/>
                </w:tcPr>
                <w:p>
                  <w:pPr>
                    <w:ind w:left="777"/>
                    <w:spacing w:before="20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912</w:t>
                  </w:r>
                </w:p>
              </w:tc>
              <w:tc>
                <w:tcPr>
                  <w:tcW w:w="1727" w:type="dxa"/>
                  <w:vAlign w:val="top"/>
                </w:tcPr>
                <w:p>
                  <w:pPr>
                    <w:ind w:left="776"/>
                    <w:spacing w:before="20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6" w:hRule="atLeast"/>
              </w:trPr>
              <w:tc>
                <w:tcPr>
                  <w:tcW w:w="1493" w:type="dxa"/>
                  <w:vAlign w:val="top"/>
                </w:tcPr>
                <w:p>
                  <w:pPr>
                    <w:ind w:left="1"/>
                    <w:spacing w:before="21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5" w:type="dxa"/>
                  <w:vAlign w:val="top"/>
                </w:tcPr>
                <w:p>
                  <w:pPr>
                    <w:ind w:left="777"/>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935</w:t>
                  </w:r>
                </w:p>
              </w:tc>
              <w:tc>
                <w:tcPr>
                  <w:tcW w:w="1727" w:type="dxa"/>
                  <w:vAlign w:val="top"/>
                </w:tcPr>
                <w:p>
                  <w:pPr>
                    <w:ind w:left="77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4</w:t>
                  </w:r>
                </w:p>
              </w:tc>
            </w:tr>
            <w:tr>
              <w:trPr>
                <w:trHeight w:val="585" w:hRule="atLeast"/>
              </w:trPr>
              <w:tc>
                <w:tcPr>
                  <w:tcW w:w="1493" w:type="dxa"/>
                  <w:vAlign w:val="top"/>
                </w:tcPr>
                <w:p>
                  <w:pPr>
                    <w:ind w:left="6"/>
                    <w:spacing w:before="21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5" w:type="dxa"/>
                  <w:vAlign w:val="top"/>
                </w:tcPr>
                <w:p>
                  <w:pPr>
                    <w:ind w:left="777"/>
                    <w:spacing w:before="21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954</w:t>
                  </w:r>
                </w:p>
              </w:tc>
              <w:tc>
                <w:tcPr>
                  <w:tcW w:w="1727" w:type="dxa"/>
                  <w:vAlign w:val="top"/>
                </w:tcPr>
                <w:p>
                  <w:pPr>
                    <w:ind w:left="776"/>
                    <w:spacing w:before="21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4" w:hRule="atLeast"/>
              </w:trPr>
              <w:tc>
                <w:tcPr>
                  <w:tcW w:w="1493" w:type="dxa"/>
                  <w:vAlign w:val="top"/>
                </w:tcPr>
                <w:p>
                  <w:pPr>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65" w:type="dxa"/>
                  <w:vAlign w:val="top"/>
                </w:tcPr>
                <w:p>
                  <w:pPr>
                    <w:ind w:left="777"/>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927</w:t>
                  </w:r>
                </w:p>
              </w:tc>
              <w:tc>
                <w:tcPr>
                  <w:tcW w:w="1727" w:type="dxa"/>
                  <w:vAlign w:val="top"/>
                </w:tcPr>
                <w:p>
                  <w:pPr>
                    <w:ind w:left="776"/>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6" w:hRule="atLeast"/>
              </w:trPr>
              <w:tc>
                <w:tcPr>
                  <w:tcW w:w="1493" w:type="dxa"/>
                  <w:vAlign w:val="top"/>
                </w:tcPr>
                <w:p>
                  <w:pPr>
                    <w:ind w:left="7"/>
                    <w:spacing w:before="213"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65" w:type="dxa"/>
                  <w:vAlign w:val="top"/>
                </w:tcPr>
                <w:p>
                  <w:pPr>
                    <w:ind w:left="777"/>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939</w:t>
                  </w:r>
                </w:p>
              </w:tc>
              <w:tc>
                <w:tcPr>
                  <w:tcW w:w="1727" w:type="dxa"/>
                  <w:vAlign w:val="top"/>
                </w:tcPr>
                <w:p>
                  <w:pPr>
                    <w:ind w:left="77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2</w:t>
                  </w:r>
                </w:p>
              </w:tc>
            </w:tr>
            <w:tr>
              <w:trPr>
                <w:trHeight w:val="586" w:hRule="atLeast"/>
              </w:trPr>
              <w:tc>
                <w:tcPr>
                  <w:tcW w:w="1493" w:type="dxa"/>
                  <w:vAlign w:val="top"/>
                </w:tcPr>
                <w:p>
                  <w:pPr>
                    <w:ind w:left="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65" w:type="dxa"/>
                  <w:vAlign w:val="top"/>
                </w:tcPr>
                <w:p>
                  <w:pPr>
                    <w:ind w:left="777"/>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936</w:t>
                  </w:r>
                </w:p>
              </w:tc>
              <w:tc>
                <w:tcPr>
                  <w:tcW w:w="1727" w:type="dxa"/>
                  <w:vAlign w:val="top"/>
                </w:tcPr>
                <w:p>
                  <w:pPr>
                    <w:ind w:left="77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4" w:hRule="atLeast"/>
              </w:trPr>
              <w:tc>
                <w:tcPr>
                  <w:tcW w:w="1493" w:type="dxa"/>
                  <w:vAlign w:val="top"/>
                </w:tcPr>
                <w:p>
                  <w:pPr>
                    <w:ind w:left="5"/>
                    <w:spacing w:before="212"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65" w:type="dxa"/>
                  <w:vAlign w:val="top"/>
                </w:tcPr>
                <w:p>
                  <w:pPr>
                    <w:ind w:left="777"/>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929</w:t>
                  </w:r>
                </w:p>
              </w:tc>
              <w:tc>
                <w:tcPr>
                  <w:tcW w:w="1727" w:type="dxa"/>
                  <w:vAlign w:val="top"/>
                </w:tcPr>
                <w:p>
                  <w:pPr>
                    <w:ind w:left="77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5" w:hRule="atLeast"/>
              </w:trPr>
              <w:tc>
                <w:tcPr>
                  <w:tcW w:w="1493" w:type="dxa"/>
                  <w:vAlign w:val="top"/>
                </w:tcPr>
                <w:p>
                  <w:pPr>
                    <w:ind w:left="10"/>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65" w:type="dxa"/>
                  <w:vAlign w:val="top"/>
                </w:tcPr>
                <w:p>
                  <w:pPr>
                    <w:ind w:left="777"/>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902</w:t>
                  </w:r>
                </w:p>
              </w:tc>
              <w:tc>
                <w:tcPr>
                  <w:tcW w:w="1727" w:type="dxa"/>
                  <w:vAlign w:val="top"/>
                </w:tcPr>
                <w:p>
                  <w:pPr>
                    <w:ind w:left="776"/>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86" w:hRule="atLeast"/>
              </w:trPr>
              <w:tc>
                <w:tcPr>
                  <w:tcW w:w="1493" w:type="dxa"/>
                  <w:vAlign w:val="top"/>
                </w:tcPr>
                <w:p>
                  <w:pPr>
                    <w:ind w:left="5"/>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265" w:type="dxa"/>
                  <w:vAlign w:val="top"/>
                </w:tcPr>
                <w:p>
                  <w:pPr>
                    <w:ind w:left="777"/>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893</w:t>
                  </w:r>
                </w:p>
              </w:tc>
              <w:tc>
                <w:tcPr>
                  <w:tcW w:w="1727" w:type="dxa"/>
                  <w:vAlign w:val="top"/>
                </w:tcPr>
                <w:p>
                  <w:pPr>
                    <w:ind w:left="776"/>
                    <w:spacing w:before="20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3</w:t>
                  </w:r>
                </w:p>
              </w:tc>
            </w:tr>
            <w:tr>
              <w:trPr>
                <w:trHeight w:val="573" w:hRule="atLeast"/>
              </w:trPr>
              <w:tc>
                <w:tcPr>
                  <w:tcW w:w="1493" w:type="dxa"/>
                  <w:vAlign w:val="top"/>
                </w:tcPr>
                <w:p>
                  <w:pPr>
                    <w:ind w:left="24"/>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7"/>
                    </w:rPr>
                    <w:t>0</w:t>
                  </w:r>
                </w:p>
              </w:tc>
              <w:tc>
                <w:tcPr>
                  <w:tcW w:w="2265" w:type="dxa"/>
                  <w:vAlign w:val="top"/>
                </w:tcPr>
                <w:p>
                  <w:pPr>
                    <w:ind w:left="777"/>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904</w:t>
                  </w:r>
                </w:p>
              </w:tc>
              <w:tc>
                <w:tcPr>
                  <w:tcW w:w="1727" w:type="dxa"/>
                  <w:vAlign w:val="top"/>
                </w:tcPr>
                <w:p>
                  <w:pPr>
                    <w:ind w:left="776"/>
                    <w:spacing w:before="20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1"/>
                    </w:rPr>
                    <w:t>2</w:t>
                  </w:r>
                </w:p>
              </w:tc>
            </w:tr>
            <w:tr>
              <w:trPr>
                <w:trHeight w:val="436" w:hRule="atLeast"/>
              </w:trPr>
              <w:tc>
                <w:tcPr>
                  <w:tcW w:w="1493" w:type="dxa"/>
                  <w:vAlign w:val="top"/>
                </w:tcPr>
                <w:p>
                  <w:pPr>
                    <w:ind w:left="4"/>
                    <w:spacing w:before="196" w:line="192" w:lineRule="auto"/>
                    <w:rPr>
                      <w:rFonts w:ascii="SimSun" w:hAnsi="SimSun" w:eastAsia="SimSun" w:cs="SimSun"/>
                      <w:sz w:val="23"/>
                      <w:szCs w:val="23"/>
                    </w:rPr>
                  </w:pPr>
                  <w:r>
                    <w:rPr>
                      <w:rFonts w:ascii="SimSun" w:hAnsi="SimSun" w:eastAsia="SimSun" w:cs="SimSun"/>
                      <w:sz w:val="23"/>
                      <w:szCs w:val="23"/>
                      <w:spacing w:val="7"/>
                    </w:rPr>
                    <w:t>平均值</w:t>
                  </w:r>
                </w:p>
              </w:tc>
              <w:tc>
                <w:tcPr>
                  <w:tcW w:w="2265" w:type="dxa"/>
                  <w:vAlign w:val="top"/>
                </w:tcPr>
                <w:p>
                  <w:pPr>
                    <w:ind w:left="777"/>
                    <w:spacing w:before="21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9231</w:t>
                  </w:r>
                </w:p>
              </w:tc>
              <w:tc>
                <w:tcPr>
                  <w:tcW w:w="1727" w:type="dxa"/>
                  <w:vAlign w:val="top"/>
                </w:tcPr>
                <w:p>
                  <w:pPr>
                    <w:ind w:left="776"/>
                    <w:spacing w:before="21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929</w:t>
                  </w:r>
                </w:p>
              </w:tc>
            </w:tr>
          </w:tbl>
          <w:p>
            <w:pPr>
              <w:spacing w:line="239" w:lineRule="exact"/>
              <w:rPr>
                <w:rFonts w:ascii="Arial"/>
                <w:sz w:val="20"/>
              </w:rPr>
            </w:pPr>
            <w:r/>
          </w:p>
        </w:tc>
      </w:tr>
    </w:tbl>
    <w:p>
      <w:pPr>
        <w:ind w:left="518"/>
        <w:spacing w:before="155" w:line="220" w:lineRule="auto"/>
        <w:rPr>
          <w:rFonts w:ascii="SimSun" w:hAnsi="SimSun" w:eastAsia="SimSun" w:cs="SimSun"/>
          <w:sz w:val="24"/>
          <w:szCs w:val="24"/>
        </w:rPr>
      </w:pPr>
      <w:r>
        <w:rPr>
          <w:rFonts w:ascii="SimSun" w:hAnsi="SimSun" w:eastAsia="SimSun" w:cs="SimSun"/>
          <w:sz w:val="24"/>
          <w:szCs w:val="24"/>
          <w:spacing w:val="1"/>
        </w:rPr>
        <w:t>通过上述表</w:t>
      </w:r>
      <w:hyperlink w:history="true" w:anchor="_bookmark102">
        <w:r>
          <w:rPr>
            <w:rFonts w:ascii="Times New Roman" w:hAnsi="Times New Roman" w:eastAsia="Times New Roman" w:cs="Times New Roman"/>
            <w:sz w:val="24"/>
            <w:szCs w:val="24"/>
            <w:spacing w:val="1"/>
          </w:rPr>
          <w:t>4-8</w:t>
        </w:r>
      </w:hyperlink>
      <w:r>
        <w:rPr>
          <w:rFonts w:ascii="SimSun" w:hAnsi="SimSun" w:eastAsia="SimSun" w:cs="SimSun"/>
          <w:sz w:val="24"/>
          <w:szCs w:val="24"/>
          <w:spacing w:val="1"/>
        </w:rPr>
        <w:t>的比较分析，可以看出基于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IRP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算法的仪表读</w:t>
      </w:r>
      <w:r>
        <w:rPr>
          <w:rFonts w:ascii="SimSun" w:hAnsi="SimSun" w:eastAsia="SimSun" w:cs="SimSun"/>
          <w:sz w:val="24"/>
          <w:szCs w:val="24"/>
        </w:rPr>
        <w:t>数识别功能在不同类</w:t>
      </w:r>
    </w:p>
    <w:p>
      <w:pPr>
        <w:ind w:left="39" w:right="43" w:firstLine="6"/>
        <w:spacing w:before="104" w:line="311" w:lineRule="auto"/>
        <w:rPr>
          <w:rFonts w:ascii="SimSun" w:hAnsi="SimSun" w:eastAsia="SimSun" w:cs="SimSun"/>
          <w:sz w:val="24"/>
          <w:szCs w:val="24"/>
        </w:rPr>
      </w:pPr>
      <w:r>
        <w:rPr>
          <w:rFonts w:ascii="SimSun" w:hAnsi="SimSun" w:eastAsia="SimSun" w:cs="SimSun"/>
          <w:sz w:val="24"/>
          <w:szCs w:val="24"/>
          <w:spacing w:val="8"/>
        </w:rPr>
        <w:t>型的仪</w:t>
      </w:r>
      <w:r>
        <w:rPr>
          <w:rFonts w:ascii="SimSun" w:hAnsi="SimSun" w:eastAsia="SimSun" w:cs="SimSun"/>
          <w:sz w:val="24"/>
          <w:szCs w:val="24"/>
          <w:spacing w:val="5"/>
        </w:rPr>
        <w:t>表</w:t>
      </w:r>
      <w:r>
        <w:rPr>
          <w:rFonts w:ascii="SimSun" w:hAnsi="SimSun" w:eastAsia="SimSun" w:cs="SimSun"/>
          <w:sz w:val="24"/>
          <w:szCs w:val="24"/>
          <w:spacing w:val="4"/>
        </w:rPr>
        <w:t>时，呈现较为较为理想的准确率和检测时间，可以满足无人巡检业务准确性</w:t>
      </w:r>
      <w:r>
        <w:rPr>
          <w:rFonts w:ascii="SimSun" w:hAnsi="SimSun" w:eastAsia="SimSun" w:cs="SimSun"/>
          <w:sz w:val="24"/>
          <w:szCs w:val="24"/>
        </w:rPr>
        <w:t xml:space="preserve"> </w:t>
      </w:r>
      <w:r>
        <w:rPr>
          <w:rFonts w:ascii="SimSun" w:hAnsi="SimSun" w:eastAsia="SimSun" w:cs="SimSun"/>
          <w:sz w:val="24"/>
          <w:szCs w:val="24"/>
          <w:spacing w:val="-5"/>
        </w:rPr>
        <w:t>和实时性的需求。</w:t>
      </w:r>
    </w:p>
    <w:p>
      <w:pPr>
        <w:spacing w:line="473" w:lineRule="auto"/>
        <w:rPr>
          <w:rFonts w:ascii="Arial"/>
          <w:sz w:val="21"/>
        </w:rPr>
      </w:pPr>
      <w:r/>
    </w:p>
    <w:p>
      <w:pPr>
        <w:ind w:left="38"/>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1"/>
        </w:rPr>
        <w:t>二</w:t>
      </w:r>
      <w:r>
        <w:rPr>
          <w:rFonts w:ascii="Times New Roman" w:hAnsi="Times New Roman" w:eastAsia="Times New Roman" w:cs="Times New Roman"/>
          <w:sz w:val="24"/>
          <w:szCs w:val="24"/>
          <w:spacing w:val="1"/>
        </w:rPr>
        <w:t>)</w:t>
      </w:r>
      <w:r>
        <w:rPr>
          <w:rFonts w:ascii="SimSun" w:hAnsi="SimSun" w:eastAsia="SimSun" w:cs="SimSun"/>
          <w:sz w:val="24"/>
          <w:szCs w:val="24"/>
          <w:spacing w:val="1"/>
        </w:rPr>
        <w:t>跨栏行为检测</w:t>
      </w:r>
    </w:p>
    <w:p>
      <w:pPr>
        <w:ind w:left="56"/>
        <w:spacing w:before="232" w:line="213" w:lineRule="auto"/>
        <w:rPr>
          <w:rFonts w:ascii="SimSun" w:hAnsi="SimSun" w:eastAsia="SimSun" w:cs="SimSun"/>
          <w:sz w:val="24"/>
          <w:szCs w:val="24"/>
        </w:rPr>
      </w:pP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准确</w:t>
      </w:r>
      <w:r>
        <w:rPr>
          <w:rFonts w:ascii="SimSun" w:hAnsi="SimSun" w:eastAsia="SimSun" w:cs="SimSun"/>
          <w:sz w:val="24"/>
          <w:szCs w:val="24"/>
          <w:spacing w:val="1"/>
        </w:rPr>
        <w:t>率</w:t>
      </w:r>
    </w:p>
    <w:p>
      <w:pPr>
        <w:ind w:left="520"/>
        <w:spacing w:before="232" w:line="220" w:lineRule="auto"/>
        <w:rPr>
          <w:rFonts w:ascii="SimSun" w:hAnsi="SimSun" w:eastAsia="SimSun" w:cs="SimSun"/>
          <w:sz w:val="24"/>
          <w:szCs w:val="24"/>
        </w:rPr>
      </w:pPr>
      <w:r>
        <w:rPr>
          <w:rFonts w:ascii="SimSun" w:hAnsi="SimSun" w:eastAsia="SimSun" w:cs="SimSun"/>
          <w:sz w:val="24"/>
          <w:szCs w:val="24"/>
          <w:spacing w:val="-2"/>
        </w:rPr>
        <w:t>光照条件较好时，检测准确率达到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100%</w:t>
      </w:r>
      <w:r>
        <w:rPr>
          <w:rFonts w:ascii="SimSun" w:hAnsi="SimSun" w:eastAsia="SimSun" w:cs="SimSun"/>
          <w:sz w:val="24"/>
          <w:szCs w:val="24"/>
          <w:spacing w:val="-2"/>
        </w:rPr>
        <w:t>，但是在多人移动，交叠或光照较</w:t>
      </w:r>
      <w:r>
        <w:rPr>
          <w:rFonts w:ascii="SimSun" w:hAnsi="SimSun" w:eastAsia="SimSun" w:cs="SimSun"/>
          <w:sz w:val="24"/>
          <w:szCs w:val="24"/>
        </w:rPr>
        <w:t>弱时，</w:t>
      </w:r>
    </w:p>
    <w:p>
      <w:pPr>
        <w:ind w:left="38"/>
        <w:spacing w:before="103" w:line="220" w:lineRule="auto"/>
        <w:rPr>
          <w:rFonts w:ascii="SimSun" w:hAnsi="SimSun" w:eastAsia="SimSun" w:cs="SimSun"/>
          <w:sz w:val="24"/>
          <w:szCs w:val="24"/>
        </w:rPr>
      </w:pPr>
      <w:bookmarkStart w:name="_bookmark103" w:id="128"/>
      <w:bookmarkEnd w:id="128"/>
      <w:r>
        <w:rPr>
          <w:rFonts w:ascii="SimSun" w:hAnsi="SimSun" w:eastAsia="SimSun" w:cs="SimSun"/>
          <w:sz w:val="24"/>
          <w:szCs w:val="24"/>
          <w:spacing w:val="-7"/>
        </w:rPr>
        <w:t>跨</w:t>
      </w:r>
      <w:r>
        <w:rPr>
          <w:rFonts w:ascii="SimSun" w:hAnsi="SimSun" w:eastAsia="SimSun" w:cs="SimSun"/>
          <w:sz w:val="24"/>
          <w:szCs w:val="24"/>
          <w:spacing w:val="-4"/>
        </w:rPr>
        <w:t>栏行为检测的准确率测试结果如表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03">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3323"/>
        <w:spacing w:before="219" w:line="221" w:lineRule="auto"/>
        <w:rPr>
          <w:rFonts w:ascii="SimSun" w:hAnsi="SimSun" w:eastAsia="SimSun" w:cs="SimSun"/>
          <w:sz w:val="21"/>
          <w:szCs w:val="21"/>
        </w:rPr>
      </w:pPr>
      <w:r>
        <w:rPr>
          <w:rFonts w:ascii="KaiTi" w:hAnsi="KaiTi" w:eastAsia="KaiTi" w:cs="KaiTi"/>
          <w:sz w:val="21"/>
          <w:szCs w:val="21"/>
          <w:spacing w:val="-5"/>
        </w:rPr>
        <w:t>表</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4-9</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跨栏行为检测准确率</w:t>
      </w:r>
    </w:p>
    <w:p>
      <w:pPr>
        <w:ind w:left="2522"/>
        <w:spacing w:before="2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4-9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Accuracy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hurdle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behavior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detection</w:t>
      </w:r>
    </w:p>
    <w:p>
      <w:pPr>
        <w:spacing w:line="60" w:lineRule="exact"/>
        <w:rPr/>
      </w:pPr>
      <w:r/>
    </w:p>
    <w:tbl>
      <w:tblPr>
        <w:tblStyle w:val="2"/>
        <w:tblW w:w="8365"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07"/>
        <w:gridCol w:w="1926"/>
        <w:gridCol w:w="1645"/>
        <w:gridCol w:w="1699"/>
        <w:gridCol w:w="1088"/>
      </w:tblGrid>
      <w:tr>
        <w:trPr>
          <w:trHeight w:val="501" w:hRule="atLeast"/>
        </w:trPr>
        <w:tc>
          <w:tcPr>
            <w:tcW w:w="2007" w:type="dxa"/>
            <w:vAlign w:val="top"/>
            <w:tcBorders>
              <w:right w:val="none" w:color="000000" w:sz="2" w:space="0"/>
            </w:tcBorders>
          </w:tcPr>
          <w:p>
            <w:pPr>
              <w:ind w:left="121"/>
              <w:spacing w:before="231" w:line="217" w:lineRule="auto"/>
              <w:rPr>
                <w:rFonts w:ascii="DengXian" w:hAnsi="DengXian" w:eastAsia="DengXian" w:cs="DengXian"/>
                <w:sz w:val="22"/>
                <w:szCs w:val="22"/>
              </w:rPr>
            </w:pPr>
            <w:r>
              <w:rPr>
                <w:rFonts w:ascii="DengXian" w:hAnsi="DengXian" w:eastAsia="DengXian" w:cs="DengXian"/>
                <w:sz w:val="22"/>
                <w:szCs w:val="22"/>
                <w:spacing w:val="-3"/>
              </w:rPr>
              <w:t>用</w:t>
            </w:r>
            <w:r>
              <w:rPr>
                <w:rFonts w:ascii="DengXian" w:hAnsi="DengXian" w:eastAsia="DengXian" w:cs="DengXian"/>
                <w:sz w:val="22"/>
                <w:szCs w:val="22"/>
                <w:spacing w:val="-2"/>
              </w:rPr>
              <w:t>例编号</w:t>
            </w:r>
          </w:p>
        </w:tc>
        <w:tc>
          <w:tcPr>
            <w:tcW w:w="1926" w:type="dxa"/>
            <w:vAlign w:val="top"/>
            <w:tcBorders>
              <w:left w:val="none" w:color="000000" w:sz="2" w:space="0"/>
              <w:right w:val="none" w:color="000000" w:sz="2" w:space="0"/>
            </w:tcBorders>
          </w:tcPr>
          <w:p>
            <w:pPr>
              <w:ind w:left="1010"/>
              <w:spacing w:before="194" w:line="184" w:lineRule="auto"/>
              <w:rPr>
                <w:rFonts w:ascii="DengXian" w:hAnsi="DengXian" w:eastAsia="DengXian" w:cs="DengXian"/>
                <w:sz w:val="22"/>
                <w:szCs w:val="22"/>
              </w:rPr>
            </w:pPr>
            <w:r>
              <w:rPr>
                <w:rFonts w:ascii="DengXian" w:hAnsi="DengXian" w:eastAsia="DengXian" w:cs="DengXian"/>
                <w:sz w:val="22"/>
                <w:szCs w:val="22"/>
              </w:rPr>
              <w:t>1</w:t>
            </w:r>
          </w:p>
        </w:tc>
        <w:tc>
          <w:tcPr>
            <w:tcW w:w="1645" w:type="dxa"/>
            <w:vAlign w:val="top"/>
            <w:tcBorders>
              <w:left w:val="none" w:color="000000" w:sz="2" w:space="0"/>
              <w:right w:val="none" w:color="000000" w:sz="2" w:space="0"/>
            </w:tcBorders>
          </w:tcPr>
          <w:p>
            <w:pPr>
              <w:ind w:left="814"/>
              <w:spacing w:before="192" w:line="186" w:lineRule="auto"/>
              <w:rPr>
                <w:rFonts w:ascii="DengXian" w:hAnsi="DengXian" w:eastAsia="DengXian" w:cs="DengXian"/>
                <w:sz w:val="22"/>
                <w:szCs w:val="22"/>
              </w:rPr>
            </w:pPr>
            <w:r>
              <w:rPr>
                <w:rFonts w:ascii="DengXian" w:hAnsi="DengXian" w:eastAsia="DengXian" w:cs="DengXian"/>
                <w:sz w:val="22"/>
                <w:szCs w:val="22"/>
              </w:rPr>
              <w:t>2</w:t>
            </w:r>
          </w:p>
        </w:tc>
        <w:tc>
          <w:tcPr>
            <w:tcW w:w="1699" w:type="dxa"/>
            <w:vAlign w:val="top"/>
            <w:tcBorders>
              <w:left w:val="none" w:color="000000" w:sz="2" w:space="0"/>
              <w:right w:val="none" w:color="000000" w:sz="2" w:space="0"/>
            </w:tcBorders>
          </w:tcPr>
          <w:p>
            <w:pPr>
              <w:ind w:left="727"/>
              <w:spacing w:before="192" w:line="186" w:lineRule="auto"/>
              <w:rPr>
                <w:rFonts w:ascii="DengXian" w:hAnsi="DengXian" w:eastAsia="DengXian" w:cs="DengXian"/>
                <w:sz w:val="22"/>
                <w:szCs w:val="22"/>
              </w:rPr>
            </w:pPr>
            <w:r>
              <w:rPr>
                <w:rFonts w:ascii="DengXian" w:hAnsi="DengXian" w:eastAsia="DengXian" w:cs="DengXian"/>
                <w:sz w:val="22"/>
                <w:szCs w:val="22"/>
              </w:rPr>
              <w:t>3</w:t>
            </w:r>
          </w:p>
        </w:tc>
        <w:tc>
          <w:tcPr>
            <w:tcW w:w="1088" w:type="dxa"/>
            <w:vAlign w:val="top"/>
            <w:tcBorders>
              <w:left w:val="none" w:color="000000" w:sz="2" w:space="0"/>
            </w:tcBorders>
          </w:tcPr>
          <w:p>
            <w:pPr>
              <w:ind w:left="867"/>
              <w:spacing w:before="194" w:line="184" w:lineRule="auto"/>
              <w:rPr>
                <w:rFonts w:ascii="DengXian" w:hAnsi="DengXian" w:eastAsia="DengXian" w:cs="DengXian"/>
                <w:sz w:val="22"/>
                <w:szCs w:val="22"/>
              </w:rPr>
            </w:pPr>
            <w:r>
              <w:rPr>
                <w:rFonts w:ascii="DengXian" w:hAnsi="DengXian" w:eastAsia="DengXian" w:cs="DengXian"/>
                <w:sz w:val="22"/>
                <w:szCs w:val="22"/>
              </w:rPr>
              <w:t>4</w:t>
            </w:r>
          </w:p>
        </w:tc>
      </w:tr>
    </w:tbl>
    <w:p>
      <w:pPr>
        <w:rPr>
          <w:rFonts w:ascii="Arial"/>
          <w:sz w:val="21"/>
        </w:rPr>
      </w:pPr>
      <w:r/>
    </w:p>
    <w:p>
      <w:pPr>
        <w:sectPr>
          <w:footerReference w:type="default" r:id="rId243"/>
          <w:pgSz w:w="11907" w:h="16839"/>
          <w:pgMar w:top="1444" w:right="1102" w:bottom="1062" w:left="1673" w:header="780" w:footer="901" w:gutter="0"/>
        </w:sectPr>
        <w:rPr/>
      </w:pPr>
    </w:p>
    <w:p>
      <w:pPr>
        <w:spacing w:line="25" w:lineRule="auto"/>
        <w:rPr>
          <w:rFonts w:ascii="Arial"/>
          <w:sz w:val="2"/>
        </w:rPr>
      </w:pPr>
      <w:r>
        <w:rPr>
          <w:rFonts w:ascii="Arial"/>
          <w:sz w:val="2"/>
        </w:rPr>
      </w:r>
    </w:p>
    <w:tbl>
      <w:tblPr>
        <w:tblStyle w:val="2"/>
        <w:tblW w:w="8365"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840"/>
        <w:gridCol w:w="1401"/>
        <w:gridCol w:w="1725"/>
        <w:gridCol w:w="1934"/>
        <w:gridCol w:w="1465"/>
      </w:tblGrid>
      <w:tr>
        <w:trPr>
          <w:trHeight w:val="3950" w:hRule="atLeast"/>
        </w:trPr>
        <w:tc>
          <w:tcPr>
            <w:tcW w:w="1840" w:type="dxa"/>
            <w:vAlign w:val="top"/>
            <w:tcBorders>
              <w:right w:val="none" w:color="000000" w:sz="2" w:space="0"/>
            </w:tcBorders>
          </w:tcPr>
          <w:p>
            <w:pPr>
              <w:ind w:left="121"/>
              <w:spacing w:before="159" w:line="492" w:lineRule="exact"/>
              <w:rPr>
                <w:rFonts w:ascii="DengXian" w:hAnsi="DengXian" w:eastAsia="DengXian" w:cs="DengXian"/>
                <w:sz w:val="22"/>
                <w:szCs w:val="22"/>
              </w:rPr>
            </w:pPr>
            <w:r>
              <w:rPr>
                <w:rFonts w:ascii="DengXian" w:hAnsi="DengXian" w:eastAsia="DengXian" w:cs="DengXian"/>
                <w:sz w:val="22"/>
                <w:szCs w:val="22"/>
                <w:spacing w:val="-3"/>
                <w:position w:val="21"/>
              </w:rPr>
              <w:t>用</w:t>
            </w:r>
            <w:r>
              <w:rPr>
                <w:rFonts w:ascii="DengXian" w:hAnsi="DengXian" w:eastAsia="DengXian" w:cs="DengXian"/>
                <w:sz w:val="22"/>
                <w:szCs w:val="22"/>
                <w:spacing w:val="-2"/>
                <w:position w:val="21"/>
              </w:rPr>
              <w:t>例描述</w:t>
            </w:r>
          </w:p>
          <w:p>
            <w:pPr>
              <w:ind w:left="113"/>
              <w:spacing w:line="225" w:lineRule="auto"/>
              <w:rPr>
                <w:rFonts w:ascii="DengXian" w:hAnsi="DengXian" w:eastAsia="DengXian" w:cs="DengXian"/>
                <w:sz w:val="22"/>
                <w:szCs w:val="22"/>
              </w:rPr>
            </w:pPr>
            <w:r>
              <w:rPr>
                <w:rFonts w:ascii="DengXian" w:hAnsi="DengXian" w:eastAsia="DengXian" w:cs="DengXian"/>
                <w:sz w:val="22"/>
                <w:szCs w:val="22"/>
                <w:spacing w:val="-1"/>
              </w:rPr>
              <w:t>视频帧</w:t>
            </w:r>
            <w:r>
              <w:rPr>
                <w:rFonts w:ascii="DengXian" w:hAnsi="DengXian" w:eastAsia="DengXian" w:cs="DengXian"/>
                <w:sz w:val="22"/>
                <w:szCs w:val="22"/>
              </w:rPr>
              <w:t>数</w:t>
            </w:r>
          </w:p>
          <w:p>
            <w:pPr>
              <w:ind w:left="116"/>
              <w:spacing w:before="214" w:line="492" w:lineRule="exact"/>
              <w:rPr>
                <w:rFonts w:ascii="DengXian" w:hAnsi="DengXian" w:eastAsia="DengXian" w:cs="DengXian"/>
                <w:sz w:val="22"/>
                <w:szCs w:val="22"/>
              </w:rPr>
            </w:pPr>
            <w:r>
              <w:rPr>
                <w:rFonts w:ascii="DengXian" w:hAnsi="DengXian" w:eastAsia="DengXian" w:cs="DengXian"/>
                <w:sz w:val="22"/>
                <w:szCs w:val="22"/>
                <w:spacing w:val="-1"/>
                <w:position w:val="21"/>
              </w:rPr>
              <w:t>识别正确帧数</w:t>
            </w:r>
          </w:p>
          <w:p>
            <w:pPr>
              <w:ind w:left="116"/>
              <w:spacing w:line="225" w:lineRule="auto"/>
              <w:rPr>
                <w:rFonts w:ascii="DengXian" w:hAnsi="DengXian" w:eastAsia="DengXian" w:cs="DengXian"/>
                <w:sz w:val="22"/>
                <w:szCs w:val="22"/>
              </w:rPr>
            </w:pPr>
            <w:r>
              <w:rPr>
                <w:rFonts w:ascii="DengXian" w:hAnsi="DengXian" w:eastAsia="DengXian" w:cs="DengXian"/>
                <w:sz w:val="22"/>
                <w:szCs w:val="22"/>
                <w:spacing w:val="-1"/>
              </w:rPr>
              <w:t>识别错误帧数</w:t>
            </w:r>
          </w:p>
          <w:p>
            <w:pPr>
              <w:ind w:left="115"/>
              <w:spacing w:before="212" w:line="492" w:lineRule="exact"/>
              <w:rPr>
                <w:rFonts w:ascii="DengXian" w:hAnsi="DengXian" w:eastAsia="DengXian" w:cs="DengXian"/>
                <w:sz w:val="22"/>
                <w:szCs w:val="22"/>
              </w:rPr>
            </w:pPr>
            <w:r>
              <w:rPr>
                <w:rFonts w:ascii="DengXian" w:hAnsi="DengXian" w:eastAsia="DengXian" w:cs="DengXian"/>
                <w:sz w:val="22"/>
                <w:szCs w:val="22"/>
                <w:spacing w:val="-1"/>
                <w:position w:val="21"/>
              </w:rPr>
              <w:t>遗漏帧数</w:t>
            </w:r>
          </w:p>
          <w:p>
            <w:pPr>
              <w:ind w:left="117"/>
              <w:spacing w:line="226" w:lineRule="auto"/>
              <w:rPr>
                <w:rFonts w:ascii="DengXian" w:hAnsi="DengXian" w:eastAsia="DengXian" w:cs="DengXian"/>
                <w:sz w:val="22"/>
                <w:szCs w:val="22"/>
              </w:rPr>
            </w:pPr>
            <w:r>
              <w:rPr>
                <w:rFonts w:ascii="DengXian" w:hAnsi="DengXian" w:eastAsia="DengXian" w:cs="DengXian"/>
                <w:sz w:val="22"/>
                <w:szCs w:val="22"/>
                <w:spacing w:val="-2"/>
              </w:rPr>
              <w:t>准确率</w:t>
            </w:r>
          </w:p>
          <w:p>
            <w:pPr>
              <w:ind w:left="117"/>
              <w:spacing w:before="211" w:line="227" w:lineRule="auto"/>
              <w:rPr>
                <w:rFonts w:ascii="DengXian" w:hAnsi="DengXian" w:eastAsia="DengXian" w:cs="DengXian"/>
                <w:sz w:val="22"/>
                <w:szCs w:val="22"/>
              </w:rPr>
            </w:pPr>
            <w:r>
              <w:rPr>
                <w:rFonts w:ascii="DengXian" w:hAnsi="DengXian" w:eastAsia="DengXian" w:cs="DengXian"/>
                <w:sz w:val="22"/>
                <w:szCs w:val="22"/>
                <w:spacing w:val="-2"/>
              </w:rPr>
              <w:t>误检</w:t>
            </w:r>
            <w:r>
              <w:rPr>
                <w:rFonts w:ascii="DengXian" w:hAnsi="DengXian" w:eastAsia="DengXian" w:cs="DengXian"/>
                <w:sz w:val="22"/>
                <w:szCs w:val="22"/>
                <w:spacing w:val="-1"/>
              </w:rPr>
              <w:t>率</w:t>
            </w:r>
          </w:p>
          <w:p>
            <w:pPr>
              <w:ind w:left="120"/>
              <w:spacing w:before="213" w:line="227" w:lineRule="auto"/>
              <w:rPr>
                <w:rFonts w:ascii="DengXian" w:hAnsi="DengXian" w:eastAsia="DengXian" w:cs="DengXian"/>
                <w:sz w:val="22"/>
                <w:szCs w:val="22"/>
              </w:rPr>
            </w:pPr>
            <w:r>
              <w:rPr>
                <w:rFonts w:ascii="DengXian" w:hAnsi="DengXian" w:eastAsia="DengXian" w:cs="DengXian"/>
                <w:sz w:val="22"/>
                <w:szCs w:val="22"/>
                <w:spacing w:val="-4"/>
              </w:rPr>
              <w:t>漏</w:t>
            </w:r>
            <w:r>
              <w:rPr>
                <w:rFonts w:ascii="DengXian" w:hAnsi="DengXian" w:eastAsia="DengXian" w:cs="DengXian"/>
                <w:sz w:val="22"/>
                <w:szCs w:val="22"/>
                <w:spacing w:val="-2"/>
              </w:rPr>
              <w:t>检率</w:t>
            </w:r>
          </w:p>
        </w:tc>
        <w:tc>
          <w:tcPr>
            <w:tcW w:w="1401" w:type="dxa"/>
            <w:vAlign w:val="top"/>
            <w:tcBorders>
              <w:left w:val="none" w:color="000000" w:sz="2" w:space="0"/>
              <w:right w:val="none" w:color="000000" w:sz="2" w:space="0"/>
            </w:tcBorders>
          </w:tcPr>
          <w:p>
            <w:pPr>
              <w:ind w:left="821" w:right="122" w:hanging="416"/>
              <w:spacing w:before="159" w:line="406" w:lineRule="auto"/>
              <w:jc w:val="right"/>
              <w:rPr>
                <w:rFonts w:ascii="DengXian" w:hAnsi="DengXian" w:eastAsia="DengXian" w:cs="DengXian"/>
                <w:sz w:val="22"/>
                <w:szCs w:val="22"/>
              </w:rPr>
            </w:pPr>
            <w:r>
              <w:rPr>
                <w:rFonts w:ascii="DengXian" w:hAnsi="DengXian" w:eastAsia="DengXian" w:cs="DengXian"/>
                <w:sz w:val="22"/>
                <w:szCs w:val="22"/>
                <w:spacing w:val="-2"/>
              </w:rPr>
              <w:t>单人白天</w:t>
            </w:r>
            <w:r>
              <w:rPr>
                <w:rFonts w:ascii="DengXian" w:hAnsi="DengXian" w:eastAsia="DengXian" w:cs="DengXian"/>
                <w:sz w:val="22"/>
                <w:szCs w:val="22"/>
              </w:rPr>
              <w:t xml:space="preserve"> </w:t>
            </w:r>
            <w:r>
              <w:rPr>
                <w:rFonts w:ascii="DengXian" w:hAnsi="DengXian" w:eastAsia="DengXian" w:cs="DengXian"/>
                <w:sz w:val="22"/>
                <w:szCs w:val="22"/>
                <w:spacing w:val="-3"/>
              </w:rPr>
              <w:t>3</w:t>
            </w:r>
            <w:r>
              <w:rPr>
                <w:rFonts w:ascii="DengXian" w:hAnsi="DengXian" w:eastAsia="DengXian" w:cs="DengXian"/>
                <w:sz w:val="22"/>
                <w:szCs w:val="22"/>
                <w:spacing w:val="-2"/>
              </w:rPr>
              <w:t>580</w:t>
            </w:r>
            <w:r>
              <w:rPr>
                <w:rFonts w:ascii="DengXian" w:hAnsi="DengXian" w:eastAsia="DengXian" w:cs="DengXian"/>
                <w:sz w:val="22"/>
                <w:szCs w:val="22"/>
              </w:rPr>
              <w:t xml:space="preserve"> </w:t>
            </w:r>
            <w:r>
              <w:rPr>
                <w:rFonts w:ascii="DengXian" w:hAnsi="DengXian" w:eastAsia="DengXian" w:cs="DengXian"/>
                <w:sz w:val="22"/>
                <w:szCs w:val="22"/>
                <w:spacing w:val="-3"/>
              </w:rPr>
              <w:t>3</w:t>
            </w:r>
            <w:r>
              <w:rPr>
                <w:rFonts w:ascii="DengXian" w:hAnsi="DengXian" w:eastAsia="DengXian" w:cs="DengXian"/>
                <w:sz w:val="22"/>
                <w:szCs w:val="22"/>
                <w:spacing w:val="-2"/>
              </w:rPr>
              <w:t>208</w:t>
            </w:r>
          </w:p>
          <w:p>
            <w:pPr>
              <w:ind w:left="944"/>
              <w:spacing w:line="185" w:lineRule="auto"/>
              <w:rPr>
                <w:rFonts w:ascii="DengXian" w:hAnsi="DengXian" w:eastAsia="DengXian" w:cs="DengXian"/>
                <w:sz w:val="22"/>
                <w:szCs w:val="22"/>
              </w:rPr>
            </w:pPr>
            <w:r>
              <w:rPr>
                <w:rFonts w:ascii="DengXian" w:hAnsi="DengXian" w:eastAsia="DengXian" w:cs="DengXian"/>
                <w:sz w:val="22"/>
                <w:szCs w:val="22"/>
                <w:spacing w:val="-5"/>
              </w:rPr>
              <w:t>172</w:t>
            </w:r>
          </w:p>
          <w:p>
            <w:pPr>
              <w:ind w:left="665" w:right="122" w:firstLine="274"/>
              <w:spacing w:before="261" w:line="388" w:lineRule="auto"/>
              <w:jc w:val="right"/>
              <w:rPr>
                <w:rFonts w:ascii="DengXian" w:hAnsi="DengXian" w:eastAsia="DengXian" w:cs="DengXian"/>
                <w:sz w:val="22"/>
                <w:szCs w:val="22"/>
              </w:rPr>
            </w:pPr>
            <w:r>
              <w:rPr>
                <w:rFonts w:ascii="DengXian" w:hAnsi="DengXian" w:eastAsia="DengXian" w:cs="DengXian"/>
                <w:sz w:val="22"/>
                <w:szCs w:val="22"/>
                <w:spacing w:val="-5"/>
              </w:rPr>
              <w:t>2</w:t>
            </w:r>
            <w:r>
              <w:rPr>
                <w:rFonts w:ascii="DengXian" w:hAnsi="DengXian" w:eastAsia="DengXian" w:cs="DengXian"/>
                <w:sz w:val="22"/>
                <w:szCs w:val="22"/>
                <w:spacing w:val="-3"/>
              </w:rPr>
              <w:t>00</w:t>
            </w:r>
            <w:r>
              <w:rPr>
                <w:rFonts w:ascii="DengXian" w:hAnsi="DengXian" w:eastAsia="DengXian" w:cs="DengXian"/>
                <w:sz w:val="22"/>
                <w:szCs w:val="22"/>
              </w:rPr>
              <w:t xml:space="preserve"> </w:t>
            </w:r>
            <w:r>
              <w:rPr>
                <w:rFonts w:ascii="DengXian" w:hAnsi="DengXian" w:eastAsia="DengXian" w:cs="DengXian"/>
                <w:sz w:val="22"/>
                <w:szCs w:val="22"/>
                <w:spacing w:val="-2"/>
              </w:rPr>
              <w:t>93.7</w:t>
            </w:r>
            <w:r>
              <w:rPr>
                <w:rFonts w:ascii="DengXian" w:hAnsi="DengXian" w:eastAsia="DengXian" w:cs="DengXian"/>
                <w:sz w:val="22"/>
                <w:szCs w:val="22"/>
                <w:spacing w:val="-1"/>
              </w:rPr>
              <w:t>5%</w:t>
            </w:r>
            <w:r>
              <w:rPr>
                <w:rFonts w:ascii="DengXian" w:hAnsi="DengXian" w:eastAsia="DengXian" w:cs="DengXian"/>
                <w:sz w:val="22"/>
                <w:szCs w:val="22"/>
              </w:rPr>
              <w:t xml:space="preserve"> </w:t>
            </w:r>
            <w:r>
              <w:rPr>
                <w:rFonts w:ascii="DengXian" w:hAnsi="DengXian" w:eastAsia="DengXian" w:cs="DengXian"/>
                <w:sz w:val="22"/>
                <w:szCs w:val="22"/>
                <w:spacing w:val="-1"/>
              </w:rPr>
              <w:t>4.8</w:t>
            </w:r>
            <w:r>
              <w:rPr>
                <w:rFonts w:ascii="DengXian" w:hAnsi="DengXian" w:eastAsia="DengXian" w:cs="DengXian"/>
                <w:sz w:val="22"/>
                <w:szCs w:val="22"/>
              </w:rPr>
              <w:t>0%</w:t>
            </w:r>
          </w:p>
          <w:p>
            <w:pPr>
              <w:ind w:left="781"/>
              <w:spacing w:line="304" w:lineRule="exact"/>
              <w:rPr>
                <w:rFonts w:ascii="DengXian" w:hAnsi="DengXian" w:eastAsia="DengXian" w:cs="DengXian"/>
                <w:sz w:val="22"/>
                <w:szCs w:val="22"/>
              </w:rPr>
            </w:pPr>
            <w:r>
              <w:rPr>
                <w:rFonts w:ascii="DengXian" w:hAnsi="DengXian" w:eastAsia="DengXian" w:cs="DengXian"/>
                <w:sz w:val="22"/>
                <w:szCs w:val="22"/>
                <w:spacing w:val="-3"/>
                <w:position w:val="3"/>
              </w:rPr>
              <w:t>5</w:t>
            </w:r>
            <w:r>
              <w:rPr>
                <w:rFonts w:ascii="DengXian" w:hAnsi="DengXian" w:eastAsia="DengXian" w:cs="DengXian"/>
                <w:sz w:val="22"/>
                <w:szCs w:val="22"/>
                <w:spacing w:val="-2"/>
                <w:position w:val="3"/>
              </w:rPr>
              <w:t>.60%</w:t>
            </w:r>
          </w:p>
        </w:tc>
        <w:tc>
          <w:tcPr>
            <w:tcW w:w="1725" w:type="dxa"/>
            <w:vAlign w:val="top"/>
            <w:tcBorders>
              <w:left w:val="none" w:color="000000" w:sz="2" w:space="0"/>
              <w:right w:val="none" w:color="000000" w:sz="2" w:space="0"/>
            </w:tcBorders>
          </w:tcPr>
          <w:p>
            <w:pPr>
              <w:ind w:left="123"/>
              <w:spacing w:before="159" w:line="227" w:lineRule="auto"/>
              <w:rPr>
                <w:rFonts w:ascii="DengXian" w:hAnsi="DengXian" w:eastAsia="DengXian" w:cs="DengXian"/>
                <w:sz w:val="22"/>
                <w:szCs w:val="22"/>
              </w:rPr>
            </w:pPr>
            <w:r>
              <w:rPr>
                <w:rFonts w:ascii="DengXian" w:hAnsi="DengXian" w:eastAsia="DengXian" w:cs="DengXian"/>
                <w:sz w:val="22"/>
                <w:szCs w:val="22"/>
                <w:spacing w:val="-8"/>
              </w:rPr>
              <w:t>白</w:t>
            </w:r>
            <w:r>
              <w:rPr>
                <w:rFonts w:ascii="DengXian" w:hAnsi="DengXian" w:eastAsia="DengXian" w:cs="DengXian"/>
                <w:sz w:val="22"/>
                <w:szCs w:val="22"/>
                <w:spacing w:val="-5"/>
              </w:rPr>
              <w:t>天三人场景</w:t>
            </w:r>
          </w:p>
          <w:p>
            <w:pPr>
              <w:ind w:left="999" w:right="113" w:firstLine="156"/>
              <w:spacing w:before="247" w:line="392" w:lineRule="auto"/>
              <w:tabs>
                <w:tab w:val="left" w:leader="empty" w:pos="1155"/>
                <w:tab w:val="left" w:leader="empty" w:pos="1274"/>
              </w:tabs>
              <w:jc w:val="right"/>
              <w:rPr>
                <w:rFonts w:ascii="DengXian" w:hAnsi="DengXian" w:eastAsia="DengXian" w:cs="DengXian"/>
                <w:sz w:val="22"/>
                <w:szCs w:val="22"/>
              </w:rPr>
            </w:pPr>
            <w:r>
              <w:rPr>
                <w:rFonts w:ascii="DengXian" w:hAnsi="DengXian" w:eastAsia="DengXian" w:cs="DengXian"/>
                <w:sz w:val="22"/>
                <w:szCs w:val="22"/>
                <w:spacing w:val="-3"/>
              </w:rPr>
              <w:t>3</w:t>
            </w:r>
            <w:r>
              <w:rPr>
                <w:rFonts w:ascii="DengXian" w:hAnsi="DengXian" w:eastAsia="DengXian" w:cs="DengXian"/>
                <w:sz w:val="22"/>
                <w:szCs w:val="22"/>
                <w:spacing w:val="-2"/>
              </w:rPr>
              <w:t>082</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spacing w:val="-2"/>
              </w:rPr>
              <w:t>3081</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rPr>
              <w:tab/>
            </w:r>
            <w:r>
              <w:rPr>
                <w:rFonts w:ascii="DengXian" w:hAnsi="DengXian" w:eastAsia="DengXian" w:cs="DengXian"/>
                <w:sz w:val="22"/>
                <w:szCs w:val="22"/>
                <w:spacing w:val="-5"/>
              </w:rPr>
              <w:t>2</w:t>
            </w:r>
            <w:r>
              <w:rPr>
                <w:rFonts w:ascii="DengXian" w:hAnsi="DengXian" w:eastAsia="DengXian" w:cs="DengXian"/>
                <w:sz w:val="22"/>
                <w:szCs w:val="22"/>
                <w:spacing w:val="-3"/>
              </w:rPr>
              <w:t>08</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spacing w:val="-5"/>
              </w:rPr>
              <w:t>2</w:t>
            </w:r>
            <w:r>
              <w:rPr>
                <w:rFonts w:ascii="DengXian" w:hAnsi="DengXian" w:eastAsia="DengXian" w:cs="DengXian"/>
                <w:sz w:val="22"/>
                <w:szCs w:val="22"/>
                <w:spacing w:val="-3"/>
              </w:rPr>
              <w:t>36</w:t>
            </w:r>
            <w:r>
              <w:rPr>
                <w:rFonts w:ascii="DengXian" w:hAnsi="DengXian" w:eastAsia="DengXian" w:cs="DengXian"/>
                <w:sz w:val="22"/>
                <w:szCs w:val="22"/>
              </w:rPr>
              <w:t xml:space="preserve"> </w:t>
            </w:r>
            <w:r>
              <w:rPr>
                <w:rFonts w:ascii="DengXian" w:hAnsi="DengXian" w:eastAsia="DengXian" w:cs="DengXian"/>
                <w:sz w:val="22"/>
                <w:szCs w:val="22"/>
                <w:spacing w:val="-2"/>
              </w:rPr>
              <w:t>87.6</w:t>
            </w:r>
            <w:r>
              <w:rPr>
                <w:rFonts w:ascii="DengXian" w:hAnsi="DengXian" w:eastAsia="DengXian" w:cs="DengXian"/>
                <w:sz w:val="22"/>
                <w:szCs w:val="22"/>
                <w:spacing w:val="-1"/>
              </w:rPr>
              <w:t>0%</w:t>
            </w:r>
            <w:r>
              <w:rPr>
                <w:rFonts w:ascii="DengXian" w:hAnsi="DengXian" w:eastAsia="DengXian" w:cs="DengXian"/>
                <w:sz w:val="22"/>
                <w:szCs w:val="22"/>
              </w:rPr>
              <w:t xml:space="preserve"> </w:t>
            </w:r>
            <w:r>
              <w:rPr>
                <w:rFonts w:ascii="DengXian" w:hAnsi="DengXian" w:eastAsia="DengXian" w:cs="DengXian"/>
                <w:sz w:val="22"/>
                <w:szCs w:val="22"/>
                <w:spacing w:val="-3"/>
              </w:rPr>
              <w:t>5</w:t>
            </w:r>
            <w:r>
              <w:rPr>
                <w:rFonts w:ascii="DengXian" w:hAnsi="DengXian" w:eastAsia="DengXian" w:cs="DengXian"/>
                <w:sz w:val="22"/>
                <w:szCs w:val="22"/>
                <w:spacing w:val="-2"/>
              </w:rPr>
              <w:t>.90%</w:t>
            </w:r>
          </w:p>
          <w:p>
            <w:pPr>
              <w:ind w:left="1116"/>
              <w:spacing w:line="304" w:lineRule="exact"/>
              <w:rPr>
                <w:rFonts w:ascii="DengXian" w:hAnsi="DengXian" w:eastAsia="DengXian" w:cs="DengXian"/>
                <w:sz w:val="22"/>
                <w:szCs w:val="22"/>
              </w:rPr>
            </w:pPr>
            <w:r>
              <w:rPr>
                <w:rFonts w:ascii="DengXian" w:hAnsi="DengXian" w:eastAsia="DengXian" w:cs="DengXian"/>
                <w:sz w:val="22"/>
                <w:szCs w:val="22"/>
                <w:spacing w:val="-3"/>
                <w:position w:val="2"/>
              </w:rPr>
              <w:t>6</w:t>
            </w:r>
            <w:r>
              <w:rPr>
                <w:rFonts w:ascii="DengXian" w:hAnsi="DengXian" w:eastAsia="DengXian" w:cs="DengXian"/>
                <w:sz w:val="22"/>
                <w:szCs w:val="22"/>
                <w:spacing w:val="-2"/>
                <w:position w:val="2"/>
              </w:rPr>
              <w:t>.70%</w:t>
            </w:r>
          </w:p>
        </w:tc>
        <w:tc>
          <w:tcPr>
            <w:tcW w:w="1934" w:type="dxa"/>
            <w:vAlign w:val="top"/>
            <w:tcBorders>
              <w:left w:val="none" w:color="000000" w:sz="2" w:space="0"/>
              <w:right w:val="none" w:color="000000" w:sz="2" w:space="0"/>
            </w:tcBorders>
          </w:tcPr>
          <w:p>
            <w:pPr>
              <w:ind w:left="115"/>
              <w:spacing w:before="159" w:line="227" w:lineRule="auto"/>
              <w:rPr>
                <w:rFonts w:ascii="DengXian" w:hAnsi="DengXian" w:eastAsia="DengXian" w:cs="DengXian"/>
                <w:sz w:val="22"/>
                <w:szCs w:val="22"/>
              </w:rPr>
            </w:pPr>
            <w:r>
              <w:rPr>
                <w:rFonts w:ascii="DengXian" w:hAnsi="DengXian" w:eastAsia="DengXian" w:cs="DengXian"/>
                <w:sz w:val="22"/>
                <w:szCs w:val="22"/>
                <w:spacing w:val="-2"/>
              </w:rPr>
              <w:t>黄昏三人场景</w:t>
            </w:r>
          </w:p>
          <w:p>
            <w:pPr>
              <w:ind w:left="986"/>
              <w:spacing w:before="243" w:line="494" w:lineRule="exact"/>
              <w:rPr>
                <w:rFonts w:ascii="DengXian" w:hAnsi="DengXian" w:eastAsia="DengXian" w:cs="DengXian"/>
                <w:sz w:val="22"/>
                <w:szCs w:val="22"/>
              </w:rPr>
            </w:pPr>
            <w:r>
              <w:rPr>
                <w:rFonts w:ascii="DengXian" w:hAnsi="DengXian" w:eastAsia="DengXian" w:cs="DengXian"/>
                <w:sz w:val="22"/>
                <w:szCs w:val="22"/>
                <w:spacing w:val="-1"/>
                <w:position w:val="25"/>
              </w:rPr>
              <w:t>4950</w:t>
            </w:r>
          </w:p>
          <w:p>
            <w:pPr>
              <w:ind w:left="986"/>
              <w:spacing w:line="185" w:lineRule="auto"/>
              <w:rPr>
                <w:rFonts w:ascii="DengXian" w:hAnsi="DengXian" w:eastAsia="DengXian" w:cs="DengXian"/>
                <w:sz w:val="22"/>
                <w:szCs w:val="22"/>
              </w:rPr>
            </w:pPr>
            <w:r>
              <w:rPr>
                <w:rFonts w:ascii="DengXian" w:hAnsi="DengXian" w:eastAsia="DengXian" w:cs="DengXian"/>
                <w:sz w:val="22"/>
                <w:szCs w:val="22"/>
                <w:spacing w:val="-1"/>
              </w:rPr>
              <w:t>4277</w:t>
            </w:r>
          </w:p>
          <w:p>
            <w:pPr>
              <w:ind w:left="1109"/>
              <w:spacing w:before="261" w:line="186" w:lineRule="auto"/>
              <w:rPr>
                <w:rFonts w:ascii="DengXian" w:hAnsi="DengXian" w:eastAsia="DengXian" w:cs="DengXian"/>
                <w:sz w:val="22"/>
                <w:szCs w:val="22"/>
              </w:rPr>
            </w:pPr>
            <w:r>
              <w:rPr>
                <w:rFonts w:ascii="DengXian" w:hAnsi="DengXian" w:eastAsia="DengXian" w:cs="DengXian"/>
                <w:sz w:val="22"/>
                <w:szCs w:val="22"/>
                <w:spacing w:val="-4"/>
              </w:rPr>
              <w:t>2</w:t>
            </w:r>
            <w:r>
              <w:rPr>
                <w:rFonts w:ascii="DengXian" w:hAnsi="DengXian" w:eastAsia="DengXian" w:cs="DengXian"/>
                <w:sz w:val="22"/>
                <w:szCs w:val="22"/>
                <w:spacing w:val="-3"/>
              </w:rPr>
              <w:t>99</w:t>
            </w:r>
          </w:p>
          <w:p>
            <w:pPr>
              <w:ind w:left="1106"/>
              <w:spacing w:before="261" w:line="186" w:lineRule="auto"/>
              <w:rPr>
                <w:rFonts w:ascii="DengXian" w:hAnsi="DengXian" w:eastAsia="DengXian" w:cs="DengXian"/>
                <w:sz w:val="22"/>
                <w:szCs w:val="22"/>
              </w:rPr>
            </w:pPr>
            <w:r>
              <w:rPr>
                <w:rFonts w:ascii="DengXian" w:hAnsi="DengXian" w:eastAsia="DengXian" w:cs="DengXian"/>
                <w:sz w:val="22"/>
                <w:szCs w:val="22"/>
                <w:spacing w:val="-4"/>
              </w:rPr>
              <w:t>3</w:t>
            </w:r>
            <w:r>
              <w:rPr>
                <w:rFonts w:ascii="DengXian" w:hAnsi="DengXian" w:eastAsia="DengXian" w:cs="DengXian"/>
                <w:sz w:val="22"/>
                <w:szCs w:val="22"/>
                <w:spacing w:val="-2"/>
              </w:rPr>
              <w:t>74</w:t>
            </w:r>
          </w:p>
          <w:p>
            <w:pPr>
              <w:ind w:left="834"/>
              <w:spacing w:before="228" w:line="305" w:lineRule="exact"/>
              <w:rPr>
                <w:rFonts w:ascii="DengXian" w:hAnsi="DengXian" w:eastAsia="DengXian" w:cs="DengXian"/>
                <w:sz w:val="22"/>
                <w:szCs w:val="22"/>
              </w:rPr>
            </w:pPr>
            <w:r>
              <w:rPr>
                <w:rFonts w:ascii="DengXian" w:hAnsi="DengXian" w:eastAsia="DengXian" w:cs="DengXian"/>
                <w:sz w:val="22"/>
                <w:szCs w:val="22"/>
                <w:spacing w:val="-2"/>
                <w:position w:val="2"/>
              </w:rPr>
              <w:t>86.6</w:t>
            </w:r>
            <w:r>
              <w:rPr>
                <w:rFonts w:ascii="DengXian" w:hAnsi="DengXian" w:eastAsia="DengXian" w:cs="DengXian"/>
                <w:sz w:val="22"/>
                <w:szCs w:val="22"/>
                <w:spacing w:val="-1"/>
                <w:position w:val="2"/>
              </w:rPr>
              <w:t>0%</w:t>
            </w:r>
          </w:p>
          <w:p>
            <w:pPr>
              <w:ind w:left="1232"/>
              <w:spacing w:before="220" w:line="186" w:lineRule="auto"/>
              <w:rPr>
                <w:rFonts w:ascii="DengXian" w:hAnsi="DengXian" w:eastAsia="DengXian" w:cs="DengXian"/>
                <w:sz w:val="22"/>
                <w:szCs w:val="22"/>
              </w:rPr>
            </w:pPr>
            <w:r>
              <w:rPr>
                <w:rFonts w:ascii="DengXian" w:hAnsi="DengXian" w:eastAsia="DengXian" w:cs="DengXian"/>
                <w:sz w:val="22"/>
                <w:szCs w:val="22"/>
                <w:spacing w:val="-4"/>
              </w:rPr>
              <w:t>6</w:t>
            </w:r>
            <w:r>
              <w:rPr>
                <w:rFonts w:ascii="DengXian" w:hAnsi="DengXian" w:eastAsia="DengXian" w:cs="DengXian"/>
                <w:sz w:val="22"/>
                <w:szCs w:val="22"/>
                <w:spacing w:val="-2"/>
              </w:rPr>
              <w:t>%</w:t>
            </w:r>
          </w:p>
          <w:p>
            <w:pPr>
              <w:ind w:left="950"/>
              <w:spacing w:before="231" w:line="307" w:lineRule="exact"/>
              <w:rPr>
                <w:rFonts w:ascii="DengXian" w:hAnsi="DengXian" w:eastAsia="DengXian" w:cs="DengXian"/>
                <w:sz w:val="22"/>
                <w:szCs w:val="22"/>
              </w:rPr>
            </w:pPr>
            <w:r>
              <w:rPr>
                <w:rFonts w:ascii="DengXian" w:hAnsi="DengXian" w:eastAsia="DengXian" w:cs="DengXian"/>
                <w:sz w:val="22"/>
                <w:szCs w:val="22"/>
                <w:spacing w:val="-2"/>
                <w:position w:val="2"/>
              </w:rPr>
              <w:t>7.60</w:t>
            </w:r>
            <w:r>
              <w:rPr>
                <w:rFonts w:ascii="DengXian" w:hAnsi="DengXian" w:eastAsia="DengXian" w:cs="DengXian"/>
                <w:sz w:val="22"/>
                <w:szCs w:val="22"/>
                <w:spacing w:val="-1"/>
                <w:position w:val="2"/>
              </w:rPr>
              <w:t>%</w:t>
            </w:r>
          </w:p>
        </w:tc>
        <w:tc>
          <w:tcPr>
            <w:tcW w:w="1465" w:type="dxa"/>
            <w:vAlign w:val="top"/>
            <w:tcBorders>
              <w:left w:val="none" w:color="000000" w:sz="2" w:space="0"/>
            </w:tcBorders>
          </w:tcPr>
          <w:p>
            <w:pPr>
              <w:ind w:left="490"/>
              <w:spacing w:before="159" w:line="227" w:lineRule="auto"/>
              <w:rPr>
                <w:rFonts w:ascii="DengXian" w:hAnsi="DengXian" w:eastAsia="DengXian" w:cs="DengXian"/>
                <w:sz w:val="22"/>
                <w:szCs w:val="22"/>
              </w:rPr>
            </w:pPr>
            <w:r>
              <w:rPr>
                <w:rFonts w:ascii="DengXian" w:hAnsi="DengXian" w:eastAsia="DengXian" w:cs="DengXian"/>
                <w:sz w:val="22"/>
                <w:szCs w:val="22"/>
                <w:spacing w:val="-4"/>
              </w:rPr>
              <w:t>五</w:t>
            </w:r>
            <w:r>
              <w:rPr>
                <w:rFonts w:ascii="DengXian" w:hAnsi="DengXian" w:eastAsia="DengXian" w:cs="DengXian"/>
                <w:sz w:val="22"/>
                <w:szCs w:val="22"/>
                <w:spacing w:val="-2"/>
              </w:rPr>
              <w:t>人场景</w:t>
            </w:r>
          </w:p>
          <w:p>
            <w:pPr>
              <w:ind w:left="744" w:right="105" w:firstLine="152"/>
              <w:spacing w:before="247" w:line="392" w:lineRule="auto"/>
              <w:tabs>
                <w:tab w:val="left" w:leader="empty" w:pos="900"/>
                <w:tab w:val="left" w:leader="empty" w:pos="1015"/>
              </w:tabs>
              <w:jc w:val="right"/>
              <w:rPr>
                <w:rFonts w:ascii="DengXian" w:hAnsi="DengXian" w:eastAsia="DengXian" w:cs="DengXian"/>
                <w:sz w:val="22"/>
                <w:szCs w:val="22"/>
              </w:rPr>
            </w:pPr>
            <w:r>
              <w:rPr>
                <w:rFonts w:ascii="DengXian" w:hAnsi="DengXian" w:eastAsia="DengXian" w:cs="DengXian"/>
                <w:sz w:val="22"/>
                <w:szCs w:val="22"/>
                <w:spacing w:val="-2"/>
              </w:rPr>
              <w:t>4</w:t>
            </w:r>
            <w:r>
              <w:rPr>
                <w:rFonts w:ascii="DengXian" w:hAnsi="DengXian" w:eastAsia="DengXian" w:cs="DengXian"/>
                <w:sz w:val="22"/>
                <w:szCs w:val="22"/>
                <w:spacing w:val="-1"/>
              </w:rPr>
              <w:t>730</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spacing w:val="-3"/>
              </w:rPr>
              <w:t>3</w:t>
            </w:r>
            <w:r>
              <w:rPr>
                <w:rFonts w:ascii="DengXian" w:hAnsi="DengXian" w:eastAsia="DengXian" w:cs="DengXian"/>
                <w:sz w:val="22"/>
                <w:szCs w:val="22"/>
                <w:spacing w:val="-2"/>
              </w:rPr>
              <w:t>978</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rPr>
              <w:tab/>
            </w:r>
            <w:r>
              <w:rPr>
                <w:rFonts w:ascii="DengXian" w:hAnsi="DengXian" w:eastAsia="DengXian" w:cs="DengXian"/>
                <w:sz w:val="22"/>
                <w:szCs w:val="22"/>
                <w:spacing w:val="-4"/>
              </w:rPr>
              <w:t>3</w:t>
            </w:r>
            <w:r>
              <w:rPr>
                <w:rFonts w:ascii="DengXian" w:hAnsi="DengXian" w:eastAsia="DengXian" w:cs="DengXian"/>
                <w:sz w:val="22"/>
                <w:szCs w:val="22"/>
                <w:spacing w:val="-2"/>
              </w:rPr>
              <w:t>58</w:t>
            </w:r>
            <w:r>
              <w:rPr>
                <w:rFonts w:ascii="DengXian" w:hAnsi="DengXian" w:eastAsia="DengXian" w:cs="DengXian"/>
                <w:sz w:val="22"/>
                <w:szCs w:val="22"/>
              </w:rPr>
              <w:t xml:space="preserve"> </w:t>
            </w:r>
            <w:r>
              <w:rPr>
                <w:rFonts w:ascii="DengXian" w:hAnsi="DengXian" w:eastAsia="DengXian" w:cs="DengXian"/>
                <w:sz w:val="22"/>
                <w:szCs w:val="22"/>
              </w:rPr>
              <w:tab/>
            </w:r>
            <w:r>
              <w:rPr>
                <w:rFonts w:ascii="DengXian" w:hAnsi="DengXian" w:eastAsia="DengXian" w:cs="DengXian"/>
                <w:sz w:val="22"/>
                <w:szCs w:val="22"/>
                <w:spacing w:val="-4"/>
              </w:rPr>
              <w:t>3</w:t>
            </w:r>
            <w:r>
              <w:rPr>
                <w:rFonts w:ascii="DengXian" w:hAnsi="DengXian" w:eastAsia="DengXian" w:cs="DengXian"/>
                <w:sz w:val="22"/>
                <w:szCs w:val="22"/>
                <w:spacing w:val="-2"/>
              </w:rPr>
              <w:t>94</w:t>
            </w:r>
            <w:r>
              <w:rPr>
                <w:rFonts w:ascii="DengXian" w:hAnsi="DengXian" w:eastAsia="DengXian" w:cs="DengXian"/>
                <w:sz w:val="22"/>
                <w:szCs w:val="22"/>
              </w:rPr>
              <w:t xml:space="preserve"> </w:t>
            </w:r>
            <w:r>
              <w:rPr>
                <w:rFonts w:ascii="DengXian" w:hAnsi="DengXian" w:eastAsia="DengXian" w:cs="DengXian"/>
                <w:sz w:val="22"/>
                <w:szCs w:val="22"/>
                <w:spacing w:val="-2"/>
              </w:rPr>
              <w:t>84.6</w:t>
            </w:r>
            <w:r>
              <w:rPr>
                <w:rFonts w:ascii="DengXian" w:hAnsi="DengXian" w:eastAsia="DengXian" w:cs="DengXian"/>
                <w:sz w:val="22"/>
                <w:szCs w:val="22"/>
                <w:spacing w:val="-1"/>
              </w:rPr>
              <w:t>0%</w:t>
            </w:r>
            <w:r>
              <w:rPr>
                <w:rFonts w:ascii="DengXian" w:hAnsi="DengXian" w:eastAsia="DengXian" w:cs="DengXian"/>
                <w:sz w:val="22"/>
                <w:szCs w:val="22"/>
              </w:rPr>
              <w:t xml:space="preserve"> </w:t>
            </w:r>
            <w:r>
              <w:rPr>
                <w:rFonts w:ascii="DengXian" w:hAnsi="DengXian" w:eastAsia="DengXian" w:cs="DengXian"/>
                <w:sz w:val="22"/>
                <w:szCs w:val="22"/>
                <w:spacing w:val="-2"/>
              </w:rPr>
              <w:t>7.60</w:t>
            </w:r>
            <w:r>
              <w:rPr>
                <w:rFonts w:ascii="DengXian" w:hAnsi="DengXian" w:eastAsia="DengXian" w:cs="DengXian"/>
                <w:sz w:val="22"/>
                <w:szCs w:val="22"/>
                <w:spacing w:val="-1"/>
              </w:rPr>
              <w:t>%</w:t>
            </w:r>
          </w:p>
          <w:p>
            <w:pPr>
              <w:ind w:left="859"/>
              <w:spacing w:line="304" w:lineRule="exact"/>
              <w:rPr>
                <w:rFonts w:ascii="DengXian" w:hAnsi="DengXian" w:eastAsia="DengXian" w:cs="DengXian"/>
                <w:sz w:val="22"/>
                <w:szCs w:val="22"/>
              </w:rPr>
            </w:pPr>
            <w:r>
              <w:rPr>
                <w:rFonts w:ascii="DengXian" w:hAnsi="DengXian" w:eastAsia="DengXian" w:cs="DengXian"/>
                <w:sz w:val="22"/>
                <w:szCs w:val="22"/>
                <w:spacing w:val="-2"/>
                <w:position w:val="2"/>
              </w:rPr>
              <w:t>8.30</w:t>
            </w:r>
            <w:r>
              <w:rPr>
                <w:rFonts w:ascii="DengXian" w:hAnsi="DengXian" w:eastAsia="DengXian" w:cs="DengXian"/>
                <w:sz w:val="22"/>
                <w:szCs w:val="22"/>
                <w:spacing w:val="-1"/>
                <w:position w:val="2"/>
              </w:rPr>
              <w:t>%</w:t>
            </w:r>
          </w:p>
        </w:tc>
      </w:tr>
    </w:tbl>
    <w:p>
      <w:pPr>
        <w:ind w:left="39" w:right="174" w:firstLine="478"/>
        <w:spacing w:before="156" w:line="304" w:lineRule="auto"/>
        <w:rPr>
          <w:rFonts w:ascii="SimSun" w:hAnsi="SimSun" w:eastAsia="SimSun" w:cs="SimSun"/>
          <w:sz w:val="24"/>
          <w:szCs w:val="24"/>
        </w:rPr>
      </w:pPr>
      <w:r>
        <w:rPr>
          <w:rFonts w:ascii="SimSun" w:hAnsi="SimSun" w:eastAsia="SimSun" w:cs="SimSun"/>
          <w:sz w:val="24"/>
          <w:szCs w:val="24"/>
          <w:spacing w:val="4"/>
        </w:rPr>
        <w:t>在检测单人跨越作业区域围</w:t>
      </w:r>
      <w:r>
        <w:rPr>
          <w:rFonts w:ascii="SimSun" w:hAnsi="SimSun" w:eastAsia="SimSun" w:cs="SimSun"/>
          <w:sz w:val="24"/>
          <w:szCs w:val="24"/>
          <w:spacing w:val="3"/>
        </w:rPr>
        <w:t>栏</w:t>
      </w:r>
      <w:r>
        <w:rPr>
          <w:rFonts w:ascii="SimSun" w:hAnsi="SimSun" w:eastAsia="SimSun" w:cs="SimSun"/>
          <w:sz w:val="24"/>
          <w:szCs w:val="24"/>
          <w:spacing w:val="2"/>
        </w:rPr>
        <w:t>时，准确性可到达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93%</w:t>
      </w:r>
      <w:r>
        <w:rPr>
          <w:rFonts w:ascii="SimSun" w:hAnsi="SimSun" w:eastAsia="SimSun" w:cs="SimSun"/>
          <w:sz w:val="24"/>
          <w:szCs w:val="24"/>
          <w:spacing w:val="2"/>
        </w:rPr>
        <w:t>以上，特别是在作业人员活</w:t>
      </w:r>
      <w:r>
        <w:rPr>
          <w:rFonts w:ascii="SimSun" w:hAnsi="SimSun" w:eastAsia="SimSun" w:cs="SimSun"/>
          <w:sz w:val="24"/>
          <w:szCs w:val="24"/>
        </w:rPr>
        <w:t xml:space="preserve"> </w:t>
      </w:r>
      <w:r>
        <w:rPr>
          <w:rFonts w:ascii="SimSun" w:hAnsi="SimSun" w:eastAsia="SimSun" w:cs="SimSun"/>
          <w:sz w:val="24"/>
          <w:szCs w:val="24"/>
          <w:spacing w:val="-3"/>
        </w:rPr>
        <w:t>动或转身背对摄像机头时，可以有效避免漏检；而在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个作业人员中间不能交叠的条</w:t>
      </w:r>
      <w:r>
        <w:rPr>
          <w:rFonts w:ascii="SimSun" w:hAnsi="SimSun" w:eastAsia="SimSun" w:cs="SimSun"/>
          <w:sz w:val="24"/>
          <w:szCs w:val="24"/>
          <w:spacing w:val="-1"/>
        </w:rPr>
        <w:t>件</w:t>
      </w:r>
      <w:r>
        <w:rPr>
          <w:rFonts w:ascii="SimSun" w:hAnsi="SimSun" w:eastAsia="SimSun" w:cs="SimSun"/>
          <w:sz w:val="24"/>
          <w:szCs w:val="24"/>
        </w:rPr>
        <w:t xml:space="preserve"> </w:t>
      </w:r>
      <w:r>
        <w:rPr>
          <w:rFonts w:ascii="SimSun" w:hAnsi="SimSun" w:eastAsia="SimSun" w:cs="SimSun"/>
          <w:sz w:val="24"/>
          <w:szCs w:val="24"/>
          <w:spacing w:val="2"/>
        </w:rPr>
        <w:t>下，准确性也能到达较</w:t>
      </w:r>
      <w:r>
        <w:rPr>
          <w:rFonts w:ascii="SimSun" w:hAnsi="SimSun" w:eastAsia="SimSun" w:cs="SimSun"/>
          <w:sz w:val="24"/>
          <w:szCs w:val="24"/>
          <w:spacing w:val="1"/>
        </w:rPr>
        <w:t>高水平；此外，在多人有重合的复杂环境中，</w:t>
      </w:r>
      <w:r>
        <w:rPr>
          <w:rFonts w:ascii="SimSun" w:hAnsi="SimSun" w:eastAsia="SimSun" w:cs="SimSun"/>
          <w:sz w:val="24"/>
          <w:szCs w:val="24"/>
          <w:spacing w:val="1"/>
        </w:rPr>
        <w:t xml:space="preserve"> </w:t>
      </w:r>
      <w:r>
        <w:rPr>
          <w:rFonts w:ascii="SimSun" w:hAnsi="SimSun" w:eastAsia="SimSun" w:cs="SimSun"/>
          <w:sz w:val="24"/>
          <w:szCs w:val="24"/>
          <w:spacing w:val="1"/>
        </w:rPr>
        <w:t>由于作业人员姿</w:t>
      </w:r>
      <w:r>
        <w:rPr>
          <w:rFonts w:ascii="SimSun" w:hAnsi="SimSun" w:eastAsia="SimSun" w:cs="SimSun"/>
          <w:sz w:val="24"/>
          <w:szCs w:val="24"/>
        </w:rPr>
        <w:t xml:space="preserve"> </w:t>
      </w:r>
      <w:r>
        <w:rPr>
          <w:rFonts w:ascii="SimSun" w:hAnsi="SimSun" w:eastAsia="SimSun" w:cs="SimSun"/>
          <w:sz w:val="24"/>
          <w:szCs w:val="24"/>
          <w:spacing w:val="4"/>
        </w:rPr>
        <w:t>势、角度、重复因素</w:t>
      </w:r>
      <w:r>
        <w:rPr>
          <w:rFonts w:ascii="SimSun" w:hAnsi="SimSun" w:eastAsia="SimSun" w:cs="SimSun"/>
          <w:sz w:val="24"/>
          <w:szCs w:val="24"/>
          <w:spacing w:val="3"/>
        </w:rPr>
        <w:t>的</w:t>
      </w:r>
      <w:r>
        <w:rPr>
          <w:rFonts w:ascii="SimSun" w:hAnsi="SimSun" w:eastAsia="SimSun" w:cs="SimSun"/>
          <w:sz w:val="24"/>
          <w:szCs w:val="24"/>
          <w:spacing w:val="2"/>
        </w:rPr>
        <w:t>影响，最后准确性也能到达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85%</w:t>
      </w:r>
      <w:r>
        <w:rPr>
          <w:rFonts w:ascii="SimSun" w:hAnsi="SimSun" w:eastAsia="SimSun" w:cs="SimSun"/>
          <w:sz w:val="24"/>
          <w:szCs w:val="24"/>
          <w:spacing w:val="2"/>
        </w:rPr>
        <w:t>以上，可以满足巡检业务的需</w:t>
      </w:r>
      <w:r>
        <w:rPr>
          <w:rFonts w:ascii="SimSun" w:hAnsi="SimSun" w:eastAsia="SimSun" w:cs="SimSun"/>
          <w:sz w:val="24"/>
          <w:szCs w:val="24"/>
        </w:rPr>
        <w:t xml:space="preserve"> </w:t>
      </w:r>
      <w:r>
        <w:rPr>
          <w:rFonts w:ascii="SimSun" w:hAnsi="SimSun" w:eastAsia="SimSun" w:cs="SimSun"/>
          <w:sz w:val="24"/>
          <w:szCs w:val="24"/>
          <w:spacing w:val="-12"/>
        </w:rPr>
        <w:t>求</w:t>
      </w:r>
      <w:r>
        <w:rPr>
          <w:rFonts w:ascii="SimSun" w:hAnsi="SimSun" w:eastAsia="SimSun" w:cs="SimSun"/>
          <w:sz w:val="24"/>
          <w:szCs w:val="24"/>
          <w:spacing w:val="-11"/>
        </w:rPr>
        <w:t>。</w:t>
      </w:r>
    </w:p>
    <w:p>
      <w:pPr>
        <w:spacing w:line="471" w:lineRule="auto"/>
        <w:rPr>
          <w:rFonts w:ascii="Arial"/>
          <w:sz w:val="21"/>
        </w:rPr>
      </w:pPr>
      <w:r/>
    </w:p>
    <w:p>
      <w:pPr>
        <w:ind w:left="33"/>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实时</w:t>
      </w:r>
      <w:r>
        <w:rPr>
          <w:rFonts w:ascii="SimSun" w:hAnsi="SimSun" w:eastAsia="SimSun" w:cs="SimSun"/>
          <w:sz w:val="24"/>
          <w:szCs w:val="24"/>
          <w:spacing w:val="4"/>
        </w:rPr>
        <w:t>性</w:t>
      </w:r>
    </w:p>
    <w:p>
      <w:pPr>
        <w:ind w:left="520"/>
        <w:spacing w:before="232" w:line="220" w:lineRule="auto"/>
        <w:rPr>
          <w:rFonts w:ascii="SimSun" w:hAnsi="SimSun" w:eastAsia="SimSun" w:cs="SimSun"/>
          <w:sz w:val="24"/>
          <w:szCs w:val="24"/>
        </w:rPr>
      </w:pPr>
      <w:r>
        <w:rPr>
          <w:rFonts w:ascii="SimSun" w:hAnsi="SimSun" w:eastAsia="SimSun" w:cs="SimSun"/>
          <w:sz w:val="24"/>
          <w:szCs w:val="24"/>
          <w:spacing w:val="6"/>
        </w:rPr>
        <w:t>为了</w:t>
      </w:r>
      <w:r>
        <w:rPr>
          <w:rFonts w:ascii="SimSun" w:hAnsi="SimSun" w:eastAsia="SimSun" w:cs="SimSun"/>
          <w:sz w:val="24"/>
          <w:szCs w:val="24"/>
          <w:spacing w:val="4"/>
        </w:rPr>
        <w:t>测</w:t>
      </w:r>
      <w:r>
        <w:rPr>
          <w:rFonts w:ascii="SimSun" w:hAnsi="SimSun" w:eastAsia="SimSun" w:cs="SimSun"/>
          <w:sz w:val="24"/>
          <w:szCs w:val="24"/>
          <w:spacing w:val="3"/>
        </w:rPr>
        <w:t>试跨栏行为检测功能的实时性效果，分别在以下五个场景下测试检测耗时，</w:t>
      </w:r>
    </w:p>
    <w:p>
      <w:pPr>
        <w:ind w:left="39"/>
        <w:spacing w:before="103" w:line="220" w:lineRule="auto"/>
        <w:rPr>
          <w:rFonts w:ascii="SimSun" w:hAnsi="SimSun" w:eastAsia="SimSun" w:cs="SimSun"/>
          <w:sz w:val="24"/>
          <w:szCs w:val="24"/>
        </w:rPr>
      </w:pPr>
      <w:bookmarkStart w:name="_bookmark104" w:id="129"/>
      <w:bookmarkEnd w:id="129"/>
      <w:r>
        <w:rPr>
          <w:rFonts w:ascii="SimSun" w:hAnsi="SimSun" w:eastAsia="SimSun" w:cs="SimSun"/>
          <w:sz w:val="24"/>
          <w:szCs w:val="24"/>
          <w:spacing w:val="-13"/>
        </w:rPr>
        <w:t>测</w:t>
      </w:r>
      <w:r>
        <w:rPr>
          <w:rFonts w:ascii="SimSun" w:hAnsi="SimSun" w:eastAsia="SimSun" w:cs="SimSun"/>
          <w:sz w:val="24"/>
          <w:szCs w:val="24"/>
          <w:spacing w:val="-7"/>
        </w:rPr>
        <w:t>试结果如表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w:t>
      </w:r>
      <w:hyperlink w:history="true" w:anchor="_bookmark104">
        <w:r>
          <w:rPr>
            <w:rFonts w:ascii="Times New Roman" w:hAnsi="Times New Roman" w:eastAsia="Times New Roman" w:cs="Times New Roman"/>
            <w:sz w:val="24"/>
            <w:szCs w:val="24"/>
            <w:spacing w:val="-7"/>
          </w:rPr>
          <w:t>-</w:t>
        </w:r>
      </w:hyperlink>
      <w:r>
        <w:rPr>
          <w:rFonts w:ascii="Times New Roman" w:hAnsi="Times New Roman" w:eastAsia="Times New Roman" w:cs="Times New Roman"/>
          <w:sz w:val="24"/>
          <w:szCs w:val="24"/>
          <w:spacing w:val="-7"/>
        </w:rPr>
        <w:t>10</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w:t>
      </w:r>
    </w:p>
    <w:p>
      <w:pPr>
        <w:ind w:left="3584"/>
        <w:spacing w:before="220" w:line="221" w:lineRule="auto"/>
        <w:rPr>
          <w:rFonts w:ascii="SimSun" w:hAnsi="SimSun" w:eastAsia="SimSun" w:cs="SimSun"/>
          <w:sz w:val="21"/>
          <w:szCs w:val="21"/>
        </w:rPr>
      </w:pPr>
      <w:r>
        <w:rPr>
          <w:rFonts w:ascii="KaiTi" w:hAnsi="KaiTi" w:eastAsia="KaiTi" w:cs="KaiTi"/>
          <w:sz w:val="21"/>
          <w:szCs w:val="21"/>
          <w:spacing w:val="-9"/>
        </w:rPr>
        <w:t>表</w:t>
      </w:r>
      <w:r>
        <w:rPr>
          <w:rFonts w:ascii="KaiTi" w:hAnsi="KaiTi" w:eastAsia="KaiTi" w:cs="KaiTi"/>
          <w:sz w:val="21"/>
          <w:szCs w:val="21"/>
          <w:spacing w:val="-7"/>
        </w:rPr>
        <w:t xml:space="preserve"> </w:t>
      </w:r>
      <w:r>
        <w:rPr>
          <w:rFonts w:ascii="Times New Roman" w:hAnsi="Times New Roman" w:eastAsia="Times New Roman" w:cs="Times New Roman"/>
          <w:sz w:val="21"/>
          <w:szCs w:val="21"/>
          <w:spacing w:val="-7"/>
        </w:rPr>
        <w:t>4-</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10</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耗时测试结果</w:t>
      </w:r>
    </w:p>
    <w:p>
      <w:pPr>
        <w:ind w:left="2906"/>
        <w:spacing w:before="224"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Table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Time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consuming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test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results</w:t>
      </w:r>
    </w:p>
    <w:p>
      <w:pPr>
        <w:spacing w:line="60" w:lineRule="exact"/>
        <w:rPr/>
      </w:pPr>
      <w:r/>
    </w:p>
    <w:tbl>
      <w:tblPr>
        <w:tblStyle w:val="2"/>
        <w:tblW w:w="8648"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63"/>
        <w:gridCol w:w="1344"/>
        <w:gridCol w:w="1647"/>
        <w:gridCol w:w="1558"/>
        <w:gridCol w:w="1189"/>
        <w:gridCol w:w="1647"/>
      </w:tblGrid>
      <w:tr>
        <w:trPr>
          <w:trHeight w:val="1499" w:hRule="atLeast"/>
        </w:trPr>
        <w:tc>
          <w:tcPr>
            <w:tcW w:w="1263" w:type="dxa"/>
            <w:vAlign w:val="top"/>
            <w:tcBorders>
              <w:right w:val="none" w:color="000000" w:sz="2" w:space="0"/>
            </w:tcBorders>
          </w:tcPr>
          <w:p>
            <w:pPr>
              <w:ind w:left="121"/>
              <w:spacing w:before="36"/>
              <w:rPr>
                <w:rFonts w:ascii="DengXian" w:hAnsi="DengXian" w:eastAsia="DengXian" w:cs="DengXian"/>
                <w:sz w:val="22"/>
                <w:szCs w:val="22"/>
              </w:rPr>
            </w:pPr>
            <w:r>
              <w:rPr>
                <w:rFonts w:ascii="DengXian" w:hAnsi="DengXian" w:eastAsia="DengXian" w:cs="DengXian"/>
                <w:sz w:val="22"/>
                <w:szCs w:val="22"/>
                <w:spacing w:val="-3"/>
              </w:rPr>
              <w:t>用</w:t>
            </w:r>
            <w:r>
              <w:rPr>
                <w:rFonts w:ascii="DengXian" w:hAnsi="DengXian" w:eastAsia="DengXian" w:cs="DengXian"/>
                <w:sz w:val="22"/>
                <w:szCs w:val="22"/>
                <w:spacing w:val="-2"/>
              </w:rPr>
              <w:t>例编号</w:t>
            </w:r>
          </w:p>
          <w:p>
            <w:pPr>
              <w:ind w:left="121"/>
              <w:spacing w:line="227" w:lineRule="auto"/>
              <w:rPr>
                <w:rFonts w:ascii="DengXian" w:hAnsi="DengXian" w:eastAsia="DengXian" w:cs="DengXian"/>
                <w:sz w:val="22"/>
                <w:szCs w:val="22"/>
              </w:rPr>
            </w:pPr>
            <w:r>
              <w:rPr>
                <w:rFonts w:ascii="DengXian" w:hAnsi="DengXian" w:eastAsia="DengXian" w:cs="DengXian"/>
                <w:sz w:val="22"/>
                <w:szCs w:val="22"/>
                <w:spacing w:val="-3"/>
              </w:rPr>
              <w:t>用</w:t>
            </w:r>
            <w:r>
              <w:rPr>
                <w:rFonts w:ascii="DengXian" w:hAnsi="DengXian" w:eastAsia="DengXian" w:cs="DengXian"/>
                <w:sz w:val="22"/>
                <w:szCs w:val="22"/>
                <w:spacing w:val="-2"/>
              </w:rPr>
              <w:t>例描述</w:t>
            </w:r>
          </w:p>
          <w:p>
            <w:pPr>
              <w:ind w:left="113"/>
              <w:spacing w:before="17" w:line="226" w:lineRule="auto"/>
              <w:rPr>
                <w:rFonts w:ascii="DengXian" w:hAnsi="DengXian" w:eastAsia="DengXian" w:cs="DengXian"/>
                <w:sz w:val="22"/>
                <w:szCs w:val="22"/>
              </w:rPr>
            </w:pPr>
            <w:r>
              <w:rPr>
                <w:rFonts w:ascii="DengXian" w:hAnsi="DengXian" w:eastAsia="DengXian" w:cs="DengXian"/>
                <w:sz w:val="22"/>
                <w:szCs w:val="22"/>
                <w:spacing w:val="-1"/>
              </w:rPr>
              <w:t>视频帧</w:t>
            </w:r>
            <w:r>
              <w:rPr>
                <w:rFonts w:ascii="DengXian" w:hAnsi="DengXian" w:eastAsia="DengXian" w:cs="DengXian"/>
                <w:sz w:val="22"/>
                <w:szCs w:val="22"/>
              </w:rPr>
              <w:t>数</w:t>
            </w:r>
          </w:p>
          <w:p>
            <w:pPr>
              <w:ind w:left="116"/>
              <w:spacing w:before="17" w:line="226" w:lineRule="auto"/>
              <w:rPr>
                <w:rFonts w:ascii="DengXian" w:hAnsi="DengXian" w:eastAsia="DengXian" w:cs="DengXian"/>
                <w:sz w:val="22"/>
                <w:szCs w:val="22"/>
              </w:rPr>
            </w:pPr>
            <w:r>
              <w:rPr>
                <w:rFonts w:ascii="DengXian" w:hAnsi="DengXian" w:eastAsia="DengXian" w:cs="DengXian"/>
                <w:sz w:val="22"/>
                <w:szCs w:val="22"/>
                <w:spacing w:val="-2"/>
              </w:rPr>
              <w:t>检</w:t>
            </w:r>
            <w:r>
              <w:rPr>
                <w:rFonts w:ascii="DengXian" w:hAnsi="DengXian" w:eastAsia="DengXian" w:cs="DengXian"/>
                <w:sz w:val="22"/>
                <w:szCs w:val="22"/>
                <w:spacing w:val="-1"/>
              </w:rPr>
              <w:t>测耗时</w:t>
            </w:r>
          </w:p>
          <w:p>
            <w:pPr>
              <w:ind w:left="119"/>
              <w:spacing w:before="16" w:line="217" w:lineRule="auto"/>
              <w:rPr>
                <w:rFonts w:ascii="DengXian" w:hAnsi="DengXian" w:eastAsia="DengXian" w:cs="DengXian"/>
                <w:sz w:val="22"/>
                <w:szCs w:val="22"/>
              </w:rPr>
            </w:pPr>
            <w:r>
              <w:rPr>
                <w:rFonts w:ascii="DengXian" w:hAnsi="DengXian" w:eastAsia="DengXian" w:cs="DengXian"/>
                <w:sz w:val="22"/>
                <w:szCs w:val="22"/>
                <w:spacing w:val="-2"/>
              </w:rPr>
              <w:t>每帧耗</w:t>
            </w:r>
            <w:r>
              <w:rPr>
                <w:rFonts w:ascii="DengXian" w:hAnsi="DengXian" w:eastAsia="DengXian" w:cs="DengXian"/>
                <w:sz w:val="22"/>
                <w:szCs w:val="22"/>
                <w:spacing w:val="-1"/>
              </w:rPr>
              <w:t>时</w:t>
            </w:r>
          </w:p>
        </w:tc>
        <w:tc>
          <w:tcPr>
            <w:tcW w:w="1344" w:type="dxa"/>
            <w:vAlign w:val="top"/>
            <w:tcBorders>
              <w:left w:val="none" w:color="000000" w:sz="2" w:space="0"/>
              <w:right w:val="none" w:color="000000" w:sz="2" w:space="0"/>
            </w:tcBorders>
          </w:tcPr>
          <w:p>
            <w:pPr>
              <w:ind w:left="271" w:right="111" w:firstLine="860"/>
              <w:spacing w:before="71"/>
              <w:rPr>
                <w:rFonts w:ascii="DengXian" w:hAnsi="DengXian" w:eastAsia="DengXian" w:cs="DengXian"/>
                <w:sz w:val="22"/>
                <w:szCs w:val="22"/>
              </w:rPr>
            </w:pPr>
            <w:r>
              <w:rPr>
                <w:rFonts w:ascii="DengXian" w:hAnsi="DengXian" w:eastAsia="DengXian" w:cs="DengXian"/>
                <w:sz w:val="22"/>
                <w:szCs w:val="22"/>
                <w:spacing w:val="-17"/>
              </w:rPr>
              <w:t>1</w:t>
            </w:r>
            <w:r>
              <w:rPr>
                <w:rFonts w:ascii="DengXian" w:hAnsi="DengXian" w:eastAsia="DengXian" w:cs="DengXian"/>
                <w:sz w:val="22"/>
                <w:szCs w:val="22"/>
              </w:rPr>
              <w:t xml:space="preserve"> </w:t>
            </w:r>
            <w:r>
              <w:rPr>
                <w:rFonts w:ascii="DengXian" w:hAnsi="DengXian" w:eastAsia="DengXian" w:cs="DengXian"/>
                <w:sz w:val="22"/>
                <w:szCs w:val="22"/>
                <w:spacing w:val="-2"/>
              </w:rPr>
              <w:t>单人</w:t>
            </w:r>
            <w:r>
              <w:rPr>
                <w:rFonts w:ascii="DengXian" w:hAnsi="DengXian" w:eastAsia="DengXian" w:cs="DengXian"/>
                <w:sz w:val="22"/>
                <w:szCs w:val="22"/>
                <w:spacing w:val="-1"/>
              </w:rPr>
              <w:t>白天</w:t>
            </w:r>
          </w:p>
          <w:p>
            <w:pPr>
              <w:ind w:left="265" w:right="109" w:firstLine="511"/>
              <w:spacing w:line="223" w:lineRule="auto"/>
              <w:rPr>
                <w:rFonts w:ascii="DengXian" w:hAnsi="DengXian" w:eastAsia="DengXian" w:cs="DengXian"/>
                <w:sz w:val="22"/>
                <w:szCs w:val="22"/>
              </w:rPr>
            </w:pPr>
            <w:r>
              <w:rPr>
                <w:rFonts w:ascii="DengXian" w:hAnsi="DengXian" w:eastAsia="DengXian" w:cs="DengXian"/>
                <w:sz w:val="22"/>
                <w:szCs w:val="22"/>
                <w:spacing w:val="-3"/>
              </w:rPr>
              <w:t>3</w:t>
            </w:r>
            <w:r>
              <w:rPr>
                <w:rFonts w:ascii="DengXian" w:hAnsi="DengXian" w:eastAsia="DengXian" w:cs="DengXian"/>
                <w:sz w:val="22"/>
                <w:szCs w:val="22"/>
                <w:spacing w:val="-2"/>
              </w:rPr>
              <w:t>630</w:t>
            </w:r>
            <w:r>
              <w:rPr>
                <w:rFonts w:ascii="DengXian" w:hAnsi="DengXian" w:eastAsia="DengXian" w:cs="DengXian"/>
                <w:sz w:val="22"/>
                <w:szCs w:val="22"/>
              </w:rPr>
              <w:t xml:space="preserve"> </w:t>
            </w:r>
            <w:r>
              <w:rPr>
                <w:rFonts w:ascii="DengXian" w:hAnsi="DengXian" w:eastAsia="DengXian" w:cs="DengXian"/>
                <w:sz w:val="22"/>
                <w:szCs w:val="22"/>
                <w:spacing w:val="-1"/>
              </w:rPr>
              <w:t>15</w:t>
            </w:r>
            <w:r>
              <w:rPr>
                <w:rFonts w:ascii="DengXian" w:hAnsi="DengXian" w:eastAsia="DengXian" w:cs="DengXian"/>
                <w:sz w:val="22"/>
                <w:szCs w:val="22"/>
              </w:rPr>
              <w:t>8361ms</w:t>
            </w:r>
            <w:r>
              <w:rPr>
                <w:rFonts w:ascii="DengXian" w:hAnsi="DengXian" w:eastAsia="DengXian" w:cs="DengXian"/>
                <w:sz w:val="22"/>
                <w:szCs w:val="22"/>
              </w:rPr>
              <w:t xml:space="preserve"> </w:t>
            </w:r>
            <w:r>
              <w:rPr>
                <w:rFonts w:ascii="DengXian" w:hAnsi="DengXian" w:eastAsia="DengXian" w:cs="DengXian"/>
                <w:sz w:val="22"/>
                <w:szCs w:val="22"/>
                <w:spacing w:val="-1"/>
              </w:rPr>
              <w:t>43.</w:t>
            </w:r>
            <w:r>
              <w:rPr>
                <w:rFonts w:ascii="DengXian" w:hAnsi="DengXian" w:eastAsia="DengXian" w:cs="DengXian"/>
                <w:sz w:val="22"/>
                <w:szCs w:val="22"/>
              </w:rPr>
              <w:t>5ms</w:t>
            </w:r>
          </w:p>
        </w:tc>
        <w:tc>
          <w:tcPr>
            <w:tcW w:w="1647" w:type="dxa"/>
            <w:vAlign w:val="top"/>
            <w:tcBorders>
              <w:left w:val="none" w:color="000000" w:sz="2" w:space="0"/>
              <w:right w:val="none" w:color="000000" w:sz="2" w:space="0"/>
            </w:tcBorders>
          </w:tcPr>
          <w:p>
            <w:pPr>
              <w:ind w:left="138" w:right="110" w:firstLine="1294"/>
              <w:spacing w:before="69" w:line="241" w:lineRule="auto"/>
              <w:rPr>
                <w:rFonts w:ascii="DengXian" w:hAnsi="DengXian" w:eastAsia="DengXian" w:cs="DengXian"/>
                <w:sz w:val="22"/>
                <w:szCs w:val="22"/>
              </w:rPr>
            </w:pPr>
            <w:r>
              <w:rPr>
                <w:rFonts w:ascii="DengXian" w:hAnsi="DengXian" w:eastAsia="DengXian" w:cs="DengXian"/>
                <w:sz w:val="22"/>
                <w:szCs w:val="22"/>
                <w:spacing w:val="-12"/>
              </w:rPr>
              <w:t>2</w:t>
            </w:r>
            <w:r>
              <w:rPr>
                <w:rFonts w:ascii="DengXian" w:hAnsi="DengXian" w:eastAsia="DengXian" w:cs="DengXian"/>
                <w:sz w:val="22"/>
                <w:szCs w:val="22"/>
              </w:rPr>
              <w:t xml:space="preserve"> </w:t>
            </w:r>
            <w:r>
              <w:rPr>
                <w:rFonts w:ascii="DengXian" w:hAnsi="DengXian" w:eastAsia="DengXian" w:cs="DengXian"/>
                <w:sz w:val="22"/>
                <w:szCs w:val="22"/>
                <w:spacing w:val="-8"/>
              </w:rPr>
              <w:t>白</w:t>
            </w:r>
            <w:r>
              <w:rPr>
                <w:rFonts w:ascii="DengXian" w:hAnsi="DengXian" w:eastAsia="DengXian" w:cs="DengXian"/>
                <w:sz w:val="22"/>
                <w:szCs w:val="22"/>
                <w:spacing w:val="-5"/>
              </w:rPr>
              <w:t>天三人场景</w:t>
            </w:r>
          </w:p>
          <w:p>
            <w:pPr>
              <w:ind w:left="107" w:right="110" w:firstLine="974"/>
              <w:spacing w:line="223" w:lineRule="auto"/>
              <w:rPr>
                <w:rFonts w:ascii="DengXian" w:hAnsi="DengXian" w:eastAsia="DengXian" w:cs="DengXian"/>
                <w:sz w:val="22"/>
                <w:szCs w:val="22"/>
              </w:rPr>
            </w:pPr>
            <w:r>
              <w:rPr>
                <w:rFonts w:ascii="DengXian" w:hAnsi="DengXian" w:eastAsia="DengXian" w:cs="DengXian"/>
                <w:sz w:val="22"/>
                <w:szCs w:val="22"/>
                <w:spacing w:val="-3"/>
              </w:rPr>
              <w:t>3</w:t>
            </w:r>
            <w:r>
              <w:rPr>
                <w:rFonts w:ascii="DengXian" w:hAnsi="DengXian" w:eastAsia="DengXian" w:cs="DengXian"/>
                <w:sz w:val="22"/>
                <w:szCs w:val="22"/>
                <w:spacing w:val="-2"/>
              </w:rPr>
              <w:t>515</w:t>
            </w:r>
            <w:r>
              <w:rPr>
                <w:rFonts w:ascii="DengXian" w:hAnsi="DengXian" w:eastAsia="DengXian" w:cs="DengXian"/>
                <w:sz w:val="22"/>
                <w:szCs w:val="22"/>
              </w:rPr>
              <w:t xml:space="preserve"> </w:t>
            </w:r>
            <w:r>
              <w:rPr>
                <w:rFonts w:ascii="DengXian" w:hAnsi="DengXian" w:eastAsia="DengXian" w:cs="DengXian"/>
                <w:sz w:val="22"/>
                <w:szCs w:val="22"/>
                <w:spacing w:val="-1"/>
              </w:rPr>
              <w:t>160</w:t>
            </w:r>
            <w:r>
              <w:rPr>
                <w:rFonts w:ascii="DengXian" w:hAnsi="DengXian" w:eastAsia="DengXian" w:cs="DengXian"/>
                <w:sz w:val="22"/>
                <w:szCs w:val="22"/>
              </w:rPr>
              <w:t>127ms</w:t>
            </w:r>
            <w:r>
              <w:rPr>
                <w:rFonts w:ascii="DengXian" w:hAnsi="DengXian" w:eastAsia="DengXian" w:cs="DengXian"/>
                <w:sz w:val="22"/>
                <w:szCs w:val="22"/>
              </w:rPr>
              <w:t xml:space="preserve">       </w:t>
            </w:r>
            <w:r>
              <w:rPr>
                <w:rFonts w:ascii="DengXian" w:hAnsi="DengXian" w:eastAsia="DengXian" w:cs="DengXian"/>
                <w:sz w:val="22"/>
                <w:szCs w:val="22"/>
                <w:spacing w:val="-1"/>
              </w:rPr>
              <w:t>45.</w:t>
            </w:r>
            <w:r>
              <w:rPr>
                <w:rFonts w:ascii="DengXian" w:hAnsi="DengXian" w:eastAsia="DengXian" w:cs="DengXian"/>
                <w:sz w:val="22"/>
                <w:szCs w:val="22"/>
              </w:rPr>
              <w:t>5ms</w:t>
            </w:r>
          </w:p>
        </w:tc>
        <w:tc>
          <w:tcPr>
            <w:tcW w:w="1558" w:type="dxa"/>
            <w:vAlign w:val="top"/>
            <w:tcBorders>
              <w:left w:val="none" w:color="000000" w:sz="2" w:space="0"/>
              <w:right w:val="none" w:color="000000" w:sz="2" w:space="0"/>
            </w:tcBorders>
          </w:tcPr>
          <w:p>
            <w:pPr>
              <w:ind w:left="118" w:right="107" w:firstLine="1224"/>
              <w:spacing w:before="69" w:line="241" w:lineRule="auto"/>
              <w:rPr>
                <w:rFonts w:ascii="DengXian" w:hAnsi="DengXian" w:eastAsia="DengXian" w:cs="DengXian"/>
                <w:sz w:val="22"/>
                <w:szCs w:val="22"/>
              </w:rPr>
            </w:pPr>
            <w:r>
              <w:rPr>
                <w:rFonts w:ascii="DengXian" w:hAnsi="DengXian" w:eastAsia="DengXian" w:cs="DengXian"/>
                <w:sz w:val="22"/>
                <w:szCs w:val="22"/>
                <w:spacing w:val="-9"/>
              </w:rPr>
              <w:t>3</w:t>
            </w:r>
            <w:r>
              <w:rPr>
                <w:rFonts w:ascii="DengXian" w:hAnsi="DengXian" w:eastAsia="DengXian" w:cs="DengXian"/>
                <w:sz w:val="22"/>
                <w:szCs w:val="22"/>
              </w:rPr>
              <w:t xml:space="preserve"> </w:t>
            </w:r>
            <w:r>
              <w:rPr>
                <w:rFonts w:ascii="DengXian" w:hAnsi="DengXian" w:eastAsia="DengXian" w:cs="DengXian"/>
                <w:sz w:val="22"/>
                <w:szCs w:val="22"/>
                <w:spacing w:val="-2"/>
              </w:rPr>
              <w:t>黄昏三人场景</w:t>
            </w:r>
          </w:p>
          <w:p>
            <w:pPr>
              <w:ind w:left="109" w:right="107" w:firstLine="888"/>
              <w:spacing w:line="223" w:lineRule="auto"/>
              <w:rPr>
                <w:rFonts w:ascii="DengXian" w:hAnsi="DengXian" w:eastAsia="DengXian" w:cs="DengXian"/>
                <w:sz w:val="22"/>
                <w:szCs w:val="22"/>
              </w:rPr>
            </w:pPr>
            <w:r>
              <w:rPr>
                <w:rFonts w:ascii="DengXian" w:hAnsi="DengXian" w:eastAsia="DengXian" w:cs="DengXian"/>
                <w:sz w:val="22"/>
                <w:szCs w:val="22"/>
                <w:spacing w:val="-4"/>
              </w:rPr>
              <w:t>27</w:t>
            </w:r>
            <w:r>
              <w:rPr>
                <w:rFonts w:ascii="DengXian" w:hAnsi="DengXian" w:eastAsia="DengXian" w:cs="DengXian"/>
                <w:sz w:val="22"/>
                <w:szCs w:val="22"/>
                <w:spacing w:val="-2"/>
              </w:rPr>
              <w:t>80</w:t>
            </w:r>
            <w:r>
              <w:rPr>
                <w:rFonts w:ascii="DengXian" w:hAnsi="DengXian" w:eastAsia="DengXian" w:cs="DengXian"/>
                <w:sz w:val="22"/>
                <w:szCs w:val="22"/>
              </w:rPr>
              <w:t xml:space="preserve"> </w:t>
            </w:r>
            <w:r>
              <w:rPr>
                <w:rFonts w:ascii="DengXian" w:hAnsi="DengXian" w:eastAsia="DengXian" w:cs="DengXian"/>
                <w:sz w:val="22"/>
                <w:szCs w:val="22"/>
                <w:spacing w:val="-1"/>
              </w:rPr>
              <w:t>13</w:t>
            </w:r>
            <w:r>
              <w:rPr>
                <w:rFonts w:ascii="DengXian" w:hAnsi="DengXian" w:eastAsia="DengXian" w:cs="DengXian"/>
                <w:sz w:val="22"/>
                <w:szCs w:val="22"/>
              </w:rPr>
              <w:t>1915ms</w:t>
            </w:r>
            <w:r>
              <w:rPr>
                <w:rFonts w:ascii="DengXian" w:hAnsi="DengXian" w:eastAsia="DengXian" w:cs="DengXian"/>
                <w:sz w:val="22"/>
                <w:szCs w:val="22"/>
              </w:rPr>
              <w:t xml:space="preserve">      </w:t>
            </w:r>
            <w:r>
              <w:rPr>
                <w:rFonts w:ascii="DengXian" w:hAnsi="DengXian" w:eastAsia="DengXian" w:cs="DengXian"/>
                <w:sz w:val="22"/>
                <w:szCs w:val="22"/>
                <w:spacing w:val="-1"/>
              </w:rPr>
              <w:t>47.</w:t>
            </w:r>
            <w:r>
              <w:rPr>
                <w:rFonts w:ascii="DengXian" w:hAnsi="DengXian" w:eastAsia="DengXian" w:cs="DengXian"/>
                <w:sz w:val="22"/>
                <w:szCs w:val="22"/>
              </w:rPr>
              <w:t>6ms</w:t>
            </w:r>
          </w:p>
        </w:tc>
        <w:tc>
          <w:tcPr>
            <w:tcW w:w="1189" w:type="dxa"/>
            <w:vAlign w:val="top"/>
            <w:tcBorders>
              <w:left w:val="none" w:color="000000" w:sz="2" w:space="0"/>
              <w:right w:val="none" w:color="000000" w:sz="2" w:space="0"/>
            </w:tcBorders>
          </w:tcPr>
          <w:p>
            <w:pPr>
              <w:ind w:left="120" w:right="113" w:firstLine="843"/>
              <w:spacing w:before="71"/>
              <w:rPr>
                <w:rFonts w:ascii="DengXian" w:hAnsi="DengXian" w:eastAsia="DengXian" w:cs="DengXian"/>
                <w:sz w:val="22"/>
                <w:szCs w:val="22"/>
              </w:rPr>
            </w:pPr>
            <w:r>
              <w:rPr>
                <w:rFonts w:ascii="DengXian" w:hAnsi="DengXian" w:eastAsia="DengXian" w:cs="DengXian"/>
                <w:sz w:val="22"/>
                <w:szCs w:val="22"/>
                <w:spacing w:val="-5"/>
              </w:rPr>
              <w:t>4</w:t>
            </w:r>
            <w:r>
              <w:rPr>
                <w:rFonts w:ascii="DengXian" w:hAnsi="DengXian" w:eastAsia="DengXian" w:cs="DengXian"/>
                <w:sz w:val="22"/>
                <w:szCs w:val="22"/>
              </w:rPr>
              <w:t xml:space="preserve"> </w:t>
            </w:r>
            <w:r>
              <w:rPr>
                <w:rFonts w:ascii="DengXian" w:hAnsi="DengXian" w:eastAsia="DengXian" w:cs="DengXian"/>
                <w:sz w:val="22"/>
                <w:szCs w:val="22"/>
                <w:spacing w:val="-4"/>
              </w:rPr>
              <w:t>五</w:t>
            </w:r>
            <w:r>
              <w:rPr>
                <w:rFonts w:ascii="DengXian" w:hAnsi="DengXian" w:eastAsia="DengXian" w:cs="DengXian"/>
                <w:sz w:val="22"/>
                <w:szCs w:val="22"/>
                <w:spacing w:val="-2"/>
              </w:rPr>
              <w:t>人场景</w:t>
            </w:r>
          </w:p>
          <w:p>
            <w:pPr>
              <w:ind w:left="109" w:right="111" w:firstLine="506"/>
              <w:spacing w:line="223" w:lineRule="auto"/>
              <w:rPr>
                <w:rFonts w:ascii="DengXian" w:hAnsi="DengXian" w:eastAsia="DengXian" w:cs="DengXian"/>
                <w:sz w:val="22"/>
                <w:szCs w:val="22"/>
              </w:rPr>
            </w:pPr>
            <w:r>
              <w:rPr>
                <w:rFonts w:ascii="DengXian" w:hAnsi="DengXian" w:eastAsia="DengXian" w:cs="DengXian"/>
                <w:sz w:val="22"/>
                <w:szCs w:val="22"/>
                <w:spacing w:val="-2"/>
              </w:rPr>
              <w:t>4</w:t>
            </w:r>
            <w:r>
              <w:rPr>
                <w:rFonts w:ascii="DengXian" w:hAnsi="DengXian" w:eastAsia="DengXian" w:cs="DengXian"/>
                <w:sz w:val="22"/>
                <w:szCs w:val="22"/>
                <w:spacing w:val="-1"/>
              </w:rPr>
              <w:t>960</w:t>
            </w:r>
            <w:r>
              <w:rPr>
                <w:rFonts w:ascii="DengXian" w:hAnsi="DengXian" w:eastAsia="DengXian" w:cs="DengXian"/>
                <w:sz w:val="22"/>
                <w:szCs w:val="22"/>
              </w:rPr>
              <w:t xml:space="preserve"> </w:t>
            </w:r>
            <w:r>
              <w:rPr>
                <w:rFonts w:ascii="DengXian" w:hAnsi="DengXian" w:eastAsia="DengXian" w:cs="DengXian"/>
                <w:sz w:val="22"/>
                <w:szCs w:val="22"/>
                <w:spacing w:val="-1"/>
              </w:rPr>
              <w:t>215</w:t>
            </w:r>
            <w:r>
              <w:rPr>
                <w:rFonts w:ascii="DengXian" w:hAnsi="DengXian" w:eastAsia="DengXian" w:cs="DengXian"/>
                <w:sz w:val="22"/>
                <w:szCs w:val="22"/>
              </w:rPr>
              <w:t>317ms</w:t>
            </w:r>
            <w:r>
              <w:rPr>
                <w:rFonts w:ascii="DengXian" w:hAnsi="DengXian" w:eastAsia="DengXian" w:cs="DengXian"/>
                <w:sz w:val="22"/>
                <w:szCs w:val="22"/>
              </w:rPr>
              <w:t xml:space="preserve"> </w:t>
            </w:r>
            <w:r>
              <w:rPr>
                <w:rFonts w:ascii="DengXian" w:hAnsi="DengXian" w:eastAsia="DengXian" w:cs="DengXian"/>
                <w:sz w:val="22"/>
                <w:szCs w:val="22"/>
                <w:spacing w:val="-1"/>
              </w:rPr>
              <w:t>43.</w:t>
            </w:r>
            <w:r>
              <w:rPr>
                <w:rFonts w:ascii="DengXian" w:hAnsi="DengXian" w:eastAsia="DengXian" w:cs="DengXian"/>
                <w:sz w:val="22"/>
                <w:szCs w:val="22"/>
              </w:rPr>
              <w:t>5ms</w:t>
            </w:r>
          </w:p>
        </w:tc>
        <w:tc>
          <w:tcPr>
            <w:tcW w:w="1647" w:type="dxa"/>
            <w:vAlign w:val="top"/>
            <w:tcBorders>
              <w:left w:val="none" w:color="000000" w:sz="2" w:space="0"/>
            </w:tcBorders>
          </w:tcPr>
          <w:p>
            <w:pPr>
              <w:ind w:left="118" w:right="106" w:firstLine="1315"/>
              <w:spacing w:before="71"/>
              <w:rPr>
                <w:rFonts w:ascii="DengXian" w:hAnsi="DengXian" w:eastAsia="DengXian" w:cs="DengXian"/>
                <w:sz w:val="22"/>
                <w:szCs w:val="22"/>
              </w:rPr>
            </w:pPr>
            <w:r>
              <w:rPr>
                <w:rFonts w:ascii="DengXian" w:hAnsi="DengXian" w:eastAsia="DengXian" w:cs="DengXian"/>
                <w:sz w:val="22"/>
                <w:szCs w:val="22"/>
                <w:spacing w:val="-13"/>
              </w:rPr>
              <w:t>5</w:t>
            </w:r>
            <w:r>
              <w:rPr>
                <w:rFonts w:ascii="DengXian" w:hAnsi="DengXian" w:eastAsia="DengXian" w:cs="DengXian"/>
                <w:sz w:val="22"/>
                <w:szCs w:val="22"/>
              </w:rPr>
              <w:t xml:space="preserve"> </w:t>
            </w:r>
            <w:r>
              <w:rPr>
                <w:rFonts w:ascii="DengXian" w:hAnsi="DengXian" w:eastAsia="DengXian" w:cs="DengXian"/>
                <w:sz w:val="22"/>
                <w:szCs w:val="22"/>
                <w:spacing w:val="-2"/>
              </w:rPr>
              <w:t>六人不同场景</w:t>
            </w:r>
          </w:p>
          <w:p>
            <w:pPr>
              <w:ind w:left="116" w:right="106" w:firstLine="962"/>
              <w:spacing w:line="223" w:lineRule="auto"/>
              <w:rPr>
                <w:rFonts w:ascii="DengXian" w:hAnsi="DengXian" w:eastAsia="DengXian" w:cs="DengXian"/>
                <w:sz w:val="22"/>
                <w:szCs w:val="22"/>
              </w:rPr>
            </w:pPr>
            <w:r>
              <w:rPr>
                <w:rFonts w:ascii="DengXian" w:hAnsi="DengXian" w:eastAsia="DengXian" w:cs="DengXian"/>
                <w:sz w:val="22"/>
                <w:szCs w:val="22"/>
                <w:spacing w:val="-2"/>
              </w:rPr>
              <w:t>4</w:t>
            </w:r>
            <w:r>
              <w:rPr>
                <w:rFonts w:ascii="DengXian" w:hAnsi="DengXian" w:eastAsia="DengXian" w:cs="DengXian"/>
                <w:sz w:val="22"/>
                <w:szCs w:val="22"/>
                <w:spacing w:val="-1"/>
              </w:rPr>
              <w:t>740</w:t>
            </w:r>
            <w:r>
              <w:rPr>
                <w:rFonts w:ascii="DengXian" w:hAnsi="DengXian" w:eastAsia="DengXian" w:cs="DengXian"/>
                <w:sz w:val="22"/>
                <w:szCs w:val="22"/>
              </w:rPr>
              <w:t xml:space="preserve"> </w:t>
            </w:r>
            <w:r>
              <w:rPr>
                <w:rFonts w:ascii="DengXian" w:hAnsi="DengXian" w:eastAsia="DengXian" w:cs="DengXian"/>
                <w:sz w:val="22"/>
                <w:szCs w:val="22"/>
                <w:spacing w:val="-2"/>
              </w:rPr>
              <w:t>24</w:t>
            </w:r>
            <w:r>
              <w:rPr>
                <w:rFonts w:ascii="DengXian" w:hAnsi="DengXian" w:eastAsia="DengXian" w:cs="DengXian"/>
                <w:sz w:val="22"/>
                <w:szCs w:val="22"/>
                <w:spacing w:val="-1"/>
              </w:rPr>
              <w:t>7947ms</w:t>
            </w:r>
            <w:r>
              <w:rPr>
                <w:rFonts w:ascii="DengXian" w:hAnsi="DengXian" w:eastAsia="DengXian" w:cs="DengXian"/>
                <w:sz w:val="22"/>
                <w:szCs w:val="22"/>
              </w:rPr>
              <w:t xml:space="preserve">       </w:t>
            </w:r>
            <w:r>
              <w:rPr>
                <w:rFonts w:ascii="DengXian" w:hAnsi="DengXian" w:eastAsia="DengXian" w:cs="DengXian"/>
                <w:sz w:val="22"/>
                <w:szCs w:val="22"/>
                <w:spacing w:val="-2"/>
              </w:rPr>
              <w:t>52.6</w:t>
            </w:r>
            <w:r>
              <w:rPr>
                <w:rFonts w:ascii="DengXian" w:hAnsi="DengXian" w:eastAsia="DengXian" w:cs="DengXian"/>
                <w:sz w:val="22"/>
                <w:szCs w:val="22"/>
                <w:spacing w:val="-1"/>
              </w:rPr>
              <w:t>ms</w:t>
            </w:r>
          </w:p>
        </w:tc>
      </w:tr>
    </w:tbl>
    <w:p>
      <w:pPr>
        <w:ind w:left="37" w:right="180" w:firstLine="479"/>
        <w:spacing w:before="157" w:line="311" w:lineRule="auto"/>
        <w:rPr>
          <w:rFonts w:ascii="SimSun" w:hAnsi="SimSun" w:eastAsia="SimSun" w:cs="SimSun"/>
          <w:sz w:val="24"/>
          <w:szCs w:val="24"/>
        </w:rPr>
      </w:pPr>
      <w:r>
        <w:rPr>
          <w:rFonts w:ascii="SimSun" w:hAnsi="SimSun" w:eastAsia="SimSun" w:cs="SimSun"/>
          <w:sz w:val="24"/>
          <w:szCs w:val="24"/>
          <w:spacing w:val="4"/>
        </w:rPr>
        <w:t>在单</w:t>
      </w:r>
      <w:r>
        <w:rPr>
          <w:rFonts w:ascii="SimSun" w:hAnsi="SimSun" w:eastAsia="SimSun" w:cs="SimSun"/>
          <w:sz w:val="24"/>
          <w:szCs w:val="24"/>
          <w:spacing w:val="3"/>
        </w:rPr>
        <w:t>人</w:t>
      </w:r>
      <w:r>
        <w:rPr>
          <w:rFonts w:ascii="SimSun" w:hAnsi="SimSun" w:eastAsia="SimSun" w:cs="SimSun"/>
          <w:sz w:val="24"/>
          <w:szCs w:val="24"/>
          <w:spacing w:val="2"/>
        </w:rPr>
        <w:t>场景中，数据处理速率可达到每帧</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43.5</w:t>
      </w:r>
      <w:r>
        <w:rPr>
          <w:rFonts w:ascii="Times New Roman" w:hAnsi="Times New Roman" w:eastAsia="Times New Roman" w:cs="Times New Roman"/>
          <w:sz w:val="24"/>
          <w:szCs w:val="24"/>
        </w:rPr>
        <w:t>ms</w:t>
      </w:r>
      <w:r>
        <w:rPr>
          <w:rFonts w:ascii="SimSun" w:hAnsi="SimSun" w:eastAsia="SimSun" w:cs="SimSun"/>
          <w:sz w:val="24"/>
          <w:szCs w:val="24"/>
          <w:spacing w:val="2"/>
        </w:rPr>
        <w:t>，而在多人场景和较弱的光照条</w:t>
      </w:r>
      <w:r>
        <w:rPr>
          <w:rFonts w:ascii="SimSun" w:hAnsi="SimSun" w:eastAsia="SimSun" w:cs="SimSun"/>
          <w:sz w:val="24"/>
          <w:szCs w:val="24"/>
        </w:rPr>
        <w:t xml:space="preserve"> </w:t>
      </w:r>
      <w:r>
        <w:rPr>
          <w:rFonts w:ascii="SimSun" w:hAnsi="SimSun" w:eastAsia="SimSun" w:cs="SimSun"/>
          <w:sz w:val="24"/>
          <w:szCs w:val="24"/>
          <w:spacing w:val="-4"/>
        </w:rPr>
        <w:t>件</w:t>
      </w:r>
      <w:r>
        <w:rPr>
          <w:rFonts w:ascii="SimSun" w:hAnsi="SimSun" w:eastAsia="SimSun" w:cs="SimSun"/>
          <w:sz w:val="24"/>
          <w:szCs w:val="24"/>
          <w:spacing w:val="-2"/>
        </w:rPr>
        <w:t>下，数据处理速率可达到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50ms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以上，效率更高，能够适应系统即时性的需要。</w:t>
      </w:r>
    </w:p>
    <w:p>
      <w:pPr>
        <w:spacing w:line="247" w:lineRule="auto"/>
        <w:rPr>
          <w:rFonts w:ascii="Arial"/>
          <w:sz w:val="21"/>
        </w:rPr>
      </w:pPr>
      <w:r/>
    </w:p>
    <w:p>
      <w:pPr>
        <w:spacing w:line="248" w:lineRule="auto"/>
        <w:rPr>
          <w:rFonts w:ascii="Arial"/>
          <w:sz w:val="21"/>
        </w:rPr>
      </w:pPr>
      <w:r/>
    </w:p>
    <w:p>
      <w:pPr>
        <w:ind w:left="37"/>
        <w:spacing w:before="78" w:line="218" w:lineRule="auto"/>
        <w:rPr>
          <w:rFonts w:ascii="SimHei" w:hAnsi="SimHei" w:eastAsia="SimHei" w:cs="SimHei"/>
          <w:sz w:val="24"/>
          <w:szCs w:val="24"/>
        </w:rPr>
      </w:pPr>
      <w:bookmarkStart w:name="_bookmark45" w:id="130"/>
      <w:bookmarkEnd w:id="130"/>
      <w:r>
        <w:rPr>
          <w:rFonts w:ascii="SimSun" w:hAnsi="SimSun" w:eastAsia="SimSun" w:cs="SimSun"/>
          <w:sz w:val="24"/>
          <w:szCs w:val="24"/>
          <w:spacing w:val="-8"/>
        </w:rPr>
        <w:t>4</w:t>
      </w:r>
      <w:r>
        <w:rPr>
          <w:rFonts w:ascii="SimSun" w:hAnsi="SimSun" w:eastAsia="SimSun" w:cs="SimSun"/>
          <w:sz w:val="24"/>
          <w:szCs w:val="24"/>
          <w:spacing w:val="-6"/>
        </w:rPr>
        <w:t>.4.2</w:t>
      </w:r>
      <w:r>
        <w:rPr>
          <w:rFonts w:ascii="SimSun" w:hAnsi="SimSun" w:eastAsia="SimSun" w:cs="SimSun"/>
          <w:sz w:val="24"/>
          <w:szCs w:val="24"/>
          <w:spacing w:val="-6"/>
        </w:rPr>
        <w:t xml:space="preserve"> </w:t>
      </w:r>
      <w:r>
        <w:rPr>
          <w:rFonts w:ascii="SimHei" w:hAnsi="SimHei" w:eastAsia="SimHei" w:cs="SimHei"/>
          <w:sz w:val="24"/>
          <w:szCs w:val="24"/>
          <w:spacing w:val="-6"/>
        </w:rPr>
        <w:t>系统应用</w:t>
      </w:r>
    </w:p>
    <w:p>
      <w:pPr>
        <w:ind w:left="35"/>
        <w:spacing w:before="225" w:line="219" w:lineRule="auto"/>
        <w:rPr>
          <w:rFonts w:ascii="SimHei" w:hAnsi="SimHei" w:eastAsia="SimHei" w:cs="SimHei"/>
          <w:sz w:val="24"/>
          <w:szCs w:val="24"/>
        </w:rPr>
      </w:pPr>
      <w:r>
        <w:rPr>
          <w:rFonts w:ascii="Calibri" w:hAnsi="Calibri" w:eastAsia="Calibri" w:cs="Calibri"/>
          <w:sz w:val="24"/>
          <w:szCs w:val="24"/>
          <w:spacing w:val="1"/>
        </w:rPr>
        <w:t>4.4</w:t>
      </w:r>
      <w:r>
        <w:rPr>
          <w:rFonts w:ascii="Calibri" w:hAnsi="Calibri" w:eastAsia="Calibri" w:cs="Calibri"/>
          <w:sz w:val="24"/>
          <w:szCs w:val="24"/>
        </w:rPr>
        <w:t>.2.1</w:t>
      </w:r>
      <w:r>
        <w:rPr>
          <w:rFonts w:ascii="Calibri" w:hAnsi="Calibri" w:eastAsia="Calibri" w:cs="Calibri"/>
          <w:sz w:val="24"/>
          <w:szCs w:val="24"/>
        </w:rPr>
        <w:t xml:space="preserve"> </w:t>
      </w:r>
      <w:r>
        <w:rPr>
          <w:rFonts w:ascii="SimHei" w:hAnsi="SimHei" w:eastAsia="SimHei" w:cs="SimHei"/>
          <w:sz w:val="24"/>
          <w:szCs w:val="24"/>
        </w:rPr>
        <w:t>运行实例</w:t>
      </w:r>
    </w:p>
    <w:p>
      <w:pPr>
        <w:ind w:left="32" w:right="72" w:firstLine="531"/>
        <w:spacing w:before="224" w:line="305" w:lineRule="auto"/>
        <w:rPr>
          <w:rFonts w:ascii="SimSun" w:hAnsi="SimSun" w:eastAsia="SimSun" w:cs="SimSun"/>
          <w:sz w:val="24"/>
          <w:szCs w:val="24"/>
        </w:rPr>
      </w:pPr>
      <w:r>
        <w:rPr>
          <w:rFonts w:ascii="SimSun" w:hAnsi="SimSun" w:eastAsia="SimSun" w:cs="SimSun"/>
          <w:sz w:val="24"/>
          <w:szCs w:val="24"/>
          <w:spacing w:val="-14"/>
        </w:rPr>
        <w:t>目前，</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7"/>
        </w:rPr>
        <w:t>UISS</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试运行两周，其中以某省级变电站项目为例，</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UISS</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web</w:t>
      </w:r>
      <w:hyperlink w:history="true" w:anchor="_bookmark171">
        <w:r>
          <w:rPr>
            <w:rFonts w:ascii="SimSun" w:hAnsi="SimSun" w:eastAsia="SimSun" w:cs="SimSun"/>
            <w:sz w:val="24"/>
            <w:szCs w:val="24"/>
            <w:spacing w:val="-7"/>
          </w:rPr>
          <w:t>主界面如图</w:t>
        </w:r>
        <w:r>
          <w:rPr>
            <w:rFonts w:ascii="SimSun" w:hAnsi="SimSun" w:eastAsia="SimSun" w:cs="SimSun"/>
            <w:sz w:val="24"/>
            <w:szCs w:val="24"/>
          </w:rPr>
          <w:t xml:space="preserve">  </w:t>
        </w:r>
      </w:hyperlink>
      <w:hyperlink w:history="true" w:anchor="_bookmark172">
        <w:r>
          <w:rPr>
            <w:rFonts w:ascii="Times New Roman" w:hAnsi="Times New Roman" w:eastAsia="Times New Roman" w:cs="Times New Roman"/>
            <w:sz w:val="24"/>
            <w:szCs w:val="24"/>
            <w:spacing w:val="5"/>
          </w:rPr>
          <w:t>4-11</w:t>
        </w:r>
      </w:hyperlink>
      <w:r>
        <w:rPr>
          <w:rFonts w:ascii="SimSun" w:hAnsi="SimSun" w:eastAsia="SimSun" w:cs="SimSun"/>
          <w:sz w:val="24"/>
          <w:szCs w:val="24"/>
          <w:spacing w:val="5"/>
        </w:rPr>
        <w:t>所示</w:t>
      </w:r>
      <w:r>
        <w:rPr>
          <w:rFonts w:ascii="SimSun" w:hAnsi="SimSun" w:eastAsia="SimSun" w:cs="SimSun"/>
          <w:sz w:val="24"/>
          <w:szCs w:val="24"/>
          <w:spacing w:val="3"/>
        </w:rPr>
        <w:t>。</w:t>
      </w:r>
    </w:p>
    <w:p>
      <w:pPr>
        <w:sectPr>
          <w:headerReference w:type="default" r:id="rId173"/>
          <w:footerReference w:type="default" r:id="rId244"/>
          <w:pgSz w:w="11907" w:h="16839"/>
          <w:pgMar w:top="1444" w:right="956" w:bottom="1059" w:left="1673" w:header="780" w:footer="901" w:gutter="0"/>
        </w:sectPr>
        <w:rPr/>
      </w:pPr>
    </w:p>
    <w:p>
      <w:pPr>
        <w:ind w:left="421"/>
        <w:spacing w:before="2" w:line="4042" w:lineRule="exact"/>
        <w:rPr/>
      </w:pPr>
      <w:r>
        <w:rPr>
          <w:position w:val="-81"/>
        </w:rPr>
        <w:drawing>
          <wp:inline distT="0" distB="0" distL="0" distR="0">
            <wp:extent cx="5259959" cy="2566670"/>
            <wp:effectExtent l="0" t="0" r="0" b="0"/>
            <wp:docPr id="180" name="IM 180"/>
            <wp:cNvGraphicFramePr/>
            <a:graphic>
              <a:graphicData uri="http://schemas.openxmlformats.org/drawingml/2006/picture">
                <pic:pic>
                  <pic:nvPicPr>
                    <pic:cNvPr id="180" name="IM 180"/>
                    <pic:cNvPicPr/>
                  </pic:nvPicPr>
                  <pic:blipFill>
                    <a:blip r:embed="rId246"/>
                    <a:stretch>
                      <a:fillRect/>
                    </a:stretch>
                  </pic:blipFill>
                  <pic:spPr>
                    <a:xfrm rot="0">
                      <a:off x="0" y="0"/>
                      <a:ext cx="5259959" cy="2566670"/>
                    </a:xfrm>
                    <a:prstGeom prst="rect">
                      <a:avLst/>
                    </a:prstGeom>
                  </pic:spPr>
                </pic:pic>
              </a:graphicData>
            </a:graphic>
          </wp:inline>
        </w:drawing>
      </w:r>
    </w:p>
    <w:p>
      <w:pPr>
        <w:ind w:left="3780"/>
        <w:spacing w:before="234" w:line="216" w:lineRule="auto"/>
        <w:rPr>
          <w:rFonts w:ascii="KaiTi" w:hAnsi="KaiTi" w:eastAsia="KaiTi" w:cs="KaiTi"/>
          <w:sz w:val="21"/>
          <w:szCs w:val="21"/>
        </w:rPr>
      </w:pPr>
      <w:bookmarkStart w:name="_bookmark89" w:id="131"/>
      <w:bookmarkEnd w:id="131"/>
      <w:bookmarkStart w:name="_bookmark171" w:id="132"/>
      <w:bookmarkEnd w:id="132"/>
      <w:bookmarkStart w:name="_bookmark172" w:id="133"/>
      <w:bookmarkEnd w:id="133"/>
      <w:r>
        <w:rPr>
          <w:rFonts w:ascii="KaiTi" w:hAnsi="KaiTi" w:eastAsia="KaiTi" w:cs="KaiTi"/>
          <w:sz w:val="21"/>
          <w:szCs w:val="21"/>
          <w:spacing w:val="-16"/>
        </w:rPr>
        <w:t>图</w:t>
      </w:r>
      <w:r>
        <w:rPr>
          <w:rFonts w:ascii="KaiTi" w:hAnsi="KaiTi" w:eastAsia="KaiTi" w:cs="KaiTi"/>
          <w:sz w:val="21"/>
          <w:szCs w:val="21"/>
          <w:spacing w:val="-11"/>
        </w:rPr>
        <w:t xml:space="preserve"> </w:t>
      </w:r>
      <w:r>
        <w:rPr>
          <w:rFonts w:ascii="KaiTi" w:hAnsi="KaiTi" w:eastAsia="KaiTi" w:cs="KaiTi"/>
          <w:sz w:val="21"/>
          <w:szCs w:val="21"/>
          <w:spacing w:val="-11"/>
        </w:rPr>
        <w:t>4-11</w:t>
      </w:r>
      <w:r>
        <w:rPr>
          <w:rFonts w:ascii="KaiTi" w:hAnsi="KaiTi" w:eastAsia="KaiTi" w:cs="KaiTi"/>
          <w:sz w:val="21"/>
          <w:szCs w:val="21"/>
          <w:spacing w:val="-11"/>
        </w:rPr>
        <w:t xml:space="preserve"> </w:t>
      </w:r>
      <w:r>
        <w:rPr>
          <w:rFonts w:ascii="KaiTi" w:hAnsi="KaiTi" w:eastAsia="KaiTi" w:cs="KaiTi"/>
          <w:sz w:val="21"/>
          <w:szCs w:val="21"/>
          <w:spacing w:val="-11"/>
        </w:rPr>
        <w:t>系统</w:t>
      </w:r>
      <w:r>
        <w:rPr>
          <w:rFonts w:ascii="KaiTi" w:hAnsi="KaiTi" w:eastAsia="KaiTi" w:cs="KaiTi"/>
          <w:sz w:val="21"/>
          <w:szCs w:val="21"/>
          <w:spacing w:val="-11"/>
        </w:rPr>
        <w:t xml:space="preserve"> </w:t>
      </w:r>
      <w:r>
        <w:rPr>
          <w:rFonts w:ascii="KaiTi" w:hAnsi="KaiTi" w:eastAsia="KaiTi" w:cs="KaiTi"/>
          <w:sz w:val="21"/>
          <w:szCs w:val="21"/>
          <w:spacing w:val="-11"/>
        </w:rPr>
        <w:t>web</w:t>
      </w:r>
      <w:r>
        <w:rPr>
          <w:rFonts w:ascii="KaiTi" w:hAnsi="KaiTi" w:eastAsia="KaiTi" w:cs="KaiTi"/>
          <w:sz w:val="21"/>
          <w:szCs w:val="21"/>
          <w:spacing w:val="-11"/>
        </w:rPr>
        <w:t xml:space="preserve"> </w:t>
      </w:r>
      <w:r>
        <w:rPr>
          <w:rFonts w:ascii="KaiTi" w:hAnsi="KaiTi" w:eastAsia="KaiTi" w:cs="KaiTi"/>
          <w:sz w:val="21"/>
          <w:szCs w:val="21"/>
          <w:spacing w:val="-11"/>
        </w:rPr>
        <w:t>界面</w:t>
      </w:r>
    </w:p>
    <w:p>
      <w:pPr>
        <w:ind w:left="3351"/>
        <w:spacing w:before="23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interface</w:t>
      </w:r>
    </w:p>
    <w:p>
      <w:pPr>
        <w:ind w:left="519"/>
        <w:spacing w:before="215" w:line="219" w:lineRule="auto"/>
        <w:rPr>
          <w:rFonts w:ascii="SimSun" w:hAnsi="SimSun" w:eastAsia="SimSun" w:cs="SimSun"/>
          <w:sz w:val="24"/>
          <w:szCs w:val="24"/>
        </w:rPr>
      </w:pPr>
      <w:r>
        <w:rPr>
          <w:rFonts w:ascii="SimSun" w:hAnsi="SimSun" w:eastAsia="SimSun" w:cs="SimSun"/>
          <w:sz w:val="24"/>
          <w:szCs w:val="24"/>
          <w:spacing w:val="-2"/>
        </w:rPr>
        <w:t>本文分别对仪表读数识别、跨栏行为</w:t>
      </w:r>
      <w:r>
        <w:rPr>
          <w:rFonts w:ascii="SimSun" w:hAnsi="SimSun" w:eastAsia="SimSun" w:cs="SimSun"/>
          <w:sz w:val="24"/>
          <w:szCs w:val="24"/>
          <w:spacing w:val="-1"/>
        </w:rPr>
        <w:t>检测的应用过程进行阐述。</w:t>
      </w:r>
    </w:p>
    <w:p>
      <w:pPr>
        <w:ind w:left="56"/>
        <w:spacing w:before="224" w:line="213" w:lineRule="auto"/>
        <w:rPr>
          <w:rFonts w:ascii="SimSun" w:hAnsi="SimSun" w:eastAsia="SimSun" w:cs="SimSu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仪表读数识别功</w:t>
      </w:r>
      <w:r>
        <w:rPr>
          <w:rFonts w:ascii="SimSun" w:hAnsi="SimSun" w:eastAsia="SimSun" w:cs="SimSun"/>
          <w:sz w:val="24"/>
          <w:szCs w:val="24"/>
        </w:rPr>
        <w:t>能应用</w:t>
      </w:r>
    </w:p>
    <w:p>
      <w:pPr>
        <w:ind w:left="519"/>
        <w:spacing w:before="232" w:line="219" w:lineRule="auto"/>
        <w:rPr>
          <w:rFonts w:ascii="SimSun" w:hAnsi="SimSun" w:eastAsia="SimSun" w:cs="SimSun"/>
          <w:sz w:val="24"/>
          <w:szCs w:val="24"/>
        </w:rPr>
      </w:pPr>
      <w:r>
        <w:rPr>
          <w:rFonts w:ascii="SimSun" w:hAnsi="SimSun" w:eastAsia="SimSun" w:cs="SimSun"/>
          <w:sz w:val="24"/>
          <w:szCs w:val="24"/>
          <w:spacing w:val="5"/>
        </w:rPr>
        <w:t>仪表读数识别主要是对变电站二次设备的指针仪表设备进行读数识别。智能</w:t>
      </w:r>
      <w:r>
        <w:rPr>
          <w:rFonts w:ascii="SimSun" w:hAnsi="SimSun" w:eastAsia="SimSun" w:cs="SimSun"/>
          <w:sz w:val="24"/>
          <w:szCs w:val="24"/>
          <w:spacing w:val="3"/>
        </w:rPr>
        <w:t>机</w:t>
      </w:r>
      <w:r>
        <w:rPr>
          <w:rFonts w:ascii="SimSun" w:hAnsi="SimSun" w:eastAsia="SimSun" w:cs="SimSun"/>
          <w:sz w:val="24"/>
          <w:szCs w:val="24"/>
        </w:rPr>
        <w:t>器</w:t>
      </w:r>
    </w:p>
    <w:p>
      <w:pPr>
        <w:ind w:left="40"/>
        <w:spacing w:before="104" w:line="220" w:lineRule="auto"/>
        <w:rPr>
          <w:rFonts w:ascii="SimSun" w:hAnsi="SimSun" w:eastAsia="SimSun" w:cs="SimSun"/>
          <w:sz w:val="24"/>
          <w:szCs w:val="24"/>
        </w:rPr>
      </w:pPr>
      <w:r>
        <w:rPr>
          <w:rFonts w:ascii="SimSun" w:hAnsi="SimSun" w:eastAsia="SimSun" w:cs="SimSun"/>
          <w:sz w:val="24"/>
          <w:szCs w:val="24"/>
          <w:spacing w:val="-6"/>
        </w:rPr>
        <w:t>人在仪</w:t>
      </w:r>
      <w:r>
        <w:rPr>
          <w:rFonts w:ascii="SimSun" w:hAnsi="SimSun" w:eastAsia="SimSun" w:cs="SimSun"/>
          <w:sz w:val="24"/>
          <w:szCs w:val="24"/>
          <w:spacing w:val="-5"/>
        </w:rPr>
        <w:t>表</w:t>
      </w:r>
      <w:r>
        <w:rPr>
          <w:rFonts w:ascii="SimSun" w:hAnsi="SimSun" w:eastAsia="SimSun" w:cs="SimSun"/>
          <w:sz w:val="24"/>
          <w:szCs w:val="24"/>
          <w:spacing w:val="-3"/>
        </w:rPr>
        <w:t>读数识别位置作业实景如图</w:t>
      </w:r>
      <w:r>
        <w:rPr>
          <w:rFonts w:ascii="SimSun" w:hAnsi="SimSun" w:eastAsia="SimSun" w:cs="SimSun"/>
          <w:sz w:val="24"/>
          <w:szCs w:val="24"/>
          <w:spacing w:val="-3"/>
        </w:rPr>
        <w:t xml:space="preserve"> </w:t>
      </w:r>
      <w:r>
        <w:rPr>
          <w:rFonts w:ascii="Calibri" w:hAnsi="Calibri" w:eastAsia="Calibri" w:cs="Calibri"/>
          <w:sz w:val="24"/>
          <w:szCs w:val="24"/>
          <w:spacing w:val="-3"/>
        </w:rPr>
        <w:t>4</w:t>
      </w:r>
      <w:hyperlink w:history="true" w:anchor="_bookmark173">
        <w:r>
          <w:rPr>
            <w:rFonts w:ascii="Calibri" w:hAnsi="Calibri" w:eastAsia="Calibri" w:cs="Calibri"/>
            <w:sz w:val="24"/>
            <w:szCs w:val="24"/>
            <w:spacing w:val="-3"/>
          </w:rPr>
          <w:t>-</w:t>
        </w:r>
      </w:hyperlink>
      <w:r>
        <w:rPr>
          <w:rFonts w:ascii="Calibri" w:hAnsi="Calibri" w:eastAsia="Calibri" w:cs="Calibri"/>
          <w:sz w:val="24"/>
          <w:szCs w:val="24"/>
          <w:spacing w:val="-3"/>
        </w:rPr>
        <w:t>12</w:t>
      </w:r>
      <w:r>
        <w:rPr>
          <w:rFonts w:ascii="Calibri" w:hAnsi="Calibri" w:eastAsia="Calibri" w:cs="Calibri"/>
          <w:sz w:val="24"/>
          <w:szCs w:val="24"/>
          <w:spacing w:val="-3"/>
        </w:rPr>
        <w:t xml:space="preserve"> </w:t>
      </w:r>
      <w:r>
        <w:rPr>
          <w:rFonts w:ascii="SimSun" w:hAnsi="SimSun" w:eastAsia="SimSun" w:cs="SimSun"/>
          <w:sz w:val="24"/>
          <w:szCs w:val="24"/>
          <w:spacing w:val="-3"/>
        </w:rPr>
        <w:t>所示。</w:t>
      </w:r>
    </w:p>
    <w:p>
      <w:pPr>
        <w:ind w:left="482"/>
        <w:spacing w:before="187" w:line="3914" w:lineRule="exact"/>
        <w:rPr/>
      </w:pPr>
      <w:r>
        <w:rPr>
          <w:position w:val="-78"/>
        </w:rPr>
        <w:drawing>
          <wp:inline distT="0" distB="0" distL="0" distR="0">
            <wp:extent cx="5182870" cy="2485897"/>
            <wp:effectExtent l="0" t="0" r="0" b="0"/>
            <wp:docPr id="181" name="IM 181"/>
            <wp:cNvGraphicFramePr/>
            <a:graphic>
              <a:graphicData uri="http://schemas.openxmlformats.org/drawingml/2006/picture">
                <pic:pic>
                  <pic:nvPicPr>
                    <pic:cNvPr id="181" name="IM 181"/>
                    <pic:cNvPicPr/>
                  </pic:nvPicPr>
                  <pic:blipFill>
                    <a:blip r:embed="rId247"/>
                    <a:stretch>
                      <a:fillRect/>
                    </a:stretch>
                  </pic:blipFill>
                  <pic:spPr>
                    <a:xfrm rot="0">
                      <a:off x="0" y="0"/>
                      <a:ext cx="5182870" cy="2485897"/>
                    </a:xfrm>
                    <a:prstGeom prst="rect">
                      <a:avLst/>
                    </a:prstGeom>
                  </pic:spPr>
                </pic:pic>
              </a:graphicData>
            </a:graphic>
          </wp:inline>
        </w:drawing>
      </w:r>
    </w:p>
    <w:p>
      <w:pPr>
        <w:ind w:left="2835"/>
        <w:spacing w:before="229" w:line="216" w:lineRule="auto"/>
        <w:rPr>
          <w:rFonts w:ascii="KaiTi" w:hAnsi="KaiTi" w:eastAsia="KaiTi" w:cs="KaiTi"/>
          <w:sz w:val="21"/>
          <w:szCs w:val="21"/>
        </w:rPr>
      </w:pPr>
      <w:bookmarkStart w:name="_bookmark90" w:id="134"/>
      <w:bookmarkEnd w:id="134"/>
      <w:bookmarkStart w:name="_bookmark173" w:id="135"/>
      <w:bookmarkEnd w:id="135"/>
      <w:r>
        <w:rPr>
          <w:rFonts w:ascii="KaiTi" w:hAnsi="KaiTi" w:eastAsia="KaiTi" w:cs="KaiTi"/>
          <w:sz w:val="21"/>
          <w:szCs w:val="21"/>
          <w:spacing w:val="-6"/>
        </w:rPr>
        <w:t>图</w:t>
      </w:r>
      <w:r>
        <w:rPr>
          <w:rFonts w:ascii="KaiTi" w:hAnsi="KaiTi" w:eastAsia="KaiTi" w:cs="KaiTi"/>
          <w:sz w:val="21"/>
          <w:szCs w:val="21"/>
          <w:spacing w:val="-6"/>
        </w:rPr>
        <w:t xml:space="preserve"> </w:t>
      </w:r>
      <w:r>
        <w:rPr>
          <w:rFonts w:ascii="KaiTi" w:hAnsi="KaiTi" w:eastAsia="KaiTi" w:cs="KaiTi"/>
          <w:sz w:val="21"/>
          <w:szCs w:val="21"/>
          <w:spacing w:val="-6"/>
        </w:rPr>
        <w:t>4</w:t>
      </w:r>
      <w:r>
        <w:rPr>
          <w:rFonts w:ascii="KaiTi" w:hAnsi="KaiTi" w:eastAsia="KaiTi" w:cs="KaiTi"/>
          <w:sz w:val="21"/>
          <w:szCs w:val="21"/>
          <w:spacing w:val="-3"/>
        </w:rPr>
        <w:t>-12</w:t>
      </w:r>
      <w:r>
        <w:rPr>
          <w:rFonts w:ascii="KaiTi" w:hAnsi="KaiTi" w:eastAsia="KaiTi" w:cs="KaiTi"/>
          <w:sz w:val="21"/>
          <w:szCs w:val="21"/>
          <w:spacing w:val="-3"/>
        </w:rPr>
        <w:t xml:space="preserve"> </w:t>
      </w:r>
      <w:r>
        <w:rPr>
          <w:rFonts w:ascii="KaiTi" w:hAnsi="KaiTi" w:eastAsia="KaiTi" w:cs="KaiTi"/>
          <w:sz w:val="21"/>
          <w:szCs w:val="21"/>
          <w:spacing w:val="-3"/>
        </w:rPr>
        <w:t>智能机器人仪表读数识别作业实景</w:t>
      </w:r>
    </w:p>
    <w:p>
      <w:pPr>
        <w:ind w:left="523" w:right="1247" w:firstLine="1145"/>
        <w:spacing w:before="230" w:line="384" w:lineRule="auto"/>
        <w:rPr>
          <w:rFonts w:ascii="SimSun" w:hAnsi="SimSun" w:eastAsia="SimSun" w:cs="SimSun"/>
          <w:sz w:val="24"/>
          <w:szCs w:val="24"/>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scene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robot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ins</w:t>
      </w:r>
      <w:r>
        <w:rPr>
          <w:rFonts w:ascii="Times New Roman" w:hAnsi="Times New Roman" w:eastAsia="Times New Roman" w:cs="Times New Roman"/>
          <w:sz w:val="21"/>
          <w:szCs w:val="21"/>
        </w:rPr>
        <w:t>trument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reading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rPr>
        <w:t xml:space="preserve"> </w:t>
      </w:r>
      <w:r>
        <w:rPr>
          <w:rFonts w:ascii="SimSun" w:hAnsi="SimSun" w:eastAsia="SimSun" w:cs="SimSun"/>
          <w:sz w:val="24"/>
          <w:szCs w:val="24"/>
          <w:spacing w:val="-8"/>
        </w:rPr>
        <w:t>智</w:t>
      </w:r>
      <w:r>
        <w:rPr>
          <w:rFonts w:ascii="SimSun" w:hAnsi="SimSun" w:eastAsia="SimSun" w:cs="SimSun"/>
          <w:sz w:val="24"/>
          <w:szCs w:val="24"/>
          <w:spacing w:val="-6"/>
        </w:rPr>
        <w:t>能</w:t>
      </w:r>
      <w:r>
        <w:rPr>
          <w:rFonts w:ascii="SimSun" w:hAnsi="SimSun" w:eastAsia="SimSun" w:cs="SimSun"/>
          <w:sz w:val="24"/>
          <w:szCs w:val="24"/>
          <w:spacing w:val="-4"/>
        </w:rPr>
        <w:t>机器人仪表读数识别步骤为：</w:t>
      </w:r>
    </w:p>
    <w:p>
      <w:pPr>
        <w:ind w:left="524"/>
        <w:spacing w:before="34" w:line="219" w:lineRule="auto"/>
        <w:rPr>
          <w:rFonts w:ascii="SimSun" w:hAnsi="SimSun" w:eastAsia="SimSun" w:cs="SimSun"/>
          <w:sz w:val="24"/>
          <w:szCs w:val="24"/>
        </w:rPr>
      </w:pPr>
      <w:r>
        <w:rPr>
          <w:rFonts w:ascii="SimSun" w:hAnsi="SimSun" w:eastAsia="SimSun" w:cs="SimSun"/>
          <w:sz w:val="24"/>
          <w:szCs w:val="24"/>
          <w:spacing w:val="6"/>
        </w:rPr>
        <w:t>(</w:t>
      </w:r>
      <w:r>
        <w:rPr>
          <w:rFonts w:ascii="Calibri" w:hAnsi="Calibri" w:eastAsia="Calibri" w:cs="Calibri"/>
          <w:sz w:val="24"/>
          <w:szCs w:val="24"/>
          <w:spacing w:val="6"/>
        </w:rPr>
        <w:t>1</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4"/>
        </w:rPr>
        <w:t>智</w:t>
      </w:r>
      <w:r>
        <w:rPr>
          <w:rFonts w:ascii="SimSun" w:hAnsi="SimSun" w:eastAsia="SimSun" w:cs="SimSun"/>
          <w:sz w:val="24"/>
          <w:szCs w:val="24"/>
          <w:spacing w:val="3"/>
        </w:rPr>
        <w:t>能机器人到达仪表读数识别位置。</w:t>
      </w:r>
    </w:p>
    <w:p>
      <w:pPr>
        <w:ind w:left="524"/>
        <w:spacing w:before="224" w:line="219" w:lineRule="auto"/>
        <w:rPr>
          <w:rFonts w:ascii="SimSun" w:hAnsi="SimSun" w:eastAsia="SimSun" w:cs="SimSun"/>
          <w:sz w:val="24"/>
          <w:szCs w:val="24"/>
        </w:rPr>
      </w:pPr>
      <w:r>
        <w:rPr>
          <w:rFonts w:ascii="SimSun" w:hAnsi="SimSun" w:eastAsia="SimSun" w:cs="SimSun"/>
          <w:sz w:val="24"/>
          <w:szCs w:val="24"/>
          <w:spacing w:val="14"/>
        </w:rPr>
        <w:t>(</w:t>
      </w:r>
      <w:r>
        <w:rPr>
          <w:rFonts w:ascii="Calibri" w:hAnsi="Calibri" w:eastAsia="Calibri" w:cs="Calibri"/>
          <w:sz w:val="24"/>
          <w:szCs w:val="24"/>
          <w:spacing w:val="8"/>
        </w:rPr>
        <w:t>2</w:t>
      </w:r>
      <w:r>
        <w:rPr>
          <w:rFonts w:ascii="SimSun" w:hAnsi="SimSun" w:eastAsia="SimSun" w:cs="SimSun"/>
          <w:sz w:val="24"/>
          <w:szCs w:val="24"/>
          <w:spacing w:val="7"/>
        </w:rPr>
        <w:t>)选择摄像机进行图像采集，获取原始仪表数据图像。</w:t>
      </w:r>
    </w:p>
    <w:p>
      <w:pPr>
        <w:ind w:left="524"/>
        <w:spacing w:before="224" w:line="220" w:lineRule="auto"/>
        <w:rPr>
          <w:rFonts w:ascii="SimSun" w:hAnsi="SimSun" w:eastAsia="SimSun" w:cs="SimSun"/>
          <w:sz w:val="24"/>
          <w:szCs w:val="24"/>
        </w:rPr>
      </w:pPr>
      <w:r>
        <w:rPr>
          <w:rFonts w:ascii="SimSun" w:hAnsi="SimSun" w:eastAsia="SimSun" w:cs="SimSun"/>
          <w:sz w:val="24"/>
          <w:szCs w:val="24"/>
          <w:spacing w:val="8"/>
        </w:rPr>
        <w:t>(</w:t>
      </w:r>
      <w:r>
        <w:rPr>
          <w:rFonts w:ascii="Calibri" w:hAnsi="Calibri" w:eastAsia="Calibri" w:cs="Calibri"/>
          <w:sz w:val="24"/>
          <w:szCs w:val="24"/>
          <w:spacing w:val="8"/>
        </w:rPr>
        <w:t>3</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color w:val="00B050"/>
          <w:spacing w:val="8"/>
        </w:rPr>
        <w:t>经</w:t>
      </w:r>
      <w:r>
        <w:rPr>
          <w:rFonts w:ascii="SimSun" w:hAnsi="SimSun" w:eastAsia="SimSun" w:cs="SimSun"/>
          <w:sz w:val="24"/>
          <w:szCs w:val="24"/>
          <w:color w:val="00B050"/>
          <w:spacing w:val="4"/>
        </w:rPr>
        <w:t>过对检测数据的解析，构建一个指针仪表空间定位的视觉识别模式，以重</w:t>
      </w:r>
    </w:p>
    <w:p>
      <w:pPr>
        <w:sectPr>
          <w:headerReference w:type="default" r:id="rId3"/>
          <w:footerReference w:type="default" r:id="rId245"/>
          <w:pgSz w:w="11907" w:h="16839"/>
          <w:pgMar w:top="1444" w:right="1102" w:bottom="1062" w:left="1673" w:header="780" w:footer="901" w:gutter="0"/>
        </w:sectPr>
        <w:rPr/>
      </w:pPr>
    </w:p>
    <w:p>
      <w:pPr>
        <w:ind w:left="39"/>
        <w:spacing w:before="38" w:line="219" w:lineRule="auto"/>
        <w:rPr>
          <w:rFonts w:ascii="SimSun" w:hAnsi="SimSun" w:eastAsia="SimSun" w:cs="SimSun"/>
          <w:sz w:val="24"/>
          <w:szCs w:val="24"/>
        </w:rPr>
      </w:pPr>
      <w:r>
        <w:rPr>
          <w:rFonts w:ascii="SimSun" w:hAnsi="SimSun" w:eastAsia="SimSun" w:cs="SimSun"/>
          <w:sz w:val="24"/>
          <w:szCs w:val="24"/>
          <w:color w:val="00B050"/>
          <w:spacing w:val="-2"/>
        </w:rPr>
        <w:t>新定义仪器的平面布局，以提升其准确性和可靠性</w:t>
      </w:r>
      <w:r>
        <w:rPr>
          <w:rFonts w:ascii="SimSun" w:hAnsi="SimSun" w:eastAsia="SimSun" w:cs="SimSun"/>
          <w:sz w:val="24"/>
          <w:szCs w:val="24"/>
          <w:color w:val="00B050"/>
        </w:rPr>
        <w:t>。</w:t>
      </w:r>
    </w:p>
    <w:p>
      <w:pPr>
        <w:ind w:left="524"/>
        <w:spacing w:before="223" w:line="220" w:lineRule="auto"/>
        <w:rPr>
          <w:rFonts w:ascii="SimSun" w:hAnsi="SimSun" w:eastAsia="SimSun" w:cs="SimSun"/>
          <w:sz w:val="24"/>
          <w:szCs w:val="24"/>
        </w:rPr>
      </w:pPr>
      <w:r>
        <w:rPr>
          <w:rFonts w:ascii="SimSun" w:hAnsi="SimSun" w:eastAsia="SimSun" w:cs="SimSun"/>
          <w:sz w:val="24"/>
          <w:szCs w:val="24"/>
          <w:spacing w:val="12"/>
        </w:rPr>
        <w:t>(</w:t>
      </w:r>
      <w:r>
        <w:rPr>
          <w:rFonts w:ascii="Calibri" w:hAnsi="Calibri" w:eastAsia="Calibri" w:cs="Calibri"/>
          <w:sz w:val="24"/>
          <w:szCs w:val="24"/>
          <w:spacing w:val="12"/>
        </w:rPr>
        <w:t>4</w:t>
      </w:r>
      <w:r>
        <w:rPr>
          <w:rFonts w:ascii="SimSun" w:hAnsi="SimSun" w:eastAsia="SimSun" w:cs="SimSun"/>
          <w:sz w:val="24"/>
          <w:szCs w:val="24"/>
          <w:spacing w:val="12"/>
        </w:rPr>
        <w:t>)对仪表盘平面读数进行识别</w:t>
      </w:r>
      <w:r>
        <w:rPr>
          <w:rFonts w:ascii="SimSun" w:hAnsi="SimSun" w:eastAsia="SimSun" w:cs="SimSun"/>
          <w:sz w:val="24"/>
          <w:szCs w:val="24"/>
          <w:spacing w:val="10"/>
        </w:rPr>
        <w:t>。</w:t>
      </w:r>
    </w:p>
    <w:p>
      <w:pPr>
        <w:spacing w:line="291" w:lineRule="auto"/>
        <w:rPr>
          <w:rFonts w:ascii="Arial"/>
          <w:sz w:val="21"/>
        </w:rPr>
      </w:pPr>
      <w:r/>
    </w:p>
    <w:p>
      <w:pPr>
        <w:spacing w:line="291" w:lineRule="auto"/>
        <w:rPr>
          <w:rFonts w:ascii="Arial"/>
          <w:sz w:val="21"/>
        </w:rPr>
      </w:pPr>
      <w:r/>
    </w:p>
    <w:p>
      <w:pPr>
        <w:ind w:left="33"/>
        <w:spacing w:before="78" w:line="213"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跨栏行为检测功能应用</w:t>
      </w:r>
    </w:p>
    <w:p>
      <w:pPr>
        <w:ind w:left="518"/>
        <w:spacing w:before="232" w:line="220" w:lineRule="auto"/>
        <w:rPr>
          <w:rFonts w:ascii="SimSun" w:hAnsi="SimSun" w:eastAsia="SimSun" w:cs="SimSun"/>
          <w:sz w:val="24"/>
          <w:szCs w:val="24"/>
        </w:rPr>
      </w:pPr>
      <w:r>
        <w:rPr>
          <w:rFonts w:ascii="SimSun" w:hAnsi="SimSun" w:eastAsia="SimSun" w:cs="SimSun"/>
          <w:sz w:val="24"/>
          <w:szCs w:val="24"/>
          <w:spacing w:val="5"/>
        </w:rPr>
        <w:t>跨栏行为检测主要对变电站中的各个检修区域进行人员的跨栏行为检测，系</w:t>
      </w:r>
      <w:r>
        <w:rPr>
          <w:rFonts w:ascii="SimSun" w:hAnsi="SimSun" w:eastAsia="SimSun" w:cs="SimSun"/>
          <w:sz w:val="24"/>
          <w:szCs w:val="24"/>
          <w:spacing w:val="4"/>
        </w:rPr>
        <w:t>统</w:t>
      </w:r>
      <w:r>
        <w:rPr>
          <w:rFonts w:ascii="SimSun" w:hAnsi="SimSun" w:eastAsia="SimSun" w:cs="SimSun"/>
          <w:sz w:val="24"/>
          <w:szCs w:val="24"/>
        </w:rPr>
        <w:t>运</w:t>
      </w:r>
    </w:p>
    <w:p>
      <w:pPr>
        <w:ind w:left="42"/>
        <w:spacing w:before="103" w:line="220" w:lineRule="auto"/>
        <w:rPr>
          <w:rFonts w:ascii="SimSun" w:hAnsi="SimSun" w:eastAsia="SimSun" w:cs="SimSun"/>
          <w:sz w:val="24"/>
          <w:szCs w:val="24"/>
        </w:rPr>
      </w:pPr>
      <w:r>
        <w:rPr>
          <w:rFonts w:ascii="SimSun" w:hAnsi="SimSun" w:eastAsia="SimSun" w:cs="SimSun"/>
          <w:sz w:val="24"/>
          <w:szCs w:val="24"/>
          <w:spacing w:val="10"/>
        </w:rPr>
        <w:t>行中</w:t>
      </w:r>
      <w:r>
        <w:rPr>
          <w:rFonts w:ascii="SimSun" w:hAnsi="SimSun" w:eastAsia="SimSun" w:cs="SimSun"/>
          <w:sz w:val="24"/>
          <w:szCs w:val="24"/>
          <w:spacing w:val="5"/>
        </w:rPr>
        <w:t>跨栏行为检测如图</w:t>
      </w:r>
      <w:hyperlink w:history="true" w:anchor="_bookmark174">
        <w:r>
          <w:rPr>
            <w:rFonts w:ascii="Calibri" w:hAnsi="Calibri" w:eastAsia="Calibri" w:cs="Calibri"/>
            <w:sz w:val="24"/>
            <w:szCs w:val="24"/>
            <w:spacing w:val="5"/>
          </w:rPr>
          <w:t>4-13</w:t>
        </w:r>
      </w:hyperlink>
      <w:r>
        <w:rPr>
          <w:rFonts w:ascii="SimSun" w:hAnsi="SimSun" w:eastAsia="SimSun" w:cs="SimSun"/>
          <w:sz w:val="24"/>
          <w:szCs w:val="24"/>
          <w:spacing w:val="5"/>
        </w:rPr>
        <w:t>所示。</w:t>
      </w:r>
    </w:p>
    <w:p>
      <w:pPr>
        <w:ind w:firstLine="540"/>
        <w:spacing w:before="211" w:line="2273" w:lineRule="exact"/>
        <w:textAlignment w:val="center"/>
        <w:rPr/>
      </w:pPr>
      <w:r>
        <w:drawing>
          <wp:inline distT="0" distB="0" distL="0" distR="0">
            <wp:extent cx="5301106" cy="1443355"/>
            <wp:effectExtent l="0" t="0" r="0" b="0"/>
            <wp:docPr id="182" name="IM 182"/>
            <wp:cNvGraphicFramePr/>
            <a:graphic>
              <a:graphicData uri="http://schemas.openxmlformats.org/drawingml/2006/picture">
                <pic:pic>
                  <pic:nvPicPr>
                    <pic:cNvPr id="182" name="IM 182"/>
                    <pic:cNvPicPr/>
                  </pic:nvPicPr>
                  <pic:blipFill>
                    <a:blip r:embed="rId249"/>
                    <a:stretch>
                      <a:fillRect/>
                    </a:stretch>
                  </pic:blipFill>
                  <pic:spPr>
                    <a:xfrm rot="0">
                      <a:off x="0" y="0"/>
                      <a:ext cx="5301106" cy="1443355"/>
                    </a:xfrm>
                    <a:prstGeom prst="rect">
                      <a:avLst/>
                    </a:prstGeom>
                  </pic:spPr>
                </pic:pic>
              </a:graphicData>
            </a:graphic>
          </wp:inline>
        </w:drawing>
      </w:r>
    </w:p>
    <w:p>
      <w:pPr>
        <w:ind w:left="2415"/>
        <w:spacing w:before="242" w:line="213" w:lineRule="auto"/>
        <w:rPr>
          <w:rFonts w:ascii="KaiTi" w:hAnsi="KaiTi" w:eastAsia="KaiTi" w:cs="KaiTi"/>
          <w:sz w:val="21"/>
          <w:szCs w:val="21"/>
        </w:rPr>
      </w:pPr>
      <w:bookmarkStart w:name="_bookmark91" w:id="136"/>
      <w:bookmarkEnd w:id="136"/>
      <w:bookmarkStart w:name="_bookmark174" w:id="137"/>
      <w:bookmarkEnd w:id="137"/>
      <w:r>
        <w:rPr>
          <w:rFonts w:ascii="KaiTi" w:hAnsi="KaiTi" w:eastAsia="KaiTi" w:cs="KaiTi"/>
          <w:sz w:val="21"/>
          <w:szCs w:val="21"/>
          <w:spacing w:val="2"/>
        </w:rPr>
        <w:t>图</w:t>
      </w:r>
      <w:r>
        <w:rPr>
          <w:rFonts w:ascii="KaiTi" w:hAnsi="KaiTi" w:eastAsia="KaiTi" w:cs="KaiTi"/>
          <w:sz w:val="21"/>
          <w:szCs w:val="21"/>
          <w:spacing w:val="2"/>
        </w:rPr>
        <w:t xml:space="preserve"> </w:t>
      </w:r>
      <w:r>
        <w:rPr>
          <w:rFonts w:ascii="KaiTi" w:hAnsi="KaiTi" w:eastAsia="KaiTi" w:cs="KaiTi"/>
          <w:sz w:val="21"/>
          <w:szCs w:val="21"/>
          <w:spacing w:val="2"/>
        </w:rPr>
        <w:t>4-</w:t>
      </w:r>
      <w:r>
        <w:rPr>
          <w:rFonts w:ascii="KaiTi" w:hAnsi="KaiTi" w:eastAsia="KaiTi" w:cs="KaiTi"/>
          <w:sz w:val="21"/>
          <w:szCs w:val="21"/>
          <w:spacing w:val="1"/>
        </w:rPr>
        <w:t>13</w:t>
      </w:r>
      <w:r>
        <w:rPr>
          <w:rFonts w:ascii="KaiTi" w:hAnsi="KaiTi" w:eastAsia="KaiTi" w:cs="KaiTi"/>
          <w:sz w:val="21"/>
          <w:szCs w:val="21"/>
          <w:spacing w:val="1"/>
        </w:rPr>
        <w:t xml:space="preserve"> </w:t>
      </w:r>
      <w:r>
        <w:rPr>
          <w:rFonts w:ascii="KaiTi" w:hAnsi="KaiTi" w:eastAsia="KaiTi" w:cs="KaiTi"/>
          <w:sz w:val="21"/>
          <w:szCs w:val="21"/>
          <w:spacing w:val="1"/>
        </w:rPr>
        <w:t>跨栏行为检测(左侧为白天，右侧为夜晚)</w:t>
      </w:r>
    </w:p>
    <w:p>
      <w:pPr>
        <w:ind w:left="458" w:right="1023" w:firstLine="990"/>
        <w:spacing w:before="234" w:line="386" w:lineRule="auto"/>
        <w:rPr>
          <w:rFonts w:ascii="SimSun" w:hAnsi="SimSun" w:eastAsia="SimSun" w:cs="SimSun"/>
          <w:sz w:val="24"/>
          <w:szCs w:val="24"/>
        </w:rPr>
      </w:pPr>
      <w:r>
        <w:rPr>
          <w:rFonts w:ascii="Times New Roman" w:hAnsi="Times New Roman" w:eastAsia="Times New Roman" w:cs="Times New Roman"/>
          <w:sz w:val="21"/>
          <w:szCs w:val="21"/>
          <w:spacing w:val="-1"/>
        </w:rPr>
        <w:t>Figure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Hurdle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behavior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monitori</w:t>
      </w:r>
      <w:r>
        <w:rPr>
          <w:rFonts w:ascii="Times New Roman" w:hAnsi="Times New Roman" w:eastAsia="Times New Roman" w:cs="Times New Roman"/>
          <w:sz w:val="21"/>
          <w:szCs w:val="21"/>
        </w:rPr>
        <w:t>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left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night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4"/>
          <w:szCs w:val="24"/>
          <w:spacing w:val="-5"/>
        </w:rPr>
        <w:t>变</w:t>
      </w:r>
      <w:r>
        <w:rPr>
          <w:rFonts w:ascii="SimSun" w:hAnsi="SimSun" w:eastAsia="SimSun" w:cs="SimSun"/>
          <w:sz w:val="24"/>
          <w:szCs w:val="24"/>
          <w:spacing w:val="-3"/>
        </w:rPr>
        <w:t>电站应用场景下，跨栏行为检测的步骤是：</w:t>
      </w:r>
    </w:p>
    <w:p>
      <w:pPr>
        <w:ind w:left="56"/>
        <w:spacing w:before="28" w:line="213" w:lineRule="auto"/>
        <w:rPr>
          <w:rFonts w:ascii="SimSun" w:hAnsi="SimSun" w:eastAsia="SimSun" w:cs="SimSu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对巡检系统中待作业的围栏区域进行</w:t>
      </w:r>
      <w:r>
        <w:rPr>
          <w:rFonts w:ascii="SimSun" w:hAnsi="SimSun" w:eastAsia="SimSun" w:cs="SimSun"/>
          <w:sz w:val="24"/>
          <w:szCs w:val="24"/>
        </w:rPr>
        <w:t>标定。</w:t>
      </w:r>
    </w:p>
    <w:p>
      <w:pPr>
        <w:ind w:left="33"/>
        <w:spacing w:before="233" w:line="213" w:lineRule="auto"/>
        <w:rPr>
          <w:rFonts w:ascii="SimSun" w:hAnsi="SimSun" w:eastAsia="SimSun" w:cs="SimSun"/>
          <w:sz w:val="24"/>
          <w:szCs w:val="24"/>
        </w:rPr>
      </w:pP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SimSun" w:hAnsi="SimSun" w:eastAsia="SimSun" w:cs="SimSun"/>
          <w:sz w:val="24"/>
          <w:szCs w:val="24"/>
        </w:rPr>
        <w:t>将巡检系统中的智能机器人与标定的围栏区域进行匹配。</w:t>
      </w:r>
    </w:p>
    <w:p>
      <w:pPr>
        <w:ind w:left="38"/>
        <w:spacing w:before="231" w:line="213" w:lineRule="auto"/>
        <w:rPr>
          <w:rFonts w:ascii="SimSun" w:hAnsi="SimSun" w:eastAsia="SimSun" w:cs="SimSun"/>
          <w:sz w:val="24"/>
          <w:szCs w:val="24"/>
        </w:rPr>
      </w:pP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rPr>
        <w:t>对围栏区域附近需要检测的作业人员行为进行检测，主要是跨栏行为的检测。</w:t>
      </w:r>
    </w:p>
    <w:p>
      <w:pPr>
        <w:ind w:left="32"/>
        <w:spacing w:before="232" w:line="213" w:lineRule="auto"/>
        <w:rPr>
          <w:rFonts w:ascii="SimSun" w:hAnsi="SimSun" w:eastAsia="SimSun" w:cs="SimSun"/>
          <w:sz w:val="24"/>
          <w:szCs w:val="24"/>
        </w:rPr>
      </w:pP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rPr>
        <w:t>实时显示检测的结果并在检测画面上标注。</w:t>
      </w:r>
    </w:p>
    <w:p>
      <w:pPr>
        <w:spacing w:line="286" w:lineRule="auto"/>
        <w:rPr>
          <w:rFonts w:ascii="Arial"/>
          <w:sz w:val="21"/>
        </w:rPr>
      </w:pPr>
      <w:r/>
    </w:p>
    <w:p>
      <w:pPr>
        <w:spacing w:line="287" w:lineRule="auto"/>
        <w:rPr>
          <w:rFonts w:ascii="Arial"/>
          <w:sz w:val="21"/>
        </w:rPr>
      </w:pPr>
      <w:r/>
    </w:p>
    <w:p>
      <w:pPr>
        <w:ind w:left="35"/>
        <w:spacing w:before="79" w:line="508" w:lineRule="exact"/>
        <w:rPr>
          <w:rFonts w:ascii="SimHei" w:hAnsi="SimHei" w:eastAsia="SimHei" w:cs="SimHei"/>
          <w:sz w:val="24"/>
          <w:szCs w:val="24"/>
        </w:rPr>
      </w:pPr>
      <w:r>
        <w:rPr>
          <w:rFonts w:ascii="Calibri" w:hAnsi="Calibri" w:eastAsia="Calibri" w:cs="Calibri"/>
          <w:sz w:val="24"/>
          <w:szCs w:val="24"/>
          <w:spacing w:val="1"/>
          <w:position w:val="20"/>
        </w:rPr>
        <w:t>4.</w:t>
      </w:r>
      <w:r>
        <w:rPr>
          <w:rFonts w:ascii="Calibri" w:hAnsi="Calibri" w:eastAsia="Calibri" w:cs="Calibri"/>
          <w:sz w:val="24"/>
          <w:szCs w:val="24"/>
          <w:position w:val="20"/>
        </w:rPr>
        <w:t>4.2.2</w:t>
      </w:r>
      <w:r>
        <w:rPr>
          <w:rFonts w:ascii="Calibri" w:hAnsi="Calibri" w:eastAsia="Calibri" w:cs="Calibri"/>
          <w:sz w:val="24"/>
          <w:szCs w:val="24"/>
          <w:position w:val="20"/>
        </w:rPr>
        <w:t xml:space="preserve"> </w:t>
      </w:r>
      <w:r>
        <w:rPr>
          <w:rFonts w:ascii="SimHei" w:hAnsi="SimHei" w:eastAsia="SimHei" w:cs="SimHei"/>
          <w:sz w:val="24"/>
          <w:szCs w:val="24"/>
          <w:position w:val="20"/>
        </w:rPr>
        <w:t>应用效果及分析</w:t>
      </w:r>
    </w:p>
    <w:p>
      <w:pPr>
        <w:ind w:left="42"/>
        <w:spacing w:before="1" w:line="220" w:lineRule="auto"/>
        <w:rPr>
          <w:rFonts w:ascii="SimSun" w:hAnsi="SimSun" w:eastAsia="SimSun" w:cs="SimSun"/>
          <w:sz w:val="24"/>
          <w:szCs w:val="24"/>
        </w:rPr>
      </w:pPr>
      <w:r>
        <w:rPr>
          <w:rFonts w:ascii="SimSun" w:hAnsi="SimSun" w:eastAsia="SimSun" w:cs="SimSun"/>
          <w:sz w:val="24"/>
          <w:szCs w:val="24"/>
          <w:spacing w:val="-6"/>
        </w:rPr>
        <w:t>系统试运行后</w:t>
      </w:r>
      <w:r>
        <w:rPr>
          <w:rFonts w:ascii="SimSun" w:hAnsi="SimSun" w:eastAsia="SimSun" w:cs="SimSun"/>
          <w:sz w:val="24"/>
          <w:szCs w:val="24"/>
          <w:spacing w:val="-5"/>
        </w:rPr>
        <w:t>，</w:t>
      </w:r>
    </w:p>
    <w:p>
      <w:pPr>
        <w:ind w:left="38"/>
        <w:spacing w:before="222"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1"/>
        </w:rPr>
        <w:t>一</w:t>
      </w:r>
      <w:r>
        <w:rPr>
          <w:rFonts w:ascii="Times New Roman" w:hAnsi="Times New Roman" w:eastAsia="Times New Roman" w:cs="Times New Roman"/>
          <w:sz w:val="24"/>
          <w:szCs w:val="24"/>
          <w:spacing w:val="1"/>
        </w:rPr>
        <w:t>)</w:t>
      </w:r>
      <w:r>
        <w:rPr>
          <w:rFonts w:ascii="SimSun" w:hAnsi="SimSun" w:eastAsia="SimSun" w:cs="SimSun"/>
          <w:sz w:val="24"/>
          <w:szCs w:val="24"/>
          <w:spacing w:val="1"/>
        </w:rPr>
        <w:t>仪表读数识别</w:t>
      </w:r>
    </w:p>
    <w:p>
      <w:pPr>
        <w:ind w:left="522"/>
        <w:spacing w:before="233" w:line="220" w:lineRule="auto"/>
        <w:rPr>
          <w:rFonts w:ascii="SimSun" w:hAnsi="SimSun" w:eastAsia="SimSun" w:cs="SimSun"/>
          <w:sz w:val="24"/>
          <w:szCs w:val="24"/>
        </w:rPr>
      </w:pPr>
      <w:r>
        <w:rPr>
          <w:rFonts w:ascii="SimSun" w:hAnsi="SimSun" w:eastAsia="SimSun" w:cs="SimSun"/>
          <w:sz w:val="24"/>
          <w:szCs w:val="24"/>
          <w:spacing w:val="2"/>
        </w:rPr>
        <w:t>系统试运行后，仪表读数识别和跨栏行为检测功能应用效果统计如表</w:t>
      </w:r>
      <w:hyperlink w:history="true" w:anchor="_bookmark175">
        <w:r>
          <w:rPr>
            <w:rFonts w:ascii="Times New Roman" w:hAnsi="Times New Roman" w:eastAsia="Times New Roman" w:cs="Times New Roman"/>
            <w:sz w:val="24"/>
            <w:szCs w:val="24"/>
            <w:spacing w:val="2"/>
          </w:rPr>
          <w:t>4-11</w:t>
        </w:r>
      </w:hyperlink>
      <w:r>
        <w:rPr>
          <w:rFonts w:ascii="SimSun" w:hAnsi="SimSun" w:eastAsia="SimSun" w:cs="SimSun"/>
          <w:sz w:val="24"/>
          <w:szCs w:val="24"/>
          <w:spacing w:val="2"/>
        </w:rPr>
        <w:t>所示</w:t>
      </w:r>
      <w:r>
        <w:rPr>
          <w:rFonts w:ascii="SimSun" w:hAnsi="SimSun" w:eastAsia="SimSun" w:cs="SimSun"/>
          <w:sz w:val="24"/>
          <w:szCs w:val="24"/>
        </w:rPr>
        <w:t>。</w:t>
      </w:r>
    </w:p>
    <w:p>
      <w:pPr>
        <w:sectPr>
          <w:footerReference w:type="default" r:id="rId248"/>
          <w:pgSz w:w="11907" w:h="16839"/>
          <w:pgMar w:top="1444" w:right="1102" w:bottom="1059" w:left="1673" w:header="780" w:footer="901" w:gutter="0"/>
        </w:sectPr>
        <w:rPr/>
      </w:pPr>
    </w:p>
    <w:p>
      <w:pPr>
        <w:ind w:left="3795"/>
        <w:spacing w:before="154" w:line="477" w:lineRule="exact"/>
        <w:rPr>
          <w:rFonts w:ascii="SimSun" w:hAnsi="SimSun" w:eastAsia="SimSun" w:cs="SimSun"/>
          <w:sz w:val="21"/>
          <w:szCs w:val="21"/>
        </w:rPr>
      </w:pPr>
      <w:bookmarkStart w:name="_bookmark105" w:id="138"/>
      <w:bookmarkEnd w:id="138"/>
      <w:bookmarkStart w:name="_bookmark175" w:id="139"/>
      <w:bookmarkEnd w:id="139"/>
      <w:r>
        <w:rPr>
          <w:rFonts w:ascii="KaiTi" w:hAnsi="KaiTi" w:eastAsia="KaiTi" w:cs="KaiTi"/>
          <w:sz w:val="21"/>
          <w:szCs w:val="21"/>
          <w:spacing w:val="-8"/>
          <w:position w:val="20"/>
        </w:rPr>
        <w:t>表</w:t>
      </w:r>
      <w:r>
        <w:rPr>
          <w:rFonts w:ascii="KaiTi" w:hAnsi="KaiTi" w:eastAsia="KaiTi" w:cs="KaiTi"/>
          <w:sz w:val="21"/>
          <w:szCs w:val="21"/>
          <w:spacing w:val="-7"/>
          <w:position w:val="20"/>
        </w:rPr>
        <w:t xml:space="preserve"> </w:t>
      </w:r>
      <w:r>
        <w:rPr>
          <w:rFonts w:ascii="Times New Roman" w:hAnsi="Times New Roman" w:eastAsia="Times New Roman" w:cs="Times New Roman"/>
          <w:sz w:val="21"/>
          <w:szCs w:val="21"/>
          <w:spacing w:val="-7"/>
          <w:position w:val="20"/>
        </w:rPr>
        <w:t>4-</w:t>
      </w:r>
      <w:r>
        <w:rPr>
          <w:rFonts w:ascii="Times New Roman" w:hAnsi="Times New Roman" w:eastAsia="Times New Roman" w:cs="Times New Roman"/>
          <w:sz w:val="21"/>
          <w:szCs w:val="21"/>
          <w:spacing w:val="-7"/>
          <w:position w:val="20"/>
        </w:rPr>
        <w:t xml:space="preserve"> </w:t>
      </w:r>
      <w:r>
        <w:rPr>
          <w:rFonts w:ascii="Times New Roman" w:hAnsi="Times New Roman" w:eastAsia="Times New Roman" w:cs="Times New Roman"/>
          <w:sz w:val="21"/>
          <w:szCs w:val="21"/>
          <w:spacing w:val="-7"/>
          <w:position w:val="20"/>
        </w:rPr>
        <w:t>11</w:t>
      </w:r>
      <w:r>
        <w:rPr>
          <w:rFonts w:ascii="Times New Roman" w:hAnsi="Times New Roman" w:eastAsia="Times New Roman" w:cs="Times New Roman"/>
          <w:sz w:val="21"/>
          <w:szCs w:val="21"/>
          <w:spacing w:val="-7"/>
          <w:position w:val="20"/>
        </w:rPr>
        <w:t xml:space="preserve"> </w:t>
      </w:r>
      <w:r>
        <w:rPr>
          <w:rFonts w:ascii="SimSun" w:hAnsi="SimSun" w:eastAsia="SimSun" w:cs="SimSun"/>
          <w:sz w:val="21"/>
          <w:szCs w:val="21"/>
          <w:spacing w:val="-7"/>
          <w:position w:val="20"/>
        </w:rPr>
        <w:t>应用情况统计</w:t>
      </w:r>
    </w:p>
    <w:p>
      <w:pPr>
        <w:ind w:left="3393"/>
        <w:spacing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Table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Appli</w:t>
      </w:r>
      <w:r>
        <w:rPr>
          <w:rFonts w:ascii="Times New Roman" w:hAnsi="Times New Roman" w:eastAsia="Times New Roman" w:cs="Times New Roman"/>
          <w:sz w:val="21"/>
          <w:szCs w:val="21"/>
          <w:spacing w:val="-1"/>
        </w:rPr>
        <w:t>cation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Statistics</w:t>
      </w:r>
    </w:p>
    <w:p>
      <w:pPr>
        <w:spacing w:line="59" w:lineRule="exact"/>
        <w:rPr/>
      </w:pPr>
      <w:r/>
    </w:p>
    <w:tbl>
      <w:tblPr>
        <w:tblStyle w:val="2"/>
        <w:tblW w:w="9073"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69"/>
        <w:gridCol w:w="1508"/>
        <w:gridCol w:w="1495"/>
        <w:gridCol w:w="1720"/>
        <w:gridCol w:w="2081"/>
      </w:tblGrid>
      <w:tr>
        <w:trPr>
          <w:trHeight w:val="930" w:hRule="atLeast"/>
        </w:trPr>
        <w:tc>
          <w:tcPr>
            <w:tcW w:w="2269" w:type="dxa"/>
            <w:vAlign w:val="top"/>
            <w:tcBorders>
              <w:right w:val="none" w:color="000000" w:sz="2" w:space="0"/>
            </w:tcBorders>
          </w:tcPr>
          <w:p>
            <w:pPr>
              <w:ind w:left="539"/>
              <w:spacing w:before="156" w:line="221" w:lineRule="auto"/>
              <w:rPr>
                <w:rFonts w:ascii="SimSun" w:hAnsi="SimSun" w:eastAsia="SimSun" w:cs="SimSun"/>
                <w:sz w:val="21"/>
                <w:szCs w:val="21"/>
              </w:rPr>
            </w:pPr>
            <w:r>
              <w:rPr>
                <w:rFonts w:ascii="SimSun" w:hAnsi="SimSun" w:eastAsia="SimSun" w:cs="SimSun"/>
                <w:sz w:val="21"/>
                <w:szCs w:val="21"/>
                <w:spacing w:val="-3"/>
              </w:rPr>
              <w:t>功</w:t>
            </w:r>
            <w:r>
              <w:rPr>
                <w:rFonts w:ascii="SimSun" w:hAnsi="SimSun" w:eastAsia="SimSun" w:cs="SimSun"/>
                <w:sz w:val="21"/>
                <w:szCs w:val="21"/>
                <w:spacing w:val="-2"/>
              </w:rPr>
              <w:t>能模块</w:t>
            </w:r>
          </w:p>
          <w:p>
            <w:pPr>
              <w:ind w:left="536"/>
              <w:spacing w:before="209" w:line="221" w:lineRule="auto"/>
              <w:rPr>
                <w:rFonts w:ascii="SimSun" w:hAnsi="SimSun" w:eastAsia="SimSun" w:cs="SimSun"/>
                <w:sz w:val="21"/>
                <w:szCs w:val="21"/>
              </w:rPr>
            </w:pPr>
            <w:r>
              <w:rPr>
                <w:rFonts w:ascii="SimSun" w:hAnsi="SimSun" w:eastAsia="SimSun" w:cs="SimSun"/>
                <w:sz w:val="21"/>
                <w:szCs w:val="21"/>
                <w:spacing w:val="-1"/>
              </w:rPr>
              <w:t>仪表读数识别</w:t>
            </w:r>
          </w:p>
        </w:tc>
        <w:tc>
          <w:tcPr>
            <w:tcW w:w="1508" w:type="dxa"/>
            <w:vAlign w:val="top"/>
            <w:tcBorders>
              <w:left w:val="none" w:color="000000" w:sz="2" w:space="0"/>
              <w:right w:val="none" w:color="000000" w:sz="2" w:space="0"/>
            </w:tcBorders>
          </w:tcPr>
          <w:p>
            <w:pPr>
              <w:ind w:left="473"/>
              <w:spacing w:before="156" w:line="496" w:lineRule="exact"/>
              <w:rPr>
                <w:rFonts w:ascii="SimSun" w:hAnsi="SimSun" w:eastAsia="SimSun" w:cs="SimSun"/>
                <w:sz w:val="21"/>
                <w:szCs w:val="21"/>
              </w:rPr>
            </w:pPr>
            <w:r>
              <w:rPr>
                <w:rFonts w:ascii="SimSun" w:hAnsi="SimSun" w:eastAsia="SimSun" w:cs="SimSun"/>
                <w:sz w:val="21"/>
                <w:szCs w:val="21"/>
                <w:spacing w:val="-2"/>
                <w:position w:val="22"/>
              </w:rPr>
              <w:t>第</w:t>
            </w:r>
            <w:r>
              <w:rPr>
                <w:rFonts w:ascii="SimSun" w:hAnsi="SimSun" w:eastAsia="SimSun" w:cs="SimSun"/>
                <w:sz w:val="21"/>
                <w:szCs w:val="21"/>
                <w:spacing w:val="-1"/>
                <w:position w:val="22"/>
              </w:rPr>
              <w:t>一周</w:t>
            </w:r>
          </w:p>
          <w:p>
            <w:pPr>
              <w:ind w:left="475"/>
              <w:spacing w:line="184" w:lineRule="auto"/>
              <w:rPr>
                <w:rFonts w:ascii="SimSun" w:hAnsi="SimSun" w:eastAsia="SimSun" w:cs="SimSun"/>
                <w:sz w:val="21"/>
                <w:szCs w:val="21"/>
              </w:rPr>
            </w:pPr>
            <w:r>
              <w:rPr>
                <w:rFonts w:ascii="SimSun" w:hAnsi="SimSun" w:eastAsia="SimSun" w:cs="SimSun"/>
                <w:sz w:val="21"/>
                <w:szCs w:val="21"/>
                <w:spacing w:val="-2"/>
              </w:rPr>
              <w:t>211</w:t>
            </w:r>
            <w:r>
              <w:rPr>
                <w:rFonts w:ascii="SimSun" w:hAnsi="SimSun" w:eastAsia="SimSun" w:cs="SimSun"/>
                <w:sz w:val="21"/>
                <w:szCs w:val="21"/>
                <w:spacing w:val="-1"/>
              </w:rPr>
              <w:t>3</w:t>
            </w:r>
          </w:p>
        </w:tc>
        <w:tc>
          <w:tcPr>
            <w:tcW w:w="1495" w:type="dxa"/>
            <w:vAlign w:val="top"/>
            <w:tcBorders>
              <w:left w:val="none" w:color="000000" w:sz="2" w:space="0"/>
              <w:right w:val="none" w:color="000000" w:sz="2" w:space="0"/>
            </w:tcBorders>
          </w:tcPr>
          <w:p>
            <w:pPr>
              <w:ind w:left="407"/>
              <w:spacing w:before="156" w:line="496" w:lineRule="exact"/>
              <w:rPr>
                <w:rFonts w:ascii="SimSun" w:hAnsi="SimSun" w:eastAsia="SimSun" w:cs="SimSun"/>
                <w:sz w:val="21"/>
                <w:szCs w:val="21"/>
              </w:rPr>
            </w:pPr>
            <w:r>
              <w:rPr>
                <w:rFonts w:ascii="SimSun" w:hAnsi="SimSun" w:eastAsia="SimSun" w:cs="SimSun"/>
                <w:sz w:val="21"/>
                <w:szCs w:val="21"/>
                <w:spacing w:val="-2"/>
                <w:position w:val="22"/>
              </w:rPr>
              <w:t>第</w:t>
            </w:r>
            <w:r>
              <w:rPr>
                <w:rFonts w:ascii="SimSun" w:hAnsi="SimSun" w:eastAsia="SimSun" w:cs="SimSun"/>
                <w:sz w:val="21"/>
                <w:szCs w:val="21"/>
                <w:spacing w:val="-1"/>
                <w:position w:val="22"/>
              </w:rPr>
              <w:t>二周</w:t>
            </w:r>
          </w:p>
          <w:p>
            <w:pPr>
              <w:ind w:left="423"/>
              <w:spacing w:line="184"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
              </w:rPr>
              <w:t>179</w:t>
            </w:r>
          </w:p>
        </w:tc>
        <w:tc>
          <w:tcPr>
            <w:tcW w:w="1720" w:type="dxa"/>
            <w:vAlign w:val="top"/>
            <w:tcBorders>
              <w:left w:val="none" w:color="000000" w:sz="2" w:space="0"/>
              <w:right w:val="none" w:color="000000" w:sz="2" w:space="0"/>
            </w:tcBorders>
          </w:tcPr>
          <w:p>
            <w:pPr>
              <w:ind w:left="462"/>
              <w:spacing w:before="156" w:line="497" w:lineRule="exact"/>
              <w:rPr>
                <w:rFonts w:ascii="SimSun" w:hAnsi="SimSun" w:eastAsia="SimSun" w:cs="SimSun"/>
                <w:sz w:val="21"/>
                <w:szCs w:val="21"/>
              </w:rPr>
            </w:pPr>
            <w:r>
              <w:rPr>
                <w:rFonts w:ascii="SimSun" w:hAnsi="SimSun" w:eastAsia="SimSun" w:cs="SimSun"/>
                <w:sz w:val="21"/>
                <w:szCs w:val="21"/>
                <w:spacing w:val="-2"/>
                <w:position w:val="22"/>
              </w:rPr>
              <w:t>识别成</w:t>
            </w:r>
            <w:r>
              <w:rPr>
                <w:rFonts w:ascii="SimSun" w:hAnsi="SimSun" w:eastAsia="SimSun" w:cs="SimSun"/>
                <w:sz w:val="21"/>
                <w:szCs w:val="21"/>
                <w:spacing w:val="-1"/>
                <w:position w:val="22"/>
              </w:rPr>
              <w:t>功</w:t>
            </w:r>
          </w:p>
          <w:p>
            <w:pPr>
              <w:ind w:left="465"/>
              <w:spacing w:line="183" w:lineRule="auto"/>
              <w:rPr>
                <w:rFonts w:ascii="SimSun" w:hAnsi="SimSun" w:eastAsia="SimSun" w:cs="SimSun"/>
                <w:sz w:val="21"/>
                <w:szCs w:val="21"/>
              </w:rPr>
            </w:pPr>
            <w:r>
              <w:rPr>
                <w:rFonts w:ascii="SimSun" w:hAnsi="SimSun" w:eastAsia="SimSun" w:cs="SimSun"/>
                <w:sz w:val="21"/>
                <w:szCs w:val="21"/>
                <w:spacing w:val="-2"/>
              </w:rPr>
              <w:t>3289</w:t>
            </w:r>
          </w:p>
        </w:tc>
        <w:tc>
          <w:tcPr>
            <w:tcW w:w="2081" w:type="dxa"/>
            <w:vAlign w:val="top"/>
            <w:tcBorders>
              <w:left w:val="none" w:color="000000" w:sz="2" w:space="0"/>
            </w:tcBorders>
          </w:tcPr>
          <w:p>
            <w:pPr>
              <w:ind w:left="428"/>
              <w:spacing w:before="156" w:line="496" w:lineRule="exact"/>
              <w:rPr>
                <w:rFonts w:ascii="SimSun" w:hAnsi="SimSun" w:eastAsia="SimSun" w:cs="SimSun"/>
                <w:sz w:val="21"/>
                <w:szCs w:val="21"/>
              </w:rPr>
            </w:pPr>
            <w:r>
              <w:rPr>
                <w:rFonts w:ascii="SimSun" w:hAnsi="SimSun" w:eastAsia="SimSun" w:cs="SimSun"/>
                <w:sz w:val="21"/>
                <w:szCs w:val="21"/>
                <w:spacing w:val="-2"/>
                <w:position w:val="22"/>
              </w:rPr>
              <w:t>准确</w:t>
            </w:r>
            <w:r>
              <w:rPr>
                <w:rFonts w:ascii="SimSun" w:hAnsi="SimSun" w:eastAsia="SimSun" w:cs="SimSun"/>
                <w:sz w:val="21"/>
                <w:szCs w:val="21"/>
                <w:spacing w:val="-1"/>
                <w:position w:val="22"/>
              </w:rPr>
              <w:t>率</w:t>
            </w:r>
          </w:p>
          <w:p>
            <w:pPr>
              <w:ind w:left="427"/>
              <w:spacing w:line="184" w:lineRule="auto"/>
              <w:rPr>
                <w:rFonts w:ascii="SimSun" w:hAnsi="SimSun" w:eastAsia="SimSun" w:cs="SimSun"/>
                <w:sz w:val="21"/>
                <w:szCs w:val="21"/>
              </w:rPr>
            </w:pPr>
            <w:r>
              <w:rPr>
                <w:rFonts w:ascii="SimSun" w:hAnsi="SimSun" w:eastAsia="SimSun" w:cs="SimSun"/>
                <w:sz w:val="21"/>
                <w:szCs w:val="21"/>
                <w:spacing w:val="-1"/>
              </w:rPr>
              <w:t>99.9</w:t>
            </w:r>
            <w:r>
              <w:rPr>
                <w:rFonts w:ascii="SimSun" w:hAnsi="SimSun" w:eastAsia="SimSun" w:cs="SimSun"/>
                <w:sz w:val="21"/>
                <w:szCs w:val="21"/>
              </w:rPr>
              <w:t>1%</w:t>
            </w:r>
          </w:p>
        </w:tc>
      </w:tr>
    </w:tbl>
    <w:p>
      <w:pPr>
        <w:ind w:left="37" w:firstLine="481"/>
        <w:spacing w:before="156" w:line="299" w:lineRule="auto"/>
        <w:rPr>
          <w:rFonts w:ascii="SimSun" w:hAnsi="SimSun" w:eastAsia="SimSun" w:cs="SimSun"/>
          <w:sz w:val="24"/>
          <w:szCs w:val="24"/>
        </w:rPr>
      </w:pPr>
      <w:r>
        <w:rPr>
          <w:rFonts w:ascii="SimSun" w:hAnsi="SimSun" w:eastAsia="SimSun" w:cs="SimSun"/>
          <w:sz w:val="24"/>
          <w:szCs w:val="24"/>
          <w:spacing w:val="-10"/>
        </w:rPr>
        <w:t>其中</w:t>
      </w:r>
      <w:r>
        <w:rPr>
          <w:rFonts w:ascii="SimSun" w:hAnsi="SimSun" w:eastAsia="SimSun" w:cs="SimSun"/>
          <w:sz w:val="24"/>
          <w:szCs w:val="24"/>
          <w:spacing w:val="-6"/>
        </w:rPr>
        <w:t>，</w:t>
      </w:r>
      <w:r>
        <w:rPr>
          <w:rFonts w:ascii="SimSun" w:hAnsi="SimSun" w:eastAsia="SimSun" w:cs="SimSun"/>
          <w:sz w:val="24"/>
          <w:szCs w:val="24"/>
          <w:spacing w:val="-5"/>
        </w:rPr>
        <w:t>系统中记录的通过机器人进行的仪表读数识别为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3292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次，识别成功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3289</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次，</w:t>
      </w:r>
      <w:r>
        <w:rPr>
          <w:rFonts w:ascii="SimSun" w:hAnsi="SimSun" w:eastAsia="SimSun" w:cs="SimSun"/>
          <w:sz w:val="24"/>
          <w:szCs w:val="24"/>
        </w:rPr>
        <w:t xml:space="preserve"> </w:t>
      </w:r>
      <w:r>
        <w:rPr>
          <w:rFonts w:ascii="SimSun" w:hAnsi="SimSun" w:eastAsia="SimSun" w:cs="SimSun"/>
          <w:sz w:val="24"/>
          <w:szCs w:val="24"/>
          <w:spacing w:val="-1"/>
        </w:rPr>
        <w:t>未成功识别</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次(一次读取失败</w:t>
      </w:r>
      <w:r>
        <w:rPr>
          <w:rFonts w:ascii="SimSun" w:hAnsi="SimSun" w:eastAsia="SimSun" w:cs="SimSun"/>
          <w:sz w:val="24"/>
          <w:szCs w:val="24"/>
        </w:rPr>
        <w:t>)，识别成功率</w:t>
      </w:r>
      <w:r>
        <w:rPr>
          <w:rFonts w:ascii="SimSun" w:hAnsi="SimSun" w:eastAsia="SimSun" w:cs="SimSun"/>
          <w:sz w:val="24"/>
          <w:szCs w:val="24"/>
        </w:rPr>
        <w:t xml:space="preserve"> </w:t>
      </w:r>
      <w:r>
        <w:rPr>
          <w:rFonts w:ascii="Times New Roman" w:hAnsi="Times New Roman" w:eastAsia="Times New Roman" w:cs="Times New Roman"/>
          <w:sz w:val="24"/>
          <w:szCs w:val="24"/>
        </w:rPr>
        <w:t>99.91%</w:t>
      </w:r>
      <w:r>
        <w:rPr>
          <w:rFonts w:ascii="SimSun" w:hAnsi="SimSun" w:eastAsia="SimSun" w:cs="SimSun"/>
          <w:sz w:val="24"/>
          <w:szCs w:val="24"/>
        </w:rPr>
        <w:t>，在识别成功的仪表读数中告警</w:t>
      </w:r>
      <w:r>
        <w:rPr>
          <w:rFonts w:ascii="SimSun" w:hAnsi="SimSun" w:eastAsia="SimSun" w:cs="SimSun"/>
          <w:sz w:val="24"/>
          <w:szCs w:val="24"/>
        </w:rPr>
        <w:t xml:space="preserve"> </w:t>
      </w:r>
      <w:r>
        <w:rPr>
          <w:rFonts w:ascii="SimSun" w:hAnsi="SimSun" w:eastAsia="SimSun" w:cs="SimSun"/>
          <w:sz w:val="24"/>
          <w:szCs w:val="24"/>
          <w:spacing w:val="2"/>
        </w:rPr>
        <w:t>记</w:t>
      </w:r>
      <w:r>
        <w:rPr>
          <w:rFonts w:ascii="SimSun" w:hAnsi="SimSun" w:eastAsia="SimSun" w:cs="SimSun"/>
          <w:sz w:val="24"/>
          <w:szCs w:val="24"/>
          <w:spacing w:val="1"/>
        </w:rPr>
        <w:t>录为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35</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次，对告警进行核查，准确率</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100%</w:t>
      </w:r>
      <w:r>
        <w:rPr>
          <w:rFonts w:ascii="SimSun" w:hAnsi="SimSun" w:eastAsia="SimSun" w:cs="SimSun"/>
          <w:sz w:val="24"/>
          <w:szCs w:val="24"/>
          <w:spacing w:val="1"/>
        </w:rPr>
        <w:t>。通过运行数据分析，结果显示本文的</w:t>
      </w:r>
    </w:p>
    <w:p>
      <w:pPr>
        <w:ind w:left="40"/>
        <w:spacing w:before="1" w:line="219" w:lineRule="auto"/>
        <w:rPr>
          <w:rFonts w:ascii="SimSun" w:hAnsi="SimSun" w:eastAsia="SimSun" w:cs="SimSun"/>
          <w:sz w:val="24"/>
          <w:szCs w:val="24"/>
        </w:rPr>
      </w:pPr>
      <w:bookmarkStart w:name="_bookmark106" w:id="140"/>
      <w:bookmarkEnd w:id="140"/>
      <w:r>
        <w:rPr>
          <w:rFonts w:ascii="SimSun" w:hAnsi="SimSun" w:eastAsia="SimSun" w:cs="SimSun"/>
          <w:sz w:val="24"/>
          <w:szCs w:val="24"/>
          <w:spacing w:val="-8"/>
        </w:rPr>
        <w:t>算法中对仪表读数识</w:t>
      </w:r>
      <w:r>
        <w:rPr>
          <w:rFonts w:ascii="SimSun" w:hAnsi="SimSun" w:eastAsia="SimSun" w:cs="SimSun"/>
          <w:sz w:val="24"/>
          <w:szCs w:val="24"/>
          <w:spacing w:val="-5"/>
        </w:rPr>
        <w:t>别</w:t>
      </w:r>
      <w:r>
        <w:rPr>
          <w:rFonts w:ascii="SimSun" w:hAnsi="SimSun" w:eastAsia="SimSun" w:cs="SimSun"/>
          <w:sz w:val="24"/>
          <w:szCs w:val="24"/>
          <w:spacing w:val="-4"/>
        </w:rPr>
        <w:t>算法相对误差最低可达到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0.3397%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。识别效果如表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hyperlink w:history="true" w:anchor="_bookmark106">
        <w:r>
          <w:rPr>
            <w:rFonts w:ascii="Times New Roman" w:hAnsi="Times New Roman" w:eastAsia="Times New Roman" w:cs="Times New Roman"/>
            <w:sz w:val="24"/>
            <w:szCs w:val="24"/>
            <w:spacing w:val="-4"/>
          </w:rPr>
          <w:t>-</w:t>
        </w:r>
      </w:hyperlink>
      <w:r>
        <w:rPr>
          <w:rFonts w:ascii="Times New Roman" w:hAnsi="Times New Roman" w:eastAsia="Times New Roman" w:cs="Times New Roman"/>
          <w:sz w:val="24"/>
          <w:szCs w:val="24"/>
          <w:spacing w:val="-4"/>
        </w:rPr>
        <w:t>12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3375"/>
        <w:spacing w:before="219" w:line="221" w:lineRule="auto"/>
        <w:rPr>
          <w:rFonts w:ascii="SimSun" w:hAnsi="SimSun" w:eastAsia="SimSun" w:cs="SimSun"/>
          <w:sz w:val="21"/>
          <w:szCs w:val="21"/>
        </w:rPr>
      </w:pPr>
      <w:r>
        <w:rPr>
          <w:rFonts w:ascii="KaiTi" w:hAnsi="KaiTi" w:eastAsia="KaiTi" w:cs="KaiTi"/>
          <w:sz w:val="21"/>
          <w:szCs w:val="21"/>
          <w:spacing w:val="-9"/>
        </w:rPr>
        <w:t>表</w:t>
      </w:r>
      <w:r>
        <w:rPr>
          <w:rFonts w:ascii="KaiTi" w:hAnsi="KaiTi" w:eastAsia="KaiTi" w:cs="KaiTi"/>
          <w:sz w:val="21"/>
          <w:szCs w:val="21"/>
          <w:spacing w:val="-6"/>
        </w:rPr>
        <w:t xml:space="preserve"> </w:t>
      </w:r>
      <w:r>
        <w:rPr>
          <w:rFonts w:ascii="Times New Roman" w:hAnsi="Times New Roman" w:eastAsia="Times New Roman" w:cs="Times New Roman"/>
          <w:sz w:val="21"/>
          <w:szCs w:val="21"/>
          <w:spacing w:val="-6"/>
        </w:rPr>
        <w:t>4-</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12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仪表读数识别效果</w:t>
      </w:r>
    </w:p>
    <w:p>
      <w:pPr>
        <w:ind w:left="2433"/>
        <w:spacing w:before="2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Instrument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Reading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Effec</w:t>
      </w:r>
      <w:r>
        <w:rPr>
          <w:rFonts w:ascii="Times New Roman" w:hAnsi="Times New Roman" w:eastAsia="Times New Roman" w:cs="Times New Roman"/>
          <w:sz w:val="21"/>
          <w:szCs w:val="21"/>
        </w:rPr>
        <w:t>t</w:t>
      </w:r>
    </w:p>
    <w:p>
      <w:pPr>
        <w:spacing w:line="60" w:lineRule="exact"/>
        <w:rPr/>
      </w:pPr>
      <w:r/>
    </w:p>
    <w:tbl>
      <w:tblPr>
        <w:tblStyle w:val="2"/>
        <w:tblW w:w="8958" w:type="dxa"/>
        <w:tblInd w:w="31" w:type="dxa"/>
        <w:tblLayout w:type="fixed"/>
        <w:tblBorders>
          <w:left w:val="single" w:color="000000" w:sz="2" w:space="0"/>
          <w:bottom w:val="single" w:color="000000" w:sz="2" w:space="0"/>
          <w:right w:val="single" w:color="000000" w:sz="2" w:space="0"/>
          <w:top w:val="single" w:color="000000" w:sz="2" w:space="0"/>
        </w:tblBorders>
      </w:tblPr>
      <w:tblGrid>
        <w:gridCol w:w="8958"/>
      </w:tblGrid>
      <w:tr>
        <w:trPr>
          <w:trHeight w:val="2582" w:hRule="atLeast"/>
        </w:trPr>
        <w:tc>
          <w:tcPr>
            <w:tcW w:w="8958" w:type="dxa"/>
            <w:vAlign w:val="top"/>
          </w:tcPr>
          <w:p>
            <w:pPr>
              <w:spacing w:line="130" w:lineRule="exact"/>
              <w:rPr/>
            </w:pPr>
            <w:r/>
          </w:p>
          <w:tbl>
            <w:tblPr>
              <w:tblStyle w:val="2"/>
              <w:tblW w:w="8732" w:type="dxa"/>
              <w:tblInd w:w="11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917"/>
              <w:gridCol w:w="2426"/>
              <w:gridCol w:w="3706"/>
              <w:gridCol w:w="683"/>
            </w:tblGrid>
            <w:tr>
              <w:trPr>
                <w:trHeight w:val="333" w:hRule="atLeast"/>
              </w:trPr>
              <w:tc>
                <w:tcPr>
                  <w:tcW w:w="1917" w:type="dxa"/>
                  <w:vAlign w:val="top"/>
                </w:tcPr>
                <w:p>
                  <w:pPr>
                    <w:spacing w:line="225" w:lineRule="auto"/>
                    <w:rPr>
                      <w:rFonts w:ascii="DengXian" w:hAnsi="DengXian" w:eastAsia="DengXian" w:cs="DengXian"/>
                      <w:sz w:val="22"/>
                      <w:szCs w:val="22"/>
                    </w:rPr>
                  </w:pPr>
                  <w:r>
                    <w:rPr>
                      <w:rFonts w:ascii="DengXian" w:hAnsi="DengXian" w:eastAsia="DengXian" w:cs="DengXian"/>
                      <w:sz w:val="22"/>
                      <w:szCs w:val="22"/>
                      <w:spacing w:val="-1"/>
                    </w:rPr>
                    <w:t>仪表类</w:t>
                  </w:r>
                  <w:r>
                    <w:rPr>
                      <w:rFonts w:ascii="DengXian" w:hAnsi="DengXian" w:eastAsia="DengXian" w:cs="DengXian"/>
                      <w:sz w:val="22"/>
                      <w:szCs w:val="22"/>
                    </w:rPr>
                    <w:t>别</w:t>
                  </w:r>
                </w:p>
              </w:tc>
              <w:tc>
                <w:tcPr>
                  <w:tcW w:w="2426" w:type="dxa"/>
                  <w:vAlign w:val="top"/>
                </w:tcPr>
                <w:p>
                  <w:pPr>
                    <w:ind w:left="601"/>
                    <w:spacing w:line="228" w:lineRule="auto"/>
                    <w:rPr>
                      <w:rFonts w:ascii="DengXian" w:hAnsi="DengXian" w:eastAsia="DengXian" w:cs="DengXian"/>
                      <w:sz w:val="22"/>
                      <w:szCs w:val="22"/>
                    </w:rPr>
                  </w:pPr>
                  <w:r>
                    <w:rPr>
                      <w:rFonts w:ascii="DengXian" w:hAnsi="DengXian" w:eastAsia="DengXian" w:cs="DengXian"/>
                      <w:sz w:val="22"/>
                      <w:szCs w:val="22"/>
                      <w:spacing w:val="-1"/>
                    </w:rPr>
                    <w:t>相对误差</w:t>
                  </w:r>
                  <w:r>
                    <w:rPr>
                      <w:rFonts w:ascii="DengXian" w:hAnsi="DengXian" w:eastAsia="DengXian" w:cs="DengXian"/>
                      <w:sz w:val="22"/>
                      <w:szCs w:val="22"/>
                    </w:rPr>
                    <w:t>范围</w:t>
                  </w:r>
                </w:p>
              </w:tc>
              <w:tc>
                <w:tcPr>
                  <w:tcW w:w="3706" w:type="dxa"/>
                  <w:vAlign w:val="top"/>
                </w:tcPr>
                <w:p>
                  <w:pPr>
                    <w:ind w:left="510"/>
                    <w:spacing w:before="1" w:line="212" w:lineRule="auto"/>
                    <w:rPr>
                      <w:rFonts w:ascii="DengXian" w:hAnsi="DengXian" w:eastAsia="DengXian" w:cs="DengXian"/>
                      <w:sz w:val="22"/>
                      <w:szCs w:val="22"/>
                    </w:rPr>
                  </w:pPr>
                  <w:r>
                    <w:rPr>
                      <w:rFonts w:ascii="DengXian" w:hAnsi="DengXian" w:eastAsia="DengXian" w:cs="DengXian"/>
                      <w:sz w:val="22"/>
                      <w:szCs w:val="22"/>
                      <w:spacing w:val="8"/>
                    </w:rPr>
                    <w:t>最大耗时(毫秒)</w:t>
                  </w:r>
                  <w:r>
                    <w:rPr>
                      <w:rFonts w:ascii="DengXian" w:hAnsi="DengXian" w:eastAsia="DengXian" w:cs="DengXian"/>
                      <w:sz w:val="22"/>
                      <w:szCs w:val="22"/>
                      <w:spacing w:val="8"/>
                    </w:rPr>
                    <w:t xml:space="preserve">        </w:t>
                  </w:r>
                  <w:r>
                    <w:rPr>
                      <w:rFonts w:ascii="DengXian" w:hAnsi="DengXian" w:eastAsia="DengXian" w:cs="DengXian"/>
                      <w:sz w:val="22"/>
                      <w:szCs w:val="22"/>
                      <w:spacing w:val="8"/>
                    </w:rPr>
                    <w:t>测试次</w:t>
                  </w:r>
                  <w:r>
                    <w:rPr>
                      <w:rFonts w:ascii="DengXian" w:hAnsi="DengXian" w:eastAsia="DengXian" w:cs="DengXian"/>
                      <w:sz w:val="22"/>
                      <w:szCs w:val="22"/>
                      <w:spacing w:val="5"/>
                    </w:rPr>
                    <w:t>数</w:t>
                  </w:r>
                </w:p>
              </w:tc>
              <w:tc>
                <w:tcPr>
                  <w:tcW w:w="683" w:type="dxa"/>
                  <w:vAlign w:val="top"/>
                </w:tcPr>
                <w:p>
                  <w:pPr>
                    <w:rPr>
                      <w:rFonts w:ascii="Arial"/>
                      <w:sz w:val="21"/>
                    </w:rPr>
                  </w:pPr>
                  <w:r/>
                </w:p>
              </w:tc>
            </w:tr>
            <w:tr>
              <w:trPr>
                <w:trHeight w:val="437" w:hRule="atLeast"/>
              </w:trPr>
              <w:tc>
                <w:tcPr>
                  <w:tcW w:w="1917" w:type="dxa"/>
                  <w:vAlign w:val="top"/>
                </w:tcPr>
                <w:p>
                  <w:pPr>
                    <w:ind w:left="2"/>
                    <w:spacing w:before="103" w:line="227" w:lineRule="auto"/>
                    <w:rPr>
                      <w:rFonts w:ascii="DengXian" w:hAnsi="DengXian" w:eastAsia="DengXian" w:cs="DengXian"/>
                      <w:sz w:val="22"/>
                      <w:szCs w:val="22"/>
                    </w:rPr>
                  </w:pPr>
                  <w:r>
                    <w:rPr>
                      <w:rFonts w:ascii="DengXian" w:hAnsi="DengXian" w:eastAsia="DengXian" w:cs="DengXian"/>
                      <w:sz w:val="22"/>
                      <w:szCs w:val="22"/>
                      <w:spacing w:val="-1"/>
                    </w:rPr>
                    <w:t>避雷器检测器</w:t>
                  </w:r>
                </w:p>
              </w:tc>
              <w:tc>
                <w:tcPr>
                  <w:tcW w:w="2426" w:type="dxa"/>
                  <w:vAlign w:val="top"/>
                </w:tcPr>
                <w:p>
                  <w:pPr>
                    <w:ind w:left="603"/>
                    <w:spacing w:before="154"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0.06</w:t>
                  </w:r>
                  <w:r>
                    <w:rPr>
                      <w:rFonts w:ascii="Times New Roman" w:hAnsi="Times New Roman" w:eastAsia="Times New Roman" w:cs="Times New Roman"/>
                      <w:sz w:val="24"/>
                      <w:szCs w:val="24"/>
                    </w:rPr>
                    <w:t>~2.57%</w:t>
                  </w:r>
                </w:p>
              </w:tc>
              <w:tc>
                <w:tcPr>
                  <w:tcW w:w="3706" w:type="dxa"/>
                  <w:vAlign w:val="top"/>
                </w:tcPr>
                <w:p>
                  <w:pPr>
                    <w:ind w:left="2160"/>
                    <w:spacing w:before="139" w:line="184" w:lineRule="auto"/>
                    <w:rPr>
                      <w:rFonts w:ascii="DengXian" w:hAnsi="DengXian" w:eastAsia="DengXian" w:cs="DengXian"/>
                      <w:sz w:val="22"/>
                      <w:szCs w:val="22"/>
                    </w:rPr>
                  </w:pPr>
                  <w:r>
                    <w:rPr>
                      <w:rFonts w:ascii="DengXian" w:hAnsi="DengXian" w:eastAsia="DengXian" w:cs="DengXian"/>
                      <w:sz w:val="22"/>
                      <w:szCs w:val="22"/>
                      <w:spacing w:val="-5"/>
                    </w:rPr>
                    <w:t>1</w:t>
                  </w:r>
                  <w:r>
                    <w:rPr>
                      <w:rFonts w:ascii="DengXian" w:hAnsi="DengXian" w:eastAsia="DengXian" w:cs="DengXian"/>
                      <w:sz w:val="22"/>
                      <w:szCs w:val="22"/>
                      <w:spacing w:val="-3"/>
                    </w:rPr>
                    <w:t>5</w:t>
                  </w:r>
                </w:p>
              </w:tc>
              <w:tc>
                <w:tcPr>
                  <w:tcW w:w="683" w:type="dxa"/>
                  <w:vAlign w:val="top"/>
                </w:tcPr>
                <w:p>
                  <w:pPr>
                    <w:ind w:left="346"/>
                    <w:spacing w:before="136" w:line="186" w:lineRule="auto"/>
                    <w:rPr>
                      <w:rFonts w:ascii="DengXian" w:hAnsi="DengXian" w:eastAsia="DengXian" w:cs="DengXian"/>
                      <w:sz w:val="22"/>
                      <w:szCs w:val="22"/>
                    </w:rPr>
                  </w:pPr>
                  <w:r>
                    <w:rPr>
                      <w:rFonts w:ascii="DengXian" w:hAnsi="DengXian" w:eastAsia="DengXian" w:cs="DengXian"/>
                      <w:sz w:val="22"/>
                      <w:szCs w:val="22"/>
                      <w:spacing w:val="-5"/>
                    </w:rPr>
                    <w:t>7</w:t>
                  </w:r>
                  <w:r>
                    <w:rPr>
                      <w:rFonts w:ascii="DengXian" w:hAnsi="DengXian" w:eastAsia="DengXian" w:cs="DengXian"/>
                      <w:sz w:val="22"/>
                      <w:szCs w:val="22"/>
                      <w:spacing w:val="-3"/>
                    </w:rPr>
                    <w:t>03</w:t>
                  </w:r>
                </w:p>
              </w:tc>
            </w:tr>
            <w:tr>
              <w:trPr>
                <w:trHeight w:val="436" w:hRule="atLeast"/>
              </w:trPr>
              <w:tc>
                <w:tcPr>
                  <w:tcW w:w="1917" w:type="dxa"/>
                  <w:vAlign w:val="top"/>
                </w:tcPr>
                <w:p>
                  <w:pPr>
                    <w:ind w:left="4"/>
                    <w:spacing w:before="104" w:line="225" w:lineRule="auto"/>
                    <w:rPr>
                      <w:rFonts w:ascii="DengXian" w:hAnsi="DengXian" w:eastAsia="DengXian" w:cs="DengXian"/>
                      <w:sz w:val="22"/>
                      <w:szCs w:val="22"/>
                    </w:rPr>
                  </w:pPr>
                  <w:r>
                    <w:rPr>
                      <w:rFonts w:ascii="DengXian" w:hAnsi="DengXian" w:eastAsia="DengXian" w:cs="DengXian"/>
                      <w:sz w:val="22"/>
                      <w:szCs w:val="22"/>
                      <w:spacing w:val="-2"/>
                    </w:rPr>
                    <w:t>油位计</w:t>
                  </w:r>
                </w:p>
              </w:tc>
              <w:tc>
                <w:tcPr>
                  <w:tcW w:w="2426" w:type="dxa"/>
                  <w:vAlign w:val="top"/>
                </w:tcPr>
                <w:p>
                  <w:pPr>
                    <w:ind w:left="603"/>
                    <w:spacing w:before="154"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0</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12~1.58%</w:t>
                  </w:r>
                </w:p>
              </w:tc>
              <w:tc>
                <w:tcPr>
                  <w:tcW w:w="3706" w:type="dxa"/>
                  <w:vAlign w:val="top"/>
                </w:tcPr>
                <w:p>
                  <w:pPr>
                    <w:ind w:left="2156"/>
                    <w:spacing w:before="136" w:line="186" w:lineRule="auto"/>
                    <w:rPr>
                      <w:rFonts w:ascii="DengXian" w:hAnsi="DengXian" w:eastAsia="DengXian" w:cs="DengXian"/>
                      <w:sz w:val="22"/>
                      <w:szCs w:val="22"/>
                    </w:rPr>
                  </w:pPr>
                  <w:r>
                    <w:rPr>
                      <w:rFonts w:ascii="DengXian" w:hAnsi="DengXian" w:eastAsia="DengXian" w:cs="DengXian"/>
                      <w:sz w:val="22"/>
                      <w:szCs w:val="22"/>
                      <w:spacing w:val="-4"/>
                    </w:rPr>
                    <w:t>5</w:t>
                  </w:r>
                  <w:r>
                    <w:rPr>
                      <w:rFonts w:ascii="DengXian" w:hAnsi="DengXian" w:eastAsia="DengXian" w:cs="DengXian"/>
                      <w:sz w:val="22"/>
                      <w:szCs w:val="22"/>
                      <w:spacing w:val="-2"/>
                    </w:rPr>
                    <w:t>2</w:t>
                  </w:r>
                </w:p>
              </w:tc>
              <w:tc>
                <w:tcPr>
                  <w:tcW w:w="683" w:type="dxa"/>
                  <w:vAlign w:val="top"/>
                </w:tcPr>
                <w:p>
                  <w:pPr>
                    <w:ind w:left="347"/>
                    <w:spacing w:before="136" w:line="186" w:lineRule="auto"/>
                    <w:rPr>
                      <w:rFonts w:ascii="DengXian" w:hAnsi="DengXian" w:eastAsia="DengXian" w:cs="DengXian"/>
                      <w:sz w:val="22"/>
                      <w:szCs w:val="22"/>
                    </w:rPr>
                  </w:pPr>
                  <w:r>
                    <w:rPr>
                      <w:rFonts w:ascii="DengXian" w:hAnsi="DengXian" w:eastAsia="DengXian" w:cs="DengXian"/>
                      <w:sz w:val="22"/>
                      <w:szCs w:val="22"/>
                      <w:spacing w:val="-4"/>
                    </w:rPr>
                    <w:t>587</w:t>
                  </w:r>
                </w:p>
              </w:tc>
            </w:tr>
            <w:tr>
              <w:trPr>
                <w:trHeight w:val="435" w:hRule="atLeast"/>
              </w:trPr>
              <w:tc>
                <w:tcPr>
                  <w:tcW w:w="1917" w:type="dxa"/>
                  <w:vAlign w:val="top"/>
                </w:tcPr>
                <w:p>
                  <w:pPr>
                    <w:ind w:left="4"/>
                    <w:spacing w:before="102" w:line="228" w:lineRule="auto"/>
                    <w:rPr>
                      <w:rFonts w:ascii="DengXian" w:hAnsi="DengXian" w:eastAsia="DengXian" w:cs="DengXian"/>
                      <w:sz w:val="22"/>
                      <w:szCs w:val="22"/>
                    </w:rPr>
                  </w:pPr>
                  <w:r>
                    <w:rPr>
                      <w:rFonts w:ascii="DengXian" w:hAnsi="DengXian" w:eastAsia="DengXian" w:cs="DengXian"/>
                      <w:sz w:val="22"/>
                      <w:szCs w:val="22"/>
                      <w:spacing w:val="-2"/>
                    </w:rPr>
                    <w:t>油面温</w:t>
                  </w:r>
                  <w:r>
                    <w:rPr>
                      <w:rFonts w:ascii="DengXian" w:hAnsi="DengXian" w:eastAsia="DengXian" w:cs="DengXian"/>
                      <w:sz w:val="22"/>
                      <w:szCs w:val="22"/>
                      <w:spacing w:val="-1"/>
                    </w:rPr>
                    <w:t>控器</w:t>
                  </w:r>
                </w:p>
              </w:tc>
              <w:tc>
                <w:tcPr>
                  <w:tcW w:w="2426" w:type="dxa"/>
                  <w:vAlign w:val="top"/>
                </w:tcPr>
                <w:p>
                  <w:pPr>
                    <w:ind w:left="603"/>
                    <w:spacing w:before="154"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0.32</w:t>
                  </w:r>
                  <w:r>
                    <w:rPr>
                      <w:rFonts w:ascii="Times New Roman" w:hAnsi="Times New Roman" w:eastAsia="Times New Roman" w:cs="Times New Roman"/>
                      <w:sz w:val="24"/>
                      <w:szCs w:val="24"/>
                    </w:rPr>
                    <w:t>~3.59%</w:t>
                  </w:r>
                </w:p>
              </w:tc>
              <w:tc>
                <w:tcPr>
                  <w:tcW w:w="3706" w:type="dxa"/>
                  <w:vAlign w:val="top"/>
                </w:tcPr>
                <w:p>
                  <w:pPr>
                    <w:ind w:left="2148"/>
                    <w:spacing w:before="135" w:line="186" w:lineRule="auto"/>
                    <w:rPr>
                      <w:rFonts w:ascii="DengXian" w:hAnsi="DengXian" w:eastAsia="DengXian" w:cs="DengXian"/>
                      <w:sz w:val="22"/>
                      <w:szCs w:val="22"/>
                    </w:rPr>
                  </w:pPr>
                  <w:r>
                    <w:rPr>
                      <w:rFonts w:ascii="DengXian" w:hAnsi="DengXian" w:eastAsia="DengXian" w:cs="DengXian"/>
                      <w:sz w:val="22"/>
                      <w:szCs w:val="22"/>
                      <w:spacing w:val="-1"/>
                    </w:rPr>
                    <w:t>48</w:t>
                  </w:r>
                </w:p>
              </w:tc>
              <w:tc>
                <w:tcPr>
                  <w:tcW w:w="683" w:type="dxa"/>
                  <w:vAlign w:val="top"/>
                </w:tcPr>
                <w:p>
                  <w:pPr>
                    <w:ind w:left="346"/>
                    <w:spacing w:before="135" w:line="186" w:lineRule="auto"/>
                    <w:rPr>
                      <w:rFonts w:ascii="DengXian" w:hAnsi="DengXian" w:eastAsia="DengXian" w:cs="DengXian"/>
                      <w:sz w:val="22"/>
                      <w:szCs w:val="22"/>
                    </w:rPr>
                  </w:pPr>
                  <w:r>
                    <w:rPr>
                      <w:rFonts w:ascii="DengXian" w:hAnsi="DengXian" w:eastAsia="DengXian" w:cs="DengXian"/>
                      <w:sz w:val="22"/>
                      <w:szCs w:val="22"/>
                      <w:spacing w:val="-6"/>
                    </w:rPr>
                    <w:t>2</w:t>
                  </w:r>
                  <w:r>
                    <w:rPr>
                      <w:rFonts w:ascii="DengXian" w:hAnsi="DengXian" w:eastAsia="DengXian" w:cs="DengXian"/>
                      <w:sz w:val="22"/>
                      <w:szCs w:val="22"/>
                      <w:spacing w:val="-3"/>
                    </w:rPr>
                    <w:t>21</w:t>
                  </w:r>
                </w:p>
              </w:tc>
            </w:tr>
            <w:tr>
              <w:trPr>
                <w:trHeight w:val="437" w:hRule="atLeast"/>
              </w:trPr>
              <w:tc>
                <w:tcPr>
                  <w:tcW w:w="1917" w:type="dxa"/>
                  <w:vAlign w:val="top"/>
                </w:tcPr>
                <w:p>
                  <w:pPr>
                    <w:spacing w:before="104" w:line="225" w:lineRule="auto"/>
                    <w:rPr>
                      <w:rFonts w:ascii="DengXian" w:hAnsi="DengXian" w:eastAsia="DengXian" w:cs="DengXian"/>
                      <w:sz w:val="22"/>
                      <w:szCs w:val="22"/>
                    </w:rPr>
                  </w:pPr>
                  <w:r>
                    <w:rPr>
                      <w:rFonts w:ascii="DengXian" w:hAnsi="DengXian" w:eastAsia="DengXian" w:cs="DengXian"/>
                      <w:sz w:val="22"/>
                      <w:szCs w:val="22"/>
                      <w:spacing w:val="-1"/>
                    </w:rPr>
                    <w:t>放电计数</w:t>
                  </w:r>
                  <w:r>
                    <w:rPr>
                      <w:rFonts w:ascii="DengXian" w:hAnsi="DengXian" w:eastAsia="DengXian" w:cs="DengXian"/>
                      <w:sz w:val="22"/>
                      <w:szCs w:val="22"/>
                    </w:rPr>
                    <w:t>器</w:t>
                  </w:r>
                </w:p>
              </w:tc>
              <w:tc>
                <w:tcPr>
                  <w:tcW w:w="2426" w:type="dxa"/>
                  <w:vAlign w:val="top"/>
                </w:tcPr>
                <w:p>
                  <w:pPr>
                    <w:ind w:left="603"/>
                    <w:spacing w:before="154"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12~0.60</w:t>
                  </w:r>
                  <w:r>
                    <w:rPr>
                      <w:rFonts w:ascii="Times New Roman" w:hAnsi="Times New Roman" w:eastAsia="Times New Roman" w:cs="Times New Roman"/>
                      <w:sz w:val="24"/>
                      <w:szCs w:val="24"/>
                      <w:spacing w:val="-4"/>
                    </w:rPr>
                    <w:t>%</w:t>
                  </w:r>
                </w:p>
              </w:tc>
              <w:tc>
                <w:tcPr>
                  <w:tcW w:w="3706" w:type="dxa"/>
                  <w:vAlign w:val="top"/>
                </w:tcPr>
                <w:p>
                  <w:pPr>
                    <w:ind w:left="2160"/>
                    <w:spacing w:before="136" w:line="186" w:lineRule="auto"/>
                    <w:rPr>
                      <w:rFonts w:ascii="DengXian" w:hAnsi="DengXian" w:eastAsia="DengXian" w:cs="DengXian"/>
                      <w:sz w:val="22"/>
                      <w:szCs w:val="22"/>
                    </w:rPr>
                  </w:pPr>
                  <w:r>
                    <w:rPr>
                      <w:rFonts w:ascii="DengXian" w:hAnsi="DengXian" w:eastAsia="DengXian" w:cs="DengXian"/>
                      <w:sz w:val="22"/>
                      <w:szCs w:val="22"/>
                      <w:spacing w:val="-5"/>
                    </w:rPr>
                    <w:t>1</w:t>
                  </w:r>
                  <w:r>
                    <w:rPr>
                      <w:rFonts w:ascii="DengXian" w:hAnsi="DengXian" w:eastAsia="DengXian" w:cs="DengXian"/>
                      <w:sz w:val="22"/>
                      <w:szCs w:val="22"/>
                      <w:spacing w:val="-3"/>
                    </w:rPr>
                    <w:t>2</w:t>
                  </w:r>
                </w:p>
              </w:tc>
              <w:tc>
                <w:tcPr>
                  <w:tcW w:w="683" w:type="dxa"/>
                  <w:vAlign w:val="top"/>
                </w:tcPr>
                <w:p>
                  <w:pPr>
                    <w:ind w:left="347"/>
                    <w:spacing w:before="136" w:line="186" w:lineRule="auto"/>
                    <w:rPr>
                      <w:rFonts w:ascii="DengXian" w:hAnsi="DengXian" w:eastAsia="DengXian" w:cs="DengXian"/>
                      <w:sz w:val="22"/>
                      <w:szCs w:val="22"/>
                    </w:rPr>
                  </w:pPr>
                  <w:r>
                    <w:rPr>
                      <w:rFonts w:ascii="DengXian" w:hAnsi="DengXian" w:eastAsia="DengXian" w:cs="DengXian"/>
                      <w:sz w:val="22"/>
                      <w:szCs w:val="22"/>
                      <w:spacing w:val="-4"/>
                    </w:rPr>
                    <w:t>627</w:t>
                  </w:r>
                </w:p>
              </w:tc>
            </w:tr>
            <w:tr>
              <w:trPr>
                <w:trHeight w:val="333" w:hRule="atLeast"/>
              </w:trPr>
              <w:tc>
                <w:tcPr>
                  <w:tcW w:w="1917" w:type="dxa"/>
                  <w:vAlign w:val="top"/>
                </w:tcPr>
                <w:p>
                  <w:pPr>
                    <w:ind w:left="6"/>
                    <w:spacing w:before="103" w:line="185" w:lineRule="auto"/>
                    <w:rPr>
                      <w:rFonts w:ascii="DengXian" w:hAnsi="DengXian" w:eastAsia="DengXian" w:cs="DengXian"/>
                      <w:sz w:val="22"/>
                      <w:szCs w:val="22"/>
                    </w:rPr>
                  </w:pPr>
                  <w:r>
                    <w:rPr>
                      <w:rFonts w:ascii="DengXian" w:hAnsi="DengXian" w:eastAsia="DengXian" w:cs="DengXian"/>
                      <w:sz w:val="22"/>
                      <w:szCs w:val="22"/>
                      <w:spacing w:val="-4"/>
                    </w:rPr>
                    <w:t>其</w:t>
                  </w:r>
                  <w:r>
                    <w:rPr>
                      <w:rFonts w:ascii="DengXian" w:hAnsi="DengXian" w:eastAsia="DengXian" w:cs="DengXian"/>
                      <w:sz w:val="22"/>
                      <w:szCs w:val="22"/>
                      <w:spacing w:val="-2"/>
                    </w:rPr>
                    <w:t>他</w:t>
                  </w:r>
                </w:p>
              </w:tc>
              <w:tc>
                <w:tcPr>
                  <w:tcW w:w="2426" w:type="dxa"/>
                  <w:vAlign w:val="top"/>
                </w:tcPr>
                <w:p>
                  <w:pPr>
                    <w:ind w:left="603"/>
                    <w:spacing w:before="153" w:line="179"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3"/>
                    </w:rPr>
                    <w:t>0.02</w:t>
                  </w:r>
                  <w:r>
                    <w:rPr>
                      <w:rFonts w:ascii="Times New Roman" w:hAnsi="Times New Roman" w:eastAsia="Times New Roman" w:cs="Times New Roman"/>
                      <w:sz w:val="24"/>
                      <w:szCs w:val="24"/>
                      <w:position w:val="-3"/>
                    </w:rPr>
                    <w:t>~5.61%</w:t>
                  </w:r>
                </w:p>
              </w:tc>
              <w:tc>
                <w:tcPr>
                  <w:tcW w:w="3706" w:type="dxa"/>
                  <w:vAlign w:val="top"/>
                </w:tcPr>
                <w:p>
                  <w:pPr>
                    <w:ind w:left="2154"/>
                    <w:spacing w:before="136" w:line="158" w:lineRule="auto"/>
                    <w:rPr>
                      <w:rFonts w:ascii="DengXian" w:hAnsi="DengXian" w:eastAsia="DengXian" w:cs="DengXian"/>
                      <w:sz w:val="22"/>
                      <w:szCs w:val="22"/>
                    </w:rPr>
                  </w:pPr>
                  <w:r>
                    <w:rPr>
                      <w:rFonts w:ascii="DengXian" w:hAnsi="DengXian" w:eastAsia="DengXian" w:cs="DengXian"/>
                      <w:sz w:val="22"/>
                      <w:szCs w:val="22"/>
                      <w:spacing w:val="-3"/>
                    </w:rPr>
                    <w:t>8</w:t>
                  </w:r>
                  <w:r>
                    <w:rPr>
                      <w:rFonts w:ascii="DengXian" w:hAnsi="DengXian" w:eastAsia="DengXian" w:cs="DengXian"/>
                      <w:sz w:val="22"/>
                      <w:szCs w:val="22"/>
                      <w:spacing w:val="-2"/>
                    </w:rPr>
                    <w:t>9</w:t>
                  </w:r>
                </w:p>
              </w:tc>
              <w:tc>
                <w:tcPr>
                  <w:tcW w:w="683" w:type="dxa"/>
                  <w:vAlign w:val="top"/>
                </w:tcPr>
                <w:p>
                  <w:pPr>
                    <w:ind w:left="231"/>
                    <w:spacing w:before="136" w:line="158" w:lineRule="auto"/>
                    <w:rPr>
                      <w:rFonts w:ascii="DengXian" w:hAnsi="DengXian" w:eastAsia="DengXian" w:cs="DengXian"/>
                      <w:sz w:val="22"/>
                      <w:szCs w:val="22"/>
                    </w:rPr>
                  </w:pPr>
                  <w:r>
                    <w:rPr>
                      <w:rFonts w:ascii="DengXian" w:hAnsi="DengXian" w:eastAsia="DengXian" w:cs="DengXian"/>
                      <w:sz w:val="22"/>
                      <w:szCs w:val="22"/>
                      <w:spacing w:val="-3"/>
                    </w:rPr>
                    <w:t>2138</w:t>
                  </w:r>
                </w:p>
              </w:tc>
            </w:tr>
          </w:tbl>
          <w:p>
            <w:pPr>
              <w:spacing w:line="39" w:lineRule="exact"/>
              <w:rPr>
                <w:rFonts w:ascii="Arial"/>
                <w:sz w:val="3"/>
              </w:rPr>
            </w:pPr>
            <w:r/>
          </w:p>
        </w:tc>
      </w:tr>
    </w:tbl>
    <w:p>
      <w:pPr>
        <w:ind w:left="39" w:right="186" w:firstLine="381"/>
        <w:spacing w:before="158" w:line="305" w:lineRule="auto"/>
        <w:rPr>
          <w:rFonts w:ascii="SimSun" w:hAnsi="SimSun" w:eastAsia="SimSun" w:cs="SimSun"/>
          <w:sz w:val="24"/>
          <w:szCs w:val="24"/>
        </w:rPr>
      </w:pPr>
      <w:r>
        <w:rPr>
          <w:rFonts w:ascii="SimSun" w:hAnsi="SimSun" w:eastAsia="SimSun" w:cs="SimSun"/>
          <w:sz w:val="24"/>
          <w:szCs w:val="24"/>
          <w:spacing w:val="-4"/>
        </w:rPr>
        <w:t>四种仪表类型中，</w:t>
      </w:r>
      <w:r>
        <w:rPr>
          <w:rFonts w:ascii="SimSun" w:hAnsi="SimSun" w:eastAsia="SimSun" w:cs="SimSun"/>
          <w:sz w:val="24"/>
          <w:szCs w:val="24"/>
          <w:spacing w:val="-3"/>
        </w:rPr>
        <w:t>避</w:t>
      </w:r>
      <w:r>
        <w:rPr>
          <w:rFonts w:ascii="SimSun" w:hAnsi="SimSun" w:eastAsia="SimSun" w:cs="SimSun"/>
          <w:sz w:val="24"/>
          <w:szCs w:val="24"/>
          <w:spacing w:val="-2"/>
        </w:rPr>
        <w:t>雷器检测器读数最快，相对误差最低值</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0.06%</w:t>
      </w:r>
      <w:r>
        <w:rPr>
          <w:rFonts w:ascii="SimSun" w:hAnsi="SimSun" w:eastAsia="SimSun" w:cs="SimSun"/>
          <w:sz w:val="24"/>
          <w:szCs w:val="24"/>
          <w:spacing w:val="-2"/>
        </w:rPr>
        <w:t>，耗时最短位</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15</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毫秒；油面温控器的读数最慢，最低相</w:t>
      </w:r>
      <w:r>
        <w:rPr>
          <w:rFonts w:ascii="SimSun" w:hAnsi="SimSun" w:eastAsia="SimSun" w:cs="SimSun"/>
          <w:sz w:val="24"/>
          <w:szCs w:val="24"/>
        </w:rPr>
        <w:t>对误差位</w:t>
      </w:r>
      <w:r>
        <w:rPr>
          <w:rFonts w:ascii="SimSun" w:hAnsi="SimSun" w:eastAsia="SimSun" w:cs="SimSun"/>
          <w:sz w:val="24"/>
          <w:szCs w:val="24"/>
        </w:rPr>
        <w:t xml:space="preserve"> </w:t>
      </w:r>
      <w:r>
        <w:rPr>
          <w:rFonts w:ascii="Times New Roman" w:hAnsi="Times New Roman" w:eastAsia="Times New Roman" w:cs="Times New Roman"/>
          <w:sz w:val="24"/>
          <w:szCs w:val="24"/>
        </w:rPr>
        <w:t>0.32%</w:t>
      </w:r>
      <w:r>
        <w:rPr>
          <w:rFonts w:ascii="SimSun" w:hAnsi="SimSun" w:eastAsia="SimSun" w:cs="SimSun"/>
          <w:sz w:val="24"/>
          <w:szCs w:val="24"/>
        </w:rPr>
        <w:t>，耗时为</w:t>
      </w:r>
      <w:r>
        <w:rPr>
          <w:rFonts w:ascii="SimSun" w:hAnsi="SimSun" w:eastAsia="SimSun" w:cs="SimSun"/>
          <w:sz w:val="24"/>
          <w:szCs w:val="24"/>
        </w:rPr>
        <w:t xml:space="preserve"> </w:t>
      </w:r>
      <w:r>
        <w:rPr>
          <w:rFonts w:ascii="Times New Roman" w:hAnsi="Times New Roman" w:eastAsia="Times New Roman" w:cs="Times New Roman"/>
          <w:sz w:val="24"/>
          <w:szCs w:val="24"/>
        </w:rPr>
        <w:t>48</w:t>
      </w:r>
      <w:r>
        <w:rPr>
          <w:rFonts w:ascii="Times New Roman" w:hAnsi="Times New Roman" w:eastAsia="Times New Roman" w:cs="Times New Roman"/>
          <w:sz w:val="24"/>
          <w:szCs w:val="24"/>
        </w:rPr>
        <w:t xml:space="preserve"> </w:t>
      </w:r>
      <w:r>
        <w:rPr>
          <w:rFonts w:ascii="SimSun" w:hAnsi="SimSun" w:eastAsia="SimSun" w:cs="SimSun"/>
          <w:sz w:val="24"/>
          <w:szCs w:val="24"/>
        </w:rPr>
        <w:t>毫秒；其他类型的</w:t>
      </w:r>
      <w:r>
        <w:rPr>
          <w:rFonts w:ascii="SimSun" w:hAnsi="SimSun" w:eastAsia="SimSun" w:cs="SimSun"/>
          <w:sz w:val="24"/>
          <w:szCs w:val="24"/>
        </w:rPr>
        <w:t xml:space="preserve"> </w:t>
      </w:r>
      <w:r>
        <w:rPr>
          <w:rFonts w:ascii="SimSun" w:hAnsi="SimSun" w:eastAsia="SimSun" w:cs="SimSun"/>
          <w:sz w:val="24"/>
          <w:szCs w:val="24"/>
          <w:spacing w:val="-2"/>
        </w:rPr>
        <w:t>仪表，最长耗时为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89</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毫秒，也</w:t>
      </w:r>
      <w:r>
        <w:rPr>
          <w:rFonts w:ascii="SimSun" w:hAnsi="SimSun" w:eastAsia="SimSun" w:cs="SimSun"/>
          <w:sz w:val="24"/>
          <w:szCs w:val="24"/>
          <w:spacing w:val="-1"/>
        </w:rPr>
        <w:t>是小于</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秒，执行时间和相对误差可以满足巡检业务使</w:t>
      </w:r>
      <w:r>
        <w:rPr>
          <w:rFonts w:ascii="SimSun" w:hAnsi="SimSun" w:eastAsia="SimSun" w:cs="SimSun"/>
          <w:sz w:val="24"/>
          <w:szCs w:val="24"/>
        </w:rPr>
        <w:t xml:space="preserve"> </w:t>
      </w:r>
      <w:r>
        <w:rPr>
          <w:rFonts w:ascii="SimSun" w:hAnsi="SimSun" w:eastAsia="SimSun" w:cs="SimSun"/>
          <w:sz w:val="24"/>
          <w:szCs w:val="24"/>
          <w:spacing w:val="-10"/>
        </w:rPr>
        <w:t>用</w:t>
      </w:r>
      <w:r>
        <w:rPr>
          <w:rFonts w:ascii="SimSun" w:hAnsi="SimSun" w:eastAsia="SimSun" w:cs="SimSun"/>
          <w:sz w:val="24"/>
          <w:szCs w:val="24"/>
          <w:spacing w:val="-8"/>
        </w:rPr>
        <w:t>要求。</w:t>
      </w:r>
    </w:p>
    <w:p>
      <w:pPr>
        <w:spacing w:line="471" w:lineRule="auto"/>
        <w:rPr>
          <w:rFonts w:ascii="Arial"/>
          <w:sz w:val="21"/>
        </w:rPr>
      </w:pPr>
      <w:r/>
    </w:p>
    <w:p>
      <w:pPr>
        <w:ind w:left="38"/>
        <w:spacing w:before="79" w:line="213"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SimSun" w:hAnsi="SimSun" w:eastAsia="SimSun" w:cs="SimSun"/>
          <w:sz w:val="24"/>
          <w:szCs w:val="24"/>
          <w:spacing w:val="1"/>
        </w:rPr>
        <w:t>二</w:t>
      </w:r>
      <w:r>
        <w:rPr>
          <w:rFonts w:ascii="Times New Roman" w:hAnsi="Times New Roman" w:eastAsia="Times New Roman" w:cs="Times New Roman"/>
          <w:sz w:val="24"/>
          <w:szCs w:val="24"/>
          <w:spacing w:val="1"/>
        </w:rPr>
        <w:t>)</w:t>
      </w:r>
      <w:r>
        <w:rPr>
          <w:rFonts w:ascii="SimSun" w:hAnsi="SimSun" w:eastAsia="SimSun" w:cs="SimSun"/>
          <w:sz w:val="24"/>
          <w:szCs w:val="24"/>
          <w:spacing w:val="1"/>
        </w:rPr>
        <w:t>跨栏行为检测</w:t>
      </w:r>
    </w:p>
    <w:p>
      <w:pPr>
        <w:ind w:left="522"/>
        <w:spacing w:before="233" w:line="220" w:lineRule="auto"/>
        <w:rPr>
          <w:rFonts w:ascii="SimSun" w:hAnsi="SimSun" w:eastAsia="SimSun" w:cs="SimSun"/>
          <w:sz w:val="24"/>
          <w:szCs w:val="24"/>
        </w:rPr>
      </w:pPr>
      <w:bookmarkStart w:name="_bookmark107" w:id="141"/>
      <w:bookmarkEnd w:id="141"/>
      <w:r>
        <w:rPr>
          <w:rFonts w:ascii="SimSun" w:hAnsi="SimSun" w:eastAsia="SimSun" w:cs="SimSun"/>
          <w:sz w:val="24"/>
          <w:szCs w:val="24"/>
          <w:spacing w:val="-6"/>
        </w:rPr>
        <w:t>系统</w:t>
      </w:r>
      <w:r>
        <w:rPr>
          <w:rFonts w:ascii="SimSun" w:hAnsi="SimSun" w:eastAsia="SimSun" w:cs="SimSun"/>
          <w:sz w:val="24"/>
          <w:szCs w:val="24"/>
          <w:spacing w:val="-5"/>
        </w:rPr>
        <w:t>试</w:t>
      </w:r>
      <w:r>
        <w:rPr>
          <w:rFonts w:ascii="SimSun" w:hAnsi="SimSun" w:eastAsia="SimSun" w:cs="SimSun"/>
          <w:sz w:val="24"/>
          <w:szCs w:val="24"/>
          <w:spacing w:val="-3"/>
        </w:rPr>
        <w:t>运行后，跨栏行为检测功能应用情况统计如表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w:t>
      </w:r>
      <w:hyperlink w:history="true" w:anchor="_bookmark107">
        <w:r>
          <w:rPr>
            <w:rFonts w:ascii="Times New Roman" w:hAnsi="Times New Roman" w:eastAsia="Times New Roman" w:cs="Times New Roman"/>
            <w:sz w:val="24"/>
            <w:szCs w:val="24"/>
            <w:spacing w:val="-3"/>
          </w:rPr>
          <w:t>-</w:t>
        </w:r>
      </w:hyperlink>
      <w:r>
        <w:rPr>
          <w:rFonts w:ascii="Times New Roman" w:hAnsi="Times New Roman" w:eastAsia="Times New Roman" w:cs="Times New Roman"/>
          <w:sz w:val="24"/>
          <w:szCs w:val="24"/>
          <w:spacing w:val="-3"/>
        </w:rPr>
        <w:t>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left="3795"/>
        <w:spacing w:before="218" w:line="477" w:lineRule="exact"/>
        <w:rPr>
          <w:rFonts w:ascii="SimSun" w:hAnsi="SimSun" w:eastAsia="SimSun" w:cs="SimSun"/>
          <w:sz w:val="21"/>
          <w:szCs w:val="21"/>
        </w:rPr>
      </w:pPr>
      <w:r>
        <w:rPr>
          <w:rFonts w:ascii="KaiTi" w:hAnsi="KaiTi" w:eastAsia="KaiTi" w:cs="KaiTi"/>
          <w:sz w:val="21"/>
          <w:szCs w:val="21"/>
          <w:spacing w:val="-8"/>
          <w:position w:val="20"/>
        </w:rPr>
        <w:t>表</w:t>
      </w:r>
      <w:r>
        <w:rPr>
          <w:rFonts w:ascii="KaiTi" w:hAnsi="KaiTi" w:eastAsia="KaiTi" w:cs="KaiTi"/>
          <w:sz w:val="21"/>
          <w:szCs w:val="21"/>
          <w:spacing w:val="-7"/>
          <w:position w:val="20"/>
        </w:rPr>
        <w:t xml:space="preserve"> </w:t>
      </w:r>
      <w:r>
        <w:rPr>
          <w:rFonts w:ascii="Times New Roman" w:hAnsi="Times New Roman" w:eastAsia="Times New Roman" w:cs="Times New Roman"/>
          <w:sz w:val="21"/>
          <w:szCs w:val="21"/>
          <w:spacing w:val="-7"/>
          <w:position w:val="20"/>
        </w:rPr>
        <w:t>4-</w:t>
      </w:r>
      <w:r>
        <w:rPr>
          <w:rFonts w:ascii="Times New Roman" w:hAnsi="Times New Roman" w:eastAsia="Times New Roman" w:cs="Times New Roman"/>
          <w:sz w:val="21"/>
          <w:szCs w:val="21"/>
          <w:spacing w:val="-7"/>
          <w:position w:val="20"/>
        </w:rPr>
        <w:t xml:space="preserve"> </w:t>
      </w:r>
      <w:r>
        <w:rPr>
          <w:rFonts w:ascii="Times New Roman" w:hAnsi="Times New Roman" w:eastAsia="Times New Roman" w:cs="Times New Roman"/>
          <w:sz w:val="21"/>
          <w:szCs w:val="21"/>
          <w:spacing w:val="-7"/>
          <w:position w:val="20"/>
        </w:rPr>
        <w:t>13</w:t>
      </w:r>
      <w:r>
        <w:rPr>
          <w:rFonts w:ascii="Times New Roman" w:hAnsi="Times New Roman" w:eastAsia="Times New Roman" w:cs="Times New Roman"/>
          <w:sz w:val="21"/>
          <w:szCs w:val="21"/>
          <w:spacing w:val="-7"/>
          <w:position w:val="20"/>
        </w:rPr>
        <w:t xml:space="preserve"> </w:t>
      </w:r>
      <w:r>
        <w:rPr>
          <w:rFonts w:ascii="SimSun" w:hAnsi="SimSun" w:eastAsia="SimSun" w:cs="SimSun"/>
          <w:sz w:val="21"/>
          <w:szCs w:val="21"/>
          <w:spacing w:val="-7"/>
          <w:position w:val="20"/>
        </w:rPr>
        <w:t>应用情况统计</w:t>
      </w:r>
    </w:p>
    <w:p>
      <w:pPr>
        <w:ind w:left="3393"/>
        <w:spacing w:before="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Table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Appli</w:t>
      </w:r>
      <w:r>
        <w:rPr>
          <w:rFonts w:ascii="Times New Roman" w:hAnsi="Times New Roman" w:eastAsia="Times New Roman" w:cs="Times New Roman"/>
          <w:sz w:val="21"/>
          <w:szCs w:val="21"/>
          <w:spacing w:val="-1"/>
        </w:rPr>
        <w:t>cation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Statistics</w:t>
      </w:r>
    </w:p>
    <w:p>
      <w:pPr>
        <w:spacing w:line="60" w:lineRule="exact"/>
        <w:rPr/>
      </w:pPr>
      <w:r/>
    </w:p>
    <w:tbl>
      <w:tblPr>
        <w:tblStyle w:val="2"/>
        <w:tblW w:w="9073"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60"/>
        <w:gridCol w:w="1508"/>
        <w:gridCol w:w="1495"/>
        <w:gridCol w:w="1720"/>
        <w:gridCol w:w="2290"/>
      </w:tblGrid>
      <w:tr>
        <w:trPr>
          <w:trHeight w:val="930" w:hRule="atLeast"/>
        </w:trPr>
        <w:tc>
          <w:tcPr>
            <w:tcW w:w="2060" w:type="dxa"/>
            <w:vAlign w:val="top"/>
            <w:tcBorders>
              <w:right w:val="none" w:color="000000" w:sz="2" w:space="0"/>
            </w:tcBorders>
          </w:tcPr>
          <w:p>
            <w:pPr>
              <w:ind w:left="330"/>
              <w:spacing w:before="156" w:line="221" w:lineRule="auto"/>
              <w:rPr>
                <w:rFonts w:ascii="SimSun" w:hAnsi="SimSun" w:eastAsia="SimSun" w:cs="SimSun"/>
                <w:sz w:val="21"/>
                <w:szCs w:val="21"/>
              </w:rPr>
            </w:pPr>
            <w:r>
              <w:rPr>
                <w:rFonts w:ascii="SimSun" w:hAnsi="SimSun" w:eastAsia="SimSun" w:cs="SimSun"/>
                <w:sz w:val="21"/>
                <w:szCs w:val="21"/>
                <w:spacing w:val="-3"/>
              </w:rPr>
              <w:t>功</w:t>
            </w:r>
            <w:r>
              <w:rPr>
                <w:rFonts w:ascii="SimSun" w:hAnsi="SimSun" w:eastAsia="SimSun" w:cs="SimSun"/>
                <w:sz w:val="21"/>
                <w:szCs w:val="21"/>
                <w:spacing w:val="-2"/>
              </w:rPr>
              <w:t>能模块</w:t>
            </w:r>
          </w:p>
          <w:p>
            <w:pPr>
              <w:ind w:left="327"/>
              <w:spacing w:before="209" w:line="221" w:lineRule="auto"/>
              <w:rPr>
                <w:rFonts w:ascii="SimSun" w:hAnsi="SimSun" w:eastAsia="SimSun" w:cs="SimSun"/>
                <w:sz w:val="21"/>
                <w:szCs w:val="21"/>
              </w:rPr>
            </w:pPr>
            <w:r>
              <w:rPr>
                <w:rFonts w:ascii="SimSun" w:hAnsi="SimSun" w:eastAsia="SimSun" w:cs="SimSun"/>
                <w:sz w:val="21"/>
                <w:szCs w:val="21"/>
                <w:spacing w:val="-1"/>
              </w:rPr>
              <w:t>跨栏行为检</w:t>
            </w:r>
            <w:r>
              <w:rPr>
                <w:rFonts w:ascii="SimSun" w:hAnsi="SimSun" w:eastAsia="SimSun" w:cs="SimSun"/>
                <w:sz w:val="21"/>
                <w:szCs w:val="21"/>
              </w:rPr>
              <w:t>测</w:t>
            </w:r>
          </w:p>
        </w:tc>
        <w:tc>
          <w:tcPr>
            <w:tcW w:w="1508" w:type="dxa"/>
            <w:vAlign w:val="top"/>
            <w:tcBorders>
              <w:left w:val="none" w:color="000000" w:sz="2" w:space="0"/>
              <w:right w:val="none" w:color="000000" w:sz="2" w:space="0"/>
            </w:tcBorders>
          </w:tcPr>
          <w:p>
            <w:pPr>
              <w:ind w:left="473"/>
              <w:spacing w:before="156" w:line="498" w:lineRule="exact"/>
              <w:rPr>
                <w:rFonts w:ascii="SimSun" w:hAnsi="SimSun" w:eastAsia="SimSun" w:cs="SimSun"/>
                <w:sz w:val="21"/>
                <w:szCs w:val="21"/>
              </w:rPr>
            </w:pPr>
            <w:r>
              <w:rPr>
                <w:rFonts w:ascii="SimSun" w:hAnsi="SimSun" w:eastAsia="SimSun" w:cs="SimSun"/>
                <w:sz w:val="21"/>
                <w:szCs w:val="21"/>
                <w:spacing w:val="-2"/>
                <w:position w:val="22"/>
              </w:rPr>
              <w:t>第</w:t>
            </w:r>
            <w:r>
              <w:rPr>
                <w:rFonts w:ascii="SimSun" w:hAnsi="SimSun" w:eastAsia="SimSun" w:cs="SimSun"/>
                <w:sz w:val="21"/>
                <w:szCs w:val="21"/>
                <w:spacing w:val="-1"/>
                <w:position w:val="22"/>
              </w:rPr>
              <w:t>一周</w:t>
            </w:r>
          </w:p>
          <w:p>
            <w:pPr>
              <w:ind w:left="478"/>
              <w:spacing w:line="182" w:lineRule="auto"/>
              <w:rPr>
                <w:rFonts w:ascii="SimSun" w:hAnsi="SimSun" w:eastAsia="SimSun" w:cs="SimSun"/>
                <w:sz w:val="21"/>
                <w:szCs w:val="21"/>
              </w:rPr>
            </w:pPr>
            <w:r>
              <w:rPr>
                <w:rFonts w:ascii="SimSun" w:hAnsi="SimSun" w:eastAsia="SimSun" w:cs="SimSun"/>
                <w:sz w:val="21"/>
                <w:szCs w:val="21"/>
              </w:rPr>
              <w:t>7</w:t>
            </w:r>
          </w:p>
        </w:tc>
        <w:tc>
          <w:tcPr>
            <w:tcW w:w="1495" w:type="dxa"/>
            <w:vAlign w:val="top"/>
            <w:tcBorders>
              <w:left w:val="none" w:color="000000" w:sz="2" w:space="0"/>
              <w:right w:val="none" w:color="000000" w:sz="2" w:space="0"/>
            </w:tcBorders>
          </w:tcPr>
          <w:p>
            <w:pPr>
              <w:ind w:left="407"/>
              <w:spacing w:before="156" w:line="497" w:lineRule="exact"/>
              <w:rPr>
                <w:rFonts w:ascii="SimSun" w:hAnsi="SimSun" w:eastAsia="SimSun" w:cs="SimSun"/>
                <w:sz w:val="21"/>
                <w:szCs w:val="21"/>
              </w:rPr>
            </w:pPr>
            <w:r>
              <w:rPr>
                <w:rFonts w:ascii="SimSun" w:hAnsi="SimSun" w:eastAsia="SimSun" w:cs="SimSun"/>
                <w:sz w:val="21"/>
                <w:szCs w:val="21"/>
                <w:spacing w:val="-2"/>
                <w:position w:val="22"/>
              </w:rPr>
              <w:t>第</w:t>
            </w:r>
            <w:r>
              <w:rPr>
                <w:rFonts w:ascii="SimSun" w:hAnsi="SimSun" w:eastAsia="SimSun" w:cs="SimSun"/>
                <w:sz w:val="21"/>
                <w:szCs w:val="21"/>
                <w:spacing w:val="-1"/>
                <w:position w:val="22"/>
              </w:rPr>
              <w:t>二周</w:t>
            </w:r>
          </w:p>
          <w:p>
            <w:pPr>
              <w:ind w:left="408"/>
              <w:spacing w:line="183" w:lineRule="auto"/>
              <w:rPr>
                <w:rFonts w:ascii="SimSun" w:hAnsi="SimSun" w:eastAsia="SimSun" w:cs="SimSun"/>
                <w:sz w:val="21"/>
                <w:szCs w:val="21"/>
              </w:rPr>
            </w:pPr>
            <w:r>
              <w:rPr>
                <w:rFonts w:ascii="SimSun" w:hAnsi="SimSun" w:eastAsia="SimSun" w:cs="SimSun"/>
                <w:sz w:val="21"/>
                <w:szCs w:val="21"/>
              </w:rPr>
              <w:t>9</w:t>
            </w:r>
          </w:p>
        </w:tc>
        <w:tc>
          <w:tcPr>
            <w:tcW w:w="1720" w:type="dxa"/>
            <w:vAlign w:val="top"/>
            <w:tcBorders>
              <w:left w:val="none" w:color="000000" w:sz="2" w:space="0"/>
              <w:right w:val="none" w:color="000000" w:sz="2" w:space="0"/>
            </w:tcBorders>
          </w:tcPr>
          <w:p>
            <w:pPr>
              <w:ind w:left="462"/>
              <w:spacing w:before="156" w:line="496" w:lineRule="exact"/>
              <w:rPr>
                <w:rFonts w:ascii="SimSun" w:hAnsi="SimSun" w:eastAsia="SimSun" w:cs="SimSun"/>
                <w:sz w:val="21"/>
                <w:szCs w:val="21"/>
              </w:rPr>
            </w:pPr>
            <w:r>
              <w:rPr>
                <w:rFonts w:ascii="SimSun" w:hAnsi="SimSun" w:eastAsia="SimSun" w:cs="SimSun"/>
                <w:sz w:val="21"/>
                <w:szCs w:val="21"/>
                <w:spacing w:val="-2"/>
                <w:position w:val="21"/>
              </w:rPr>
              <w:t>识别成</w:t>
            </w:r>
            <w:r>
              <w:rPr>
                <w:rFonts w:ascii="SimSun" w:hAnsi="SimSun" w:eastAsia="SimSun" w:cs="SimSun"/>
                <w:sz w:val="21"/>
                <w:szCs w:val="21"/>
                <w:spacing w:val="-1"/>
                <w:position w:val="21"/>
              </w:rPr>
              <w:t>功</w:t>
            </w:r>
          </w:p>
          <w:p>
            <w:pPr>
              <w:ind w:left="476"/>
              <w:spacing w:line="184"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5"/>
              </w:rPr>
              <w:t>5</w:t>
            </w:r>
          </w:p>
        </w:tc>
        <w:tc>
          <w:tcPr>
            <w:tcW w:w="2290" w:type="dxa"/>
            <w:vAlign w:val="top"/>
            <w:tcBorders>
              <w:left w:val="none" w:color="000000" w:sz="2" w:space="0"/>
            </w:tcBorders>
          </w:tcPr>
          <w:p>
            <w:pPr>
              <w:ind w:left="428"/>
              <w:spacing w:before="156" w:line="497" w:lineRule="exact"/>
              <w:rPr>
                <w:rFonts w:ascii="SimSun" w:hAnsi="SimSun" w:eastAsia="SimSun" w:cs="SimSun"/>
                <w:sz w:val="21"/>
                <w:szCs w:val="21"/>
              </w:rPr>
            </w:pPr>
            <w:r>
              <w:rPr>
                <w:rFonts w:ascii="SimSun" w:hAnsi="SimSun" w:eastAsia="SimSun" w:cs="SimSun"/>
                <w:sz w:val="21"/>
                <w:szCs w:val="21"/>
                <w:spacing w:val="-2"/>
                <w:position w:val="22"/>
              </w:rPr>
              <w:t>准确</w:t>
            </w:r>
            <w:r>
              <w:rPr>
                <w:rFonts w:ascii="SimSun" w:hAnsi="SimSun" w:eastAsia="SimSun" w:cs="SimSun"/>
                <w:sz w:val="21"/>
                <w:szCs w:val="21"/>
                <w:spacing w:val="-1"/>
                <w:position w:val="22"/>
              </w:rPr>
              <w:t>率</w:t>
            </w:r>
          </w:p>
          <w:p>
            <w:pPr>
              <w:ind w:left="427"/>
              <w:spacing w:line="183" w:lineRule="auto"/>
              <w:rPr>
                <w:rFonts w:ascii="SimSun" w:hAnsi="SimSun" w:eastAsia="SimSun" w:cs="SimSun"/>
                <w:sz w:val="21"/>
                <w:szCs w:val="21"/>
              </w:rPr>
            </w:pPr>
            <w:r>
              <w:rPr>
                <w:rFonts w:ascii="SimSun" w:hAnsi="SimSun" w:eastAsia="SimSun" w:cs="SimSun"/>
                <w:sz w:val="21"/>
                <w:szCs w:val="21"/>
                <w:spacing w:val="-1"/>
              </w:rPr>
              <w:t>93</w:t>
            </w:r>
            <w:r>
              <w:rPr>
                <w:rFonts w:ascii="SimSun" w:hAnsi="SimSun" w:eastAsia="SimSun" w:cs="SimSun"/>
                <w:sz w:val="21"/>
                <w:szCs w:val="21"/>
              </w:rPr>
              <w:t>.75%</w:t>
            </w:r>
          </w:p>
        </w:tc>
      </w:tr>
    </w:tbl>
    <w:p>
      <w:pPr>
        <w:ind w:left="519"/>
        <w:spacing w:before="156" w:line="219" w:lineRule="auto"/>
        <w:rPr>
          <w:rFonts w:ascii="SimSun" w:hAnsi="SimSun" w:eastAsia="SimSun" w:cs="SimSun"/>
          <w:sz w:val="24"/>
          <w:szCs w:val="24"/>
        </w:rPr>
      </w:pPr>
      <w:r>
        <w:rPr>
          <w:rFonts w:ascii="SimSun" w:hAnsi="SimSun" w:eastAsia="SimSun" w:cs="SimSun"/>
          <w:sz w:val="24"/>
          <w:szCs w:val="24"/>
          <w:spacing w:val="-7"/>
        </w:rPr>
        <w:t>其中，</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UIS</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中记录的通过机器人进行的跨栏行为检测为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16</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次，识别成功</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15</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次，</w:t>
      </w:r>
    </w:p>
    <w:p>
      <w:pPr>
        <w:ind w:left="37"/>
        <w:spacing w:before="104" w:line="233" w:lineRule="auto"/>
        <w:rPr>
          <w:rFonts w:ascii="SimSun" w:hAnsi="SimSun" w:eastAsia="SimSun" w:cs="SimSun"/>
          <w:sz w:val="24"/>
          <w:szCs w:val="24"/>
        </w:rPr>
      </w:pPr>
      <w:r>
        <w:rPr>
          <w:rFonts w:ascii="SimSun" w:hAnsi="SimSun" w:eastAsia="SimSun" w:cs="SimSun"/>
          <w:sz w:val="24"/>
          <w:szCs w:val="24"/>
          <w:spacing w:val="-4"/>
        </w:rPr>
        <w:t>对跨栏行为检测进行</w:t>
      </w:r>
      <w:r>
        <w:rPr>
          <w:rFonts w:ascii="SimSun" w:hAnsi="SimSun" w:eastAsia="SimSun" w:cs="SimSun"/>
          <w:sz w:val="24"/>
          <w:szCs w:val="24"/>
          <w:spacing w:val="-2"/>
        </w:rPr>
        <w:t>核查，识别准确率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93.75%</w:t>
      </w:r>
      <w:r>
        <w:rPr>
          <w:rFonts w:ascii="SimSun" w:hAnsi="SimSun" w:eastAsia="SimSun" w:cs="SimSun"/>
          <w:sz w:val="24"/>
          <w:szCs w:val="24"/>
          <w:spacing w:val="-2"/>
        </w:rPr>
        <w:t>。</w:t>
      </w:r>
    </w:p>
    <w:p>
      <w:pPr>
        <w:ind w:left="518"/>
        <w:spacing w:before="205" w:line="220" w:lineRule="auto"/>
        <w:rPr>
          <w:rFonts w:ascii="SimSun" w:hAnsi="SimSun" w:eastAsia="SimSun" w:cs="SimSun"/>
          <w:sz w:val="24"/>
          <w:szCs w:val="24"/>
        </w:rPr>
      </w:pPr>
      <w:bookmarkStart w:name="_bookmark108" w:id="142"/>
      <w:bookmarkEnd w:id="142"/>
      <w:r>
        <w:rPr>
          <w:rFonts w:ascii="SimSun" w:hAnsi="SimSun" w:eastAsia="SimSun" w:cs="SimSun"/>
          <w:sz w:val="24"/>
          <w:szCs w:val="24"/>
          <w:spacing w:val="-9"/>
        </w:rPr>
        <w:t>跨</w:t>
      </w:r>
      <w:r>
        <w:rPr>
          <w:rFonts w:ascii="SimSun" w:hAnsi="SimSun" w:eastAsia="SimSun" w:cs="SimSun"/>
          <w:sz w:val="24"/>
          <w:szCs w:val="24"/>
          <w:spacing w:val="-5"/>
        </w:rPr>
        <w:t>栏行为检测效果如表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w:t>
      </w:r>
      <w:hyperlink w:history="true" w:anchor="_bookmark108">
        <w:r>
          <w:rPr>
            <w:rFonts w:ascii="Times New Roman" w:hAnsi="Times New Roman" w:eastAsia="Times New Roman" w:cs="Times New Roman"/>
            <w:sz w:val="24"/>
            <w:szCs w:val="24"/>
            <w:spacing w:val="-5"/>
          </w:rPr>
          <w:t>-</w:t>
        </w:r>
      </w:hyperlink>
      <w:r>
        <w:rPr>
          <w:rFonts w:ascii="Times New Roman" w:hAnsi="Times New Roman" w:eastAsia="Times New Roman" w:cs="Times New Roman"/>
          <w:sz w:val="24"/>
          <w:szCs w:val="24"/>
          <w:spacing w:val="-5"/>
        </w:rPr>
        <w:t>14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ind w:left="3375"/>
        <w:spacing w:before="219" w:line="221" w:lineRule="auto"/>
        <w:rPr>
          <w:rFonts w:ascii="SimSun" w:hAnsi="SimSun" w:eastAsia="SimSun" w:cs="SimSun"/>
          <w:sz w:val="21"/>
          <w:szCs w:val="21"/>
        </w:rPr>
      </w:pPr>
      <w:r>
        <w:rPr>
          <w:rFonts w:ascii="KaiTi" w:hAnsi="KaiTi" w:eastAsia="KaiTi" w:cs="KaiTi"/>
          <w:sz w:val="21"/>
          <w:szCs w:val="21"/>
          <w:spacing w:val="-9"/>
        </w:rPr>
        <w:t>表</w:t>
      </w:r>
      <w:r>
        <w:rPr>
          <w:rFonts w:ascii="KaiTi" w:hAnsi="KaiTi" w:eastAsia="KaiTi" w:cs="KaiTi"/>
          <w:sz w:val="21"/>
          <w:szCs w:val="21"/>
          <w:spacing w:val="-6"/>
        </w:rPr>
        <w:t xml:space="preserve"> </w:t>
      </w:r>
      <w:r>
        <w:rPr>
          <w:rFonts w:ascii="Times New Roman" w:hAnsi="Times New Roman" w:eastAsia="Times New Roman" w:cs="Times New Roman"/>
          <w:sz w:val="21"/>
          <w:szCs w:val="21"/>
          <w:spacing w:val="-6"/>
        </w:rPr>
        <w:t>4-</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14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跨栏行为检测效果</w:t>
      </w:r>
    </w:p>
    <w:p>
      <w:pPr>
        <w:sectPr>
          <w:headerReference w:type="default" r:id="rId79"/>
          <w:footerReference w:type="default" r:id="rId250"/>
          <w:pgSz w:w="11907" w:h="16839"/>
          <w:pgMar w:top="1444" w:right="944" w:bottom="1062" w:left="1673" w:header="780" w:footer="901" w:gutter="0"/>
        </w:sectPr>
        <w:rPr/>
      </w:pPr>
    </w:p>
    <w:p>
      <w:pPr>
        <w:ind w:left="2747"/>
        <w:spacing w:before="53"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hurdle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behavior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detection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effect</w:t>
      </w:r>
    </w:p>
    <w:p>
      <w:pPr>
        <w:spacing w:line="17" w:lineRule="exact"/>
        <w:rPr/>
      </w:pPr>
      <w:r/>
    </w:p>
    <w:tbl>
      <w:tblPr>
        <w:tblStyle w:val="2"/>
        <w:tblW w:w="5269" w:type="dxa"/>
        <w:tblInd w:w="1929" w:type="dxa"/>
        <w:tblLayout w:type="fixed"/>
        <w:tblBorders>
          <w:left w:val="single" w:color="000000" w:sz="2" w:space="0"/>
          <w:bottom w:val="single" w:color="000000" w:sz="2" w:space="0"/>
          <w:right w:val="single" w:color="000000" w:sz="2" w:space="0"/>
          <w:top w:val="single" w:color="000000" w:sz="2" w:space="0"/>
        </w:tblBorders>
      </w:tblPr>
      <w:tblGrid>
        <w:gridCol w:w="5269"/>
      </w:tblGrid>
      <w:tr>
        <w:trPr>
          <w:trHeight w:val="904" w:hRule="atLeast"/>
        </w:trPr>
        <w:tc>
          <w:tcPr>
            <w:tcW w:w="5269" w:type="dxa"/>
            <w:vAlign w:val="top"/>
          </w:tcPr>
          <w:p>
            <w:pPr>
              <w:ind w:left="116"/>
              <w:spacing w:before="36" w:line="213" w:lineRule="auto"/>
              <w:rPr>
                <w:rFonts w:ascii="DengXian" w:hAnsi="DengXian" w:eastAsia="DengXian" w:cs="DengXian"/>
                <w:sz w:val="22"/>
                <w:szCs w:val="22"/>
              </w:rPr>
            </w:pPr>
            <w:r>
              <w:rPr>
                <w:rFonts w:ascii="DengXian" w:hAnsi="DengXian" w:eastAsia="DengXian" w:cs="DengXian"/>
                <w:sz w:val="22"/>
                <w:szCs w:val="22"/>
                <w:spacing w:val="14"/>
              </w:rPr>
              <w:t>识</w:t>
            </w:r>
            <w:r>
              <w:rPr>
                <w:rFonts w:ascii="DengXian" w:hAnsi="DengXian" w:eastAsia="DengXian" w:cs="DengXian"/>
                <w:sz w:val="22"/>
                <w:szCs w:val="22"/>
                <w:spacing w:val="9"/>
              </w:rPr>
              <w:t>别</w:t>
            </w:r>
            <w:r>
              <w:rPr>
                <w:rFonts w:ascii="DengXian" w:hAnsi="DengXian" w:eastAsia="DengXian" w:cs="DengXian"/>
                <w:sz w:val="22"/>
                <w:szCs w:val="22"/>
                <w:spacing w:val="7"/>
              </w:rPr>
              <w:t>类别</w:t>
            </w:r>
            <w:r>
              <w:rPr>
                <w:rFonts w:ascii="DengXian" w:hAnsi="DengXian" w:eastAsia="DengXian" w:cs="DengXian"/>
                <w:sz w:val="22"/>
                <w:szCs w:val="22"/>
                <w:spacing w:val="7"/>
              </w:rPr>
              <w:t xml:space="preserve">   </w:t>
            </w:r>
            <w:r>
              <w:rPr>
                <w:rFonts w:ascii="DengXian" w:hAnsi="DengXian" w:eastAsia="DengXian" w:cs="DengXian"/>
                <w:sz w:val="22"/>
                <w:szCs w:val="22"/>
                <w:spacing w:val="7"/>
              </w:rPr>
              <w:t>最大耗时(毫秒)</w:t>
            </w:r>
            <w:r>
              <w:rPr>
                <w:rFonts w:ascii="DengXian" w:hAnsi="DengXian" w:eastAsia="DengXian" w:cs="DengXian"/>
                <w:sz w:val="22"/>
                <w:szCs w:val="22"/>
                <w:spacing w:val="7"/>
              </w:rPr>
              <w:t xml:space="preserve">      </w:t>
            </w:r>
            <w:r>
              <w:rPr>
                <w:rFonts w:ascii="DengXian" w:hAnsi="DengXian" w:eastAsia="DengXian" w:cs="DengXian"/>
                <w:sz w:val="22"/>
                <w:szCs w:val="22"/>
                <w:spacing w:val="7"/>
              </w:rPr>
              <w:t>测试次数</w:t>
            </w:r>
            <w:r>
              <w:rPr>
                <w:rFonts w:ascii="DengXian" w:hAnsi="DengXian" w:eastAsia="DengXian" w:cs="DengXian"/>
                <w:sz w:val="22"/>
                <w:szCs w:val="22"/>
                <w:spacing w:val="7"/>
              </w:rPr>
              <w:t xml:space="preserve">   </w:t>
            </w:r>
            <w:r>
              <w:rPr>
                <w:rFonts w:ascii="DengXian" w:hAnsi="DengXian" w:eastAsia="DengXian" w:cs="DengXian"/>
                <w:sz w:val="22"/>
                <w:szCs w:val="22"/>
                <w:spacing w:val="7"/>
              </w:rPr>
              <w:t>成功次数</w:t>
            </w:r>
          </w:p>
          <w:p>
            <w:pPr>
              <w:ind w:left="143"/>
              <w:spacing w:before="33" w:line="231" w:lineRule="auto"/>
              <w:rPr>
                <w:rFonts w:ascii="DengXian" w:hAnsi="DengXian" w:eastAsia="DengXian" w:cs="DengXian"/>
                <w:sz w:val="22"/>
                <w:szCs w:val="22"/>
              </w:rPr>
            </w:pPr>
            <w:r>
              <w:rPr>
                <w:rFonts w:ascii="DengXian" w:hAnsi="DengXian" w:eastAsia="DengXian" w:cs="DengXian"/>
                <w:sz w:val="22"/>
                <w:szCs w:val="22"/>
                <w:spacing w:val="1"/>
              </w:rPr>
              <w:t>白天</w:t>
            </w:r>
            <w:r>
              <w:rPr>
                <w:rFonts w:ascii="DengXian" w:hAnsi="DengXian" w:eastAsia="DengXian" w:cs="DengXian"/>
                <w:sz w:val="22"/>
                <w:szCs w:val="22"/>
                <w:spacing w:val="1"/>
              </w:rPr>
              <w:t xml:space="preserve">                       </w:t>
            </w:r>
            <w:r>
              <w:rPr>
                <w:rFonts w:ascii="DengXian" w:hAnsi="DengXian" w:eastAsia="DengXian" w:cs="DengXian"/>
                <w:sz w:val="22"/>
                <w:szCs w:val="22"/>
                <w:spacing w:val="1"/>
              </w:rPr>
              <w:t>15</w:t>
            </w:r>
            <w:r>
              <w:rPr>
                <w:rFonts w:ascii="DengXian" w:hAnsi="DengXian" w:eastAsia="DengXian" w:cs="DengXian"/>
                <w:sz w:val="22"/>
                <w:szCs w:val="22"/>
                <w:spacing w:val="1"/>
              </w:rPr>
              <w:t xml:space="preserve">                     </w:t>
            </w:r>
            <w:r>
              <w:rPr>
                <w:rFonts w:ascii="DengXian" w:hAnsi="DengXian" w:eastAsia="DengXian" w:cs="DengXian"/>
                <w:sz w:val="22"/>
                <w:szCs w:val="22"/>
                <w:spacing w:val="1"/>
              </w:rPr>
              <w:t>53</w:t>
            </w:r>
            <w:r>
              <w:rPr>
                <w:rFonts w:ascii="DengXian" w:hAnsi="DengXian" w:eastAsia="DengXian" w:cs="DengXian"/>
                <w:sz w:val="22"/>
                <w:szCs w:val="22"/>
                <w:spacing w:val="1"/>
              </w:rPr>
              <w:t xml:space="preserve">              </w:t>
            </w:r>
            <w:r>
              <w:rPr>
                <w:rFonts w:ascii="DengXian" w:hAnsi="DengXian" w:eastAsia="DengXian" w:cs="DengXian"/>
                <w:sz w:val="22"/>
                <w:szCs w:val="22"/>
                <w:spacing w:val="1"/>
              </w:rPr>
              <w:t>52</w:t>
            </w:r>
          </w:p>
          <w:p>
            <w:pPr>
              <w:ind w:left="123"/>
              <w:spacing w:before="10" w:line="219" w:lineRule="auto"/>
              <w:rPr>
                <w:rFonts w:ascii="DengXian" w:hAnsi="DengXian" w:eastAsia="DengXian" w:cs="DengXian"/>
                <w:sz w:val="22"/>
                <w:szCs w:val="22"/>
              </w:rPr>
            </w:pPr>
            <w:r>
              <w:rPr>
                <w:rFonts w:ascii="DengXian" w:hAnsi="DengXian" w:eastAsia="DengXian" w:cs="DengXian"/>
                <w:sz w:val="22"/>
                <w:szCs w:val="22"/>
                <w:spacing w:val="2"/>
              </w:rPr>
              <w:t>晚上</w:t>
            </w:r>
            <w:r>
              <w:rPr>
                <w:rFonts w:ascii="DengXian" w:hAnsi="DengXian" w:eastAsia="DengXian" w:cs="DengXian"/>
                <w:sz w:val="22"/>
                <w:szCs w:val="22"/>
                <w:spacing w:val="2"/>
              </w:rPr>
              <w:t xml:space="preserve">                </w:t>
            </w:r>
            <w:r>
              <w:rPr>
                <w:rFonts w:ascii="DengXian" w:hAnsi="DengXian" w:eastAsia="DengXian" w:cs="DengXian"/>
                <w:sz w:val="22"/>
                <w:szCs w:val="22"/>
                <w:spacing w:val="1"/>
              </w:rPr>
              <w:t xml:space="preserve">       </w:t>
            </w:r>
            <w:r>
              <w:rPr>
                <w:rFonts w:ascii="DengXian" w:hAnsi="DengXian" w:eastAsia="DengXian" w:cs="DengXian"/>
                <w:sz w:val="22"/>
                <w:szCs w:val="22"/>
                <w:spacing w:val="1"/>
              </w:rPr>
              <w:t>52</w:t>
            </w:r>
            <w:r>
              <w:rPr>
                <w:rFonts w:ascii="DengXian" w:hAnsi="DengXian" w:eastAsia="DengXian" w:cs="DengXian"/>
                <w:sz w:val="22"/>
                <w:szCs w:val="22"/>
                <w:spacing w:val="1"/>
              </w:rPr>
              <w:t xml:space="preserve">                     </w:t>
            </w:r>
            <w:r>
              <w:rPr>
                <w:rFonts w:ascii="DengXian" w:hAnsi="DengXian" w:eastAsia="DengXian" w:cs="DengXian"/>
                <w:sz w:val="22"/>
                <w:szCs w:val="22"/>
                <w:spacing w:val="1"/>
              </w:rPr>
              <w:t>39</w:t>
            </w:r>
            <w:r>
              <w:rPr>
                <w:rFonts w:ascii="DengXian" w:hAnsi="DengXian" w:eastAsia="DengXian" w:cs="DengXian"/>
                <w:sz w:val="22"/>
                <w:szCs w:val="22"/>
                <w:spacing w:val="1"/>
              </w:rPr>
              <w:t xml:space="preserve">              </w:t>
            </w:r>
            <w:r>
              <w:rPr>
                <w:rFonts w:ascii="DengXian" w:hAnsi="DengXian" w:eastAsia="DengXian" w:cs="DengXian"/>
                <w:sz w:val="22"/>
                <w:szCs w:val="22"/>
                <w:spacing w:val="1"/>
              </w:rPr>
              <w:t>37</w:t>
            </w:r>
          </w:p>
        </w:tc>
      </w:tr>
    </w:tbl>
    <w:p>
      <w:pPr>
        <w:ind w:left="520"/>
        <w:spacing w:before="155" w:line="220" w:lineRule="auto"/>
        <w:rPr>
          <w:rFonts w:ascii="SimSun" w:hAnsi="SimSun" w:eastAsia="SimSun" w:cs="SimSun"/>
          <w:sz w:val="24"/>
          <w:szCs w:val="24"/>
        </w:rPr>
      </w:pPr>
      <w:r>
        <w:rPr>
          <w:rFonts w:ascii="SimSun" w:hAnsi="SimSun" w:eastAsia="SimSun" w:cs="SimSun"/>
          <w:sz w:val="24"/>
          <w:szCs w:val="24"/>
          <w:spacing w:val="8"/>
        </w:rPr>
        <w:t>光照条件对人</w:t>
      </w:r>
      <w:r>
        <w:rPr>
          <w:rFonts w:ascii="SimSun" w:hAnsi="SimSun" w:eastAsia="SimSun" w:cs="SimSun"/>
          <w:sz w:val="24"/>
          <w:szCs w:val="24"/>
          <w:spacing w:val="7"/>
        </w:rPr>
        <w:t>员</w:t>
      </w:r>
      <w:r>
        <w:rPr>
          <w:rFonts w:ascii="SimSun" w:hAnsi="SimSun" w:eastAsia="SimSun" w:cs="SimSun"/>
          <w:sz w:val="24"/>
          <w:szCs w:val="24"/>
          <w:spacing w:val="4"/>
        </w:rPr>
        <w:t>行为的识别效果影响很大，在实际应用过程中，将白天和夜晚识</w:t>
      </w:r>
    </w:p>
    <w:p>
      <w:pPr>
        <w:ind w:left="41"/>
        <w:spacing w:before="102" w:line="220" w:lineRule="auto"/>
        <w:rPr>
          <w:rFonts w:ascii="SimSun" w:hAnsi="SimSun" w:eastAsia="SimSun" w:cs="SimSun"/>
          <w:sz w:val="24"/>
          <w:szCs w:val="24"/>
        </w:rPr>
      </w:pPr>
      <w:r>
        <w:rPr>
          <w:rFonts w:ascii="SimSun" w:hAnsi="SimSun" w:eastAsia="SimSun" w:cs="SimSun"/>
          <w:sz w:val="24"/>
          <w:szCs w:val="24"/>
          <w:spacing w:val="-8"/>
        </w:rPr>
        <w:t>别效果进行对比。如表</w:t>
      </w:r>
      <w:r>
        <w:rPr>
          <w:rFonts w:ascii="SimSun" w:hAnsi="SimSun" w:eastAsia="SimSun" w:cs="SimSun"/>
          <w:sz w:val="24"/>
          <w:szCs w:val="24"/>
          <w:spacing w:val="-8"/>
        </w:rPr>
        <w:t xml:space="preserve"> </w:t>
      </w:r>
      <w:r>
        <w:rPr>
          <w:rFonts w:ascii="Calibri" w:hAnsi="Calibri" w:eastAsia="Calibri" w:cs="Calibri"/>
          <w:sz w:val="24"/>
          <w:szCs w:val="24"/>
          <w:spacing w:val="-8"/>
        </w:rPr>
        <w:t>4</w:t>
      </w:r>
      <w:hyperlink w:history="true" w:anchor="_bookmark108">
        <w:r>
          <w:rPr>
            <w:rFonts w:ascii="Calibri" w:hAnsi="Calibri" w:eastAsia="Calibri" w:cs="Calibri"/>
            <w:sz w:val="24"/>
            <w:szCs w:val="24"/>
            <w:spacing w:val="-8"/>
          </w:rPr>
          <w:t>-</w:t>
        </w:r>
      </w:hyperlink>
      <w:r>
        <w:rPr>
          <w:rFonts w:ascii="Calibri" w:hAnsi="Calibri" w:eastAsia="Calibri" w:cs="Calibri"/>
          <w:sz w:val="24"/>
          <w:szCs w:val="24"/>
          <w:spacing w:val="-8"/>
        </w:rPr>
        <w:t>14</w:t>
      </w:r>
      <w:r>
        <w:rPr>
          <w:rFonts w:ascii="Calibri" w:hAnsi="Calibri" w:eastAsia="Calibri" w:cs="Calibri"/>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8"/>
        </w:rPr>
        <w:t xml:space="preserve"> </w:t>
      </w:r>
      <w:r>
        <w:rPr>
          <w:rFonts w:ascii="SimSun" w:hAnsi="SimSun" w:eastAsia="SimSun" w:cs="SimSun"/>
          <w:sz w:val="24"/>
          <w:szCs w:val="24"/>
          <w:spacing w:val="-8"/>
        </w:rPr>
        <w:t>通过对检测结果分析，</w:t>
      </w:r>
      <w:r>
        <w:rPr>
          <w:rFonts w:ascii="SimSun" w:hAnsi="SimSun" w:eastAsia="SimSun" w:cs="SimSun"/>
          <w:sz w:val="24"/>
          <w:szCs w:val="24"/>
          <w:spacing w:val="-8"/>
        </w:rPr>
        <w:t xml:space="preserve"> </w:t>
      </w:r>
      <w:r>
        <w:rPr>
          <w:rFonts w:ascii="SimSun" w:hAnsi="SimSun" w:eastAsia="SimSun" w:cs="SimSun"/>
          <w:sz w:val="24"/>
          <w:szCs w:val="24"/>
          <w:spacing w:val="-8"/>
        </w:rPr>
        <w:t>白天最大耗时</w:t>
      </w:r>
      <w:r>
        <w:rPr>
          <w:rFonts w:ascii="SimSun" w:hAnsi="SimSun" w:eastAsia="SimSun" w:cs="SimSun"/>
          <w:sz w:val="24"/>
          <w:szCs w:val="24"/>
          <w:spacing w:val="-8"/>
        </w:rPr>
        <w:t xml:space="preserve"> </w:t>
      </w:r>
      <w:r>
        <w:rPr>
          <w:rFonts w:ascii="Calibri" w:hAnsi="Calibri" w:eastAsia="Calibri" w:cs="Calibri"/>
          <w:sz w:val="24"/>
          <w:szCs w:val="24"/>
          <w:spacing w:val="-8"/>
        </w:rPr>
        <w:t>15</w:t>
      </w:r>
      <w:r>
        <w:rPr>
          <w:rFonts w:ascii="Calibri" w:hAnsi="Calibri" w:eastAsia="Calibri" w:cs="Calibri"/>
          <w:sz w:val="24"/>
          <w:szCs w:val="24"/>
          <w:spacing w:val="-8"/>
        </w:rPr>
        <w:t xml:space="preserve"> </w:t>
      </w:r>
      <w:r>
        <w:rPr>
          <w:rFonts w:ascii="SimSun" w:hAnsi="SimSun" w:eastAsia="SimSun" w:cs="SimSun"/>
          <w:sz w:val="24"/>
          <w:szCs w:val="24"/>
          <w:spacing w:val="-8"/>
        </w:rPr>
        <w:t>毫秒，但</w:t>
      </w:r>
      <w:r>
        <w:rPr>
          <w:rFonts w:ascii="SimSun" w:hAnsi="SimSun" w:eastAsia="SimSun" w:cs="SimSun"/>
          <w:sz w:val="24"/>
          <w:szCs w:val="24"/>
          <w:spacing w:val="-5"/>
        </w:rPr>
        <w:t>是</w:t>
      </w:r>
    </w:p>
    <w:p>
      <w:pPr>
        <w:ind w:left="42" w:firstLine="8"/>
        <w:spacing w:before="103" w:line="307" w:lineRule="auto"/>
        <w:rPr>
          <w:rFonts w:ascii="SimSun" w:hAnsi="SimSun" w:eastAsia="SimSun" w:cs="SimSun"/>
          <w:sz w:val="24"/>
          <w:szCs w:val="24"/>
        </w:rPr>
      </w:pPr>
      <w:r>
        <w:rPr>
          <w:rFonts w:ascii="SimSun" w:hAnsi="SimSun" w:eastAsia="SimSun" w:cs="SimSun"/>
          <w:sz w:val="24"/>
          <w:szCs w:val="24"/>
          <w:spacing w:val="-4"/>
        </w:rPr>
        <w:t>晚上识别最大耗时达到了</w:t>
      </w:r>
      <w:r>
        <w:rPr>
          <w:rFonts w:ascii="SimSun" w:hAnsi="SimSun" w:eastAsia="SimSun" w:cs="SimSun"/>
          <w:sz w:val="24"/>
          <w:szCs w:val="24"/>
          <w:spacing w:val="-4"/>
        </w:rPr>
        <w:t xml:space="preserve"> </w:t>
      </w:r>
      <w:r>
        <w:rPr>
          <w:rFonts w:ascii="Calibri" w:hAnsi="Calibri" w:eastAsia="Calibri" w:cs="Calibri"/>
          <w:sz w:val="24"/>
          <w:szCs w:val="24"/>
          <w:spacing w:val="-4"/>
        </w:rPr>
        <w:t>52</w:t>
      </w:r>
      <w:r>
        <w:rPr>
          <w:rFonts w:ascii="Calibri" w:hAnsi="Calibri" w:eastAsia="Calibri" w:cs="Calibri"/>
          <w:sz w:val="24"/>
          <w:szCs w:val="24"/>
          <w:spacing w:val="-4"/>
        </w:rPr>
        <w:t xml:space="preserve">  </w:t>
      </w:r>
      <w:r>
        <w:rPr>
          <w:rFonts w:ascii="SimSun" w:hAnsi="SimSun" w:eastAsia="SimSun" w:cs="SimSun"/>
          <w:sz w:val="24"/>
          <w:szCs w:val="24"/>
          <w:spacing w:val="-4"/>
        </w:rPr>
        <w:t>毫</w:t>
      </w:r>
      <w:r>
        <w:rPr>
          <w:rFonts w:ascii="SimSun" w:hAnsi="SimSun" w:eastAsia="SimSun" w:cs="SimSun"/>
          <w:sz w:val="24"/>
          <w:szCs w:val="24"/>
          <w:spacing w:val="-2"/>
        </w:rPr>
        <w:t>秒；同一时间段内白天的测试次数大于夜晚的测试次数；</w:t>
      </w:r>
      <w:r>
        <w:rPr>
          <w:rFonts w:ascii="SimSun" w:hAnsi="SimSun" w:eastAsia="SimSun" w:cs="SimSun"/>
          <w:sz w:val="24"/>
          <w:szCs w:val="24"/>
        </w:rPr>
        <w:t xml:space="preserve"> </w:t>
      </w:r>
      <w:r>
        <w:rPr>
          <w:rFonts w:ascii="SimSun" w:hAnsi="SimSun" w:eastAsia="SimSun" w:cs="SimSun"/>
          <w:sz w:val="24"/>
          <w:szCs w:val="24"/>
          <w:spacing w:val="2"/>
        </w:rPr>
        <w:t>同样，</w:t>
      </w:r>
      <w:r>
        <w:rPr>
          <w:rFonts w:ascii="SimSun" w:hAnsi="SimSun" w:eastAsia="SimSun" w:cs="SimSun"/>
          <w:sz w:val="24"/>
          <w:szCs w:val="24"/>
          <w:spacing w:val="2"/>
        </w:rPr>
        <w:t xml:space="preserve"> </w:t>
      </w:r>
      <w:r>
        <w:rPr>
          <w:rFonts w:ascii="SimSun" w:hAnsi="SimSun" w:eastAsia="SimSun" w:cs="SimSun"/>
          <w:sz w:val="24"/>
          <w:szCs w:val="24"/>
          <w:spacing w:val="2"/>
        </w:rPr>
        <w:t>白天的识别成功率即准确率也</w:t>
      </w:r>
      <w:r>
        <w:rPr>
          <w:rFonts w:ascii="SimSun" w:hAnsi="SimSun" w:eastAsia="SimSun" w:cs="SimSun"/>
          <w:sz w:val="24"/>
          <w:szCs w:val="24"/>
          <w:spacing w:val="1"/>
        </w:rPr>
        <w:t>好于夜晚的识别准确率，耗时，准确率和实时性</w:t>
      </w:r>
      <w:r>
        <w:rPr>
          <w:rFonts w:ascii="SimSun" w:hAnsi="SimSun" w:eastAsia="SimSun" w:cs="SimSun"/>
          <w:sz w:val="24"/>
          <w:szCs w:val="24"/>
        </w:rPr>
        <w:t xml:space="preserve"> </w:t>
      </w:r>
      <w:r>
        <w:rPr>
          <w:rFonts w:ascii="SimSun" w:hAnsi="SimSun" w:eastAsia="SimSun" w:cs="SimSun"/>
          <w:sz w:val="24"/>
          <w:szCs w:val="24"/>
          <w:spacing w:val="-4"/>
        </w:rPr>
        <w:t>都达</w:t>
      </w:r>
      <w:r>
        <w:rPr>
          <w:rFonts w:ascii="SimSun" w:hAnsi="SimSun" w:eastAsia="SimSun" w:cs="SimSun"/>
          <w:sz w:val="24"/>
          <w:szCs w:val="24"/>
          <w:spacing w:val="-2"/>
        </w:rPr>
        <w:t>到了变电站无人巡检业务的实际使用要求。</w:t>
      </w:r>
    </w:p>
    <w:p>
      <w:pPr>
        <w:ind w:left="42" w:right="187" w:firstLine="478"/>
        <w:spacing w:before="90" w:line="307" w:lineRule="auto"/>
        <w:rPr>
          <w:rFonts w:ascii="SimSun" w:hAnsi="SimSun" w:eastAsia="SimSun" w:cs="SimSun"/>
          <w:sz w:val="24"/>
          <w:szCs w:val="24"/>
        </w:rPr>
      </w:pPr>
      <w:r>
        <w:rPr>
          <w:rFonts w:ascii="SimSun" w:hAnsi="SimSun" w:eastAsia="SimSun" w:cs="SimSun"/>
          <w:sz w:val="24"/>
          <w:szCs w:val="24"/>
          <w:spacing w:val="-1"/>
        </w:rPr>
        <w:t>综上，</w:t>
      </w:r>
      <w:r>
        <w:rPr>
          <w:rFonts w:ascii="SimSun" w:hAnsi="SimSun" w:eastAsia="SimSun" w:cs="SimSun"/>
          <w:sz w:val="24"/>
          <w:szCs w:val="24"/>
          <w:spacing w:val="-1"/>
        </w:rPr>
        <w:t xml:space="preserve"> </w:t>
      </w:r>
      <w:r>
        <w:rPr>
          <w:rFonts w:ascii="Calibri" w:hAnsi="Calibri" w:eastAsia="Calibri" w:cs="Calibri"/>
          <w:sz w:val="24"/>
          <w:szCs w:val="24"/>
        </w:rPr>
        <w:t>UISS</w:t>
      </w:r>
      <w:r>
        <w:rPr>
          <w:rFonts w:ascii="Calibri" w:hAnsi="Calibri" w:eastAsia="Calibri" w:cs="Calibri"/>
          <w:sz w:val="24"/>
          <w:szCs w:val="24"/>
          <w:spacing w:val="-1"/>
        </w:rPr>
        <w:t xml:space="preserve">  </w:t>
      </w:r>
      <w:r>
        <w:rPr>
          <w:rFonts w:ascii="SimSun" w:hAnsi="SimSun" w:eastAsia="SimSun" w:cs="SimSun"/>
          <w:sz w:val="24"/>
          <w:szCs w:val="24"/>
          <w:spacing w:val="-1"/>
        </w:rPr>
        <w:t>实现了</w:t>
      </w:r>
      <w:r>
        <w:rPr>
          <w:rFonts w:ascii="SimSun" w:hAnsi="SimSun" w:eastAsia="SimSun" w:cs="SimSun"/>
          <w:sz w:val="24"/>
          <w:szCs w:val="24"/>
        </w:rPr>
        <w:t>设计要求的功能和性能，使用期间提高了巡检效率，达到预期</w:t>
      </w:r>
      <w:r>
        <w:rPr>
          <w:rFonts w:ascii="SimSun" w:hAnsi="SimSun" w:eastAsia="SimSun" w:cs="SimSun"/>
          <w:sz w:val="24"/>
          <w:szCs w:val="24"/>
        </w:rPr>
        <w:t xml:space="preserve"> </w:t>
      </w:r>
      <w:r>
        <w:rPr>
          <w:rFonts w:ascii="SimSun" w:hAnsi="SimSun" w:eastAsia="SimSun" w:cs="SimSun"/>
          <w:sz w:val="24"/>
          <w:szCs w:val="24"/>
          <w:spacing w:val="8"/>
        </w:rPr>
        <w:t>目标。试运行</w:t>
      </w:r>
      <w:r>
        <w:rPr>
          <w:rFonts w:ascii="SimSun" w:hAnsi="SimSun" w:eastAsia="SimSun" w:cs="SimSun"/>
          <w:sz w:val="24"/>
          <w:szCs w:val="24"/>
          <w:spacing w:val="7"/>
        </w:rPr>
        <w:t>结</w:t>
      </w:r>
      <w:r>
        <w:rPr>
          <w:rFonts w:ascii="SimSun" w:hAnsi="SimSun" w:eastAsia="SimSun" w:cs="SimSun"/>
          <w:sz w:val="24"/>
          <w:szCs w:val="24"/>
          <w:spacing w:val="4"/>
        </w:rPr>
        <w:t>束后，客户现场数据由于安全保密原因，无法对识别详细数据进行进</w:t>
      </w:r>
      <w:r>
        <w:rPr>
          <w:rFonts w:ascii="SimSun" w:hAnsi="SimSun" w:eastAsia="SimSun" w:cs="SimSun"/>
          <w:sz w:val="24"/>
          <w:szCs w:val="24"/>
        </w:rPr>
        <w:t xml:space="preserve"> </w:t>
      </w:r>
      <w:r>
        <w:rPr>
          <w:rFonts w:ascii="SimSun" w:hAnsi="SimSun" w:eastAsia="SimSun" w:cs="SimSun"/>
          <w:sz w:val="24"/>
          <w:szCs w:val="24"/>
          <w:spacing w:val="-11"/>
        </w:rPr>
        <w:t>一</w:t>
      </w:r>
      <w:r>
        <w:rPr>
          <w:rFonts w:ascii="SimSun" w:hAnsi="SimSun" w:eastAsia="SimSun" w:cs="SimSun"/>
          <w:sz w:val="24"/>
          <w:szCs w:val="24"/>
          <w:spacing w:val="-7"/>
        </w:rPr>
        <w:t>步分析。</w:t>
      </w:r>
    </w:p>
    <w:p>
      <w:pPr>
        <w:spacing w:line="467" w:lineRule="auto"/>
        <w:rPr>
          <w:rFonts w:ascii="Arial"/>
          <w:sz w:val="21"/>
        </w:rPr>
      </w:pPr>
      <w:r/>
    </w:p>
    <w:p>
      <w:pPr>
        <w:ind w:left="32"/>
        <w:spacing w:before="91" w:line="219" w:lineRule="auto"/>
        <w:rPr>
          <w:rFonts w:ascii="SimHei" w:hAnsi="SimHei" w:eastAsia="SimHei" w:cs="SimHei"/>
          <w:sz w:val="28"/>
          <w:szCs w:val="28"/>
        </w:rPr>
      </w:pPr>
      <w:bookmarkStart w:name="_bookmark46" w:id="143"/>
      <w:bookmarkEnd w:id="143"/>
      <w:r>
        <w:rPr>
          <w:rFonts w:ascii="SimHei" w:hAnsi="SimHei" w:eastAsia="SimHei" w:cs="SimHei"/>
          <w:sz w:val="28"/>
          <w:szCs w:val="28"/>
          <w:spacing w:val="-13"/>
        </w:rPr>
        <w:t>4</w:t>
      </w:r>
      <w:r>
        <w:rPr>
          <w:rFonts w:ascii="SimHei" w:hAnsi="SimHei" w:eastAsia="SimHei" w:cs="SimHei"/>
          <w:sz w:val="28"/>
          <w:szCs w:val="28"/>
          <w:spacing w:val="-7"/>
        </w:rPr>
        <w:t>.5</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本章小结</w:t>
      </w:r>
    </w:p>
    <w:p>
      <w:pPr>
        <w:ind w:left="36" w:right="182" w:firstLine="481"/>
        <w:spacing w:before="233" w:line="304" w:lineRule="auto"/>
        <w:rPr>
          <w:rFonts w:ascii="SimSun" w:hAnsi="SimSun" w:eastAsia="SimSun" w:cs="SimSun"/>
          <w:sz w:val="24"/>
          <w:szCs w:val="24"/>
        </w:rPr>
      </w:pPr>
      <w:r>
        <w:rPr>
          <w:rFonts w:ascii="SimSun" w:hAnsi="SimSun" w:eastAsia="SimSun" w:cs="SimSun"/>
          <w:sz w:val="24"/>
          <w:szCs w:val="24"/>
          <w:spacing w:val="7"/>
        </w:rPr>
        <w:t>通</w:t>
      </w:r>
      <w:r>
        <w:rPr>
          <w:rFonts w:ascii="SimSun" w:hAnsi="SimSun" w:eastAsia="SimSun" w:cs="SimSun"/>
          <w:sz w:val="24"/>
          <w:szCs w:val="24"/>
          <w:spacing w:val="5"/>
        </w:rPr>
        <w:t>过对“无人值守”变电站巡检业务的需求分析，罗列出系统功能需求和非功能</w:t>
      </w:r>
      <w:r>
        <w:rPr>
          <w:rFonts w:ascii="SimSun" w:hAnsi="SimSun" w:eastAsia="SimSun" w:cs="SimSun"/>
          <w:sz w:val="24"/>
          <w:szCs w:val="24"/>
        </w:rPr>
        <w:t xml:space="preserve"> </w:t>
      </w:r>
      <w:r>
        <w:rPr>
          <w:rFonts w:ascii="SimSun" w:hAnsi="SimSun" w:eastAsia="SimSun" w:cs="SimSun"/>
          <w:sz w:val="24"/>
          <w:szCs w:val="24"/>
          <w:spacing w:val="-1"/>
        </w:rPr>
        <w:t>需求。为了满足变电站的软硬件需求和巡检业务的需求，我们将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UISS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的结构划分</w:t>
      </w:r>
      <w:r>
        <w:rPr>
          <w:rFonts w:ascii="SimSun" w:hAnsi="SimSun" w:eastAsia="SimSun" w:cs="SimSun"/>
          <w:sz w:val="24"/>
          <w:szCs w:val="24"/>
        </w:rPr>
        <w:t>为三</w:t>
      </w:r>
      <w:r>
        <w:rPr>
          <w:rFonts w:ascii="SimSun" w:hAnsi="SimSun" w:eastAsia="SimSun" w:cs="SimSun"/>
          <w:sz w:val="24"/>
          <w:szCs w:val="24"/>
        </w:rPr>
        <w:t xml:space="preserve"> </w:t>
      </w:r>
      <w:r>
        <w:rPr>
          <w:rFonts w:ascii="SimSun" w:hAnsi="SimSun" w:eastAsia="SimSun" w:cs="SimSun"/>
          <w:sz w:val="24"/>
          <w:szCs w:val="24"/>
          <w:spacing w:val="-2"/>
        </w:rPr>
        <w:t>个部分：显示层、管理层和执行层。我们使用</w:t>
      </w:r>
      <w:r>
        <w:rPr>
          <w:rFonts w:ascii="Times New Roman" w:hAnsi="Times New Roman" w:eastAsia="Times New Roman" w:cs="Times New Roman"/>
          <w:sz w:val="24"/>
          <w:szCs w:val="24"/>
          <w:spacing w:val="-1"/>
        </w:rPr>
        <w:t>MVC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模</w:t>
      </w:r>
      <w:r>
        <w:rPr>
          <w:rFonts w:ascii="SimSun" w:hAnsi="SimSun" w:eastAsia="SimSun" w:cs="SimSun"/>
          <w:sz w:val="24"/>
          <w:szCs w:val="24"/>
          <w:spacing w:val="-1"/>
        </w:rPr>
        <w:t>式，并使用</w:t>
      </w:r>
      <w:r>
        <w:rPr>
          <w:rFonts w:ascii="Times New Roman" w:hAnsi="Times New Roman" w:eastAsia="Times New Roman" w:cs="Times New Roman"/>
          <w:sz w:val="24"/>
          <w:szCs w:val="24"/>
          <w:spacing w:val="-1"/>
        </w:rPr>
        <w:t>vue-springboot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构架，</w:t>
      </w:r>
      <w:r>
        <w:rPr>
          <w:rFonts w:ascii="SimSun" w:hAnsi="SimSun" w:eastAsia="SimSun" w:cs="SimSun"/>
          <w:sz w:val="24"/>
          <w:szCs w:val="24"/>
        </w:rPr>
        <w:t xml:space="preserve"> </w:t>
      </w:r>
      <w:r>
        <w:rPr>
          <w:rFonts w:ascii="SimSun" w:hAnsi="SimSun" w:eastAsia="SimSun" w:cs="SimSun"/>
          <w:sz w:val="24"/>
          <w:szCs w:val="24"/>
          <w:spacing w:val="8"/>
        </w:rPr>
        <w:t>将结构分成</w:t>
      </w:r>
      <w:r>
        <w:rPr>
          <w:rFonts w:ascii="SimSun" w:hAnsi="SimSun" w:eastAsia="SimSun" w:cs="SimSun"/>
          <w:sz w:val="24"/>
          <w:szCs w:val="24"/>
          <w:spacing w:val="7"/>
        </w:rPr>
        <w:t>表</w:t>
      </w:r>
      <w:r>
        <w:rPr>
          <w:rFonts w:ascii="SimSun" w:hAnsi="SimSun" w:eastAsia="SimSun" w:cs="SimSun"/>
          <w:sz w:val="24"/>
          <w:szCs w:val="24"/>
          <w:spacing w:val="4"/>
        </w:rPr>
        <w:t>现层、服务层、执行层和持久层，实现了仪表读数识别和跨栏行为检测</w:t>
      </w:r>
      <w:r>
        <w:rPr>
          <w:rFonts w:ascii="SimSun" w:hAnsi="SimSun" w:eastAsia="SimSun" w:cs="SimSun"/>
          <w:sz w:val="24"/>
          <w:szCs w:val="24"/>
        </w:rPr>
        <w:t xml:space="preserve"> </w:t>
      </w:r>
      <w:r>
        <w:rPr>
          <w:rFonts w:ascii="SimSun" w:hAnsi="SimSun" w:eastAsia="SimSun" w:cs="SimSun"/>
          <w:sz w:val="24"/>
          <w:szCs w:val="24"/>
          <w:spacing w:val="-1"/>
        </w:rPr>
        <w:t>功能。进行系统测</w:t>
      </w:r>
      <w:r>
        <w:rPr>
          <w:rFonts w:ascii="SimSun" w:hAnsi="SimSun" w:eastAsia="SimSun" w:cs="SimSun"/>
          <w:sz w:val="24"/>
          <w:szCs w:val="24"/>
        </w:rPr>
        <w:t>试和实际应用，并对测试和应用效果进行了分析。</w:t>
      </w:r>
    </w:p>
    <w:p>
      <w:pPr>
        <w:sectPr>
          <w:headerReference w:type="default" r:id="rId251"/>
          <w:footerReference w:type="default" r:id="rId252"/>
          <w:pgSz w:w="11907" w:h="16839"/>
          <w:pgMar w:top="1444" w:right="947" w:bottom="1062" w:left="1673" w:header="780" w:footer="901" w:gutter="0"/>
        </w:sectPr>
        <w:rPr/>
      </w:pPr>
    </w:p>
    <w:p>
      <w:pPr>
        <w:spacing w:line="263" w:lineRule="auto"/>
        <w:rPr>
          <w:rFonts w:ascii="Arial"/>
          <w:sz w:val="21"/>
        </w:rPr>
      </w:pPr>
      <w:r/>
    </w:p>
    <w:p>
      <w:pPr>
        <w:spacing w:line="264" w:lineRule="auto"/>
        <w:rPr>
          <w:rFonts w:ascii="Arial"/>
          <w:sz w:val="21"/>
        </w:rPr>
      </w:pPr>
      <w:r/>
    </w:p>
    <w:p>
      <w:pPr>
        <w:ind w:left="3329"/>
        <w:spacing w:before="101" w:line="224" w:lineRule="auto"/>
        <w:rPr>
          <w:rFonts w:ascii="SimHei" w:hAnsi="SimHei" w:eastAsia="SimHei" w:cs="SimHei"/>
          <w:sz w:val="31"/>
          <w:szCs w:val="31"/>
        </w:rPr>
      </w:pPr>
      <w:bookmarkStart w:name="_bookmark47" w:id="144"/>
      <w:bookmarkEnd w:id="144"/>
      <w:bookmarkStart w:name="_bookmark48" w:id="145"/>
      <w:bookmarkEnd w:id="145"/>
      <w:r>
        <w:rPr>
          <w:rFonts w:ascii="SimHei" w:hAnsi="SimHei" w:eastAsia="SimHei" w:cs="SimHei"/>
          <w:sz w:val="31"/>
          <w:szCs w:val="31"/>
          <w14:textOutline w14:w="5791" w14:cap="flat" w14:cmpd="sng">
            <w14:solidFill>
              <w14:srgbClr w14:val="000000"/>
            </w14:solidFill>
            <w14:prstDash w14:val="solid"/>
            <w14:miter w14:lim="10"/>
          </w14:textOutline>
          <w:spacing w:val="1"/>
        </w:rPr>
        <w:t>第</w:t>
      </w:r>
      <w:r>
        <w:rPr>
          <w:rFonts w:ascii="Times New Roman" w:hAnsi="Times New Roman" w:eastAsia="Times New Roman" w:cs="Times New Roman"/>
          <w:sz w:val="31"/>
          <w:szCs w:val="31"/>
          <w:b/>
          <w:bCs/>
          <w:spacing w:val="1"/>
        </w:rPr>
        <w:t>5</w:t>
      </w:r>
      <w:r>
        <w:rPr>
          <w:rFonts w:ascii="SimHei" w:hAnsi="SimHei" w:eastAsia="SimHei" w:cs="SimHei"/>
          <w:sz w:val="31"/>
          <w:szCs w:val="31"/>
          <w14:textOutline w14:w="5791" w14:cap="flat" w14:cmpd="sng">
            <w14:solidFill>
              <w14:srgbClr w14:val="000000"/>
            </w14:solidFill>
            <w14:prstDash w14:val="solid"/>
            <w14:miter w14:lim="10"/>
          </w14:textOutline>
          <w:spacing w:val="1"/>
        </w:rPr>
        <w:t>章</w:t>
      </w:r>
      <w:r>
        <w:rPr>
          <w:rFonts w:ascii="SimHei" w:hAnsi="SimHei" w:eastAsia="SimHei" w:cs="SimHei"/>
          <w:sz w:val="31"/>
          <w:szCs w:val="31"/>
        </w:rPr>
        <w:t xml:space="preserve"> </w:t>
      </w:r>
      <w:r>
        <w:rPr>
          <w:rFonts w:ascii="SimHei" w:hAnsi="SimHei" w:eastAsia="SimHei" w:cs="SimHei"/>
          <w:sz w:val="31"/>
          <w:szCs w:val="31"/>
          <w14:textOutline w14:w="5791" w14:cap="flat" w14:cmpd="sng">
            <w14:solidFill>
              <w14:srgbClr w14:val="000000"/>
            </w14:solidFill>
            <w14:prstDash w14:val="solid"/>
            <w14:miter w14:lim="10"/>
          </w14:textOutline>
        </w:rPr>
        <w:t>总结与展望</w:t>
      </w:r>
    </w:p>
    <w:p>
      <w:pPr>
        <w:spacing w:line="313" w:lineRule="auto"/>
        <w:rPr>
          <w:rFonts w:ascii="Arial"/>
          <w:sz w:val="21"/>
        </w:rPr>
      </w:pPr>
      <w:r/>
    </w:p>
    <w:p>
      <w:pPr>
        <w:spacing w:line="314" w:lineRule="auto"/>
        <w:rPr>
          <w:rFonts w:ascii="Arial"/>
          <w:sz w:val="21"/>
        </w:rPr>
      </w:pPr>
      <w:r/>
    </w:p>
    <w:p>
      <w:pPr>
        <w:ind w:left="33"/>
        <w:spacing w:before="91" w:line="219" w:lineRule="auto"/>
        <w:rPr>
          <w:rFonts w:ascii="SimHei" w:hAnsi="SimHei" w:eastAsia="SimHei" w:cs="SimHei"/>
          <w:sz w:val="28"/>
          <w:szCs w:val="28"/>
        </w:rPr>
      </w:pPr>
      <w:r>
        <w:rPr>
          <w:rFonts w:ascii="SimHei" w:hAnsi="SimHei" w:eastAsia="SimHei" w:cs="SimHei"/>
          <w:sz w:val="28"/>
          <w:szCs w:val="28"/>
          <w:spacing w:val="-14"/>
        </w:rPr>
        <w:t>5</w:t>
      </w:r>
      <w:r>
        <w:rPr>
          <w:rFonts w:ascii="SimHei" w:hAnsi="SimHei" w:eastAsia="SimHei" w:cs="SimHei"/>
          <w:sz w:val="28"/>
          <w:szCs w:val="28"/>
          <w:spacing w:val="-7"/>
        </w:rPr>
        <w:t>.1</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工作总结</w:t>
      </w:r>
    </w:p>
    <w:p>
      <w:pPr>
        <w:ind w:left="38" w:right="43" w:firstLine="479"/>
        <w:spacing w:before="234" w:line="305" w:lineRule="auto"/>
        <w:rPr>
          <w:rFonts w:ascii="SimSun" w:hAnsi="SimSun" w:eastAsia="SimSun" w:cs="SimSun"/>
          <w:sz w:val="24"/>
          <w:szCs w:val="24"/>
        </w:rPr>
      </w:pPr>
      <w:r>
        <w:rPr>
          <w:rFonts w:ascii="SimSun" w:hAnsi="SimSun" w:eastAsia="SimSun" w:cs="SimSun"/>
          <w:sz w:val="24"/>
          <w:szCs w:val="24"/>
          <w:color w:val="00B050"/>
          <w:spacing w:val="5"/>
        </w:rPr>
        <w:t>变电站是电力系统稳定运行的关键节点。对站内电力设备和作业人员行为进</w:t>
      </w:r>
      <w:r>
        <w:rPr>
          <w:rFonts w:ascii="SimSun" w:hAnsi="SimSun" w:eastAsia="SimSun" w:cs="SimSun"/>
          <w:sz w:val="24"/>
          <w:szCs w:val="24"/>
          <w:color w:val="00B050"/>
          <w:spacing w:val="4"/>
        </w:rPr>
        <w:t>行</w:t>
      </w:r>
      <w:r>
        <w:rPr>
          <w:rFonts w:ascii="SimSun" w:hAnsi="SimSun" w:eastAsia="SimSun" w:cs="SimSun"/>
          <w:sz w:val="24"/>
          <w:szCs w:val="24"/>
          <w:color w:val="00B050"/>
        </w:rPr>
        <w:t>巡</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检是确保变</w:t>
      </w:r>
      <w:r>
        <w:rPr>
          <w:rFonts w:ascii="SimSun" w:hAnsi="SimSun" w:eastAsia="SimSun" w:cs="SimSun"/>
          <w:sz w:val="24"/>
          <w:szCs w:val="24"/>
          <w:color w:val="00B050"/>
          <w:spacing w:val="5"/>
        </w:rPr>
        <w:t>电</w:t>
      </w:r>
      <w:r>
        <w:rPr>
          <w:rFonts w:ascii="SimSun" w:hAnsi="SimSun" w:eastAsia="SimSun" w:cs="SimSun"/>
          <w:sz w:val="24"/>
          <w:szCs w:val="24"/>
          <w:color w:val="00B050"/>
          <w:spacing w:val="4"/>
        </w:rPr>
        <w:t>站稳定运行的必要措施，在整个电力安全生产中起着重要的作用。变电</w:t>
      </w:r>
      <w:r>
        <w:rPr>
          <w:rFonts w:ascii="SimSun" w:hAnsi="SimSun" w:eastAsia="SimSun" w:cs="SimSun"/>
          <w:sz w:val="24"/>
          <w:szCs w:val="24"/>
          <w:color w:val="00B050"/>
        </w:rPr>
        <w:t xml:space="preserve"> </w:t>
      </w:r>
      <w:r>
        <w:rPr>
          <w:rFonts w:ascii="SimSun" w:hAnsi="SimSun" w:eastAsia="SimSun" w:cs="SimSun"/>
          <w:sz w:val="24"/>
          <w:szCs w:val="24"/>
          <w:color w:val="00B050"/>
          <w:spacing w:val="6"/>
        </w:rPr>
        <w:t>站巡检业务是指</w:t>
      </w:r>
      <w:r>
        <w:rPr>
          <w:rFonts w:ascii="SimSun" w:hAnsi="SimSun" w:eastAsia="SimSun" w:cs="SimSun"/>
          <w:sz w:val="24"/>
          <w:szCs w:val="24"/>
          <w:color w:val="00B050"/>
          <w:spacing w:val="5"/>
        </w:rPr>
        <w:t>巡</w:t>
      </w:r>
      <w:r>
        <w:rPr>
          <w:rFonts w:ascii="SimSun" w:hAnsi="SimSun" w:eastAsia="SimSun" w:cs="SimSun"/>
          <w:sz w:val="24"/>
          <w:szCs w:val="24"/>
          <w:color w:val="00B050"/>
          <w:spacing w:val="3"/>
        </w:rPr>
        <w:t>检管理人员定期对变电站范围内的电力设备和人员行为进行巡视、</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检查。基于智能</w:t>
      </w:r>
      <w:r>
        <w:rPr>
          <w:rFonts w:ascii="SimSun" w:hAnsi="SimSun" w:eastAsia="SimSun" w:cs="SimSun"/>
          <w:sz w:val="24"/>
          <w:szCs w:val="24"/>
          <w:color w:val="00B050"/>
          <w:spacing w:val="-1"/>
        </w:rPr>
        <w:t>检测技术的“无人值守”巡检是一种新型的变电站巡检作业模式。</w:t>
      </w:r>
    </w:p>
    <w:p>
      <w:pPr>
        <w:ind w:left="36" w:right="43" w:firstLine="480"/>
        <w:spacing w:before="90" w:line="304" w:lineRule="auto"/>
        <w:rPr>
          <w:rFonts w:ascii="SimSun" w:hAnsi="SimSun" w:eastAsia="SimSun" w:cs="SimSun"/>
          <w:sz w:val="24"/>
          <w:szCs w:val="24"/>
        </w:rPr>
      </w:pPr>
      <w:r>
        <w:rPr>
          <w:rFonts w:ascii="SimSun" w:hAnsi="SimSun" w:eastAsia="SimSun" w:cs="SimSun"/>
          <w:sz w:val="24"/>
          <w:szCs w:val="24"/>
          <w:spacing w:val="5"/>
        </w:rPr>
        <w:t>在当前变电站无人巡检系统建设的背景下，我们深入探讨了双目视觉系统参数</w:t>
      </w:r>
      <w:r>
        <w:rPr>
          <w:rFonts w:ascii="SimSun" w:hAnsi="SimSun" w:eastAsia="SimSun" w:cs="SimSun"/>
          <w:sz w:val="24"/>
          <w:szCs w:val="24"/>
        </w:rPr>
        <w:t>配</w:t>
      </w:r>
      <w:r>
        <w:rPr>
          <w:rFonts w:ascii="SimSun" w:hAnsi="SimSun" w:eastAsia="SimSun" w:cs="SimSun"/>
          <w:sz w:val="24"/>
          <w:szCs w:val="24"/>
        </w:rPr>
        <w:t xml:space="preserve"> </w:t>
      </w:r>
      <w:r>
        <w:rPr>
          <w:rFonts w:ascii="SimSun" w:hAnsi="SimSun" w:eastAsia="SimSun" w:cs="SimSun"/>
          <w:sz w:val="24"/>
          <w:szCs w:val="24"/>
          <w:spacing w:val="8"/>
        </w:rPr>
        <w:t>置、三维坐</w:t>
      </w:r>
      <w:r>
        <w:rPr>
          <w:rFonts w:ascii="SimSun" w:hAnsi="SimSun" w:eastAsia="SimSun" w:cs="SimSun"/>
          <w:sz w:val="24"/>
          <w:szCs w:val="24"/>
          <w:spacing w:val="7"/>
        </w:rPr>
        <w:t>标</w:t>
      </w:r>
      <w:r>
        <w:rPr>
          <w:rFonts w:ascii="SimSun" w:hAnsi="SimSun" w:eastAsia="SimSun" w:cs="SimSun"/>
          <w:sz w:val="24"/>
          <w:szCs w:val="24"/>
          <w:spacing w:val="4"/>
        </w:rPr>
        <w:t>系转换、人体姿态识别模型、目标检测等技术，并着重研究了指针式仪</w:t>
      </w:r>
      <w:r>
        <w:rPr>
          <w:rFonts w:ascii="SimSun" w:hAnsi="SimSun" w:eastAsia="SimSun" w:cs="SimSun"/>
          <w:sz w:val="24"/>
          <w:szCs w:val="24"/>
        </w:rPr>
        <w:t xml:space="preserve"> </w:t>
      </w:r>
      <w:r>
        <w:rPr>
          <w:rFonts w:ascii="SimSun" w:hAnsi="SimSun" w:eastAsia="SimSun" w:cs="SimSun"/>
          <w:sz w:val="24"/>
          <w:szCs w:val="24"/>
          <w:spacing w:val="8"/>
        </w:rPr>
        <w:t>表读数识别</w:t>
      </w:r>
      <w:r>
        <w:rPr>
          <w:rFonts w:ascii="SimSun" w:hAnsi="SimSun" w:eastAsia="SimSun" w:cs="SimSun"/>
          <w:sz w:val="24"/>
          <w:szCs w:val="24"/>
          <w:spacing w:val="7"/>
        </w:rPr>
        <w:t>技</w:t>
      </w:r>
      <w:r>
        <w:rPr>
          <w:rFonts w:ascii="SimSun" w:hAnsi="SimSun" w:eastAsia="SimSun" w:cs="SimSun"/>
          <w:sz w:val="24"/>
          <w:szCs w:val="24"/>
          <w:spacing w:val="4"/>
        </w:rPr>
        <w:t>术和跨栏行为检测技术，以此为基础，设计并实现了一个变电站无人巡</w:t>
      </w:r>
      <w:r>
        <w:rPr>
          <w:rFonts w:ascii="SimSun" w:hAnsi="SimSun" w:eastAsia="SimSun" w:cs="SimSun"/>
          <w:sz w:val="24"/>
          <w:szCs w:val="24"/>
        </w:rPr>
        <w:t xml:space="preserve"> </w:t>
      </w:r>
      <w:r>
        <w:rPr>
          <w:rFonts w:ascii="SimSun" w:hAnsi="SimSun" w:eastAsia="SimSun" w:cs="SimSun"/>
          <w:sz w:val="24"/>
          <w:szCs w:val="24"/>
          <w:spacing w:val="6"/>
        </w:rPr>
        <w:t>检系统的核心功能</w:t>
      </w:r>
      <w:r>
        <w:rPr>
          <w:rFonts w:ascii="SimSun" w:hAnsi="SimSun" w:eastAsia="SimSun" w:cs="SimSun"/>
          <w:sz w:val="24"/>
          <w:szCs w:val="24"/>
          <w:spacing w:val="4"/>
        </w:rPr>
        <w:t>模</w:t>
      </w:r>
      <w:r>
        <w:rPr>
          <w:rFonts w:ascii="SimSun" w:hAnsi="SimSun" w:eastAsia="SimSun" w:cs="SimSun"/>
          <w:sz w:val="24"/>
          <w:szCs w:val="24"/>
          <w:spacing w:val="3"/>
        </w:rPr>
        <w:t>块，并经过网络试验和实践，证明了该体系的切实可行和效果。</w:t>
      </w:r>
      <w:r>
        <w:rPr>
          <w:rFonts w:ascii="SimSun" w:hAnsi="SimSun" w:eastAsia="SimSun" w:cs="SimSun"/>
          <w:sz w:val="24"/>
          <w:szCs w:val="24"/>
        </w:rPr>
        <w:t xml:space="preserve"> </w:t>
      </w:r>
      <w:r>
        <w:rPr>
          <w:rFonts w:ascii="SimSun" w:hAnsi="SimSun" w:eastAsia="SimSun" w:cs="SimSun"/>
          <w:sz w:val="24"/>
          <w:szCs w:val="24"/>
          <w:spacing w:val="-10"/>
        </w:rPr>
        <w:t>我</w:t>
      </w:r>
      <w:r>
        <w:rPr>
          <w:rFonts w:ascii="SimSun" w:hAnsi="SimSun" w:eastAsia="SimSun" w:cs="SimSun"/>
          <w:sz w:val="24"/>
          <w:szCs w:val="24"/>
          <w:spacing w:val="-7"/>
        </w:rPr>
        <w:t>们</w:t>
      </w:r>
      <w:r>
        <w:rPr>
          <w:rFonts w:ascii="SimSun" w:hAnsi="SimSun" w:eastAsia="SimSun" w:cs="SimSun"/>
          <w:sz w:val="24"/>
          <w:szCs w:val="24"/>
          <w:spacing w:val="-5"/>
        </w:rPr>
        <w:t>的研究重点包括：</w:t>
      </w:r>
    </w:p>
    <w:p>
      <w:pPr>
        <w:ind w:left="37" w:right="29" w:firstLine="480"/>
        <w:spacing w:before="89" w:line="303" w:lineRule="auto"/>
        <w:rPr>
          <w:rFonts w:ascii="SimSun" w:hAnsi="SimSun" w:eastAsia="SimSun" w:cs="SimSun"/>
          <w:sz w:val="24"/>
          <w:szCs w:val="24"/>
        </w:rPr>
      </w:pPr>
      <w:r>
        <w:rPr>
          <w:rFonts w:ascii="SimSun" w:hAnsi="SimSun" w:eastAsia="SimSun" w:cs="SimSun"/>
          <w:sz w:val="24"/>
          <w:szCs w:val="24"/>
          <w:color w:val="00B050"/>
          <w:spacing w:val="-1"/>
        </w:rPr>
        <w:t>第一，提出一种基于空间坐</w:t>
      </w:r>
      <w:r>
        <w:rPr>
          <w:rFonts w:ascii="SimSun" w:hAnsi="SimSun" w:eastAsia="SimSun" w:cs="SimSun"/>
          <w:sz w:val="24"/>
          <w:szCs w:val="24"/>
          <w:color w:val="00B050"/>
        </w:rPr>
        <w:t>标的非平面仪表读数识别算法</w:t>
      </w:r>
      <w:r>
        <w:rPr>
          <w:rFonts w:ascii="SimSun" w:hAnsi="SimSun" w:eastAsia="SimSun" w:cs="SimSun"/>
          <w:sz w:val="24"/>
          <w:szCs w:val="24"/>
          <w:color w:val="00B050"/>
        </w:rPr>
        <w:t xml:space="preserve"> </w:t>
      </w:r>
      <w:r>
        <w:rPr>
          <w:rFonts w:ascii="Calibri" w:hAnsi="Calibri" w:eastAsia="Calibri" w:cs="Calibri"/>
          <w:sz w:val="24"/>
          <w:szCs w:val="24"/>
          <w:color w:val="00B050"/>
        </w:rPr>
        <w:t>IRP</w:t>
      </w:r>
      <w:r>
        <w:rPr>
          <w:rFonts w:ascii="SimSun" w:hAnsi="SimSun" w:eastAsia="SimSun" w:cs="SimSun"/>
          <w:sz w:val="24"/>
          <w:szCs w:val="24"/>
          <w:color w:val="00B050"/>
        </w:rPr>
        <w:t>，该算法能够为监测</w:t>
      </w:r>
      <w:r>
        <w:rPr>
          <w:rFonts w:ascii="SimSun" w:hAnsi="SimSun" w:eastAsia="SimSun" w:cs="SimSun"/>
          <w:sz w:val="24"/>
          <w:szCs w:val="24"/>
          <w:color w:val="00B050"/>
        </w:rPr>
        <w:t xml:space="preserve"> </w:t>
      </w:r>
      <w:r>
        <w:rPr>
          <w:rFonts w:ascii="SimSun" w:hAnsi="SimSun" w:eastAsia="SimSun" w:cs="SimSun"/>
          <w:sz w:val="24"/>
          <w:szCs w:val="24"/>
          <w:color w:val="00B050"/>
          <w:spacing w:val="8"/>
        </w:rPr>
        <w:t>仪器设备提</w:t>
      </w:r>
      <w:r>
        <w:rPr>
          <w:rFonts w:ascii="SimSun" w:hAnsi="SimSun" w:eastAsia="SimSun" w:cs="SimSun"/>
          <w:sz w:val="24"/>
          <w:szCs w:val="24"/>
          <w:color w:val="00B050"/>
          <w:spacing w:val="6"/>
        </w:rPr>
        <w:t>供</w:t>
      </w:r>
      <w:r>
        <w:rPr>
          <w:rFonts w:ascii="SimSun" w:hAnsi="SimSun" w:eastAsia="SimSun" w:cs="SimSun"/>
          <w:sz w:val="24"/>
          <w:szCs w:val="24"/>
          <w:color w:val="00B050"/>
          <w:spacing w:val="4"/>
        </w:rPr>
        <w:t>一种相当于所拍摄摄像机的空间坐标位置的求解方法，该坐标系被称为</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局部物摄坐</w:t>
      </w:r>
      <w:r>
        <w:rPr>
          <w:rFonts w:ascii="SimSun" w:hAnsi="SimSun" w:eastAsia="SimSun" w:cs="SimSun"/>
          <w:sz w:val="24"/>
          <w:szCs w:val="24"/>
          <w:color w:val="00B050"/>
          <w:spacing w:val="6"/>
        </w:rPr>
        <w:t>标</w:t>
      </w:r>
      <w:r>
        <w:rPr>
          <w:rFonts w:ascii="SimSun" w:hAnsi="SimSun" w:eastAsia="SimSun" w:cs="SimSun"/>
          <w:sz w:val="24"/>
          <w:szCs w:val="24"/>
          <w:color w:val="00B050"/>
          <w:spacing w:val="4"/>
        </w:rPr>
        <w:t>系，并形成了仪表设备的平面结构，这种结构的优点是摄像机平面和仪</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表设备角度</w:t>
      </w:r>
      <w:r>
        <w:rPr>
          <w:rFonts w:ascii="SimSun" w:hAnsi="SimSun" w:eastAsia="SimSun" w:cs="SimSun"/>
          <w:sz w:val="24"/>
          <w:szCs w:val="24"/>
          <w:color w:val="00B050"/>
          <w:spacing w:val="6"/>
        </w:rPr>
        <w:t>一</w:t>
      </w:r>
      <w:r>
        <w:rPr>
          <w:rFonts w:ascii="SimSun" w:hAnsi="SimSun" w:eastAsia="SimSun" w:cs="SimSun"/>
          <w:sz w:val="24"/>
          <w:szCs w:val="24"/>
          <w:color w:val="00B050"/>
          <w:spacing w:val="4"/>
        </w:rPr>
        <w:t>致，摄像机轴心和仪表设备的表盘内中心在一条直线，仪表设备的指针</w:t>
      </w:r>
      <w:r>
        <w:rPr>
          <w:rFonts w:ascii="SimSun" w:hAnsi="SimSun" w:eastAsia="SimSun" w:cs="SimSun"/>
          <w:sz w:val="24"/>
          <w:szCs w:val="24"/>
          <w:color w:val="00B050"/>
        </w:rPr>
        <w:t xml:space="preserve"> </w:t>
      </w:r>
      <w:r>
        <w:rPr>
          <w:rFonts w:ascii="SimSun" w:hAnsi="SimSun" w:eastAsia="SimSun" w:cs="SimSun"/>
          <w:sz w:val="24"/>
          <w:szCs w:val="24"/>
          <w:color w:val="00B050"/>
          <w:spacing w:val="8"/>
        </w:rPr>
        <w:t>平面和表盘</w:t>
      </w:r>
      <w:r>
        <w:rPr>
          <w:rFonts w:ascii="SimSun" w:hAnsi="SimSun" w:eastAsia="SimSun" w:cs="SimSun"/>
          <w:sz w:val="24"/>
          <w:szCs w:val="24"/>
          <w:color w:val="00B050"/>
          <w:spacing w:val="6"/>
        </w:rPr>
        <w:t>的</w:t>
      </w:r>
      <w:r>
        <w:rPr>
          <w:rFonts w:ascii="SimSun" w:hAnsi="SimSun" w:eastAsia="SimSun" w:cs="SimSun"/>
          <w:sz w:val="24"/>
          <w:szCs w:val="24"/>
          <w:color w:val="00B050"/>
          <w:spacing w:val="4"/>
        </w:rPr>
        <w:t>平面平行，仪表设备的指针中心与表盘的中心重合，这种一致性、重合</w:t>
      </w:r>
      <w:r>
        <w:rPr>
          <w:rFonts w:ascii="SimSun" w:hAnsi="SimSun" w:eastAsia="SimSun" w:cs="SimSun"/>
          <w:sz w:val="24"/>
          <w:szCs w:val="24"/>
          <w:color w:val="00B050"/>
        </w:rPr>
        <w:t xml:space="preserve"> </w:t>
      </w:r>
      <w:r>
        <w:rPr>
          <w:rFonts w:ascii="SimSun" w:hAnsi="SimSun" w:eastAsia="SimSun" w:cs="SimSun"/>
          <w:sz w:val="24"/>
          <w:szCs w:val="24"/>
          <w:color w:val="00B050"/>
          <w:spacing w:val="-2"/>
        </w:rPr>
        <w:t>性、同心</w:t>
      </w:r>
      <w:r>
        <w:rPr>
          <w:rFonts w:ascii="SimSun" w:hAnsi="SimSun" w:eastAsia="SimSun" w:cs="SimSun"/>
          <w:sz w:val="24"/>
          <w:szCs w:val="24"/>
          <w:color w:val="00B050"/>
          <w:spacing w:val="-1"/>
        </w:rPr>
        <w:t>性误差可以忽略不计，从而提高了仪表设备数据的准确率和读数的精度。</w:t>
      </w:r>
    </w:p>
    <w:p>
      <w:pPr>
        <w:ind w:left="37" w:right="27" w:firstLine="480"/>
        <w:spacing w:before="92" w:line="304" w:lineRule="auto"/>
        <w:rPr>
          <w:rFonts w:ascii="SimSun" w:hAnsi="SimSun" w:eastAsia="SimSun" w:cs="SimSun"/>
          <w:sz w:val="24"/>
          <w:szCs w:val="24"/>
        </w:rPr>
      </w:pPr>
      <w:r>
        <w:rPr>
          <w:rFonts w:ascii="SimSun" w:hAnsi="SimSun" w:eastAsia="SimSun" w:cs="SimSun"/>
          <w:sz w:val="24"/>
          <w:szCs w:val="24"/>
          <w:color w:val="00B050"/>
          <w:spacing w:val="6"/>
        </w:rPr>
        <w:t>第二，提出</w:t>
      </w:r>
      <w:r>
        <w:rPr>
          <w:rFonts w:ascii="SimSun" w:hAnsi="SimSun" w:eastAsia="SimSun" w:cs="SimSun"/>
          <w:sz w:val="24"/>
          <w:szCs w:val="24"/>
          <w:color w:val="00B050"/>
          <w:spacing w:val="3"/>
        </w:rPr>
        <w:t>一种新的跨越目标区域安全围栏行为检测算法</w:t>
      </w:r>
      <w:r>
        <w:rPr>
          <w:rFonts w:ascii="SimSun" w:hAnsi="SimSun" w:eastAsia="SimSun" w:cs="SimSun"/>
          <w:sz w:val="24"/>
          <w:szCs w:val="24"/>
          <w:color w:val="00B050"/>
          <w:spacing w:val="3"/>
        </w:rPr>
        <w:t xml:space="preserve"> </w:t>
      </w:r>
      <w:r>
        <w:rPr>
          <w:rFonts w:ascii="Calibri" w:hAnsi="Calibri" w:eastAsia="Calibri" w:cs="Calibri"/>
          <w:sz w:val="24"/>
          <w:szCs w:val="24"/>
          <w:color w:val="00B050"/>
        </w:rPr>
        <w:t>HBD</w:t>
      </w:r>
      <w:r>
        <w:rPr>
          <w:rFonts w:ascii="SimSun" w:hAnsi="SimSun" w:eastAsia="SimSun" w:cs="SimSun"/>
          <w:sz w:val="24"/>
          <w:szCs w:val="24"/>
          <w:color w:val="00B050"/>
          <w:spacing w:val="3"/>
        </w:rPr>
        <w:t>，它基于人体姿态</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模型，能够</w:t>
      </w:r>
      <w:r>
        <w:rPr>
          <w:rFonts w:ascii="SimSun" w:hAnsi="SimSun" w:eastAsia="SimSun" w:cs="SimSun"/>
          <w:sz w:val="24"/>
          <w:szCs w:val="24"/>
          <w:color w:val="00B050"/>
          <w:spacing w:val="6"/>
        </w:rPr>
        <w:t>根</w:t>
      </w:r>
      <w:r>
        <w:rPr>
          <w:rFonts w:ascii="SimSun" w:hAnsi="SimSun" w:eastAsia="SimSun" w:cs="SimSun"/>
          <w:sz w:val="24"/>
          <w:szCs w:val="24"/>
          <w:color w:val="00B050"/>
          <w:spacing w:val="4"/>
        </w:rPr>
        <w:t>据训练集中的低级和高级特征，快速响应变化，从而提升检测的实时性</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和准确性。通过应用</w:t>
      </w:r>
      <w:r>
        <w:rPr>
          <w:rFonts w:ascii="SimSun" w:hAnsi="SimSun" w:eastAsia="SimSun" w:cs="SimSun"/>
          <w:sz w:val="24"/>
          <w:szCs w:val="24"/>
          <w:color w:val="00B050"/>
          <w:spacing w:val="-1"/>
        </w:rPr>
        <w:t xml:space="preserve"> </w:t>
      </w:r>
      <w:r>
        <w:rPr>
          <w:rFonts w:ascii="Calibri" w:hAnsi="Calibri" w:eastAsia="Calibri" w:cs="Calibri"/>
          <w:sz w:val="24"/>
          <w:szCs w:val="24"/>
          <w:color w:val="00B050"/>
          <w:spacing w:val="-1"/>
        </w:rPr>
        <w:t>IRP</w:t>
      </w:r>
      <w:r>
        <w:rPr>
          <w:rFonts w:ascii="Calibri" w:hAnsi="Calibri" w:eastAsia="Calibri" w:cs="Calibri"/>
          <w:sz w:val="24"/>
          <w:szCs w:val="24"/>
          <w:color w:val="00B050"/>
          <w:spacing w:val="-1"/>
        </w:rPr>
        <w:t xml:space="preserve"> </w:t>
      </w:r>
      <w:r>
        <w:rPr>
          <w:rFonts w:ascii="SimSun" w:hAnsi="SimSun" w:eastAsia="SimSun" w:cs="SimSun"/>
          <w:sz w:val="24"/>
          <w:szCs w:val="24"/>
          <w:color w:val="00B050"/>
          <w:spacing w:val="-1"/>
        </w:rPr>
        <w:t>和</w:t>
      </w:r>
      <w:r>
        <w:rPr>
          <w:rFonts w:ascii="SimSun" w:hAnsi="SimSun" w:eastAsia="SimSun" w:cs="SimSun"/>
          <w:sz w:val="24"/>
          <w:szCs w:val="24"/>
          <w:color w:val="00B050"/>
          <w:spacing w:val="-1"/>
        </w:rPr>
        <w:t xml:space="preserve"> </w:t>
      </w:r>
      <w:r>
        <w:rPr>
          <w:rFonts w:ascii="Calibri" w:hAnsi="Calibri" w:eastAsia="Calibri" w:cs="Calibri"/>
          <w:sz w:val="24"/>
          <w:szCs w:val="24"/>
          <w:color w:val="00B050"/>
        </w:rPr>
        <w:t>HBD</w:t>
      </w:r>
      <w:r>
        <w:rPr>
          <w:rFonts w:ascii="Calibri" w:hAnsi="Calibri" w:eastAsia="Calibri" w:cs="Calibri"/>
          <w:sz w:val="24"/>
          <w:szCs w:val="24"/>
          <w:color w:val="00B050"/>
          <w:spacing w:val="-1"/>
        </w:rPr>
        <w:t xml:space="preserve"> </w:t>
      </w:r>
      <w:r>
        <w:rPr>
          <w:rFonts w:ascii="SimSun" w:hAnsi="SimSun" w:eastAsia="SimSun" w:cs="SimSun"/>
          <w:sz w:val="24"/>
          <w:szCs w:val="24"/>
          <w:color w:val="00B050"/>
          <w:spacing w:val="-1"/>
        </w:rPr>
        <w:t>算法，我们设计并实现了一个无人巡检系统</w:t>
      </w:r>
      <w:r>
        <w:rPr>
          <w:rFonts w:ascii="SimSun" w:hAnsi="SimSun" w:eastAsia="SimSun" w:cs="SimSun"/>
          <w:sz w:val="24"/>
          <w:szCs w:val="24"/>
          <w:color w:val="00B050"/>
          <w:spacing w:val="-1"/>
        </w:rPr>
        <w:t xml:space="preserve"> </w:t>
      </w:r>
      <w:r>
        <w:rPr>
          <w:rFonts w:ascii="Calibri" w:hAnsi="Calibri" w:eastAsia="Calibri" w:cs="Calibri"/>
          <w:sz w:val="24"/>
          <w:szCs w:val="24"/>
          <w:color w:val="00B050"/>
        </w:rPr>
        <w:t>UISS</w:t>
      </w:r>
      <w:r>
        <w:rPr>
          <w:rFonts w:ascii="SimSun" w:hAnsi="SimSun" w:eastAsia="SimSun" w:cs="SimSun"/>
          <w:sz w:val="24"/>
          <w:szCs w:val="24"/>
          <w:color w:val="00B050"/>
          <w:spacing w:val="-1"/>
        </w:rPr>
        <w:t>，它</w:t>
      </w:r>
      <w:r>
        <w:rPr>
          <w:rFonts w:ascii="SimSun" w:hAnsi="SimSun" w:eastAsia="SimSun" w:cs="SimSun"/>
          <w:sz w:val="24"/>
          <w:szCs w:val="24"/>
          <w:color w:val="00B050"/>
        </w:rPr>
        <w:t xml:space="preserve"> </w:t>
      </w:r>
      <w:r>
        <w:rPr>
          <w:rFonts w:ascii="SimSun" w:hAnsi="SimSun" w:eastAsia="SimSun" w:cs="SimSun"/>
          <w:sz w:val="24"/>
          <w:szCs w:val="24"/>
          <w:color w:val="00B050"/>
          <w:spacing w:val="8"/>
        </w:rPr>
        <w:t>能够识别仪</w:t>
      </w:r>
      <w:r>
        <w:rPr>
          <w:rFonts w:ascii="SimSun" w:hAnsi="SimSun" w:eastAsia="SimSun" w:cs="SimSun"/>
          <w:sz w:val="24"/>
          <w:szCs w:val="24"/>
          <w:color w:val="00B050"/>
          <w:spacing w:val="6"/>
        </w:rPr>
        <w:t>表</w:t>
      </w:r>
      <w:r>
        <w:rPr>
          <w:rFonts w:ascii="SimSun" w:hAnsi="SimSun" w:eastAsia="SimSun" w:cs="SimSun"/>
          <w:sz w:val="24"/>
          <w:szCs w:val="24"/>
          <w:color w:val="00B050"/>
          <w:spacing w:val="4"/>
        </w:rPr>
        <w:t>读数，并能够检测跨栏行为。我们在实际测试和生产环境中对系统的性</w:t>
      </w:r>
      <w:r>
        <w:rPr>
          <w:rFonts w:ascii="SimSun" w:hAnsi="SimSun" w:eastAsia="SimSun" w:cs="SimSun"/>
          <w:sz w:val="24"/>
          <w:szCs w:val="24"/>
          <w:color w:val="00B050"/>
        </w:rPr>
        <w:t xml:space="preserve"> </w:t>
      </w:r>
      <w:r>
        <w:rPr>
          <w:rFonts w:ascii="SimSun" w:hAnsi="SimSun" w:eastAsia="SimSun" w:cs="SimSun"/>
          <w:sz w:val="24"/>
          <w:szCs w:val="24"/>
          <w:color w:val="00B050"/>
          <w:spacing w:val="-2"/>
        </w:rPr>
        <w:t>能和功能进行了验证，以确保它能够满足</w:t>
      </w:r>
      <w:r>
        <w:rPr>
          <w:rFonts w:ascii="SimSun" w:hAnsi="SimSun" w:eastAsia="SimSun" w:cs="SimSun"/>
          <w:sz w:val="24"/>
          <w:szCs w:val="24"/>
          <w:color w:val="00B050"/>
          <w:spacing w:val="-1"/>
        </w:rPr>
        <w:t>用户的需求。</w:t>
      </w:r>
    </w:p>
    <w:p>
      <w:pPr>
        <w:ind w:left="36" w:right="33" w:firstLine="481"/>
        <w:spacing w:before="88" w:line="302" w:lineRule="auto"/>
        <w:rPr>
          <w:rFonts w:ascii="SimSun" w:hAnsi="SimSun" w:eastAsia="SimSun" w:cs="SimSun"/>
          <w:sz w:val="24"/>
          <w:szCs w:val="24"/>
        </w:rPr>
      </w:pPr>
      <w:r>
        <w:rPr>
          <w:rFonts w:ascii="SimSun" w:hAnsi="SimSun" w:eastAsia="SimSun" w:cs="SimSun"/>
          <w:sz w:val="24"/>
          <w:szCs w:val="24"/>
          <w:color w:val="00B050"/>
          <w:spacing w:val="8"/>
        </w:rPr>
        <w:t>第</w:t>
      </w:r>
      <w:r>
        <w:rPr>
          <w:rFonts w:ascii="SimSun" w:hAnsi="SimSun" w:eastAsia="SimSun" w:cs="SimSun"/>
          <w:sz w:val="24"/>
          <w:szCs w:val="24"/>
          <w:color w:val="00B050"/>
          <w:spacing w:val="5"/>
        </w:rPr>
        <w:t>三，基于前面的技术分析，设计了巡检系统功能，能够对仪表设备的运行状态</w:t>
      </w:r>
      <w:r>
        <w:rPr>
          <w:rFonts w:ascii="SimSun" w:hAnsi="SimSun" w:eastAsia="SimSun" w:cs="SimSun"/>
          <w:sz w:val="24"/>
          <w:szCs w:val="24"/>
          <w:color w:val="00B050"/>
        </w:rPr>
        <w:t xml:space="preserve"> </w:t>
      </w:r>
      <w:r>
        <w:rPr>
          <w:rFonts w:ascii="SimSun" w:hAnsi="SimSun" w:eastAsia="SimSun" w:cs="SimSun"/>
          <w:sz w:val="24"/>
          <w:szCs w:val="24"/>
          <w:color w:val="00B050"/>
          <w:spacing w:val="5"/>
        </w:rPr>
        <w:t>进行监测和识别，显示方式有显示指示灯和仪表盘。通过显示指示灯可以观察出设</w:t>
      </w:r>
      <w:r>
        <w:rPr>
          <w:rFonts w:ascii="SimSun" w:hAnsi="SimSun" w:eastAsia="SimSun" w:cs="SimSun"/>
          <w:sz w:val="24"/>
          <w:szCs w:val="24"/>
          <w:color w:val="00B050"/>
          <w:spacing w:val="1"/>
        </w:rPr>
        <w:t>备</w:t>
      </w:r>
      <w:r>
        <w:rPr>
          <w:rFonts w:ascii="SimSun" w:hAnsi="SimSun" w:eastAsia="SimSun" w:cs="SimSun"/>
          <w:sz w:val="24"/>
          <w:szCs w:val="24"/>
          <w:color w:val="00B050"/>
        </w:rPr>
        <w:t xml:space="preserve"> </w:t>
      </w:r>
      <w:r>
        <w:rPr>
          <w:rFonts w:ascii="SimSun" w:hAnsi="SimSun" w:eastAsia="SimSun" w:cs="SimSun"/>
          <w:sz w:val="24"/>
          <w:szCs w:val="24"/>
          <w:color w:val="00B050"/>
          <w:spacing w:val="8"/>
        </w:rPr>
        <w:t>的运行状态</w:t>
      </w:r>
      <w:r>
        <w:rPr>
          <w:rFonts w:ascii="SimSun" w:hAnsi="SimSun" w:eastAsia="SimSun" w:cs="SimSun"/>
          <w:sz w:val="24"/>
          <w:szCs w:val="24"/>
          <w:color w:val="00B050"/>
          <w:spacing w:val="7"/>
        </w:rPr>
        <w:t>；</w:t>
      </w:r>
      <w:r>
        <w:rPr>
          <w:rFonts w:ascii="SimSun" w:hAnsi="SimSun" w:eastAsia="SimSun" w:cs="SimSun"/>
          <w:sz w:val="24"/>
          <w:szCs w:val="24"/>
          <w:color w:val="00B050"/>
          <w:spacing w:val="4"/>
        </w:rPr>
        <w:t>仪表盘方便进行数据的现场读取。指示灯状态的识别只能得到设备运行</w:t>
      </w:r>
      <w:r>
        <w:rPr>
          <w:rFonts w:ascii="SimSun" w:hAnsi="SimSun" w:eastAsia="SimSun" w:cs="SimSun"/>
          <w:sz w:val="24"/>
          <w:szCs w:val="24"/>
          <w:color w:val="00B050"/>
        </w:rPr>
        <w:t xml:space="preserve"> </w:t>
      </w:r>
      <w:r>
        <w:rPr>
          <w:rFonts w:ascii="SimSun" w:hAnsi="SimSun" w:eastAsia="SimSun" w:cs="SimSun"/>
          <w:sz w:val="24"/>
          <w:szCs w:val="24"/>
          <w:color w:val="00B050"/>
          <w:spacing w:val="8"/>
        </w:rPr>
        <w:t>或停止状态并</w:t>
      </w:r>
      <w:r>
        <w:rPr>
          <w:rFonts w:ascii="SimSun" w:hAnsi="SimSun" w:eastAsia="SimSun" w:cs="SimSun"/>
          <w:sz w:val="24"/>
          <w:szCs w:val="24"/>
          <w:color w:val="00B050"/>
          <w:spacing w:val="7"/>
        </w:rPr>
        <w:t>不</w:t>
      </w:r>
      <w:r>
        <w:rPr>
          <w:rFonts w:ascii="SimSun" w:hAnsi="SimSun" w:eastAsia="SimSun" w:cs="SimSun"/>
          <w:sz w:val="24"/>
          <w:szCs w:val="24"/>
          <w:color w:val="00B050"/>
          <w:spacing w:val="4"/>
        </w:rPr>
        <w:t>能获取运行质量指标</w:t>
      </w:r>
      <w:r>
        <w:rPr>
          <w:rFonts w:ascii="SimSun" w:hAnsi="SimSun" w:eastAsia="SimSun" w:cs="SimSun"/>
          <w:sz w:val="24"/>
          <w:szCs w:val="24"/>
          <w:spacing w:val="4"/>
        </w:rPr>
        <w:t>或异常及异常原因等复杂数据，而仪表显示读数</w:t>
      </w:r>
      <w:r>
        <w:rPr>
          <w:rFonts w:ascii="SimSun" w:hAnsi="SimSun" w:eastAsia="SimSun" w:cs="SimSun"/>
          <w:sz w:val="24"/>
          <w:szCs w:val="24"/>
        </w:rPr>
        <w:t xml:space="preserve"> </w:t>
      </w:r>
      <w:r>
        <w:rPr>
          <w:rFonts w:ascii="SimSun" w:hAnsi="SimSun" w:eastAsia="SimSun" w:cs="SimSun"/>
          <w:sz w:val="24"/>
          <w:szCs w:val="24"/>
          <w:spacing w:val="8"/>
        </w:rPr>
        <w:t>能够精准反</w:t>
      </w:r>
      <w:r>
        <w:rPr>
          <w:rFonts w:ascii="SimSun" w:hAnsi="SimSun" w:eastAsia="SimSun" w:cs="SimSun"/>
          <w:sz w:val="24"/>
          <w:szCs w:val="24"/>
          <w:spacing w:val="7"/>
        </w:rPr>
        <w:t>映</w:t>
      </w:r>
      <w:r>
        <w:rPr>
          <w:rFonts w:ascii="SimSun" w:hAnsi="SimSun" w:eastAsia="SimSun" w:cs="SimSun"/>
          <w:sz w:val="24"/>
          <w:szCs w:val="24"/>
          <w:spacing w:val="4"/>
        </w:rPr>
        <w:t>设备运行状况。本文研究的是二次电力设备中指针式仪表读数识别，通</w:t>
      </w:r>
      <w:r>
        <w:rPr>
          <w:rFonts w:ascii="SimSun" w:hAnsi="SimSun" w:eastAsia="SimSun" w:cs="SimSun"/>
          <w:sz w:val="24"/>
          <w:szCs w:val="24"/>
        </w:rPr>
        <w:t xml:space="preserve"> </w:t>
      </w:r>
      <w:r>
        <w:rPr>
          <w:rFonts w:ascii="SimSun" w:hAnsi="SimSun" w:eastAsia="SimSun" w:cs="SimSun"/>
          <w:sz w:val="24"/>
          <w:szCs w:val="24"/>
          <w:spacing w:val="5"/>
        </w:rPr>
        <w:t>过仪表读数分析设备状态，及时告警，并给维护检修提供参考和指导。可以进行跨</w:t>
      </w:r>
      <w:r>
        <w:rPr>
          <w:rFonts w:ascii="SimSun" w:hAnsi="SimSun" w:eastAsia="SimSun" w:cs="SimSun"/>
          <w:sz w:val="24"/>
          <w:szCs w:val="24"/>
          <w:spacing w:val="1"/>
        </w:rPr>
        <w:t>栏</w:t>
      </w:r>
      <w:r>
        <w:rPr>
          <w:rFonts w:ascii="SimSun" w:hAnsi="SimSun" w:eastAsia="SimSun" w:cs="SimSun"/>
          <w:sz w:val="24"/>
          <w:szCs w:val="24"/>
        </w:rPr>
        <w:t xml:space="preserve"> </w:t>
      </w:r>
      <w:r>
        <w:rPr>
          <w:rFonts w:ascii="SimSun" w:hAnsi="SimSun" w:eastAsia="SimSun" w:cs="SimSun"/>
          <w:sz w:val="24"/>
          <w:szCs w:val="24"/>
          <w:spacing w:val="5"/>
        </w:rPr>
        <w:t>行为检测，对作业人员离开检修区域，进入禁止区域的检测即对跨跨越目标区域</w:t>
      </w:r>
      <w:r>
        <w:rPr>
          <w:rFonts w:ascii="SimSun" w:hAnsi="SimSun" w:eastAsia="SimSun" w:cs="SimSun"/>
          <w:sz w:val="24"/>
          <w:szCs w:val="24"/>
          <w:spacing w:val="4"/>
        </w:rPr>
        <w:t>的</w:t>
      </w:r>
      <w:r>
        <w:rPr>
          <w:rFonts w:ascii="SimSun" w:hAnsi="SimSun" w:eastAsia="SimSun" w:cs="SimSun"/>
          <w:sz w:val="24"/>
          <w:szCs w:val="24"/>
        </w:rPr>
        <w:t>安</w:t>
      </w:r>
      <w:r>
        <w:rPr>
          <w:rFonts w:ascii="SimSun" w:hAnsi="SimSun" w:eastAsia="SimSun" w:cs="SimSun"/>
          <w:sz w:val="24"/>
          <w:szCs w:val="24"/>
        </w:rPr>
        <w:t xml:space="preserve"> </w:t>
      </w:r>
      <w:r>
        <w:rPr>
          <w:rFonts w:ascii="SimSun" w:hAnsi="SimSun" w:eastAsia="SimSun" w:cs="SimSun"/>
          <w:sz w:val="24"/>
          <w:szCs w:val="24"/>
          <w:spacing w:val="5"/>
        </w:rPr>
        <w:t>全围栏的行为检测，涉及关节点的动作预判，对动作细节识别有较高要求。当在目</w:t>
      </w:r>
      <w:r>
        <w:rPr>
          <w:rFonts w:ascii="SimSun" w:hAnsi="SimSun" w:eastAsia="SimSun" w:cs="SimSun"/>
          <w:sz w:val="24"/>
          <w:szCs w:val="24"/>
          <w:spacing w:val="1"/>
        </w:rPr>
        <w:t>标</w:t>
      </w:r>
      <w:r>
        <w:rPr>
          <w:rFonts w:ascii="SimSun" w:hAnsi="SimSun" w:eastAsia="SimSun" w:cs="SimSun"/>
          <w:sz w:val="24"/>
          <w:szCs w:val="24"/>
        </w:rPr>
        <w:t xml:space="preserve"> </w:t>
      </w:r>
      <w:r>
        <w:rPr>
          <w:rFonts w:ascii="SimSun" w:hAnsi="SimSun" w:eastAsia="SimSun" w:cs="SimSun"/>
          <w:sz w:val="24"/>
          <w:szCs w:val="24"/>
          <w:spacing w:val="5"/>
        </w:rPr>
        <w:t>区域如检修区域，停电区域等指定作业区域边缘放置围栏时，智能机器人对作业</w:t>
      </w:r>
      <w:r>
        <w:rPr>
          <w:rFonts w:ascii="SimSun" w:hAnsi="SimSun" w:eastAsia="SimSun" w:cs="SimSun"/>
          <w:sz w:val="24"/>
          <w:szCs w:val="24"/>
          <w:spacing w:val="3"/>
        </w:rPr>
        <w:t>人</w:t>
      </w:r>
      <w:r>
        <w:rPr>
          <w:rFonts w:ascii="SimSun" w:hAnsi="SimSun" w:eastAsia="SimSun" w:cs="SimSun"/>
          <w:sz w:val="24"/>
          <w:szCs w:val="24"/>
        </w:rPr>
        <w:t>员</w:t>
      </w:r>
    </w:p>
    <w:p>
      <w:pPr>
        <w:sectPr>
          <w:headerReference w:type="default" r:id="rId3"/>
          <w:footerReference w:type="default" r:id="rId253"/>
          <w:pgSz w:w="11907" w:h="16839"/>
          <w:pgMar w:top="1444" w:right="1102" w:bottom="1062" w:left="1673" w:header="780" w:footer="901" w:gutter="0"/>
        </w:sectPr>
        <w:rPr/>
      </w:pPr>
    </w:p>
    <w:p>
      <w:pPr>
        <w:ind w:left="38" w:hanging="2"/>
        <w:spacing w:before="38" w:line="311" w:lineRule="auto"/>
        <w:rPr>
          <w:rFonts w:ascii="SimSun" w:hAnsi="SimSun" w:eastAsia="SimSun" w:cs="SimSun"/>
          <w:sz w:val="24"/>
          <w:szCs w:val="24"/>
        </w:rPr>
      </w:pPr>
      <w:r>
        <w:rPr>
          <w:rFonts w:ascii="SimSun" w:hAnsi="SimSun" w:eastAsia="SimSun" w:cs="SimSun"/>
          <w:sz w:val="24"/>
          <w:szCs w:val="24"/>
          <w:spacing w:val="4"/>
        </w:rPr>
        <w:t>翻越围栏的行为检测。设计了系统逻辑机构、技术架构和部署视图，完成了系统实现</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2"/>
        </w:rPr>
        <w:t>测试和应用工作，结果显示系统功能满足业务需要</w:t>
      </w:r>
      <w:r>
        <w:rPr>
          <w:rFonts w:ascii="SimSun" w:hAnsi="SimSun" w:eastAsia="SimSun" w:cs="SimSun"/>
          <w:sz w:val="24"/>
          <w:szCs w:val="24"/>
        </w:rPr>
        <w:t>。</w:t>
      </w:r>
    </w:p>
    <w:p>
      <w:pPr>
        <w:spacing w:line="467" w:lineRule="auto"/>
        <w:rPr>
          <w:rFonts w:ascii="Arial"/>
          <w:sz w:val="21"/>
        </w:rPr>
      </w:pPr>
      <w:r/>
    </w:p>
    <w:p>
      <w:pPr>
        <w:ind w:left="33"/>
        <w:spacing w:before="91" w:line="219" w:lineRule="auto"/>
        <w:rPr>
          <w:rFonts w:ascii="SimHei" w:hAnsi="SimHei" w:eastAsia="SimHei" w:cs="SimHei"/>
          <w:sz w:val="28"/>
          <w:szCs w:val="28"/>
        </w:rPr>
      </w:pPr>
      <w:bookmarkStart w:name="_bookmark49" w:id="146"/>
      <w:bookmarkEnd w:id="146"/>
      <w:r>
        <w:rPr>
          <w:rFonts w:ascii="SimHei" w:hAnsi="SimHei" w:eastAsia="SimHei" w:cs="SimHei"/>
          <w:sz w:val="28"/>
          <w:szCs w:val="28"/>
          <w:spacing w:val="-7"/>
        </w:rPr>
        <w:t>5.2</w:t>
      </w:r>
      <w:r>
        <w:rPr>
          <w:rFonts w:ascii="SimHei" w:hAnsi="SimHei" w:eastAsia="SimHei" w:cs="SimHei"/>
          <w:sz w:val="28"/>
          <w:szCs w:val="28"/>
          <w:spacing w:val="-7"/>
        </w:rPr>
        <w:t xml:space="preserve"> </w:t>
      </w:r>
      <w:r>
        <w:rPr>
          <w:rFonts w:ascii="SimHei" w:hAnsi="SimHei" w:eastAsia="SimHei" w:cs="SimHei"/>
          <w:sz w:val="28"/>
          <w:szCs w:val="28"/>
          <w14:textOutline w14:w="5094" w14:cap="flat" w14:cmpd="sng">
            <w14:solidFill>
              <w14:srgbClr w14:val="000000"/>
            </w14:solidFill>
            <w14:prstDash w14:val="solid"/>
            <w14:miter w14:lim="10"/>
          </w14:textOutline>
          <w:spacing w:val="-7"/>
        </w:rPr>
        <w:t>下一步工</w:t>
      </w:r>
      <w:r>
        <w:rPr>
          <w:rFonts w:ascii="SimHei" w:hAnsi="SimHei" w:eastAsia="SimHei" w:cs="SimHei"/>
          <w:sz w:val="28"/>
          <w:szCs w:val="28"/>
          <w14:textOutline w14:w="5094" w14:cap="flat" w14:cmpd="sng">
            <w14:solidFill>
              <w14:srgbClr w14:val="000000"/>
            </w14:solidFill>
            <w14:prstDash w14:val="solid"/>
            <w14:miter w14:lim="10"/>
          </w14:textOutline>
          <w:spacing w:val="-6"/>
        </w:rPr>
        <w:t>作</w:t>
      </w:r>
    </w:p>
    <w:p>
      <w:pPr>
        <w:ind w:left="37" w:right="21" w:firstLine="481"/>
        <w:spacing w:before="234" w:line="305" w:lineRule="auto"/>
        <w:rPr>
          <w:rFonts w:ascii="SimSun" w:hAnsi="SimSun" w:eastAsia="SimSun" w:cs="SimSun"/>
          <w:sz w:val="24"/>
          <w:szCs w:val="24"/>
        </w:rPr>
      </w:pPr>
      <w:r>
        <w:rPr>
          <w:rFonts w:ascii="SimSun" w:hAnsi="SimSun" w:eastAsia="SimSun" w:cs="SimSun"/>
          <w:sz w:val="24"/>
          <w:szCs w:val="24"/>
          <w:spacing w:val="6"/>
        </w:rPr>
        <w:t>本次课题主</w:t>
      </w:r>
      <w:r>
        <w:rPr>
          <w:rFonts w:ascii="SimSun" w:hAnsi="SimSun" w:eastAsia="SimSun" w:cs="SimSun"/>
          <w:sz w:val="24"/>
          <w:szCs w:val="24"/>
          <w:spacing w:val="5"/>
        </w:rPr>
        <w:t>要</w:t>
      </w:r>
      <w:r>
        <w:rPr>
          <w:rFonts w:ascii="SimSun" w:hAnsi="SimSun" w:eastAsia="SimSun" w:cs="SimSun"/>
          <w:sz w:val="24"/>
          <w:szCs w:val="24"/>
          <w:spacing w:val="3"/>
        </w:rPr>
        <w:t>研究对变电站内的二次设备仪表读数进行识别和跨栏行为进行检测，</w:t>
      </w:r>
      <w:r>
        <w:rPr>
          <w:rFonts w:ascii="SimSun" w:hAnsi="SimSun" w:eastAsia="SimSun" w:cs="SimSun"/>
          <w:sz w:val="24"/>
          <w:szCs w:val="24"/>
        </w:rPr>
        <w:t xml:space="preserve"> </w:t>
      </w:r>
      <w:r>
        <w:rPr>
          <w:rFonts w:ascii="SimSun" w:hAnsi="SimSun" w:eastAsia="SimSun" w:cs="SimSun"/>
          <w:sz w:val="24"/>
          <w:szCs w:val="24"/>
          <w:spacing w:val="2"/>
        </w:rPr>
        <w:t>检测场景较为单一，</w:t>
      </w:r>
      <w:r>
        <w:rPr>
          <w:rFonts w:ascii="SimSun" w:hAnsi="SimSun" w:eastAsia="SimSun" w:cs="SimSun"/>
          <w:sz w:val="24"/>
          <w:szCs w:val="24"/>
          <w:spacing w:val="2"/>
        </w:rPr>
        <w:t xml:space="preserve"> </w:t>
      </w:r>
      <w:r>
        <w:rPr>
          <w:rFonts w:ascii="SimSun" w:hAnsi="SimSun" w:eastAsia="SimSun" w:cs="SimSun"/>
          <w:sz w:val="24"/>
          <w:szCs w:val="24"/>
          <w:spacing w:val="2"/>
        </w:rPr>
        <w:t>内容相对固定。</w:t>
      </w:r>
      <w:r>
        <w:rPr>
          <w:rFonts w:ascii="SimSun" w:hAnsi="SimSun" w:eastAsia="SimSun" w:cs="SimSun"/>
          <w:sz w:val="24"/>
          <w:szCs w:val="24"/>
          <w:color w:val="00B050"/>
          <w:spacing w:val="2"/>
        </w:rPr>
        <w:t>下</w:t>
      </w:r>
      <w:r>
        <w:rPr>
          <w:rFonts w:ascii="SimSun" w:hAnsi="SimSun" w:eastAsia="SimSun" w:cs="SimSun"/>
          <w:sz w:val="24"/>
          <w:szCs w:val="24"/>
          <w:color w:val="00B050"/>
          <w:spacing w:val="1"/>
        </w:rPr>
        <w:t>一步可以进一步对算法的鲁棒性进行优化，并</w:t>
      </w:r>
      <w:r>
        <w:rPr>
          <w:rFonts w:ascii="SimSun" w:hAnsi="SimSun" w:eastAsia="SimSun" w:cs="SimSun"/>
          <w:sz w:val="24"/>
          <w:szCs w:val="24"/>
          <w:color w:val="00B050"/>
        </w:rPr>
        <w:t xml:space="preserve"> </w:t>
      </w:r>
      <w:r>
        <w:rPr>
          <w:rFonts w:ascii="SimSun" w:hAnsi="SimSun" w:eastAsia="SimSun" w:cs="SimSun"/>
          <w:sz w:val="24"/>
          <w:szCs w:val="24"/>
          <w:color w:val="00B050"/>
          <w:spacing w:val="1"/>
        </w:rPr>
        <w:t>对变电站作业</w:t>
      </w:r>
      <w:r>
        <w:rPr>
          <w:rFonts w:ascii="SimSun" w:hAnsi="SimSun" w:eastAsia="SimSun" w:cs="SimSun"/>
          <w:sz w:val="24"/>
          <w:szCs w:val="24"/>
          <w:color w:val="00B050"/>
        </w:rPr>
        <w:t>现场其他行为特征进行识别并监控，</w:t>
      </w:r>
      <w:r>
        <w:rPr>
          <w:rFonts w:ascii="SimSun" w:hAnsi="SimSun" w:eastAsia="SimSun" w:cs="SimSun"/>
          <w:sz w:val="24"/>
          <w:szCs w:val="24"/>
          <w:color w:val="00B050"/>
        </w:rPr>
        <w:t xml:space="preserve"> </w:t>
      </w:r>
      <w:r>
        <w:rPr>
          <w:rFonts w:ascii="SimSun" w:hAnsi="SimSun" w:eastAsia="SimSun" w:cs="SimSun"/>
          <w:sz w:val="24"/>
          <w:szCs w:val="24"/>
        </w:rPr>
        <w:t>比如：登高检测，抽烟，摔倒等，</w:t>
      </w:r>
      <w:r>
        <w:rPr>
          <w:rFonts w:ascii="SimSun" w:hAnsi="SimSun" w:eastAsia="SimSun" w:cs="SimSun"/>
          <w:sz w:val="24"/>
          <w:szCs w:val="24"/>
        </w:rPr>
        <w:t xml:space="preserve">  </w:t>
      </w:r>
      <w:r>
        <w:rPr>
          <w:rFonts w:ascii="SimSun" w:hAnsi="SimSun" w:eastAsia="SimSun" w:cs="SimSun"/>
          <w:sz w:val="24"/>
          <w:szCs w:val="24"/>
          <w:spacing w:val="-2"/>
        </w:rPr>
        <w:t>全面完善和提高系统对变电站现场作业</w:t>
      </w:r>
      <w:r>
        <w:rPr>
          <w:rFonts w:ascii="SimSun" w:hAnsi="SimSun" w:eastAsia="SimSun" w:cs="SimSun"/>
          <w:sz w:val="24"/>
          <w:szCs w:val="24"/>
          <w:spacing w:val="-1"/>
        </w:rPr>
        <w:t>的管控能力。</w:t>
      </w:r>
    </w:p>
    <w:p>
      <w:pPr>
        <w:ind w:left="37" w:right="217" w:firstLine="479"/>
        <w:spacing w:before="91" w:line="311" w:lineRule="auto"/>
        <w:rPr>
          <w:rFonts w:ascii="SimSun" w:hAnsi="SimSun" w:eastAsia="SimSun" w:cs="SimSun"/>
          <w:sz w:val="24"/>
          <w:szCs w:val="24"/>
        </w:rPr>
      </w:pPr>
      <w:r>
        <w:rPr>
          <w:rFonts w:ascii="SimSun" w:hAnsi="SimSun" w:eastAsia="SimSun" w:cs="SimSun"/>
          <w:sz w:val="24"/>
          <w:szCs w:val="24"/>
          <w:color w:val="00B050"/>
          <w:spacing w:val="5"/>
        </w:rPr>
        <w:t>对变电站无线检测技术进行研究，在保证可靠性、安全性等性能基础上，提高</w:t>
      </w:r>
      <w:r>
        <w:rPr>
          <w:rFonts w:ascii="SimSun" w:hAnsi="SimSun" w:eastAsia="SimSun" w:cs="SimSun"/>
          <w:sz w:val="24"/>
          <w:szCs w:val="24"/>
          <w:color w:val="00B050"/>
        </w:rPr>
        <w:t>远</w:t>
      </w:r>
      <w:r>
        <w:rPr>
          <w:rFonts w:ascii="SimSun" w:hAnsi="SimSun" w:eastAsia="SimSun" w:cs="SimSun"/>
          <w:sz w:val="24"/>
          <w:szCs w:val="24"/>
          <w:color w:val="00B050"/>
        </w:rPr>
        <w:t xml:space="preserve"> </w:t>
      </w:r>
      <w:r>
        <w:rPr>
          <w:rFonts w:ascii="SimSun" w:hAnsi="SimSun" w:eastAsia="SimSun" w:cs="SimSun"/>
          <w:sz w:val="24"/>
          <w:szCs w:val="24"/>
          <w:color w:val="00B050"/>
          <w:spacing w:val="-4"/>
        </w:rPr>
        <w:t>程</w:t>
      </w:r>
      <w:r>
        <w:rPr>
          <w:rFonts w:ascii="SimSun" w:hAnsi="SimSun" w:eastAsia="SimSun" w:cs="SimSun"/>
          <w:sz w:val="24"/>
          <w:szCs w:val="24"/>
          <w:color w:val="00B050"/>
          <w:spacing w:val="-3"/>
        </w:rPr>
        <w:t>无</w:t>
      </w:r>
      <w:r>
        <w:rPr>
          <w:rFonts w:ascii="SimSun" w:hAnsi="SimSun" w:eastAsia="SimSun" w:cs="SimSun"/>
          <w:sz w:val="24"/>
          <w:szCs w:val="24"/>
          <w:color w:val="00B050"/>
          <w:spacing w:val="-2"/>
        </w:rPr>
        <w:t>线巡检性能，结合有线巡检查缺补漏。</w:t>
      </w:r>
    </w:p>
    <w:p>
      <w:pPr>
        <w:ind w:left="43" w:right="217" w:firstLine="473"/>
        <w:spacing w:before="89" w:line="311" w:lineRule="auto"/>
        <w:rPr>
          <w:rFonts w:ascii="SimSun" w:hAnsi="SimSun" w:eastAsia="SimSun" w:cs="SimSun"/>
          <w:sz w:val="24"/>
          <w:szCs w:val="24"/>
        </w:rPr>
      </w:pPr>
      <w:r>
        <w:rPr>
          <w:rFonts w:ascii="SimSun" w:hAnsi="SimSun" w:eastAsia="SimSun" w:cs="SimSun"/>
          <w:sz w:val="24"/>
          <w:szCs w:val="24"/>
          <w:color w:val="00B050"/>
          <w:spacing w:val="5"/>
        </w:rPr>
        <w:t>对数据处理进行优化研究，降低系统的数据量，如对数据进行压缩处理，保证</w:t>
      </w:r>
      <w:r>
        <w:rPr>
          <w:rFonts w:ascii="SimSun" w:hAnsi="SimSun" w:eastAsia="SimSun" w:cs="SimSun"/>
          <w:sz w:val="24"/>
          <w:szCs w:val="24"/>
          <w:color w:val="00B050"/>
        </w:rPr>
        <w:t>系</w:t>
      </w:r>
      <w:r>
        <w:rPr>
          <w:rFonts w:ascii="SimSun" w:hAnsi="SimSun" w:eastAsia="SimSun" w:cs="SimSun"/>
          <w:sz w:val="24"/>
          <w:szCs w:val="24"/>
          <w:color w:val="00B050"/>
        </w:rPr>
        <w:t xml:space="preserve"> </w:t>
      </w:r>
      <w:r>
        <w:rPr>
          <w:rFonts w:ascii="SimSun" w:hAnsi="SimSun" w:eastAsia="SimSun" w:cs="SimSun"/>
          <w:sz w:val="24"/>
          <w:szCs w:val="24"/>
          <w:color w:val="00B050"/>
          <w:spacing w:val="-4"/>
        </w:rPr>
        <w:t>统具有较好的</w:t>
      </w:r>
      <w:r>
        <w:rPr>
          <w:rFonts w:ascii="SimSun" w:hAnsi="SimSun" w:eastAsia="SimSun" w:cs="SimSun"/>
          <w:sz w:val="24"/>
          <w:szCs w:val="24"/>
          <w:color w:val="00B050"/>
          <w:spacing w:val="-2"/>
        </w:rPr>
        <w:t>数据同步性能、实时性能。</w:t>
      </w:r>
    </w:p>
    <w:p>
      <w:pPr>
        <w:sectPr>
          <w:headerReference w:type="default" r:id="rId254"/>
          <w:footerReference w:type="default" r:id="rId255"/>
          <w:pgSz w:w="11907" w:h="16839"/>
          <w:pgMar w:top="1444" w:right="927" w:bottom="1062" w:left="1673" w:header="780" w:footer="901" w:gutter="0"/>
        </w:sectPr>
        <w:rPr/>
      </w:pPr>
    </w:p>
    <w:p>
      <w:pPr>
        <w:ind w:left="3934"/>
        <w:spacing w:before="50" w:line="224" w:lineRule="auto"/>
        <w:rPr>
          <w:rFonts w:ascii="SimHei" w:hAnsi="SimHei" w:eastAsia="SimHei" w:cs="SimHei"/>
          <w:sz w:val="31"/>
          <w:szCs w:val="31"/>
        </w:rPr>
      </w:pPr>
      <w:bookmarkStart w:name="_bookmark50" w:id="147"/>
      <w:bookmarkEnd w:id="147"/>
      <w:bookmarkStart w:name="_bookmark109" w:id="148"/>
      <w:bookmarkEnd w:id="148"/>
      <w:r>
        <w:rPr>
          <w:rFonts w:ascii="SimHei" w:hAnsi="SimHei" w:eastAsia="SimHei" w:cs="SimHei"/>
          <w:sz w:val="31"/>
          <w:szCs w:val="31"/>
          <w14:textOutline w14:w="5791" w14:cap="flat" w14:cmpd="sng">
            <w14:solidFill>
              <w14:srgbClr w14:val="000000"/>
            </w14:solidFill>
            <w14:prstDash w14:val="solid"/>
            <w14:miter w14:lim="10"/>
          </w14:textOutline>
          <w:spacing w:val="8"/>
        </w:rPr>
        <w:t>参考文</w:t>
      </w:r>
      <w:r>
        <w:rPr>
          <w:rFonts w:ascii="SimHei" w:hAnsi="SimHei" w:eastAsia="SimHei" w:cs="SimHei"/>
          <w:sz w:val="31"/>
          <w:szCs w:val="31"/>
          <w14:textOutline w14:w="5791" w14:cap="flat" w14:cmpd="sng">
            <w14:solidFill>
              <w14:srgbClr w14:val="000000"/>
            </w14:solidFill>
            <w14:prstDash w14:val="solid"/>
            <w14:miter w14:lim="10"/>
          </w14:textOutline>
          <w:spacing w:val="7"/>
        </w:rPr>
        <w:t>献</w:t>
      </w:r>
    </w:p>
    <w:p>
      <w:pPr>
        <w:spacing w:line="317" w:lineRule="auto"/>
        <w:rPr>
          <w:rFonts w:ascii="Arial"/>
          <w:sz w:val="21"/>
        </w:rPr>
      </w:pPr>
      <w:r/>
    </w:p>
    <w:p>
      <w:pPr>
        <w:spacing w:line="318" w:lineRule="auto"/>
        <w:rPr>
          <w:rFonts w:ascii="Arial"/>
          <w:sz w:val="21"/>
        </w:rPr>
      </w:pPr>
      <w:r/>
    </w:p>
    <w:p>
      <w:pPr>
        <w:ind w:left="56" w:right="188" w:hanging="8"/>
        <w:spacing w:before="78"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杨惠，变电</w:t>
      </w:r>
      <w:r>
        <w:rPr>
          <w:rFonts w:ascii="SimSun" w:hAnsi="SimSun" w:eastAsia="SimSun" w:cs="SimSun"/>
          <w:sz w:val="24"/>
          <w:szCs w:val="24"/>
          <w:spacing w:val="2"/>
        </w:rPr>
        <w:t>站智能巡检机器人在运维工作中的应用分析</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2"/>
        </w:rPr>
        <w:t>]</w:t>
      </w:r>
      <w:r>
        <w:rPr>
          <w:rFonts w:ascii="SimSun" w:hAnsi="SimSun" w:eastAsia="SimSun" w:cs="SimSun"/>
          <w:sz w:val="24"/>
          <w:szCs w:val="24"/>
          <w:spacing w:val="2"/>
        </w:rPr>
        <w:t>，环球市场，</w:t>
      </w:r>
      <w:r>
        <w:rPr>
          <w:rFonts w:ascii="Times New Roman" w:hAnsi="Times New Roman" w:eastAsia="Times New Roman" w:cs="Times New Roman"/>
          <w:sz w:val="24"/>
          <w:szCs w:val="24"/>
          <w:spacing w:val="2"/>
        </w:rPr>
        <w:t>2019(3):99-</w:t>
      </w:r>
      <w:r>
        <w:rPr>
          <w:rFonts w:ascii="Times New Roman" w:hAnsi="Times New Roman" w:eastAsia="Times New Roman" w:cs="Times New Roman"/>
          <w:sz w:val="24"/>
          <w:szCs w:val="24"/>
        </w:rPr>
        <w:t xml:space="preserve"> </w:t>
      </w:r>
      <w:bookmarkStart w:name="_bookmark110" w:id="149"/>
      <w:bookmarkEnd w:id="149"/>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6"/>
        </w:rPr>
        <w:t>02.</w:t>
      </w:r>
    </w:p>
    <w:p>
      <w:pPr>
        <w:ind w:left="33" w:right="1" w:firstLine="14"/>
        <w:spacing w:before="88" w:line="31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周晋，成谋，辛鹤，</w:t>
      </w:r>
      <w:r>
        <w:rPr>
          <w:rFonts w:ascii="SimSun" w:hAnsi="SimSun" w:eastAsia="SimSun" w:cs="SimSun"/>
          <w:sz w:val="24"/>
          <w:szCs w:val="24"/>
          <w:spacing w:val="-3"/>
        </w:rPr>
        <w:t xml:space="preserve"> </w:t>
      </w:r>
      <w:r>
        <w:rPr>
          <w:rFonts w:ascii="SimSun" w:hAnsi="SimSun" w:eastAsia="SimSun" w:cs="SimSun"/>
          <w:sz w:val="24"/>
          <w:szCs w:val="24"/>
          <w:spacing w:val="-2"/>
        </w:rPr>
        <w:t>智能巡检机器人在变电站运维工作中的应用</w:t>
      </w:r>
      <w:r>
        <w:rPr>
          <w:rFonts w:ascii="Times New Roman" w:hAnsi="Times New Roman" w:eastAsia="Times New Roman" w:cs="Times New Roman"/>
          <w:sz w:val="24"/>
          <w:szCs w:val="24"/>
          <w:spacing w:val="-2"/>
        </w:rPr>
        <w:t>[J]</w:t>
      </w:r>
      <w:r>
        <w:rPr>
          <w:rFonts w:ascii="SimSun" w:hAnsi="SimSun" w:eastAsia="SimSun" w:cs="SimSun"/>
          <w:sz w:val="24"/>
          <w:szCs w:val="24"/>
          <w:spacing w:val="-2"/>
        </w:rPr>
        <w:t>，电力系统装备，</w:t>
      </w:r>
      <w:r>
        <w:rPr>
          <w:rFonts w:ascii="SimSun" w:hAnsi="SimSun" w:eastAsia="SimSun" w:cs="SimSun"/>
          <w:sz w:val="24"/>
          <w:szCs w:val="24"/>
        </w:rPr>
        <w:t xml:space="preserve"> </w:t>
      </w:r>
      <w:r>
        <w:rPr>
          <w:rFonts w:ascii="Times New Roman" w:hAnsi="Times New Roman" w:eastAsia="Times New Roman" w:cs="Times New Roman"/>
          <w:sz w:val="24"/>
          <w:szCs w:val="24"/>
          <w:spacing w:val="-8"/>
        </w:rPr>
        <w:t>202</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(6):118-</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119.</w:t>
      </w:r>
    </w:p>
    <w:p>
      <w:pPr>
        <w:ind w:left="33" w:right="185" w:firstLine="14"/>
        <w:spacing w:before="110" w:line="30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2"/>
        </w:rPr>
        <w:t>[3]</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Yu</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Yang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Fruit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strawberry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harvesting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robot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non</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structural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environment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Mask</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RCNN</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Computers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Electronics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Agriculture</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 xml:space="preserve"> </w:t>
      </w:r>
      <w:bookmarkStart w:name="_bookmark111" w:id="150"/>
      <w:bookmarkEnd w:id="150"/>
      <w:r>
        <w:rPr>
          <w:rFonts w:ascii="Times New Roman" w:hAnsi="Times New Roman" w:eastAsia="Times New Roman" w:cs="Times New Roman"/>
          <w:sz w:val="24"/>
          <w:szCs w:val="24"/>
          <w:spacing w:val="-1"/>
        </w:rPr>
        <w:t>201</w:t>
      </w:r>
      <w:r>
        <w:rPr>
          <w:rFonts w:ascii="Times New Roman" w:hAnsi="Times New Roman" w:eastAsia="Times New Roman" w:cs="Times New Roman"/>
          <w:sz w:val="24"/>
          <w:szCs w:val="24"/>
        </w:rPr>
        <w:t>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163: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104846.</w:t>
      </w:r>
    </w:p>
    <w:p>
      <w:pPr>
        <w:ind w:left="10" w:right="193" w:firstLine="37"/>
        <w:spacing w:before="120"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12"/>
        </w:rPr>
        <w:t>4</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Baba</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Tetsuaki</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VIDVIP</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Dataset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Object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During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Sidewalk</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Travel</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bookmarkStart w:name="_bookmark112" w:id="151"/>
      <w:bookmarkEnd w:id="151"/>
      <w:r>
        <w:rPr>
          <w:rFonts w:ascii="Times New Roman" w:hAnsi="Times New Roman" w:eastAsia="Times New Roman" w:cs="Times New Roman"/>
          <w:sz w:val="24"/>
          <w:szCs w:val="24"/>
        </w:rPr>
        <w:t>jrobomech</w:t>
      </w:r>
      <w:r>
        <w:rPr>
          <w:rFonts w:ascii="Times New Roman" w:hAnsi="Times New Roman" w:eastAsia="Times New Roman" w:cs="Times New Roman"/>
          <w:sz w:val="24"/>
          <w:szCs w:val="24"/>
          <w:spacing w:val="1"/>
        </w:rPr>
        <w:t>,2021,33(5):221-22</w:t>
      </w:r>
      <w:r>
        <w:rPr>
          <w:rFonts w:ascii="Times New Roman" w:hAnsi="Times New Roman" w:eastAsia="Times New Roman" w:cs="Times New Roman"/>
          <w:sz w:val="24"/>
          <w:szCs w:val="24"/>
        </w:rPr>
        <w:t>6.</w:t>
      </w:r>
    </w:p>
    <w:p>
      <w:pPr>
        <w:ind w:left="34" w:right="192" w:firstLine="13"/>
        <w:spacing w:before="130" w:line="2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spacing w:val="18"/>
        </w:rPr>
        <w:t>5]</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Wang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Haifeng</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Progressive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network</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multiscale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feature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fusion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object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real</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Engineering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Artificial</w:t>
      </w:r>
      <w:r>
        <w:rPr>
          <w:rFonts w:ascii="Times New Roman" w:hAnsi="Times New Roman" w:eastAsia="Times New Roman" w:cs="Times New Roman"/>
          <w:sz w:val="24"/>
          <w:szCs w:val="24"/>
        </w:rPr>
        <w:t xml:space="preserve"> </w:t>
      </w:r>
      <w:bookmarkStart w:name="_bookmark113" w:id="152"/>
      <w:bookmarkEnd w:id="152"/>
      <w:r>
        <w:rPr>
          <w:rFonts w:ascii="Times New Roman" w:hAnsi="Times New Roman" w:eastAsia="Times New Roman" w:cs="Times New Roman"/>
          <w:sz w:val="24"/>
          <w:szCs w:val="24"/>
          <w:spacing w:val="-2"/>
        </w:rPr>
        <w:t>Int</w:t>
      </w:r>
      <w:r>
        <w:rPr>
          <w:rFonts w:ascii="Times New Roman" w:hAnsi="Times New Roman" w:eastAsia="Times New Roman" w:cs="Times New Roman"/>
          <w:sz w:val="24"/>
          <w:szCs w:val="24"/>
          <w:spacing w:val="-1"/>
        </w:rPr>
        <w:t>elligence</w:t>
      </w:r>
      <w:r>
        <w:rPr>
          <w:rFonts w:ascii="Times New Roman" w:hAnsi="Times New Roman" w:eastAsia="Times New Roman" w:cs="Times New Roman"/>
          <w:sz w:val="24"/>
          <w:szCs w:val="24"/>
          <w:spacing w:val="-2"/>
        </w:rPr>
        <w:t>,2021,106::13665-</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13676.</w:t>
      </w:r>
    </w:p>
    <w:p>
      <w:pPr>
        <w:ind w:left="43" w:right="192" w:firstLine="4"/>
        <w:spacing w:before="131"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Francis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Alexander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Raghu</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Ananth</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Object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Localization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rPr>
        <w:t xml:space="preserve"> </w:t>
      </w:r>
      <w:bookmarkStart w:name="_bookmark114" w:id="153"/>
      <w:bookmarkEnd w:id="153"/>
      <w:r>
        <w:rPr>
          <w:rFonts w:ascii="Times New Roman" w:hAnsi="Times New Roman" w:eastAsia="Times New Roman" w:cs="Times New Roman"/>
          <w:sz w:val="24"/>
          <w:szCs w:val="24"/>
        </w:rPr>
        <w:t>Semantic</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Segmentation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Network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Journal</w:t>
      </w:r>
      <w:r>
        <w:rPr>
          <w:rFonts w:ascii="Times New Roman" w:hAnsi="Times New Roman" w:eastAsia="Times New Roman" w:cs="Times New Roman"/>
          <w:sz w:val="24"/>
          <w:szCs w:val="24"/>
          <w:spacing w:val="-1"/>
        </w:rPr>
        <w:t>,2021,64(10</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515-522.</w:t>
      </w:r>
    </w:p>
    <w:p>
      <w:pPr>
        <w:ind w:left="41" w:right="187" w:firstLine="7"/>
        <w:spacing w:before="115" w:line="30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张</w:t>
      </w:r>
      <w:r>
        <w:rPr>
          <w:rFonts w:ascii="SimSun" w:hAnsi="SimSun" w:eastAsia="SimSun" w:cs="SimSun"/>
          <w:sz w:val="24"/>
          <w:szCs w:val="24"/>
          <w:spacing w:val="3"/>
        </w:rPr>
        <w:t>泽</w:t>
      </w:r>
      <w:r>
        <w:rPr>
          <w:rFonts w:ascii="SimSun" w:hAnsi="SimSun" w:eastAsia="SimSun" w:cs="SimSun"/>
          <w:sz w:val="24"/>
          <w:szCs w:val="24"/>
          <w:spacing w:val="2"/>
        </w:rPr>
        <w:t>坤，基于深度学习的指针式仪表自动识别读数研究</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2021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，西安电子科技</w:t>
      </w:r>
      <w:r>
        <w:rPr>
          <w:rFonts w:ascii="SimSun" w:hAnsi="SimSun" w:eastAsia="SimSun" w:cs="SimSun"/>
          <w:sz w:val="24"/>
          <w:szCs w:val="24"/>
        </w:rPr>
        <w:t xml:space="preserve"> </w:t>
      </w:r>
      <w:bookmarkStart w:name="_bookmark115" w:id="154"/>
      <w:bookmarkEnd w:id="154"/>
      <w:r>
        <w:rPr>
          <w:rFonts w:ascii="SimSun" w:hAnsi="SimSun" w:eastAsia="SimSun" w:cs="SimSun"/>
          <w:sz w:val="24"/>
          <w:szCs w:val="24"/>
          <w:spacing w:val="2"/>
        </w:rPr>
        <w:t>大</w:t>
      </w:r>
      <w:r>
        <w:rPr>
          <w:rFonts w:ascii="SimSun" w:hAnsi="SimSun" w:eastAsia="SimSun" w:cs="SimSun"/>
          <w:sz w:val="24"/>
          <w:szCs w:val="24"/>
          <w:spacing w:val="1"/>
        </w:rPr>
        <w:t>学</w:t>
      </w:r>
      <w:r>
        <w:rPr>
          <w:rFonts w:ascii="Times New Roman" w:hAnsi="Times New Roman" w:eastAsia="Times New Roman" w:cs="Times New Roman"/>
          <w:sz w:val="24"/>
          <w:szCs w:val="24"/>
          <w:spacing w:val="1"/>
        </w:rPr>
        <w:t>.</w:t>
      </w:r>
    </w:p>
    <w:p>
      <w:pPr>
        <w:ind w:left="32" w:right="190" w:firstLine="15"/>
        <w:spacing w:before="123" w:line="2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Hu</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Wenbo,Wang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W</w:t>
      </w:r>
      <w:r>
        <w:rPr>
          <w:rFonts w:ascii="Times New Roman" w:hAnsi="Times New Roman" w:eastAsia="Times New Roman" w:cs="Times New Roman"/>
          <w:sz w:val="24"/>
          <w:szCs w:val="24"/>
          <w:spacing w:val="-2"/>
        </w:rPr>
        <w:t>eidong</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Ai</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Chengbo</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Jin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Wenjuan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Meng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Xuefei</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Liu</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Jun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Tao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Haowen</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rPr>
        <w:t>Qiu</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Shi</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vision</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surface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crack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analysis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transportation</w:t>
      </w:r>
      <w:r>
        <w:rPr>
          <w:rFonts w:ascii="Times New Roman" w:hAnsi="Times New Roman" w:eastAsia="Times New Roman" w:cs="Times New Roman"/>
          <w:sz w:val="24"/>
          <w:szCs w:val="24"/>
        </w:rPr>
        <w:t xml:space="preserve"> </w:t>
      </w:r>
      <w:bookmarkStart w:name="_bookmark116" w:id="155"/>
      <w:bookmarkEnd w:id="155"/>
      <w:r>
        <w:rPr>
          <w:rFonts w:ascii="Times New Roman" w:hAnsi="Times New Roman" w:eastAsia="Times New Roman" w:cs="Times New Roman"/>
          <w:sz w:val="24"/>
          <w:szCs w:val="24"/>
        </w:rPr>
        <w:t>infrastructure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Automation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Construction</w:t>
      </w:r>
      <w:r>
        <w:rPr>
          <w:rFonts w:ascii="Times New Roman" w:hAnsi="Times New Roman" w:eastAsia="Times New Roman" w:cs="Times New Roman"/>
          <w:sz w:val="24"/>
          <w:szCs w:val="24"/>
          <w:spacing w:val="-1"/>
        </w:rPr>
        <w:t>,2021,132:</w:t>
      </w:r>
      <w:r>
        <w:rPr>
          <w:rFonts w:ascii="Times New Roman" w:hAnsi="Times New Roman" w:eastAsia="Times New Roman" w:cs="Times New Roman"/>
          <w:sz w:val="24"/>
          <w:szCs w:val="24"/>
        </w:rPr>
        <w:t>23-28.</w:t>
      </w:r>
    </w:p>
    <w:p>
      <w:pPr>
        <w:ind w:left="48"/>
        <w:spacing w:before="108" w:line="215" w:lineRule="auto"/>
        <w:rPr>
          <w:rFonts w:ascii="Times New Roman" w:hAnsi="Times New Roman" w:eastAsia="Times New Roman" w:cs="Times New Roman"/>
          <w:sz w:val="24"/>
          <w:szCs w:val="24"/>
        </w:rPr>
      </w:pPr>
      <w:bookmarkStart w:name="_bookmark117" w:id="156"/>
      <w:bookmarkEnd w:id="156"/>
      <w:r>
        <w:rPr>
          <w:rFonts w:ascii="Times New Roman" w:hAnsi="Times New Roman" w:eastAsia="Times New Roman" w:cs="Times New Roman"/>
          <w:sz w:val="24"/>
          <w:szCs w:val="24"/>
          <w:spacing w:val="-2"/>
        </w:rPr>
        <w:t>[9]</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孙经纬，水表读数自</w:t>
      </w:r>
      <w:r>
        <w:rPr>
          <w:rFonts w:ascii="SimSun" w:hAnsi="SimSun" w:eastAsia="SimSun" w:cs="SimSun"/>
          <w:sz w:val="24"/>
          <w:szCs w:val="24"/>
          <w:spacing w:val="-1"/>
        </w:rPr>
        <w:t>动识别技术研究</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，北京理工大学，</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2016.</w:t>
      </w:r>
    </w:p>
    <w:p>
      <w:pPr>
        <w:ind w:left="37" w:right="240" w:firstLine="11"/>
        <w:spacing w:before="228"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张平，丁永泽，王致芃，等，变电站指针式仪表精准读数及可靠度估计模型</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3"/>
        </w:rPr>
        <w:t>]</w:t>
      </w:r>
      <w:r>
        <w:rPr>
          <w:rFonts w:ascii="SimSun" w:hAnsi="SimSun" w:eastAsia="SimSun" w:cs="SimSun"/>
          <w:sz w:val="24"/>
          <w:szCs w:val="24"/>
          <w:spacing w:val="3"/>
        </w:rPr>
        <w:t>，</w:t>
      </w:r>
      <w:r>
        <w:rPr>
          <w:rFonts w:ascii="SimSun" w:hAnsi="SimSun" w:eastAsia="SimSun" w:cs="SimSun"/>
          <w:sz w:val="24"/>
          <w:szCs w:val="24"/>
        </w:rPr>
        <w:t xml:space="preserve"> </w:t>
      </w:r>
      <w:bookmarkStart w:name="_bookmark118" w:id="157"/>
      <w:bookmarkEnd w:id="157"/>
      <w:r>
        <w:rPr>
          <w:rFonts w:ascii="SimSun" w:hAnsi="SimSun" w:eastAsia="SimSun" w:cs="SimSun"/>
          <w:sz w:val="24"/>
          <w:szCs w:val="24"/>
          <w:spacing w:val="-7"/>
        </w:rPr>
        <w:t>激光与光电子学进展，</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2020(18):16-</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18</w:t>
      </w:r>
      <w:r>
        <w:rPr>
          <w:rFonts w:ascii="Times New Roman" w:hAnsi="Times New Roman" w:eastAsia="Times New Roman" w:cs="Times New Roman"/>
          <w:sz w:val="24"/>
          <w:szCs w:val="24"/>
          <w:spacing w:val="-2"/>
        </w:rPr>
        <w:t>.</w:t>
      </w:r>
    </w:p>
    <w:p>
      <w:pPr>
        <w:ind w:left="48"/>
        <w:spacing w:before="113" w:line="21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陈</w:t>
      </w:r>
      <w:r>
        <w:rPr>
          <w:rFonts w:ascii="SimSun" w:hAnsi="SimSun" w:eastAsia="SimSun" w:cs="SimSun"/>
          <w:sz w:val="24"/>
          <w:szCs w:val="24"/>
          <w:spacing w:val="-5"/>
        </w:rPr>
        <w:t>国</w:t>
      </w:r>
      <w:r>
        <w:rPr>
          <w:rFonts w:ascii="SimSun" w:hAnsi="SimSun" w:eastAsia="SimSun" w:cs="SimSun"/>
          <w:sz w:val="24"/>
          <w:szCs w:val="24"/>
          <w:spacing w:val="-3"/>
        </w:rPr>
        <w:t>东，水下电缆巡检机器人无线充电关键技术研究</w:t>
      </w:r>
      <w:r>
        <w:rPr>
          <w:rFonts w:ascii="Times New Roman" w:hAnsi="Times New Roman" w:eastAsia="Times New Roman" w:cs="Times New Roman"/>
          <w:sz w:val="24"/>
          <w:szCs w:val="24"/>
          <w:spacing w:val="-3"/>
        </w:rPr>
        <w:t>[D]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，重庆大学，</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2019.</w:t>
      </w:r>
    </w:p>
    <w:p>
      <w:pPr>
        <w:ind w:left="33" w:firstLine="14"/>
        <w:spacing w:before="231"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王浚哲，基于计算</w:t>
      </w:r>
      <w:r>
        <w:rPr>
          <w:rFonts w:ascii="SimSun" w:hAnsi="SimSun" w:eastAsia="SimSun" w:cs="SimSun"/>
          <w:sz w:val="24"/>
          <w:szCs w:val="24"/>
        </w:rPr>
        <w:t>机视觉的巡检机器人模拟仪表示数识别研究</w:t>
      </w:r>
      <w:r>
        <w:rPr>
          <w:rFonts w:ascii="Times New Roman" w:hAnsi="Times New Roman" w:eastAsia="Times New Roman" w:cs="Times New Roman"/>
          <w:sz w:val="24"/>
          <w:szCs w:val="24"/>
        </w:rPr>
        <w:t>[D]</w:t>
      </w:r>
      <w:r>
        <w:rPr>
          <w:rFonts w:ascii="Times New Roman" w:hAnsi="Times New Roman" w:eastAsia="Times New Roman" w:cs="Times New Roman"/>
          <w:sz w:val="24"/>
          <w:szCs w:val="24"/>
        </w:rPr>
        <w:t xml:space="preserve"> </w:t>
      </w:r>
      <w:r>
        <w:rPr>
          <w:rFonts w:ascii="SimSun" w:hAnsi="SimSun" w:eastAsia="SimSun" w:cs="SimSun"/>
          <w:sz w:val="24"/>
          <w:szCs w:val="24"/>
        </w:rPr>
        <w:t>，华中科技大学，</w:t>
      </w:r>
      <w:r>
        <w:rPr>
          <w:rFonts w:ascii="SimSun" w:hAnsi="SimSun" w:eastAsia="SimSun" w:cs="SimSun"/>
          <w:sz w:val="24"/>
          <w:szCs w:val="24"/>
        </w:rPr>
        <w:t xml:space="preserve"> </w:t>
      </w:r>
      <w:bookmarkStart w:name="_bookmark119" w:id="158"/>
      <w:bookmarkEnd w:id="158"/>
      <w:bookmarkStart w:name="_bookmark128" w:id="159"/>
      <w:bookmarkEnd w:id="159"/>
      <w:r>
        <w:rPr>
          <w:rFonts w:ascii="Times New Roman" w:hAnsi="Times New Roman" w:eastAsia="Times New Roman" w:cs="Times New Roman"/>
          <w:sz w:val="24"/>
          <w:szCs w:val="24"/>
          <w:spacing w:val="-1"/>
        </w:rPr>
        <w:t>2019.</w:t>
      </w:r>
    </w:p>
    <w:p>
      <w:pPr>
        <w:ind w:left="32" w:right="194" w:firstLine="15"/>
        <w:spacing w:before="106" w:line="2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
        </w:rPr>
        <w:t>13]</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Guan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Jiang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Xiao</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graph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ranking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saliency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detectionproblem</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Proceedings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2017</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Software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Engineering</w:t>
      </w:r>
      <w:r>
        <w:rPr>
          <w:rFonts w:ascii="Times New Roman" w:hAnsi="Times New Roman" w:eastAsia="Times New Roman" w:cs="Times New Roman"/>
          <w:sz w:val="24"/>
          <w:szCs w:val="24"/>
        </w:rPr>
        <w:t xml:space="preserve"> </w:t>
      </w:r>
      <w:bookmarkStart w:name="_bookmark129" w:id="160"/>
      <w:bookmarkEnd w:id="160"/>
      <w:r>
        <w:rPr>
          <w:rFonts w:ascii="Times New Roman" w:hAnsi="Times New Roman" w:eastAsia="Times New Roman" w:cs="Times New Roman"/>
          <w:sz w:val="24"/>
          <w:szCs w:val="24"/>
          <w:spacing w:val="-2"/>
        </w:rPr>
        <w:t>Research,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Management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andApplications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rPr>
        <w:t>RA</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2017:</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151-</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156.</w:t>
      </w:r>
    </w:p>
    <w:p>
      <w:pPr>
        <w:ind w:left="34" w:right="187" w:firstLine="13"/>
        <w:spacing w:before="147" w:line="2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[14]</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LIU</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Jun,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SHAHROUDY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PEREZ</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NTURGB+D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120: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large-scale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benc</w:t>
      </w:r>
      <w:r>
        <w:rPr>
          <w:rFonts w:ascii="Times New Roman" w:hAnsi="Times New Roman" w:eastAsia="Times New Roman" w:cs="Times New Roman"/>
          <w:sz w:val="24"/>
          <w:szCs w:val="24"/>
        </w:rPr>
        <w:t>hmark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6"/>
        </w:rPr>
        <w:t>3</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humanactivity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understanding</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Transactions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PatternAnalysis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Intelligence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2020,</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42(</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2684–2701.doi:</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1109/TPAMI.2019.2916873.</w:t>
      </w:r>
    </w:p>
    <w:p>
      <w:pPr>
        <w:sectPr>
          <w:headerReference w:type="default" r:id="rId79"/>
          <w:footerReference w:type="default" r:id="rId256"/>
          <w:pgSz w:w="11907" w:h="16839"/>
          <w:pgMar w:top="1444" w:right="944" w:bottom="1062" w:left="1673" w:header="780" w:footer="901" w:gutter="0"/>
        </w:sectPr>
        <w:rPr/>
      </w:pPr>
    </w:p>
    <w:p>
      <w:pPr>
        <w:ind w:left="32" w:right="191" w:firstLine="15"/>
        <w:spacing w:before="57" w:line="296" w:lineRule="auto"/>
        <w:rPr>
          <w:rFonts w:ascii="Times New Roman" w:hAnsi="Times New Roman" w:eastAsia="Times New Roman" w:cs="Times New Roman"/>
          <w:sz w:val="24"/>
          <w:szCs w:val="24"/>
        </w:rPr>
      </w:pPr>
      <w:bookmarkStart w:name="_bookmark130" w:id="161"/>
      <w:bookmarkEnd w:id="161"/>
      <w:r>
        <w:rPr>
          <w:rFonts w:ascii="Times New Roman" w:hAnsi="Times New Roman" w:eastAsia="Times New Roman" w:cs="Times New Roman"/>
          <w:sz w:val="24"/>
          <w:szCs w:val="24"/>
          <w:spacing w:val="36"/>
        </w:rPr>
        <w:t>[</w:t>
      </w:r>
      <w:r>
        <w:rPr>
          <w:rFonts w:ascii="Times New Roman" w:hAnsi="Times New Roman" w:eastAsia="Times New Roman" w:cs="Times New Roman"/>
          <w:sz w:val="24"/>
          <w:szCs w:val="24"/>
          <w:spacing w:val="20"/>
        </w:rPr>
        <w:t>15]</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Gkioxari</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Hariharan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Girshick</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rPr>
        <w:t>CNNs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Pose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Estimation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Action</w:t>
      </w:r>
      <w:r>
        <w:rPr>
          <w:rFonts w:ascii="Times New Roman" w:hAnsi="Times New Roman" w:eastAsia="Times New Roman" w:cs="Times New Roman"/>
          <w:sz w:val="24"/>
          <w:szCs w:val="24"/>
        </w:rPr>
        <w:t xml:space="preserve"> </w:t>
      </w:r>
      <w:bookmarkStart w:name="_bookmark131" w:id="162"/>
      <w:bookmarkEnd w:id="162"/>
      <w:r>
        <w:rPr>
          <w:rFonts w:ascii="Times New Roman" w:hAnsi="Times New Roman" w:eastAsia="Times New Roman" w:cs="Times New Roman"/>
          <w:sz w:val="24"/>
          <w:szCs w:val="24"/>
          <w:spacing w:val="-1"/>
        </w:rPr>
        <w:t>Detection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Computer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2014:14-</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
        </w:rPr>
        <w:t>5.</w:t>
      </w:r>
    </w:p>
    <w:p>
      <w:pPr>
        <w:ind w:left="32" w:right="190" w:firstLine="15"/>
        <w:spacing w:before="127"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3"/>
        </w:rPr>
        <w:t>[16]</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Donahue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Girshick</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Part</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CNNs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Fine</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grained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Category</w:t>
      </w:r>
      <w:r>
        <w:rPr>
          <w:rFonts w:ascii="Times New Roman" w:hAnsi="Times New Roman" w:eastAsia="Times New Roman" w:cs="Times New Roman"/>
          <w:sz w:val="24"/>
          <w:szCs w:val="24"/>
        </w:rPr>
        <w:t xml:space="preserve"> </w:t>
      </w:r>
      <w:bookmarkStart w:name="_bookmark132" w:id="163"/>
      <w:bookmarkEnd w:id="163"/>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1"/>
        </w:rPr>
        <w:t>etection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European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Conference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Computer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Vision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2014:08-</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11.</w:t>
      </w:r>
    </w:p>
    <w:p>
      <w:pPr>
        <w:ind w:left="33" w:right="193" w:firstLine="14"/>
        <w:spacing w:before="131" w:line="2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9"/>
        </w:rPr>
        <w:t>[</w:t>
      </w:r>
      <w:r>
        <w:rPr>
          <w:rFonts w:ascii="Times New Roman" w:hAnsi="Times New Roman" w:eastAsia="Times New Roman" w:cs="Times New Roman"/>
          <w:sz w:val="24"/>
          <w:szCs w:val="24"/>
          <w:spacing w:val="18"/>
        </w:rPr>
        <w:t>17]</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Girshick</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Scale</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aware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Fast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Pedestrian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Science</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 xml:space="preserve"> </w:t>
      </w:r>
      <w:bookmarkStart w:name="_bookmark133" w:id="164"/>
      <w:bookmarkEnd w:id="164"/>
      <w:r>
        <w:rPr>
          <w:rFonts w:ascii="Times New Roman" w:hAnsi="Times New Roman" w:eastAsia="Times New Roman" w:cs="Times New Roman"/>
          <w:sz w:val="24"/>
          <w:szCs w:val="24"/>
          <w:spacing w:val="-5"/>
        </w:rPr>
        <w:t>2015:12-</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19.</w:t>
      </w:r>
    </w:p>
    <w:p>
      <w:pPr>
        <w:ind w:left="36" w:right="191" w:firstLine="12"/>
        <w:spacing w:before="127" w:line="2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[18]</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Jianan</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Xiaodan</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Scale</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Aware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Fast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Pedestrian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rPr>
        <w:t xml:space="preserve"> </w:t>
      </w:r>
      <w:bookmarkStart w:name="_bookmark134" w:id="165"/>
      <w:bookmarkEnd w:id="165"/>
      <w:r>
        <w:rPr>
          <w:rFonts w:ascii="Times New Roman" w:hAnsi="Times New Roman" w:eastAsia="Times New Roman" w:cs="Times New Roman"/>
          <w:sz w:val="24"/>
          <w:szCs w:val="24"/>
        </w:rPr>
        <w:t>Transactions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Multimedia</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2017,</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2</w:t>
      </w:r>
      <w:r>
        <w:rPr>
          <w:rFonts w:ascii="SimSun" w:hAnsi="SimSun" w:eastAsia="SimSun" w:cs="SimSun"/>
          <w:sz w:val="24"/>
          <w:szCs w:val="24"/>
        </w:rPr>
        <w:t>)</w:t>
      </w:r>
      <w:r>
        <w:rPr>
          <w:rFonts w:ascii="SimSun" w:hAnsi="SimSun" w:eastAsia="SimSun" w:cs="SimSun"/>
          <w:sz w:val="24"/>
          <w:szCs w:val="24"/>
        </w:rPr>
        <w:t xml:space="preserve"> </w:t>
      </w:r>
      <w:r>
        <w:rPr>
          <w:rFonts w:ascii="Times New Roman" w:hAnsi="Times New Roman" w:eastAsia="Times New Roman" w:cs="Times New Roman"/>
          <w:sz w:val="24"/>
          <w:szCs w:val="24"/>
        </w:rPr>
        <w:t>:17-21.</w:t>
      </w:r>
    </w:p>
    <w:p>
      <w:pPr>
        <w:ind w:left="34" w:right="188" w:firstLine="13"/>
        <w:spacing w:before="142"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[19]</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Xiang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Ma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Chen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Salient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object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detection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via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fast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low</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level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cues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bookmarkStart w:name="_bookmark135" w:id="166"/>
      <w:bookmarkEnd w:id="166"/>
      <w:r>
        <w:rPr>
          <w:rFonts w:ascii="Times New Roman" w:hAnsi="Times New Roman" w:eastAsia="Times New Roman" w:cs="Times New Roman"/>
          <w:sz w:val="24"/>
          <w:szCs w:val="24"/>
        </w:rPr>
        <w:t>International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2016:19-24.</w:t>
      </w:r>
    </w:p>
    <w:p>
      <w:pPr>
        <w:ind w:left="30" w:right="193" w:firstLine="17"/>
        <w:spacing w:before="133" w:line="2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Kyaw</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Z</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Yu</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PPR</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FCN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Weakly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Supervised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Relation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rPr>
        <w:t xml:space="preserve"> </w:t>
      </w:r>
      <w:bookmarkStart w:name="_bookmark136" w:id="167"/>
      <w:bookmarkEnd w:id="167"/>
      <w:r>
        <w:rPr>
          <w:rFonts w:ascii="Times New Roman" w:hAnsi="Times New Roman" w:eastAsia="Times New Roman" w:cs="Times New Roman"/>
          <w:sz w:val="24"/>
          <w:szCs w:val="24"/>
        </w:rPr>
        <w:t>via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Parallel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Pairwise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R-FCN[J],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41</w:t>
      </w:r>
      <w:r>
        <w:rPr>
          <w:rFonts w:ascii="Times New Roman" w:hAnsi="Times New Roman" w:eastAsia="Times New Roman" w:cs="Times New Roman"/>
          <w:sz w:val="24"/>
          <w:szCs w:val="24"/>
        </w:rPr>
        <w:t xml:space="preserve">  </w:t>
      </w:r>
      <w:r>
        <w:rPr>
          <w:rFonts w:ascii="SimSun" w:hAnsi="SimSun" w:eastAsia="SimSun" w:cs="SimSun"/>
          <w:sz w:val="24"/>
          <w:szCs w:val="24"/>
        </w:rPr>
        <w:t>(</w:t>
      </w:r>
      <w:r>
        <w:rPr>
          <w:rFonts w:ascii="Times New Roman" w:hAnsi="Times New Roman" w:eastAsia="Times New Roman" w:cs="Times New Roman"/>
          <w:sz w:val="24"/>
          <w:szCs w:val="24"/>
        </w:rPr>
        <w:t>5</w:t>
      </w:r>
      <w:r>
        <w:rPr>
          <w:rFonts w:ascii="SimSun" w:hAnsi="SimSun" w:eastAsia="SimSun" w:cs="SimSun"/>
          <w:sz w:val="24"/>
          <w:szCs w:val="24"/>
        </w:rPr>
        <w:t>)</w:t>
      </w:r>
      <w:r>
        <w:rPr>
          <w:rFonts w:ascii="SimSun" w:hAnsi="SimSun" w:eastAsia="SimSun" w:cs="SimSun"/>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7-9.</w:t>
      </w:r>
    </w:p>
    <w:p>
      <w:pPr>
        <w:ind w:left="39" w:right="189" w:firstLine="9"/>
        <w:spacing w:before="137" w:line="3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张索非，基于深度卷积</w:t>
      </w:r>
      <w:r>
        <w:rPr>
          <w:rFonts w:ascii="SimSun" w:hAnsi="SimSun" w:eastAsia="SimSun" w:cs="SimSun"/>
          <w:sz w:val="24"/>
          <w:szCs w:val="24"/>
          <w:spacing w:val="1"/>
        </w:rPr>
        <w:t>神经网络的目标检测算法进展</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
        </w:rPr>
        <w:t>]</w:t>
      </w:r>
      <w:r>
        <w:rPr>
          <w:rFonts w:ascii="SimSun" w:hAnsi="SimSun" w:eastAsia="SimSun" w:cs="SimSun"/>
          <w:sz w:val="24"/>
          <w:szCs w:val="24"/>
          <w:spacing w:val="1"/>
        </w:rPr>
        <w:t>，南京邮电大学学报，</w:t>
      </w:r>
      <w:r>
        <w:rPr>
          <w:rFonts w:ascii="SimSun" w:hAnsi="SimSun" w:eastAsia="SimSun" w:cs="SimSun"/>
          <w:sz w:val="24"/>
          <w:szCs w:val="24"/>
          <w:spacing w:val="1"/>
        </w:rPr>
        <w:t xml:space="preserve"> </w:t>
      </w:r>
      <w:r>
        <w:rPr>
          <w:rFonts w:ascii="SimSun" w:hAnsi="SimSun" w:eastAsia="SimSun" w:cs="SimSun"/>
          <w:sz w:val="24"/>
          <w:szCs w:val="24"/>
          <w:spacing w:val="1"/>
        </w:rPr>
        <w:t>自</w:t>
      </w:r>
      <w:r>
        <w:rPr>
          <w:rFonts w:ascii="SimSun" w:hAnsi="SimSun" w:eastAsia="SimSun" w:cs="SimSun"/>
          <w:sz w:val="24"/>
          <w:szCs w:val="24"/>
        </w:rPr>
        <w:t xml:space="preserve"> </w:t>
      </w:r>
      <w:bookmarkStart w:name="_bookmark137" w:id="168"/>
      <w:bookmarkEnd w:id="168"/>
      <w:r>
        <w:rPr>
          <w:rFonts w:ascii="SimSun" w:hAnsi="SimSun" w:eastAsia="SimSun" w:cs="SimSun"/>
          <w:sz w:val="24"/>
          <w:szCs w:val="24"/>
          <w:spacing w:val="-14"/>
        </w:rPr>
        <w:t>然科</w:t>
      </w:r>
      <w:r>
        <w:rPr>
          <w:rFonts w:ascii="SimSun" w:hAnsi="SimSun" w:eastAsia="SimSun" w:cs="SimSun"/>
          <w:sz w:val="24"/>
          <w:szCs w:val="24"/>
          <w:spacing w:val="-12"/>
        </w:rPr>
        <w:t>学</w:t>
      </w:r>
      <w:r>
        <w:rPr>
          <w:rFonts w:ascii="SimSun" w:hAnsi="SimSun" w:eastAsia="SimSun" w:cs="SimSun"/>
          <w:sz w:val="24"/>
          <w:szCs w:val="24"/>
          <w:spacing w:val="-7"/>
        </w:rPr>
        <w:t>版，</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2019</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39(5):72-80.</w:t>
      </w:r>
    </w:p>
    <w:p>
      <w:pPr>
        <w:ind w:left="39" w:right="200" w:firstLine="9"/>
        <w:spacing w:before="115" w:line="3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刘红，马杰，柴玉晶，基于改进</w:t>
      </w:r>
      <w:r>
        <w:rPr>
          <w:rFonts w:ascii="SimSun" w:hAnsi="SimSun" w:eastAsia="SimSun" w:cs="SimSun"/>
          <w:sz w:val="24"/>
          <w:szCs w:val="24"/>
        </w:rPr>
        <w:t>沙漏网络的人体姿态估计模型</w:t>
      </w:r>
      <w:r>
        <w:rPr>
          <w:rFonts w:ascii="Times New Roman" w:hAnsi="Times New Roman" w:eastAsia="Times New Roman" w:cs="Times New Roman"/>
          <w:sz w:val="24"/>
          <w:szCs w:val="24"/>
        </w:rPr>
        <w:t>[J/OL]</w:t>
      </w:r>
      <w:r>
        <w:rPr>
          <w:rFonts w:ascii="SimSun" w:hAnsi="SimSun" w:eastAsia="SimSun" w:cs="SimSun"/>
          <w:sz w:val="24"/>
          <w:szCs w:val="24"/>
        </w:rPr>
        <w:t>，激光与光电</w:t>
      </w:r>
      <w:r>
        <w:rPr>
          <w:rFonts w:ascii="SimSun" w:hAnsi="SimSun" w:eastAsia="SimSun" w:cs="SimSun"/>
          <w:sz w:val="24"/>
          <w:szCs w:val="24"/>
        </w:rPr>
        <w:t xml:space="preserve"> </w:t>
      </w:r>
      <w:bookmarkStart w:name="_bookmark138" w:id="169"/>
      <w:bookmarkEnd w:id="169"/>
      <w:r>
        <w:rPr>
          <w:rFonts w:ascii="SimSun" w:hAnsi="SimSun" w:eastAsia="SimSun" w:cs="SimSun"/>
          <w:sz w:val="24"/>
          <w:szCs w:val="24"/>
          <w:spacing w:val="-13"/>
        </w:rPr>
        <w:t>子</w:t>
      </w:r>
      <w:r>
        <w:rPr>
          <w:rFonts w:ascii="SimSun" w:hAnsi="SimSun" w:eastAsia="SimSun" w:cs="SimSun"/>
          <w:sz w:val="24"/>
          <w:szCs w:val="24"/>
          <w:spacing w:val="-9"/>
        </w:rPr>
        <w:t>学进，</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2021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w:t>
      </w:r>
      <w:r>
        <w:rPr>
          <w:rFonts w:ascii="Times New Roman" w:hAnsi="Times New Roman" w:eastAsia="Times New Roman" w:cs="Times New Roman"/>
          <w:sz w:val="24"/>
          <w:szCs w:val="24"/>
          <w:spacing w:val="-9"/>
        </w:rPr>
        <w:t>(05):20.</w:t>
      </w:r>
    </w:p>
    <w:p>
      <w:pPr>
        <w:ind w:left="37" w:right="189" w:firstLine="11"/>
        <w:spacing w:before="116" w:line="3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黄展原，李兵，李庚浩</w:t>
      </w:r>
      <w:r>
        <w:rPr>
          <w:rFonts w:ascii="Times New Roman" w:hAnsi="Times New Roman" w:eastAsia="Times New Roman" w:cs="Times New Roman"/>
          <w:sz w:val="24"/>
          <w:szCs w:val="24"/>
          <w:spacing w:val="3"/>
        </w:rPr>
        <w:t>,</w:t>
      </w:r>
      <w:r>
        <w:rPr>
          <w:rFonts w:ascii="SimSun" w:hAnsi="SimSun" w:eastAsia="SimSun" w:cs="SimSun"/>
          <w:sz w:val="24"/>
          <w:szCs w:val="24"/>
          <w:spacing w:val="3"/>
        </w:rPr>
        <w:t>基于视频和人体姿态估计的老年人摔倒监测研究</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3"/>
        </w:rPr>
        <w:t>]</w:t>
      </w:r>
      <w:r>
        <w:rPr>
          <w:rFonts w:ascii="SimSun" w:hAnsi="SimSun" w:eastAsia="SimSun" w:cs="SimSun"/>
          <w:sz w:val="24"/>
          <w:szCs w:val="24"/>
        </w:rPr>
        <w:t>，计算</w:t>
      </w:r>
      <w:r>
        <w:rPr>
          <w:rFonts w:ascii="SimSun" w:hAnsi="SimSun" w:eastAsia="SimSun" w:cs="SimSun"/>
          <w:sz w:val="24"/>
          <w:szCs w:val="24"/>
        </w:rPr>
        <w:t xml:space="preserve"> </w:t>
      </w:r>
      <w:bookmarkStart w:name="_bookmark139" w:id="170"/>
      <w:bookmarkEnd w:id="170"/>
      <w:r>
        <w:rPr>
          <w:rFonts w:ascii="SimSun" w:hAnsi="SimSun" w:eastAsia="SimSun" w:cs="SimSun"/>
          <w:sz w:val="24"/>
          <w:szCs w:val="24"/>
          <w:spacing w:val="-12"/>
        </w:rPr>
        <w:t>机工</w:t>
      </w:r>
      <w:r>
        <w:rPr>
          <w:rFonts w:ascii="SimSun" w:hAnsi="SimSun" w:eastAsia="SimSun" w:cs="SimSun"/>
          <w:sz w:val="24"/>
          <w:szCs w:val="24"/>
          <w:spacing w:val="-8"/>
        </w:rPr>
        <w:t>程</w:t>
      </w:r>
      <w:r>
        <w:rPr>
          <w:rFonts w:ascii="SimSun" w:hAnsi="SimSun" w:eastAsia="SimSun" w:cs="SimSun"/>
          <w:sz w:val="24"/>
          <w:szCs w:val="24"/>
          <w:spacing w:val="-6"/>
        </w:rPr>
        <w:t>与科学，</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2021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6"/>
        </w:rPr>
        <w:t>43(05):883-890.</w:t>
      </w:r>
    </w:p>
    <w:p>
      <w:pPr>
        <w:ind w:left="77" w:right="2" w:hanging="29"/>
        <w:spacing w:before="114" w:line="3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朱建宝，许志龙，马</w:t>
      </w:r>
      <w:r>
        <w:rPr>
          <w:rFonts w:ascii="SimSun" w:hAnsi="SimSun" w:eastAsia="SimSun" w:cs="SimSun"/>
          <w:sz w:val="24"/>
          <w:szCs w:val="24"/>
          <w:spacing w:val="-3"/>
        </w:rPr>
        <w:t>青</w:t>
      </w:r>
      <w:r>
        <w:rPr>
          <w:rFonts w:ascii="SimSun" w:hAnsi="SimSun" w:eastAsia="SimSun" w:cs="SimSun"/>
          <w:sz w:val="24"/>
          <w:szCs w:val="24"/>
          <w:spacing w:val="-2"/>
        </w:rPr>
        <w:t>山，基于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Open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Pose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人体姿态识别的变电站危险行为检测</w:t>
      </w:r>
      <w:r>
        <w:rPr>
          <w:rFonts w:ascii="Times New Roman" w:hAnsi="Times New Roman" w:eastAsia="Times New Roman" w:cs="Times New Roman"/>
          <w:sz w:val="24"/>
          <w:szCs w:val="24"/>
          <w:spacing w:val="-2"/>
        </w:rPr>
        <w:t>[J]</w:t>
      </w:r>
      <w:r>
        <w:rPr>
          <w:rFonts w:ascii="SimSun" w:hAnsi="SimSun" w:eastAsia="SimSun" w:cs="SimSun"/>
          <w:sz w:val="24"/>
          <w:szCs w:val="24"/>
          <w:spacing w:val="-2"/>
        </w:rPr>
        <w:t>，</w:t>
      </w:r>
      <w:r>
        <w:rPr>
          <w:rFonts w:ascii="SimSun" w:hAnsi="SimSun" w:eastAsia="SimSun" w:cs="SimSun"/>
          <w:sz w:val="24"/>
          <w:szCs w:val="24"/>
        </w:rPr>
        <w:t xml:space="preserve"> </w:t>
      </w:r>
      <w:bookmarkStart w:name="_bookmark140" w:id="171"/>
      <w:bookmarkEnd w:id="171"/>
      <w:r>
        <w:rPr>
          <w:rFonts w:ascii="SimSun" w:hAnsi="SimSun" w:eastAsia="SimSun" w:cs="SimSun"/>
          <w:sz w:val="24"/>
          <w:szCs w:val="24"/>
          <w:spacing w:val="-6"/>
        </w:rPr>
        <w:t>自动化与仪</w:t>
      </w:r>
      <w:r>
        <w:rPr>
          <w:rFonts w:ascii="SimSun" w:hAnsi="SimSun" w:eastAsia="SimSun" w:cs="SimSun"/>
          <w:sz w:val="24"/>
          <w:szCs w:val="24"/>
          <w:spacing w:val="-4"/>
        </w:rPr>
        <w:t>表</w:t>
      </w:r>
      <w:r>
        <w:rPr>
          <w:rFonts w:ascii="SimSun" w:hAnsi="SimSun" w:eastAsia="SimSun" w:cs="SimSun"/>
          <w:sz w:val="24"/>
          <w:szCs w:val="24"/>
          <w:spacing w:val="-3"/>
        </w:rPr>
        <w:t>，</w:t>
      </w:r>
      <w:r>
        <w:rPr>
          <w:rFonts w:ascii="Times New Roman" w:hAnsi="Times New Roman" w:eastAsia="Times New Roman" w:cs="Times New Roman"/>
          <w:sz w:val="24"/>
          <w:szCs w:val="24"/>
          <w:spacing w:val="-3"/>
        </w:rPr>
        <w:t>2020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35(02)</w:t>
      </w:r>
      <w:r>
        <w:rPr>
          <w:rFonts w:ascii="SimSun" w:hAnsi="SimSun" w:eastAsia="SimSun" w:cs="SimSun"/>
          <w:sz w:val="24"/>
          <w:szCs w:val="24"/>
          <w:spacing w:val="-3"/>
        </w:rPr>
        <w:t>：</w:t>
      </w:r>
      <w:r>
        <w:rPr>
          <w:rFonts w:ascii="Times New Roman" w:hAnsi="Times New Roman" w:eastAsia="Times New Roman" w:cs="Times New Roman"/>
          <w:sz w:val="24"/>
          <w:szCs w:val="24"/>
          <w:spacing w:val="-3"/>
        </w:rPr>
        <w:t>45-48.</w:t>
      </w:r>
    </w:p>
    <w:p>
      <w:pPr>
        <w:ind w:left="38" w:right="193" w:firstLine="10"/>
        <w:spacing w:before="133" w:line="2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Yang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Gao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Deep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multimodal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distance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metric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click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constraints</w:t>
      </w:r>
      <w:r>
        <w:rPr>
          <w:rFonts w:ascii="Times New Roman" w:hAnsi="Times New Roman" w:eastAsia="Times New Roman" w:cs="Times New Roman"/>
          <w:sz w:val="24"/>
          <w:szCs w:val="24"/>
        </w:rPr>
        <w:t xml:space="preserve"> </w:t>
      </w:r>
      <w:bookmarkStart w:name="_bookmark141" w:id="172"/>
      <w:bookmarkEnd w:id="172"/>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imageranking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transactions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cybernetics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47</w:t>
      </w:r>
      <w:r>
        <w:rPr>
          <w:rFonts w:ascii="Times New Roman" w:hAnsi="Times New Roman" w:eastAsia="Times New Roman" w:cs="Times New Roman"/>
          <w:sz w:val="24"/>
          <w:szCs w:val="24"/>
        </w:rPr>
        <w:t xml:space="preserve">  </w:t>
      </w:r>
      <w:r>
        <w:rPr>
          <w:rFonts w:ascii="SimSun" w:hAnsi="SimSun" w:eastAsia="SimSun" w:cs="SimSun"/>
          <w:sz w:val="24"/>
          <w:szCs w:val="24"/>
        </w:rPr>
        <w:t>(</w:t>
      </w:r>
      <w:r>
        <w:rPr>
          <w:rFonts w:ascii="Times New Roman" w:hAnsi="Times New Roman" w:eastAsia="Times New Roman" w:cs="Times New Roman"/>
          <w:sz w:val="24"/>
          <w:szCs w:val="24"/>
        </w:rPr>
        <w:t>12</w:t>
      </w:r>
      <w:r>
        <w:rPr>
          <w:rFonts w:ascii="SimSun" w:hAnsi="SimSun" w:eastAsia="SimSun" w:cs="SimSun"/>
          <w:sz w:val="24"/>
          <w:szCs w:val="24"/>
        </w:rPr>
        <w:t>)</w:t>
      </w:r>
      <w:r>
        <w:rPr>
          <w:rFonts w:ascii="SimSun" w:hAnsi="SimSun" w:eastAsia="SimSun" w:cs="SimSun"/>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4014-4024.</w:t>
      </w:r>
    </w:p>
    <w:p>
      <w:pPr>
        <w:ind w:left="36" w:right="189" w:firstLine="11"/>
        <w:spacing w:before="153" w:line="2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7"/>
        </w:rPr>
        <w:t>[26]</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Zheng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Jiang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Z</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Histopathological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whole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slide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analysis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context</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CBIR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Transactions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Medical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Imaging,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2018,</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43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4</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115-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119.</w:t>
      </w:r>
    </w:p>
    <w:p>
      <w:pPr>
        <w:ind w:left="35" w:right="193" w:firstLine="12"/>
        <w:spacing w:before="155" w:line="31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[27]</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Redmon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Farhadi</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Yolov</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Incremental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Improvement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arXiv</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preprint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arX</w:t>
      </w:r>
      <w:r>
        <w:rPr>
          <w:rFonts w:ascii="Times New Roman" w:hAnsi="Times New Roman" w:eastAsia="Times New Roman" w:cs="Times New Roman"/>
          <w:sz w:val="24"/>
          <w:szCs w:val="24"/>
        </w:rPr>
        <w:t xml:space="preserve"> </w:t>
      </w:r>
      <w:bookmarkStart w:name="_bookmark143" w:id="173"/>
      <w:bookmarkEnd w:id="173"/>
      <w:r>
        <w:rPr>
          <w:rFonts w:ascii="Times New Roman" w:hAnsi="Times New Roman" w:eastAsia="Times New Roman" w:cs="Times New Roman"/>
          <w:sz w:val="24"/>
          <w:szCs w:val="24"/>
        </w:rPr>
        <w:t>iv</w:t>
      </w:r>
      <w:r>
        <w:rPr>
          <w:rFonts w:ascii="Times New Roman" w:hAnsi="Times New Roman" w:eastAsia="Times New Roman" w:cs="Times New Roman"/>
          <w:sz w:val="24"/>
          <w:szCs w:val="24"/>
          <w:spacing w:val="-1"/>
        </w:rPr>
        <w:t>:1804.</w:t>
      </w:r>
      <w:r>
        <w:rPr>
          <w:rFonts w:ascii="Times New Roman" w:hAnsi="Times New Roman" w:eastAsia="Times New Roman" w:cs="Times New Roman"/>
          <w:sz w:val="24"/>
          <w:szCs w:val="24"/>
        </w:rPr>
        <w:t>02767,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2018.</w:t>
      </w:r>
    </w:p>
    <w:p>
      <w:pPr>
        <w:ind w:left="33" w:firstLine="14"/>
        <w:spacing w:before="65" w:line="3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28]</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韩贵金，朱虹，一种基于图结构模型的人体姿态估计算法</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3"/>
        </w:rPr>
        <w:t>]</w:t>
      </w:r>
      <w:r>
        <w:rPr>
          <w:rFonts w:ascii="SimSun" w:hAnsi="SimSun" w:eastAsia="SimSun" w:cs="SimSun"/>
          <w:sz w:val="24"/>
          <w:szCs w:val="24"/>
          <w:spacing w:val="3"/>
        </w:rPr>
        <w:t>，计算机工程与应用，</w:t>
      </w:r>
      <w:r>
        <w:rPr>
          <w:rFonts w:ascii="SimSun" w:hAnsi="SimSun" w:eastAsia="SimSun" w:cs="SimSun"/>
          <w:sz w:val="24"/>
          <w:szCs w:val="24"/>
        </w:rPr>
        <w:t xml:space="preserve"> </w:t>
      </w:r>
      <w:bookmarkStart w:name="_bookmark145" w:id="174"/>
      <w:bookmarkEnd w:id="174"/>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3"/>
        </w:rPr>
        <w:t>013(14):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第</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30-33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页</w:t>
      </w:r>
      <w:r>
        <w:rPr>
          <w:rFonts w:ascii="Times New Roman" w:hAnsi="Times New Roman" w:eastAsia="Times New Roman" w:cs="Times New Roman"/>
          <w:sz w:val="24"/>
          <w:szCs w:val="24"/>
          <w:spacing w:val="-3"/>
        </w:rPr>
        <w:t>.</w:t>
      </w:r>
    </w:p>
    <w:p>
      <w:pPr>
        <w:ind w:left="37" w:right="191" w:firstLine="11"/>
        <w:spacing w:before="134"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[29]</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1"/>
        </w:rPr>
        <w:t>AY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CARREIRA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SIMONYAN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kineticshuman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action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video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dataset</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bookmarkStart w:name="_bookmark147" w:id="175"/>
      <w:bookmarkEnd w:id="175"/>
      <w:r>
        <w:rPr>
          <w:rFonts w:ascii="Times New Roman" w:hAnsi="Times New Roman" w:eastAsia="Times New Roman" w:cs="Times New Roman"/>
          <w:sz w:val="24"/>
          <w:szCs w:val="24"/>
        </w:rPr>
        <w:t>arXiv</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preprint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arXiv</w:t>
      </w:r>
      <w:r>
        <w:rPr>
          <w:rFonts w:ascii="Times New Roman" w:hAnsi="Times New Roman" w:eastAsia="Times New Roman" w:cs="Times New Roman"/>
          <w:sz w:val="24"/>
          <w:szCs w:val="24"/>
          <w:spacing w:val="-1"/>
        </w:rPr>
        <w:t>:1705.</w:t>
      </w:r>
      <w:r>
        <w:rPr>
          <w:rFonts w:ascii="Times New Roman" w:hAnsi="Times New Roman" w:eastAsia="Times New Roman" w:cs="Times New Roman"/>
          <w:sz w:val="24"/>
          <w:szCs w:val="24"/>
        </w:rPr>
        <w:t>06950,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2017</w:t>
      </w:r>
    </w:p>
    <w:p>
      <w:pPr>
        <w:ind w:left="33" w:right="188" w:firstLine="14"/>
        <w:spacing w:before="130" w:line="2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KreissS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BertoniL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AlahiA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PifPaf</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compositefields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human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poseestimation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]//2019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rPr>
        <w:t>CVF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Vi</w:t>
      </w:r>
      <w:r>
        <w:rPr>
          <w:rFonts w:ascii="MS Gothic" w:hAnsi="MS Gothic" w:eastAsia="MS Gothic" w:cs="MS Gothic"/>
          <w:sz w:val="24"/>
          <w:szCs w:val="24"/>
          <w:spacing w:val="13"/>
        </w:rPr>
        <w:t>⁃</w:t>
      </w:r>
      <w:r>
        <w:rPr>
          <w:rFonts w:ascii="Times New Roman" w:hAnsi="Times New Roman" w:eastAsia="Times New Roman" w:cs="Times New Roman"/>
          <w:sz w:val="24"/>
          <w:szCs w:val="24"/>
        </w:rPr>
        <w:t>sion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Pattern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CVPR</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June</w:t>
      </w:r>
      <w:r>
        <w:rPr>
          <w:rFonts w:ascii="Times New Roman" w:hAnsi="Times New Roman" w:eastAsia="Times New Roman" w:cs="Times New Roman"/>
          <w:sz w:val="24"/>
          <w:szCs w:val="24"/>
          <w:spacing w:val="13"/>
        </w:rPr>
        <w:t>15-</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20,2019,Lo</w:t>
      </w:r>
      <w:r>
        <w:rPr>
          <w:rFonts w:ascii="Times New Roman" w:hAnsi="Times New Roman" w:eastAsia="Times New Roman" w:cs="Times New Roman"/>
          <w:sz w:val="24"/>
          <w:szCs w:val="24"/>
          <w:spacing w:val="-1"/>
        </w:rPr>
        <w:t>ng</w:t>
      </w:r>
      <w:r>
        <w:rPr>
          <w:rFonts w:ascii="MS Gothic" w:hAnsi="MS Gothic" w:eastAsia="MS Gothic" w:cs="MS Gothic"/>
          <w:sz w:val="24"/>
          <w:szCs w:val="24"/>
          <w:spacing w:val="-2"/>
        </w:rPr>
        <w:t>⁃</w:t>
      </w:r>
      <w:r>
        <w:rPr>
          <w:rFonts w:ascii="Times New Roman" w:hAnsi="Times New Roman" w:eastAsia="Times New Roman" w:cs="Times New Roman"/>
          <w:sz w:val="24"/>
          <w:szCs w:val="24"/>
          <w:spacing w:val="-1"/>
        </w:rPr>
        <w:t>Beach</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CA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USA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2"/>
        </w:rPr>
        <w:t>,2019:11969-</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11978.</w:t>
      </w:r>
    </w:p>
    <w:p>
      <w:pPr>
        <w:sectPr>
          <w:footerReference w:type="default" r:id="rId257"/>
          <w:pgSz w:w="11907" w:h="16839"/>
          <w:pgMar w:top="1444" w:right="944" w:bottom="1062" w:left="1673" w:header="780" w:footer="901" w:gutter="0"/>
        </w:sectPr>
        <w:rPr/>
      </w:pPr>
    </w:p>
    <w:p>
      <w:pPr>
        <w:rPr>
          <w:rFonts w:ascii="Arial"/>
          <w:sz w:val="21"/>
        </w:rPr>
      </w:pPr>
      <w:r/>
    </w:p>
    <w:sectPr>
      <w:headerReference w:type="default" r:id="rId3"/>
      <w:footerReference w:type="default" r:id="rId258"/>
      <w:pgSz w:w="11907" w:h="16839"/>
      <w:pgMar w:top="1444" w:right="1102" w:bottom="1062" w:left="1673" w:header="780" w:footer="90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01"/>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8"/>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6"/>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3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11</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12</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13</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0"/>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w:t>
    </w:r>
    <w:r>
      <w:rPr>
        <w:rFonts w:ascii="Times New Roman" w:hAnsi="Times New Roman" w:eastAsia="Times New Roman" w:cs="Times New Roman"/>
        <w:sz w:val="18"/>
        <w:szCs w:val="18"/>
        <w:spacing w:val="-1"/>
      </w:rPr>
      <w:t>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15</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16</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17</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18</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19</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8"/>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III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3"/>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IV</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36</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8"/>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0</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1</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2</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3</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4</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5</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6</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7</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8</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9</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50</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51</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53</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4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55</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56</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57</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58</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2"/>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59</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61</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81"/>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3"/>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3"/>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 style="position:absolute;margin-left:83.664pt;margin-top:71.5201pt;mso-position-vertical-relative:page;mso-position-horizontal-relative:page;width:456.55pt;height:0.75pt;z-index:251659264;" o:allowincell="f" fillcolor="#000000" filled="true" stroked="false"/>
      </w:pict>
    </w:r>
    <w:r>
      <w:drawing>
        <wp:anchor distT="0" distB="0" distL="0" distR="0" simplePos="0" relativeHeight="251658240"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1576069" cy="413219"/>
                  </a:xfrm>
                  <a:prstGeom prst="rect">
                    <a:avLst/>
                  </a:prstGeom>
                </pic:spPr>
              </pic:pic>
            </a:graphicData>
          </a:graphic>
        </wp:anchor>
      </w:drawing>
    </w:r>
    <w:r/>
  </w:p>
  <w:p>
    <w:pPr>
      <w:ind w:right="27"/>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53" style="position:absolute;margin-left:83.664pt;margin-top:71.5201pt;mso-position-vertical-relative:page;mso-position-horizontal-relative:page;width:456.55pt;height:0.75pt;z-index:251712512;" o:allowincell="f" fillcolor="#000000" filled="true" stroked="false"/>
      </w:pict>
    </w:r>
    <w:r>
      <w:drawing>
        <wp:anchor distT="0" distB="0" distL="0" distR="0" simplePos="0" relativeHeight="251711488"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51" name="IM 51"/>
          <wp:cNvGraphicFramePr/>
          <a:graphic>
            <a:graphicData uri="http://schemas.openxmlformats.org/drawingml/2006/picture">
              <pic:pic>
                <pic:nvPicPr>
                  <pic:cNvPr id="51" name="IM 51"/>
                  <pic:cNvPicPr/>
                </pic:nvPicPr>
                <pic:blipFill>
                  <a:blip r:embed="rId1"/>
                  <a:stretch>
                    <a:fillRect/>
                  </a:stretch>
                </pic:blipFill>
                <pic:spPr>
                  <a:xfrm rot="0">
                    <a:off x="0" y="0"/>
                    <a:ext cx="1576069" cy="413219"/>
                  </a:xfrm>
                  <a:prstGeom prst="rect">
                    <a:avLst/>
                  </a:prstGeom>
                </pic:spPr>
              </pic:pic>
            </a:graphicData>
          </a:graphic>
        </wp:anchor>
      </w:drawing>
    </w:r>
    <w:r/>
  </w:p>
  <w:p>
    <w:pPr>
      <w:ind w:right="181"/>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54" style="position:absolute;margin-left:83.664pt;margin-top:71.5201pt;mso-position-vertical-relative:page;mso-position-horizontal-relative:page;width:456.55pt;height:0.75pt;z-index:251716608;" o:allowincell="f" fillcolor="#000000" filled="true" stroked="false"/>
      </w:pict>
    </w:r>
    <w:r>
      <w:drawing>
        <wp:anchor distT="0" distB="0" distL="0" distR="0" simplePos="0" relativeHeight="251715584"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53" name="IM 53"/>
          <wp:cNvGraphicFramePr/>
          <a:graphic>
            <a:graphicData uri="http://schemas.openxmlformats.org/drawingml/2006/picture">
              <pic:pic>
                <pic:nvPicPr>
                  <pic:cNvPr id="53" name="IM 53"/>
                  <pic:cNvPicPr/>
                </pic:nvPicPr>
                <pic:blipFill>
                  <a:blip r:embed="rId1"/>
                  <a:stretch>
                    <a:fillRect/>
                  </a:stretch>
                </pic:blipFill>
                <pic:spPr>
                  <a:xfrm rot="0">
                    <a:off x="0" y="0"/>
                    <a:ext cx="1576069" cy="413219"/>
                  </a:xfrm>
                  <a:prstGeom prst="rect">
                    <a:avLst/>
                  </a:prstGeom>
                </pic:spPr>
              </pic:pic>
            </a:graphicData>
          </a:graphic>
        </wp:anchor>
      </w:drawing>
    </w:r>
    <w:r/>
  </w:p>
  <w:p>
    <w:pPr>
      <w:ind w:right="184"/>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55" style="position:absolute;margin-left:83.664pt;margin-top:71.5201pt;mso-position-vertical-relative:page;mso-position-horizontal-relative:page;width:456.55pt;height:0.75pt;z-index:251718656;" o:allowincell="f" fillcolor="#000000" filled="true" stroked="false"/>
      </w:pict>
    </w:r>
    <w:r>
      <w:drawing>
        <wp:anchor distT="0" distB="0" distL="0" distR="0" simplePos="0" relativeHeight="251717632"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54" name="IM 54"/>
          <wp:cNvGraphicFramePr/>
          <a:graphic>
            <a:graphicData uri="http://schemas.openxmlformats.org/drawingml/2006/picture">
              <pic:pic>
                <pic:nvPicPr>
                  <pic:cNvPr id="54" name="IM 54"/>
                  <pic:cNvPicPr/>
                </pic:nvPicPr>
                <pic:blipFill>
                  <a:blip r:embed="rId1"/>
                  <a:stretch>
                    <a:fillRect/>
                  </a:stretch>
                </pic:blipFill>
                <pic:spPr>
                  <a:xfrm rot="0">
                    <a:off x="0" y="0"/>
                    <a:ext cx="1576069" cy="413219"/>
                  </a:xfrm>
                  <a:prstGeom prst="rect">
                    <a:avLst/>
                  </a:prstGeom>
                </pic:spPr>
              </pic:pic>
            </a:graphicData>
          </a:graphic>
        </wp:anchor>
      </w:drawing>
    </w:r>
    <w:r/>
  </w:p>
  <w:p>
    <w:pPr>
      <w:ind w:right="202"/>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56" style="position:absolute;margin-left:83.664pt;margin-top:71.5201pt;mso-position-vertical-relative:page;mso-position-horizontal-relative:page;width:456.55pt;height:0.75pt;z-index:251724800;" o:allowincell="f" fillcolor="#000000" filled="true" stroked="false"/>
      </w:pict>
    </w:r>
    <w:r>
      <w:drawing>
        <wp:anchor distT="0" distB="0" distL="0" distR="0" simplePos="0" relativeHeight="251723776"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60" name="IM 60"/>
          <wp:cNvGraphicFramePr/>
          <a:graphic>
            <a:graphicData uri="http://schemas.openxmlformats.org/drawingml/2006/picture">
              <pic:pic>
                <pic:nvPicPr>
                  <pic:cNvPr id="60" name="IM 60"/>
                  <pic:cNvPicPr/>
                </pic:nvPicPr>
                <pic:blipFill>
                  <a:blip r:embed="rId1"/>
                  <a:stretch>
                    <a:fillRect/>
                  </a:stretch>
                </pic:blipFill>
                <pic:spPr>
                  <a:xfrm rot="0">
                    <a:off x="0" y="0"/>
                    <a:ext cx="1576069" cy="413219"/>
                  </a:xfrm>
                  <a:prstGeom prst="rect">
                    <a:avLst/>
                  </a:prstGeom>
                </pic:spPr>
              </pic:pic>
            </a:graphicData>
          </a:graphic>
        </wp:anchor>
      </w:drawing>
    </w:r>
    <w:r/>
  </w:p>
  <w:p>
    <w:pPr>
      <w:ind w:right="201"/>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78" style="position:absolute;margin-left:83.664pt;margin-top:71.5201pt;mso-position-vertical-relative:page;mso-position-horizontal-relative:page;width:456.55pt;height:0.75pt;z-index:251730944;" o:allowincell="f" fillcolor="#000000" filled="true" stroked="false"/>
      </w:pict>
    </w:r>
    <w:r>
      <w:drawing>
        <wp:anchor distT="0" distB="0" distL="0" distR="0" simplePos="0" relativeHeight="251729920"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69" name="IM 69"/>
          <wp:cNvGraphicFramePr/>
          <a:graphic>
            <a:graphicData uri="http://schemas.openxmlformats.org/drawingml/2006/picture">
              <pic:pic>
                <pic:nvPicPr>
                  <pic:cNvPr id="69" name="IM 69"/>
                  <pic:cNvPicPr/>
                </pic:nvPicPr>
                <pic:blipFill>
                  <a:blip r:embed="rId1"/>
                  <a:stretch>
                    <a:fillRect/>
                  </a:stretch>
                </pic:blipFill>
                <pic:spPr>
                  <a:xfrm rot="0">
                    <a:off x="0" y="0"/>
                    <a:ext cx="1576069" cy="413219"/>
                  </a:xfrm>
                  <a:prstGeom prst="rect">
                    <a:avLst/>
                  </a:prstGeom>
                </pic:spPr>
              </pic:pic>
            </a:graphicData>
          </a:graphic>
        </wp:anchor>
      </w:drawing>
    </w:r>
    <w:r/>
  </w:p>
  <w:p>
    <w:pPr>
      <w:ind w:right="183"/>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80" style="position:absolute;margin-left:83.664pt;margin-top:71.5201pt;mso-position-vertical-relative:page;mso-position-horizontal-relative:page;width:456.55pt;height:0.75pt;z-index:251741184;" o:allowincell="f" fillcolor="#000000" filled="true" stroked="false"/>
      </w:pict>
    </w:r>
    <w:r>
      <w:drawing>
        <wp:anchor distT="0" distB="0" distL="0" distR="0" simplePos="0" relativeHeight="251740160"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94" name="IM 94"/>
          <wp:cNvGraphicFramePr/>
          <a:graphic>
            <a:graphicData uri="http://schemas.openxmlformats.org/drawingml/2006/picture">
              <pic:pic>
                <pic:nvPicPr>
                  <pic:cNvPr id="94" name="IM 94"/>
                  <pic:cNvPicPr/>
                </pic:nvPicPr>
                <pic:blipFill>
                  <a:blip r:embed="rId1"/>
                  <a:stretch>
                    <a:fillRect/>
                  </a:stretch>
                </pic:blipFill>
                <pic:spPr>
                  <a:xfrm rot="0">
                    <a:off x="0" y="0"/>
                    <a:ext cx="1576069" cy="413219"/>
                  </a:xfrm>
                  <a:prstGeom prst="rect">
                    <a:avLst/>
                  </a:prstGeom>
                </pic:spPr>
              </pic:pic>
            </a:graphicData>
          </a:graphic>
        </wp:anchor>
      </w:drawing>
    </w:r>
    <w:r/>
  </w:p>
  <w:p>
    <w:pPr>
      <w:ind w:right="231"/>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81" style="position:absolute;margin-left:83.664pt;margin-top:71.5201pt;mso-position-vertical-relative:page;mso-position-horizontal-relative:page;width:456.55pt;height:0.75pt;z-index:251743232;" o:allowincell="f" fillcolor="#000000" filled="true" stroked="false"/>
      </w:pict>
    </w:r>
    <w:r>
      <w:drawing>
        <wp:anchor distT="0" distB="0" distL="0" distR="0" simplePos="0" relativeHeight="251742208"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98" name="IM 98"/>
          <wp:cNvGraphicFramePr/>
          <a:graphic>
            <a:graphicData uri="http://schemas.openxmlformats.org/drawingml/2006/picture">
              <pic:pic>
                <pic:nvPicPr>
                  <pic:cNvPr id="98" name="IM 98"/>
                  <pic:cNvPicPr/>
                </pic:nvPicPr>
                <pic:blipFill>
                  <a:blip r:embed="rId1"/>
                  <a:stretch>
                    <a:fillRect/>
                  </a:stretch>
                </pic:blipFill>
                <pic:spPr>
                  <a:xfrm rot="0">
                    <a:off x="0" y="0"/>
                    <a:ext cx="1576069" cy="413219"/>
                  </a:xfrm>
                  <a:prstGeom prst="rect">
                    <a:avLst/>
                  </a:prstGeom>
                </pic:spPr>
              </pic:pic>
            </a:graphicData>
          </a:graphic>
        </wp:anchor>
      </w:drawing>
    </w:r>
    <w:r/>
  </w:p>
  <w:p>
    <w:pPr>
      <w:ind w:right="183"/>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182" style="position:absolute;margin-left:83.664pt;margin-top:71.5201pt;mso-position-vertical-relative:page;mso-position-horizontal-relative:page;width:456.55pt;height:0.75pt;z-index:251747328;" o:allowincell="f" fillcolor="#000000" filled="true" stroked="false"/>
      </w:pict>
    </w:r>
    <w:r>
      <w:drawing>
        <wp:anchor distT="0" distB="0" distL="0" distR="0" simplePos="0" relativeHeight="251746304"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01" name="IM 101"/>
          <wp:cNvGraphicFramePr/>
          <a:graphic>
            <a:graphicData uri="http://schemas.openxmlformats.org/drawingml/2006/picture">
              <pic:pic>
                <pic:nvPicPr>
                  <pic:cNvPr id="101" name="IM 101"/>
                  <pic:cNvPicPr/>
                </pic:nvPicPr>
                <pic:blipFill>
                  <a:blip r:embed="rId1"/>
                  <a:stretch>
                    <a:fillRect/>
                  </a:stretch>
                </pic:blipFill>
                <pic:spPr>
                  <a:xfrm rot="0">
                    <a:off x="0" y="0"/>
                    <a:ext cx="1576069" cy="413219"/>
                  </a:xfrm>
                  <a:prstGeom prst="rect">
                    <a:avLst/>
                  </a:prstGeom>
                </pic:spPr>
              </pic:pic>
            </a:graphicData>
          </a:graphic>
        </wp:anchor>
      </w:drawing>
    </w:r>
    <w:r/>
  </w:p>
  <w:p>
    <w:pPr>
      <w:ind w:right="27"/>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216" style="position:absolute;margin-left:83.664pt;margin-top:71.5201pt;mso-position-vertical-relative:page;mso-position-horizontal-relative:page;width:456.55pt;height:0.75pt;z-index:251757568;" o:allowincell="f" fillcolor="#000000" filled="true" stroked="false"/>
      </w:pict>
    </w:r>
    <w:r>
      <w:drawing>
        <wp:anchor distT="0" distB="0" distL="0" distR="0" simplePos="0" relativeHeight="251756544"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22" name="IM 122"/>
          <wp:cNvGraphicFramePr/>
          <a:graphic>
            <a:graphicData uri="http://schemas.openxmlformats.org/drawingml/2006/picture">
              <pic:pic>
                <pic:nvPicPr>
                  <pic:cNvPr id="122" name="IM 122"/>
                  <pic:cNvPicPr/>
                </pic:nvPicPr>
                <pic:blipFill>
                  <a:blip r:embed="rId1"/>
                  <a:stretch>
                    <a:fillRect/>
                  </a:stretch>
                </pic:blipFill>
                <pic:spPr>
                  <a:xfrm rot="0">
                    <a:off x="0" y="0"/>
                    <a:ext cx="1576069" cy="413219"/>
                  </a:xfrm>
                  <a:prstGeom prst="rect">
                    <a:avLst/>
                  </a:prstGeom>
                </pic:spPr>
              </pic:pic>
            </a:graphicData>
          </a:graphic>
        </wp:anchor>
      </w:drawing>
    </w:r>
    <w:r/>
  </w:p>
  <w:p>
    <w:pPr>
      <w:ind w:right="172"/>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298" style="position:absolute;margin-left:83.664pt;margin-top:71.5201pt;mso-position-vertical-relative:page;mso-position-horizontal-relative:page;width:456.55pt;height:0.75pt;z-index:251767808;" o:allowincell="f" fillcolor="#000000" filled="true" stroked="false"/>
      </w:pict>
    </w:r>
    <w:r>
      <w:drawing>
        <wp:anchor distT="0" distB="0" distL="0" distR="0" simplePos="0" relativeHeight="251766784"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50" name="IM 150"/>
          <wp:cNvGraphicFramePr/>
          <a:graphic>
            <a:graphicData uri="http://schemas.openxmlformats.org/drawingml/2006/picture">
              <pic:pic>
                <pic:nvPicPr>
                  <pic:cNvPr id="150" name="IM 150"/>
                  <pic:cNvPicPr/>
                </pic:nvPicPr>
                <pic:blipFill>
                  <a:blip r:embed="rId1"/>
                  <a:stretch>
                    <a:fillRect/>
                  </a:stretch>
                </pic:blipFill>
                <pic:spPr>
                  <a:xfrm rot="0">
                    <a:off x="0" y="0"/>
                    <a:ext cx="1576069" cy="413219"/>
                  </a:xfrm>
                  <a:prstGeom prst="rect">
                    <a:avLst/>
                  </a:prstGeom>
                </pic:spPr>
              </pic:pic>
            </a:graphicData>
          </a:graphic>
        </wp:anchor>
      </w:drawing>
    </w:r>
    <w:r/>
  </w:p>
  <w:p>
    <w:pPr>
      <w:ind w:right="62"/>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2" style="position:absolute;margin-left:83.664pt;margin-top:71.5201pt;mso-position-vertical-relative:page;mso-position-horizontal-relative:page;width:456.55pt;height:0.75pt;z-index:251673600;" o:allowincell="f" fillcolor="#000000" filled="true" stroked="false"/>
      </w:pict>
    </w:r>
    <w:r>
      <w:drawing>
        <wp:anchor distT="0" distB="0" distL="0" distR="0" simplePos="0" relativeHeight="251672576"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1576069" cy="413219"/>
                  </a:xfrm>
                  <a:prstGeom prst="rect">
                    <a:avLst/>
                  </a:prstGeom>
                </pic:spPr>
              </pic:pic>
            </a:graphicData>
          </a:graphic>
        </wp:anchor>
      </w:drawing>
    </w:r>
    <w:r/>
  </w:p>
  <w:p>
    <w:pPr>
      <w:ind w:right="203"/>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413" style="position:absolute;margin-left:83.664pt;margin-top:71.5201pt;mso-position-vertical-relative:page;mso-position-horizontal-relative:page;width:456.55pt;height:0.75pt;z-index:251776000;" o:allowincell="f" fillcolor="#000000" filled="true" stroked="false"/>
      </w:pict>
    </w:r>
    <w:r>
      <w:drawing>
        <wp:anchor distT="0" distB="0" distL="0" distR="0" simplePos="0" relativeHeight="251774976"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74" name="IM 174"/>
          <wp:cNvGraphicFramePr/>
          <a:graphic>
            <a:graphicData uri="http://schemas.openxmlformats.org/drawingml/2006/picture">
              <pic:pic>
                <pic:nvPicPr>
                  <pic:cNvPr id="174" name="IM 174"/>
                  <pic:cNvPicPr/>
                </pic:nvPicPr>
                <pic:blipFill>
                  <a:blip r:embed="rId1"/>
                  <a:stretch>
                    <a:fillRect/>
                  </a:stretch>
                </pic:blipFill>
                <pic:spPr>
                  <a:xfrm rot="0">
                    <a:off x="0" y="0"/>
                    <a:ext cx="1576069" cy="413219"/>
                  </a:xfrm>
                  <a:prstGeom prst="rect">
                    <a:avLst/>
                  </a:prstGeom>
                </pic:spPr>
              </pic:pic>
            </a:graphicData>
          </a:graphic>
        </wp:anchor>
      </w:drawing>
    </w:r>
    <w:r>
      <w:pict>
        <v:shape id="_x0000_s414" style="position:absolute;margin-left:180.355pt;margin-top:552.99pt;mso-position-vertical-relative:page;mso-position-horizontal-relative:page;width:9.8pt;height:13.9pt;z-index:251777024;" o:allowincell="f" filled="false" stroked="false" type="#_x0000_t202">
          <v:fill on="false"/>
          <v:stroke on="false"/>
          <v:path/>
          <v:imagedata o:title=""/>
          <o:lock v:ext="edit" aspectratio="false"/>
          <v:textbox inset="0mm,0mm,0mm,0mm">
            <w:txbxContent>
              <w:p>
                <w:pPr>
                  <w:ind w:left="20"/>
                  <w:spacing w:before="19" w:line="218" w:lineRule="auto"/>
                  <w:rPr>
                    <w:rFonts w:ascii="STKaiti" w:hAnsi="STKaiti" w:eastAsia="STKaiti" w:cs="STKaiti"/>
                    <w:sz w:val="18"/>
                    <w:szCs w:val="18"/>
                  </w:rPr>
                </w:pPr>
                <w:r>
                  <w:rPr>
                    <w:rFonts w:ascii="STKaiti" w:hAnsi="STKaiti" w:eastAsia="STKaiti" w:cs="STKaiti"/>
                    <w:sz w:val="18"/>
                    <w:szCs w:val="18"/>
                    <w14:textOutline w14:w="3265" w14:cap="flat" w14:cmpd="sng">
                      <w14:solidFill>
                        <w14:srgbClr w14:val="000000"/>
                      </w14:solidFill>
                      <w14:prstDash w14:val="solid"/>
                      <w14:miter w14:lim="10"/>
                    </w14:textOutline>
                    <w:spacing w:val="-25"/>
                  </w:rPr>
                  <w:t>器</w:t>
                </w:r>
              </w:p>
            </w:txbxContent>
          </v:textbox>
        </v:shape>
      </w:pict>
    </w:r>
    <w:r/>
  </w:p>
  <w:p>
    <w:pPr>
      <w:ind w:right="27"/>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415" style="position:absolute;margin-left:83.664pt;margin-top:71.5201pt;mso-position-vertical-relative:page;mso-position-horizontal-relative:page;width:456.55pt;height:0.75pt;z-index:251800576;" o:allowincell="f" fillcolor="#000000" filled="true" stroked="false"/>
      </w:pict>
    </w:r>
    <w:r>
      <w:drawing>
        <wp:anchor distT="0" distB="0" distL="0" distR="0" simplePos="0" relativeHeight="251799552"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83" name="IM 183"/>
          <wp:cNvGraphicFramePr/>
          <a:graphic>
            <a:graphicData uri="http://schemas.openxmlformats.org/drawingml/2006/picture">
              <pic:pic>
                <pic:nvPicPr>
                  <pic:cNvPr id="183" name="IM 183"/>
                  <pic:cNvPicPr/>
                </pic:nvPicPr>
                <pic:blipFill>
                  <a:blip r:embed="rId1"/>
                  <a:stretch>
                    <a:fillRect/>
                  </a:stretch>
                </pic:blipFill>
                <pic:spPr>
                  <a:xfrm rot="0">
                    <a:off x="0" y="0"/>
                    <a:ext cx="1576069" cy="413219"/>
                  </a:xfrm>
                  <a:prstGeom prst="rect">
                    <a:avLst/>
                  </a:prstGeom>
                </pic:spPr>
              </pic:pic>
            </a:graphicData>
          </a:graphic>
        </wp:anchor>
      </w:drawing>
    </w:r>
    <w:r/>
  </w:p>
  <w:p>
    <w:pPr>
      <w:ind w:right="181"/>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416" style="position:absolute;margin-left:83.664pt;margin-top:71.5201pt;mso-position-vertical-relative:page;mso-position-horizontal-relative:page;width:456.55pt;height:0.75pt;z-index:251806720;" o:allowincell="f" fillcolor="#000000" filled="true" stroked="false"/>
      </w:pict>
    </w:r>
    <w:r>
      <w:drawing>
        <wp:anchor distT="0" distB="0" distL="0" distR="0" simplePos="0" relativeHeight="251805696"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84" name="IM 184"/>
          <wp:cNvGraphicFramePr/>
          <a:graphic>
            <a:graphicData uri="http://schemas.openxmlformats.org/drawingml/2006/picture">
              <pic:pic>
                <pic:nvPicPr>
                  <pic:cNvPr id="184" name="IM 184"/>
                  <pic:cNvPicPr/>
                </pic:nvPicPr>
                <pic:blipFill>
                  <a:blip r:embed="rId1"/>
                  <a:stretch>
                    <a:fillRect/>
                  </a:stretch>
                </pic:blipFill>
                <pic:spPr>
                  <a:xfrm rot="0">
                    <a:off x="0" y="0"/>
                    <a:ext cx="1576069" cy="413219"/>
                  </a:xfrm>
                  <a:prstGeom prst="rect">
                    <a:avLst/>
                  </a:prstGeom>
                </pic:spPr>
              </pic:pic>
            </a:graphicData>
          </a:graphic>
        </wp:anchor>
      </w:drawing>
    </w:r>
    <w:r/>
  </w:p>
  <w:p>
    <w:pPr>
      <w:ind w:right="201"/>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3" style="position:absolute;margin-left:83.664pt;margin-top:71.5201pt;mso-position-vertical-relative:page;mso-position-horizontal-relative:page;width:456.55pt;height:0.75pt;z-index:251675648;" o:allowincell="f" fillcolor="#000000" filled="true" stroked="false"/>
      </w:pict>
    </w:r>
    <w:r>
      <w:drawing>
        <wp:anchor distT="0" distB="0" distL="0" distR="0" simplePos="0" relativeHeight="251674624"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4" name="IM 4"/>
          <wp:cNvGraphicFramePr/>
          <a:graphic>
            <a:graphicData uri="http://schemas.openxmlformats.org/drawingml/2006/picture">
              <pic:pic>
                <pic:nvPicPr>
                  <pic:cNvPr id="4" name="IM 4"/>
                  <pic:cNvPicPr/>
                </pic:nvPicPr>
                <pic:blipFill>
                  <a:blip r:embed="rId1"/>
                  <a:stretch>
                    <a:fillRect/>
                  </a:stretch>
                </pic:blipFill>
                <pic:spPr>
                  <a:xfrm rot="0">
                    <a:off x="0" y="0"/>
                    <a:ext cx="1576069" cy="413219"/>
                  </a:xfrm>
                  <a:prstGeom prst="rect">
                    <a:avLst/>
                  </a:prstGeom>
                </pic:spPr>
              </pic:pic>
            </a:graphicData>
          </a:graphic>
        </wp:anchor>
      </w:drawing>
    </w:r>
    <w:r/>
  </w:p>
  <w:p>
    <w:pPr>
      <w:ind w:right="200"/>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1" style="position:absolute;margin-left:83.664pt;margin-top:71.5201pt;mso-position-vertical-relative:page;mso-position-horizontal-relative:page;width:456.55pt;height:0.75pt;z-index:251681792;" o:allowincell="f" fillcolor="#000000" filled="true" stroked="false"/>
      </w:pict>
    </w:r>
    <w:r>
      <w:drawing>
        <wp:anchor distT="0" distB="0" distL="0" distR="0" simplePos="0" relativeHeight="251680768"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7" name="IM 7"/>
          <wp:cNvGraphicFramePr/>
          <a:graphic>
            <a:graphicData uri="http://schemas.openxmlformats.org/drawingml/2006/picture">
              <pic:pic>
                <pic:nvPicPr>
                  <pic:cNvPr id="7" name="IM 7"/>
                  <pic:cNvPicPr/>
                </pic:nvPicPr>
                <pic:blipFill>
                  <a:blip r:embed="rId1"/>
                  <a:stretch>
                    <a:fillRect/>
                  </a:stretch>
                </pic:blipFill>
                <pic:spPr>
                  <a:xfrm rot="0">
                    <a:off x="0" y="0"/>
                    <a:ext cx="1576069" cy="413219"/>
                  </a:xfrm>
                  <a:prstGeom prst="rect">
                    <a:avLst/>
                  </a:prstGeom>
                </pic:spPr>
              </pic:pic>
            </a:graphicData>
          </a:graphic>
        </wp:anchor>
      </w:drawing>
    </w:r>
    <w:r/>
  </w:p>
  <w:p>
    <w:pPr>
      <w:ind w:right="194"/>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2" style="position:absolute;margin-left:83.664pt;margin-top:71.5201pt;mso-position-vertical-relative:page;mso-position-horizontal-relative:page;width:456.55pt;height:0.75pt;z-index:251683840;" o:allowincell="f" fillcolor="#000000" filled="true" stroked="false"/>
      </w:pict>
    </w:r>
    <w:r>
      <w:drawing>
        <wp:anchor distT="0" distB="0" distL="0" distR="0" simplePos="0" relativeHeight="251682816"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8" name="IM 8"/>
          <wp:cNvGraphicFramePr/>
          <a:graphic>
            <a:graphicData uri="http://schemas.openxmlformats.org/drawingml/2006/picture">
              <pic:pic>
                <pic:nvPicPr>
                  <pic:cNvPr id="8" name="IM 8"/>
                  <pic:cNvPicPr/>
                </pic:nvPicPr>
                <pic:blipFill>
                  <a:blip r:embed="rId1"/>
                  <a:stretch>
                    <a:fillRect/>
                  </a:stretch>
                </pic:blipFill>
                <pic:spPr>
                  <a:xfrm rot="0">
                    <a:off x="0" y="0"/>
                    <a:ext cx="1576069" cy="413219"/>
                  </a:xfrm>
                  <a:prstGeom prst="rect">
                    <a:avLst/>
                  </a:prstGeom>
                </pic:spPr>
              </pic:pic>
            </a:graphicData>
          </a:graphic>
        </wp:anchor>
      </w:drawing>
    </w:r>
    <w:r/>
  </w:p>
  <w:p>
    <w:pPr>
      <w:ind w:right="197"/>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3" style="position:absolute;margin-left:83.664pt;margin-top:71.5201pt;mso-position-vertical-relative:page;mso-position-horizontal-relative:page;width:456.55pt;height:0.75pt;z-index:251689984;" o:allowincell="f" fillcolor="#000000" filled="true" stroked="false"/>
      </w:pict>
    </w:r>
    <w:r>
      <w:drawing>
        <wp:anchor distT="0" distB="0" distL="0" distR="0" simplePos="0" relativeHeight="251688960"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4" name="IM 14"/>
          <wp:cNvGraphicFramePr/>
          <a:graphic>
            <a:graphicData uri="http://schemas.openxmlformats.org/drawingml/2006/picture">
              <pic:pic>
                <pic:nvPicPr>
                  <pic:cNvPr id="14" name="IM 14"/>
                  <pic:cNvPicPr/>
                </pic:nvPicPr>
                <pic:blipFill>
                  <a:blip r:embed="rId1"/>
                  <a:stretch>
                    <a:fillRect/>
                  </a:stretch>
                </pic:blipFill>
                <pic:spPr>
                  <a:xfrm rot="0">
                    <a:off x="0" y="0"/>
                    <a:ext cx="1576069" cy="413219"/>
                  </a:xfrm>
                  <a:prstGeom prst="rect">
                    <a:avLst/>
                  </a:prstGeom>
                </pic:spPr>
              </pic:pic>
            </a:graphicData>
          </a:graphic>
        </wp:anchor>
      </w:drawing>
    </w:r>
    <w:r/>
  </w:p>
  <w:p>
    <w:pPr>
      <w:ind w:right="234"/>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4" style="position:absolute;margin-left:83.664pt;margin-top:71.5201pt;mso-position-vertical-relative:page;mso-position-horizontal-relative:page;width:456.55pt;height:0.75pt;z-index:251692032;" o:allowincell="f" fillcolor="#000000" filled="true" stroked="false"/>
      </w:pict>
    </w:r>
    <w:r>
      <w:drawing>
        <wp:anchor distT="0" distB="0" distL="0" distR="0" simplePos="0" relativeHeight="251691008"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19" name="IM 19"/>
          <wp:cNvGraphicFramePr/>
          <a:graphic>
            <a:graphicData uri="http://schemas.openxmlformats.org/drawingml/2006/picture">
              <pic:pic>
                <pic:nvPicPr>
                  <pic:cNvPr id="19" name="IM 19"/>
                  <pic:cNvPicPr/>
                </pic:nvPicPr>
                <pic:blipFill>
                  <a:blip r:embed="rId1"/>
                  <a:stretch>
                    <a:fillRect/>
                  </a:stretch>
                </pic:blipFill>
                <pic:spPr>
                  <a:xfrm rot="0">
                    <a:off x="0" y="0"/>
                    <a:ext cx="1576069" cy="413219"/>
                  </a:xfrm>
                  <a:prstGeom prst="rect">
                    <a:avLst/>
                  </a:prstGeom>
                </pic:spPr>
              </pic:pic>
            </a:graphicData>
          </a:graphic>
        </wp:anchor>
      </w:drawing>
    </w:r>
    <w:r/>
  </w:p>
  <w:p>
    <w:pPr>
      <w:ind w:right="52"/>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6" style="position:absolute;margin-left:83.664pt;margin-top:71.5201pt;mso-position-vertical-relative:page;mso-position-horizontal-relative:page;width:456.55pt;height:0.75pt;z-index:251698176;" o:allowincell="f" fillcolor="#000000" filled="true" stroked="false"/>
      </w:pict>
    </w:r>
    <w:r>
      <w:drawing>
        <wp:anchor distT="0" distB="0" distL="0" distR="0" simplePos="0" relativeHeight="251697152"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33" name="IM 33"/>
          <wp:cNvGraphicFramePr/>
          <a:graphic>
            <a:graphicData uri="http://schemas.openxmlformats.org/drawingml/2006/picture">
              <pic:pic>
                <pic:nvPicPr>
                  <pic:cNvPr id="33" name="IM 33"/>
                  <pic:cNvPicPr/>
                </pic:nvPicPr>
                <pic:blipFill>
                  <a:blip r:embed="rId1"/>
                  <a:stretch>
                    <a:fillRect/>
                  </a:stretch>
                </pic:blipFill>
                <pic:spPr>
                  <a:xfrm rot="0">
                    <a:off x="0" y="0"/>
                    <a:ext cx="1576069" cy="413219"/>
                  </a:xfrm>
                  <a:prstGeom prst="rect">
                    <a:avLst/>
                  </a:prstGeom>
                </pic:spPr>
              </pic:pic>
            </a:graphicData>
          </a:graphic>
        </wp:anchor>
      </w:drawing>
    </w:r>
    <w:r/>
  </w:p>
  <w:p>
    <w:pPr>
      <w:ind w:right="203"/>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9" w:lineRule="auto"/>
      <w:rPr>
        <w:rFonts w:ascii="Arial"/>
        <w:sz w:val="21"/>
      </w:rPr>
    </w:pPr>
    <w:r>
      <w:pict>
        <v:rect id="_x0000_s87" style="position:absolute;margin-left:83.664pt;margin-top:71.5201pt;mso-position-vertical-relative:page;mso-position-horizontal-relative:page;width:456.55pt;height:0.75pt;z-index:251702272;" o:allowincell="f" fillcolor="#000000" filled="true" stroked="false"/>
      </w:pict>
    </w:r>
    <w:r>
      <w:drawing>
        <wp:anchor distT="0" distB="0" distL="0" distR="0" simplePos="0" relativeHeight="251701248" behindDoc="0" locked="0" layoutInCell="0" allowOverlap="1">
          <wp:simplePos x="0" y="0"/>
          <wp:positionH relativeFrom="page">
            <wp:posOffset>1080135</wp:posOffset>
          </wp:positionH>
          <wp:positionV relativeFrom="page">
            <wp:posOffset>495338</wp:posOffset>
          </wp:positionV>
          <wp:extent cx="1576069" cy="413219"/>
          <wp:effectExtent l="0" t="0" r="0" b="0"/>
          <wp:wrapNone/>
          <wp:docPr id="44" name="IM 44"/>
          <wp:cNvGraphicFramePr/>
          <a:graphic>
            <a:graphicData uri="http://schemas.openxmlformats.org/drawingml/2006/picture">
              <pic:pic>
                <pic:nvPicPr>
                  <pic:cNvPr id="44" name="IM 44"/>
                  <pic:cNvPicPr/>
                </pic:nvPicPr>
                <pic:blipFill>
                  <a:blip r:embed="rId1"/>
                  <a:stretch>
                    <a:fillRect/>
                  </a:stretch>
                </pic:blipFill>
                <pic:spPr>
                  <a:xfrm rot="0">
                    <a:off x="0" y="0"/>
                    <a:ext cx="1576069" cy="413219"/>
                  </a:xfrm>
                  <a:prstGeom prst="rect">
                    <a:avLst/>
                  </a:prstGeom>
                </pic:spPr>
              </pic:pic>
            </a:graphicData>
          </a:graphic>
        </wp:anchor>
      </w:drawing>
    </w:r>
    <w:r/>
  </w:p>
  <w:p>
    <w:pPr>
      <w:ind w:right="184"/>
      <w:spacing w:before="49" w:line="220" w:lineRule="auto"/>
      <w:jc w:val="right"/>
      <w:rPr>
        <w:rFonts w:ascii="SimSun" w:hAnsi="SimSun" w:eastAsia="SimSun" w:cs="SimSun"/>
        <w:sz w:val="15"/>
        <w:szCs w:val="15"/>
      </w:rPr>
    </w:pPr>
    <w:r>
      <w:rPr>
        <w:rFonts w:ascii="SimSun" w:hAnsi="SimSun" w:eastAsia="SimSun" w:cs="SimSun"/>
        <w:sz w:val="15"/>
        <w:szCs w:val="15"/>
        <w:spacing w:val="-1"/>
      </w:rPr>
      <w:t>变电站无人</w:t>
    </w:r>
    <w:r>
      <w:rPr>
        <w:rFonts w:ascii="SimSun" w:hAnsi="SimSun" w:eastAsia="SimSun" w:cs="SimSun"/>
        <w:sz w:val="15"/>
        <w:szCs w:val="15"/>
      </w:rPr>
      <w:t>巡检的智能检测技术研究与实现</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54.png"/><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footer" Target="footer33.xml"/><Relationship Id="rId94" Type="http://schemas.openxmlformats.org/officeDocument/2006/relationships/image" Target="media/image50.jpeg"/><Relationship Id="rId93" Type="http://schemas.openxmlformats.org/officeDocument/2006/relationships/footer" Target="footer32.xml"/><Relationship Id="rId92" Type="http://schemas.openxmlformats.org/officeDocument/2006/relationships/image" Target="media/image49.jpeg"/><Relationship Id="rId91" Type="http://schemas.openxmlformats.org/officeDocument/2006/relationships/footer" Target="footer31.xml"/><Relationship Id="rId90" Type="http://schemas.openxmlformats.org/officeDocument/2006/relationships/header" Target="header13.xml"/><Relationship Id="rId9" Type="http://schemas.openxmlformats.org/officeDocument/2006/relationships/image" Target="media/image2.jpeg"/><Relationship Id="rId89" Type="http://schemas.openxmlformats.org/officeDocument/2006/relationships/image" Target="media/image48.jpeg"/><Relationship Id="rId88" Type="http://schemas.openxmlformats.org/officeDocument/2006/relationships/image" Target="media/image47.jpeg"/><Relationship Id="rId87" Type="http://schemas.openxmlformats.org/officeDocument/2006/relationships/image" Target="media/image46.jpeg"/><Relationship Id="rId86" Type="http://schemas.openxmlformats.org/officeDocument/2006/relationships/image" Target="media/image45.jpeg"/><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image" Target="media/image44.jpeg"/><Relationship Id="rId82" Type="http://schemas.openxmlformats.org/officeDocument/2006/relationships/footer" Target="footer28.xml"/><Relationship Id="rId81" Type="http://schemas.openxmlformats.org/officeDocument/2006/relationships/header" Target="header12.xml"/><Relationship Id="rId80" Type="http://schemas.openxmlformats.org/officeDocument/2006/relationships/footer" Target="footer27.xml"/><Relationship Id="rId8" Type="http://schemas.openxmlformats.org/officeDocument/2006/relationships/footer" Target="footer6.xml"/><Relationship Id="rId79" Type="http://schemas.openxmlformats.org/officeDocument/2006/relationships/header" Target="header11.xml"/><Relationship Id="rId78" Type="http://schemas.openxmlformats.org/officeDocument/2006/relationships/image" Target="media/image43.jpeg"/><Relationship Id="rId77" Type="http://schemas.openxmlformats.org/officeDocument/2006/relationships/footer" Target="footer26.xml"/><Relationship Id="rId76" Type="http://schemas.openxmlformats.org/officeDocument/2006/relationships/footer" Target="footer25.xml"/><Relationship Id="rId75" Type="http://schemas.openxmlformats.org/officeDocument/2006/relationships/header" Target="header10.xml"/><Relationship Id="rId74" Type="http://schemas.openxmlformats.org/officeDocument/2006/relationships/footer" Target="footer24.xml"/><Relationship Id="rId73" Type="http://schemas.openxmlformats.org/officeDocument/2006/relationships/image" Target="media/image42.jpeg"/><Relationship Id="rId72" Type="http://schemas.openxmlformats.org/officeDocument/2006/relationships/image" Target="media/image41.jpeg"/><Relationship Id="rId71" Type="http://schemas.openxmlformats.org/officeDocument/2006/relationships/footer" Target="footer23.xml"/><Relationship Id="rId70" Type="http://schemas.openxmlformats.org/officeDocument/2006/relationships/image" Target="media/image40.jpeg"/><Relationship Id="rId7" Type="http://schemas.openxmlformats.org/officeDocument/2006/relationships/header" Target="header2.xml"/><Relationship Id="rId69" Type="http://schemas.openxmlformats.org/officeDocument/2006/relationships/footer" Target="footer22.xml"/><Relationship Id="rId68" Type="http://schemas.openxmlformats.org/officeDocument/2006/relationships/footer" Target="footer21.xml"/><Relationship Id="rId67" Type="http://schemas.openxmlformats.org/officeDocument/2006/relationships/image" Target="media/image39.jpeg"/><Relationship Id="rId66" Type="http://schemas.openxmlformats.org/officeDocument/2006/relationships/image" Target="media/image38.jpeg"/><Relationship Id="rId65" Type="http://schemas.openxmlformats.org/officeDocument/2006/relationships/image" Target="media/image37.jpeg"/><Relationship Id="rId64" Type="http://schemas.openxmlformats.org/officeDocument/2006/relationships/footer" Target="footer20.xml"/><Relationship Id="rId63" Type="http://schemas.openxmlformats.org/officeDocument/2006/relationships/header" Target="header9.xml"/><Relationship Id="rId62" Type="http://schemas.openxmlformats.org/officeDocument/2006/relationships/image" Target="media/image36.jpeg"/><Relationship Id="rId61" Type="http://schemas.openxmlformats.org/officeDocument/2006/relationships/image" Target="media/image35.png"/><Relationship Id="rId60" Type="http://schemas.openxmlformats.org/officeDocument/2006/relationships/image" Target="media/image34.jpeg"/><Relationship Id="rId6" Type="http://schemas.openxmlformats.org/officeDocument/2006/relationships/footer" Target="footer5.xml"/><Relationship Id="rId59" Type="http://schemas.openxmlformats.org/officeDocument/2006/relationships/image" Target="media/image33.jpeg"/><Relationship Id="rId58" Type="http://schemas.openxmlformats.org/officeDocument/2006/relationships/footer" Target="footer19.xml"/><Relationship Id="rId57" Type="http://schemas.openxmlformats.org/officeDocument/2006/relationships/image" Target="media/image32.jpeg"/><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jpeg"/><Relationship Id="rId53" Type="http://schemas.openxmlformats.org/officeDocument/2006/relationships/image" Target="media/image28.jpeg"/><Relationship Id="rId52" Type="http://schemas.openxmlformats.org/officeDocument/2006/relationships/image" Target="media/image27.jpeg"/><Relationship Id="rId51" Type="http://schemas.openxmlformats.org/officeDocument/2006/relationships/footer" Target="footer18.xml"/><Relationship Id="rId50" Type="http://schemas.openxmlformats.org/officeDocument/2006/relationships/header" Target="header8.xml"/><Relationship Id="rId5" Type="http://schemas.openxmlformats.org/officeDocument/2006/relationships/footer" Target="footer4.xml"/><Relationship Id="rId49" Type="http://schemas.openxmlformats.org/officeDocument/2006/relationships/image" Target="media/image26.jpeg"/><Relationship Id="rId48" Type="http://schemas.openxmlformats.org/officeDocument/2006/relationships/image" Target="media/image25.jpeg"/><Relationship Id="rId47" Type="http://schemas.openxmlformats.org/officeDocument/2006/relationships/image" Target="media/image24.jpeg"/><Relationship Id="rId46" Type="http://schemas.openxmlformats.org/officeDocument/2006/relationships/image" Target="media/image23.jpeg"/><Relationship Id="rId45" Type="http://schemas.openxmlformats.org/officeDocument/2006/relationships/image" Target="media/image22.jpeg"/><Relationship Id="rId44" Type="http://schemas.openxmlformats.org/officeDocument/2006/relationships/footer" Target="footer17.xml"/><Relationship Id="rId43" Type="http://schemas.openxmlformats.org/officeDocument/2006/relationships/image" Target="media/image21.jpeg"/><Relationship Id="rId42" Type="http://schemas.openxmlformats.org/officeDocument/2006/relationships/image" Target="media/image20.pn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footer" Target="footer3.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footer" Target="footer16.xml"/><Relationship Id="rId36" Type="http://schemas.openxmlformats.org/officeDocument/2006/relationships/image" Target="media/image15.jpeg"/><Relationship Id="rId35" Type="http://schemas.openxmlformats.org/officeDocument/2006/relationships/image" Target="media/image14.png"/><Relationship Id="rId34" Type="http://schemas.openxmlformats.org/officeDocument/2006/relationships/footer" Target="footer15.xml"/><Relationship Id="rId33" Type="http://schemas.openxmlformats.org/officeDocument/2006/relationships/header" Target="header7.xml"/><Relationship Id="rId32" Type="http://schemas.openxmlformats.org/officeDocument/2006/relationships/image" Target="media/image13.pn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header" Target="header1.xml"/><Relationship Id="rId29" Type="http://schemas.openxmlformats.org/officeDocument/2006/relationships/image" Target="media/image10.jpeg"/><Relationship Id="rId28" Type="http://schemas.openxmlformats.org/officeDocument/2006/relationships/footer" Target="footer14.xml"/><Relationship Id="rId27" Type="http://schemas.openxmlformats.org/officeDocument/2006/relationships/header" Target="header6.xml"/><Relationship Id="rId261" Type="http://schemas.openxmlformats.org/officeDocument/2006/relationships/fontTable" Target="fontTable.xml"/><Relationship Id="rId260" Type="http://schemas.openxmlformats.org/officeDocument/2006/relationships/styles" Target="styles.xml"/><Relationship Id="rId26" Type="http://schemas.openxmlformats.org/officeDocument/2006/relationships/image" Target="media/image9.jpeg"/><Relationship Id="rId259" Type="http://schemas.openxmlformats.org/officeDocument/2006/relationships/settings" Target="settings.xml"/><Relationship Id="rId258" Type="http://schemas.openxmlformats.org/officeDocument/2006/relationships/footer" Target="footer69.xml"/><Relationship Id="rId257" Type="http://schemas.openxmlformats.org/officeDocument/2006/relationships/footer" Target="footer68.xml"/><Relationship Id="rId256" Type="http://schemas.openxmlformats.org/officeDocument/2006/relationships/footer" Target="footer67.xml"/><Relationship Id="rId255" Type="http://schemas.openxmlformats.org/officeDocument/2006/relationships/footer" Target="footer66.xml"/><Relationship Id="rId254" Type="http://schemas.openxmlformats.org/officeDocument/2006/relationships/header" Target="header22.xml"/><Relationship Id="rId253" Type="http://schemas.openxmlformats.org/officeDocument/2006/relationships/footer" Target="footer65.xml"/><Relationship Id="rId252" Type="http://schemas.openxmlformats.org/officeDocument/2006/relationships/footer" Target="footer64.xml"/><Relationship Id="rId251" Type="http://schemas.openxmlformats.org/officeDocument/2006/relationships/header" Target="header21.xml"/><Relationship Id="rId250" Type="http://schemas.openxmlformats.org/officeDocument/2006/relationships/footer" Target="footer63.xml"/><Relationship Id="rId25" Type="http://schemas.openxmlformats.org/officeDocument/2006/relationships/image" Target="media/image8.jpeg"/><Relationship Id="rId249" Type="http://schemas.openxmlformats.org/officeDocument/2006/relationships/image" Target="media/image168.png"/><Relationship Id="rId248" Type="http://schemas.openxmlformats.org/officeDocument/2006/relationships/footer" Target="footer62.xml"/><Relationship Id="rId247" Type="http://schemas.openxmlformats.org/officeDocument/2006/relationships/image" Target="media/image167.jpeg"/><Relationship Id="rId246" Type="http://schemas.openxmlformats.org/officeDocument/2006/relationships/image" Target="media/image166.jpeg"/><Relationship Id="rId245" Type="http://schemas.openxmlformats.org/officeDocument/2006/relationships/footer" Target="footer61.xml"/><Relationship Id="rId244" Type="http://schemas.openxmlformats.org/officeDocument/2006/relationships/footer" Target="footer60.xml"/><Relationship Id="rId243" Type="http://schemas.openxmlformats.org/officeDocument/2006/relationships/footer" Target="footer59.xml"/><Relationship Id="rId242" Type="http://schemas.openxmlformats.org/officeDocument/2006/relationships/image" Target="media/image165.jpeg"/><Relationship Id="rId241" Type="http://schemas.openxmlformats.org/officeDocument/2006/relationships/footer" Target="footer58.xml"/><Relationship Id="rId240" Type="http://schemas.openxmlformats.org/officeDocument/2006/relationships/footer" Target="footer57.xml"/><Relationship Id="rId24" Type="http://schemas.openxmlformats.org/officeDocument/2006/relationships/image" Target="media/image7.jpeg"/><Relationship Id="rId239" Type="http://schemas.openxmlformats.org/officeDocument/2006/relationships/image" Target="media/image164.jpeg"/><Relationship Id="rId238" Type="http://schemas.openxmlformats.org/officeDocument/2006/relationships/image" Target="media/image163.jpeg"/><Relationship Id="rId237" Type="http://schemas.openxmlformats.org/officeDocument/2006/relationships/image" Target="media/image162.jpeg"/><Relationship Id="rId236" Type="http://schemas.openxmlformats.org/officeDocument/2006/relationships/image" Target="media/image161.jpeg"/><Relationship Id="rId235" Type="http://schemas.openxmlformats.org/officeDocument/2006/relationships/footer" Target="footer56.xml"/><Relationship Id="rId234" Type="http://schemas.openxmlformats.org/officeDocument/2006/relationships/header" Target="header20.xml"/><Relationship Id="rId233" Type="http://schemas.openxmlformats.org/officeDocument/2006/relationships/footer" Target="footer55.xml"/><Relationship Id="rId232" Type="http://schemas.openxmlformats.org/officeDocument/2006/relationships/footer" Target="footer54.xml"/><Relationship Id="rId231" Type="http://schemas.openxmlformats.org/officeDocument/2006/relationships/image" Target="media/image160.png"/><Relationship Id="rId230" Type="http://schemas.openxmlformats.org/officeDocument/2006/relationships/image" Target="media/image159.png"/><Relationship Id="rId23" Type="http://schemas.openxmlformats.org/officeDocument/2006/relationships/image" Target="media/image6.jpeg"/><Relationship Id="rId229" Type="http://schemas.openxmlformats.org/officeDocument/2006/relationships/image" Target="media/image158.png"/><Relationship Id="rId228" Type="http://schemas.openxmlformats.org/officeDocument/2006/relationships/image" Target="media/image157.png"/><Relationship Id="rId227" Type="http://schemas.openxmlformats.org/officeDocument/2006/relationships/image" Target="media/image156.png"/><Relationship Id="rId226" Type="http://schemas.openxmlformats.org/officeDocument/2006/relationships/image" Target="media/image155.png"/><Relationship Id="rId225" Type="http://schemas.openxmlformats.org/officeDocument/2006/relationships/image" Target="media/image154.png"/><Relationship Id="rId224" Type="http://schemas.openxmlformats.org/officeDocument/2006/relationships/image" Target="media/image153.png"/><Relationship Id="rId223" Type="http://schemas.openxmlformats.org/officeDocument/2006/relationships/image" Target="media/image152.png"/><Relationship Id="rId222" Type="http://schemas.openxmlformats.org/officeDocument/2006/relationships/image" Target="media/image151.png"/><Relationship Id="rId221" Type="http://schemas.openxmlformats.org/officeDocument/2006/relationships/image" Target="media/image150.png"/><Relationship Id="rId220" Type="http://schemas.openxmlformats.org/officeDocument/2006/relationships/image" Target="media/image149.png"/><Relationship Id="rId22" Type="http://schemas.openxmlformats.org/officeDocument/2006/relationships/footer" Target="footer13.xml"/><Relationship Id="rId219" Type="http://schemas.openxmlformats.org/officeDocument/2006/relationships/image" Target="media/image148.png"/><Relationship Id="rId218" Type="http://schemas.openxmlformats.org/officeDocument/2006/relationships/image" Target="media/image147.png"/><Relationship Id="rId217" Type="http://schemas.openxmlformats.org/officeDocument/2006/relationships/image" Target="media/image146.png"/><Relationship Id="rId216" Type="http://schemas.openxmlformats.org/officeDocument/2006/relationships/image" Target="media/image145.png"/><Relationship Id="rId215" Type="http://schemas.openxmlformats.org/officeDocument/2006/relationships/image" Target="media/image144.png"/><Relationship Id="rId214" Type="http://schemas.openxmlformats.org/officeDocument/2006/relationships/image" Target="media/image143.png"/><Relationship Id="rId213" Type="http://schemas.openxmlformats.org/officeDocument/2006/relationships/image" Target="media/image142.png"/><Relationship Id="rId212" Type="http://schemas.openxmlformats.org/officeDocument/2006/relationships/image" Target="media/image141.png"/><Relationship Id="rId211" Type="http://schemas.openxmlformats.org/officeDocument/2006/relationships/image" Target="media/image140.png"/><Relationship Id="rId210" Type="http://schemas.openxmlformats.org/officeDocument/2006/relationships/image" Target="media/image139.png"/><Relationship Id="rId21" Type="http://schemas.openxmlformats.org/officeDocument/2006/relationships/image" Target="media/image5.jpeg"/><Relationship Id="rId209" Type="http://schemas.openxmlformats.org/officeDocument/2006/relationships/image" Target="media/image138.png"/><Relationship Id="rId208" Type="http://schemas.openxmlformats.org/officeDocument/2006/relationships/footer" Target="footer53.xml"/><Relationship Id="rId207" Type="http://schemas.openxmlformats.org/officeDocument/2006/relationships/footer" Target="footer52.xml"/><Relationship Id="rId206" Type="http://schemas.openxmlformats.org/officeDocument/2006/relationships/header" Target="header19.xml"/><Relationship Id="rId205" Type="http://schemas.openxmlformats.org/officeDocument/2006/relationships/image" Target="media/image137.png"/><Relationship Id="rId204" Type="http://schemas.openxmlformats.org/officeDocument/2006/relationships/image" Target="media/image136.png"/><Relationship Id="rId203" Type="http://schemas.openxmlformats.org/officeDocument/2006/relationships/image" Target="media/image135.png"/><Relationship Id="rId202" Type="http://schemas.openxmlformats.org/officeDocument/2006/relationships/image" Target="media/image134.png"/><Relationship Id="rId201" Type="http://schemas.openxmlformats.org/officeDocument/2006/relationships/image" Target="media/image133.png"/><Relationship Id="rId200" Type="http://schemas.openxmlformats.org/officeDocument/2006/relationships/image" Target="media/image132.png"/><Relationship Id="rId20" Type="http://schemas.openxmlformats.org/officeDocument/2006/relationships/footer" Target="footer12.xml"/><Relationship Id="rId2" Type="http://schemas.openxmlformats.org/officeDocument/2006/relationships/footer" Target="footer2.xml"/><Relationship Id="rId199" Type="http://schemas.openxmlformats.org/officeDocument/2006/relationships/image" Target="media/image131.png"/><Relationship Id="rId198" Type="http://schemas.openxmlformats.org/officeDocument/2006/relationships/image" Target="media/image130.png"/><Relationship Id="rId197" Type="http://schemas.openxmlformats.org/officeDocument/2006/relationships/image" Target="media/image129.png"/><Relationship Id="rId196" Type="http://schemas.openxmlformats.org/officeDocument/2006/relationships/image" Target="media/image128.png"/><Relationship Id="rId195" Type="http://schemas.openxmlformats.org/officeDocument/2006/relationships/image" Target="media/image127.png"/><Relationship Id="rId194" Type="http://schemas.openxmlformats.org/officeDocument/2006/relationships/image" Target="media/image126.png"/><Relationship Id="rId193" Type="http://schemas.openxmlformats.org/officeDocument/2006/relationships/image" Target="media/image125.png"/><Relationship Id="rId192" Type="http://schemas.openxmlformats.org/officeDocument/2006/relationships/image" Target="media/image124.png"/><Relationship Id="rId191" Type="http://schemas.openxmlformats.org/officeDocument/2006/relationships/image" Target="media/image123.png"/><Relationship Id="rId190" Type="http://schemas.openxmlformats.org/officeDocument/2006/relationships/image" Target="media/image122.png"/><Relationship Id="rId19" Type="http://schemas.openxmlformats.org/officeDocument/2006/relationships/footer" Target="footer11.xml"/><Relationship Id="rId189" Type="http://schemas.openxmlformats.org/officeDocument/2006/relationships/image" Target="media/image121.png"/><Relationship Id="rId188" Type="http://schemas.openxmlformats.org/officeDocument/2006/relationships/image" Target="media/image120.png"/><Relationship Id="rId187" Type="http://schemas.openxmlformats.org/officeDocument/2006/relationships/image" Target="media/image119.png"/><Relationship Id="rId186" Type="http://schemas.openxmlformats.org/officeDocument/2006/relationships/image" Target="media/image118.png"/><Relationship Id="rId185" Type="http://schemas.openxmlformats.org/officeDocument/2006/relationships/image" Target="media/image117.png"/><Relationship Id="rId184" Type="http://schemas.openxmlformats.org/officeDocument/2006/relationships/image" Target="media/image116.png"/><Relationship Id="rId183" Type="http://schemas.openxmlformats.org/officeDocument/2006/relationships/image" Target="media/image115.png"/><Relationship Id="rId182" Type="http://schemas.openxmlformats.org/officeDocument/2006/relationships/image" Target="media/image114.png"/><Relationship Id="rId181" Type="http://schemas.openxmlformats.org/officeDocument/2006/relationships/image" Target="media/image113.png"/><Relationship Id="rId180" Type="http://schemas.openxmlformats.org/officeDocument/2006/relationships/footer" Target="footer51.xml"/><Relationship Id="rId18" Type="http://schemas.openxmlformats.org/officeDocument/2006/relationships/header" Target="header5.xml"/><Relationship Id="rId179" Type="http://schemas.openxmlformats.org/officeDocument/2006/relationships/footer" Target="footer50.xml"/><Relationship Id="rId178" Type="http://schemas.openxmlformats.org/officeDocument/2006/relationships/image" Target="media/image112.jpeg"/><Relationship Id="rId177" Type="http://schemas.openxmlformats.org/officeDocument/2006/relationships/footer" Target="footer49.xml"/><Relationship Id="rId176" Type="http://schemas.openxmlformats.org/officeDocument/2006/relationships/image" Target="media/image111.jpeg"/><Relationship Id="rId175" Type="http://schemas.openxmlformats.org/officeDocument/2006/relationships/footer" Target="footer48.xml"/><Relationship Id="rId174" Type="http://schemas.openxmlformats.org/officeDocument/2006/relationships/footer" Target="footer47.xml"/><Relationship Id="rId173" Type="http://schemas.openxmlformats.org/officeDocument/2006/relationships/header" Target="header18.xml"/><Relationship Id="rId172" Type="http://schemas.openxmlformats.org/officeDocument/2006/relationships/image" Target="media/image110.png"/><Relationship Id="rId171" Type="http://schemas.openxmlformats.org/officeDocument/2006/relationships/footer" Target="footer46.xml"/><Relationship Id="rId170" Type="http://schemas.openxmlformats.org/officeDocument/2006/relationships/footer" Target="footer45.xml"/><Relationship Id="rId17" Type="http://schemas.openxmlformats.org/officeDocument/2006/relationships/footer" Target="footer10.xml"/><Relationship Id="rId169" Type="http://schemas.openxmlformats.org/officeDocument/2006/relationships/image" Target="media/image109.png"/><Relationship Id="rId168" Type="http://schemas.openxmlformats.org/officeDocument/2006/relationships/image" Target="media/image108.png"/><Relationship Id="rId167" Type="http://schemas.openxmlformats.org/officeDocument/2006/relationships/image" Target="media/image107.png"/><Relationship Id="rId166" Type="http://schemas.openxmlformats.org/officeDocument/2006/relationships/image" Target="media/image106.png"/><Relationship Id="rId165" Type="http://schemas.openxmlformats.org/officeDocument/2006/relationships/image" Target="media/image105.png"/><Relationship Id="rId164" Type="http://schemas.openxmlformats.org/officeDocument/2006/relationships/image" Target="media/image104.png"/><Relationship Id="rId163" Type="http://schemas.openxmlformats.org/officeDocument/2006/relationships/image" Target="media/image103.png"/><Relationship Id="rId162" Type="http://schemas.openxmlformats.org/officeDocument/2006/relationships/image" Target="media/image102.png"/><Relationship Id="rId161" Type="http://schemas.openxmlformats.org/officeDocument/2006/relationships/image" Target="media/image101.png"/><Relationship Id="rId160" Type="http://schemas.openxmlformats.org/officeDocument/2006/relationships/image" Target="media/image100.png"/><Relationship Id="rId16" Type="http://schemas.openxmlformats.org/officeDocument/2006/relationships/header" Target="header4.xml"/><Relationship Id="rId159" Type="http://schemas.openxmlformats.org/officeDocument/2006/relationships/image" Target="media/image99.png"/><Relationship Id="rId158" Type="http://schemas.openxmlformats.org/officeDocument/2006/relationships/image" Target="media/image98.png"/><Relationship Id="rId157" Type="http://schemas.openxmlformats.org/officeDocument/2006/relationships/image" Target="media/image97.png"/><Relationship Id="rId156" Type="http://schemas.openxmlformats.org/officeDocument/2006/relationships/image" Target="media/image96.png"/><Relationship Id="rId155" Type="http://schemas.openxmlformats.org/officeDocument/2006/relationships/image" Target="media/image95.png"/><Relationship Id="rId154" Type="http://schemas.openxmlformats.org/officeDocument/2006/relationships/image" Target="media/image94.png"/><Relationship Id="rId153" Type="http://schemas.openxmlformats.org/officeDocument/2006/relationships/image" Target="media/image93.png"/><Relationship Id="rId152" Type="http://schemas.openxmlformats.org/officeDocument/2006/relationships/image" Target="media/image92.png"/><Relationship Id="rId151" Type="http://schemas.openxmlformats.org/officeDocument/2006/relationships/image" Target="media/image91.png"/><Relationship Id="rId150" Type="http://schemas.openxmlformats.org/officeDocument/2006/relationships/image" Target="media/image90.png"/><Relationship Id="rId15" Type="http://schemas.openxmlformats.org/officeDocument/2006/relationships/image" Target="media/image4.png"/><Relationship Id="rId149" Type="http://schemas.openxmlformats.org/officeDocument/2006/relationships/image" Target="media/image89.png"/><Relationship Id="rId148" Type="http://schemas.openxmlformats.org/officeDocument/2006/relationships/footer" Target="footer44.xml"/><Relationship Id="rId147" Type="http://schemas.openxmlformats.org/officeDocument/2006/relationships/image" Target="media/image88.jpeg"/><Relationship Id="rId146" Type="http://schemas.openxmlformats.org/officeDocument/2006/relationships/footer" Target="footer43.xml"/><Relationship Id="rId145" Type="http://schemas.openxmlformats.org/officeDocument/2006/relationships/image" Target="media/image87.jpeg"/><Relationship Id="rId144" Type="http://schemas.openxmlformats.org/officeDocument/2006/relationships/image" Target="media/image86.jpeg"/><Relationship Id="rId143" Type="http://schemas.openxmlformats.org/officeDocument/2006/relationships/footer" Target="footer42.xml"/><Relationship Id="rId142" Type="http://schemas.openxmlformats.org/officeDocument/2006/relationships/header" Target="header17.xml"/><Relationship Id="rId141" Type="http://schemas.openxmlformats.org/officeDocument/2006/relationships/image" Target="media/image85.jpeg"/><Relationship Id="rId140" Type="http://schemas.openxmlformats.org/officeDocument/2006/relationships/footer" Target="footer41.xml"/><Relationship Id="rId14" Type="http://schemas.openxmlformats.org/officeDocument/2006/relationships/image" Target="media/image3.png"/><Relationship Id="rId139" Type="http://schemas.openxmlformats.org/officeDocument/2006/relationships/image" Target="media/image84.jpeg"/><Relationship Id="rId138" Type="http://schemas.openxmlformats.org/officeDocument/2006/relationships/footer" Target="footer40.xml"/><Relationship Id="rId137" Type="http://schemas.openxmlformats.org/officeDocument/2006/relationships/header" Target="header16.xml"/><Relationship Id="rId136" Type="http://schemas.openxmlformats.org/officeDocument/2006/relationships/image" Target="media/image83.png"/><Relationship Id="rId135" Type="http://schemas.openxmlformats.org/officeDocument/2006/relationships/image" Target="media/image82.png"/><Relationship Id="rId134" Type="http://schemas.openxmlformats.org/officeDocument/2006/relationships/image" Target="media/image81.jpeg"/><Relationship Id="rId133" Type="http://schemas.openxmlformats.org/officeDocument/2006/relationships/footer" Target="footer39.xml"/><Relationship Id="rId132" Type="http://schemas.openxmlformats.org/officeDocument/2006/relationships/header" Target="header15.xml"/><Relationship Id="rId131" Type="http://schemas.openxmlformats.org/officeDocument/2006/relationships/image" Target="media/image80.jpeg"/><Relationship Id="rId130" Type="http://schemas.openxmlformats.org/officeDocument/2006/relationships/footer" Target="footer38.xml"/><Relationship Id="rId13" Type="http://schemas.openxmlformats.org/officeDocument/2006/relationships/footer" Target="footer9.xml"/><Relationship Id="rId129" Type="http://schemas.openxmlformats.org/officeDocument/2006/relationships/image" Target="media/image79.jpeg"/><Relationship Id="rId128" Type="http://schemas.openxmlformats.org/officeDocument/2006/relationships/image" Target="media/image78.jpeg"/><Relationship Id="rId127" Type="http://schemas.openxmlformats.org/officeDocument/2006/relationships/footer" Target="footer37.xml"/><Relationship Id="rId126" Type="http://schemas.openxmlformats.org/officeDocument/2006/relationships/image" Target="media/image77.png"/><Relationship Id="rId125" Type="http://schemas.openxmlformats.org/officeDocument/2006/relationships/image" Target="media/image76.png"/><Relationship Id="rId124" Type="http://schemas.openxmlformats.org/officeDocument/2006/relationships/image" Target="media/image75.png"/><Relationship Id="rId123" Type="http://schemas.openxmlformats.org/officeDocument/2006/relationships/footer" Target="footer36.xml"/><Relationship Id="rId122" Type="http://schemas.openxmlformats.org/officeDocument/2006/relationships/image" Target="media/image74.png"/><Relationship Id="rId121" Type="http://schemas.openxmlformats.org/officeDocument/2006/relationships/image" Target="media/image73.png"/><Relationship Id="rId120" Type="http://schemas.openxmlformats.org/officeDocument/2006/relationships/image" Target="media/image72.png"/><Relationship Id="rId12" Type="http://schemas.openxmlformats.org/officeDocument/2006/relationships/footer" Target="footer8.xml"/><Relationship Id="rId119" Type="http://schemas.openxmlformats.org/officeDocument/2006/relationships/image" Target="media/image71.png"/><Relationship Id="rId118" Type="http://schemas.openxmlformats.org/officeDocument/2006/relationships/image" Target="media/image70.png"/><Relationship Id="rId117" Type="http://schemas.openxmlformats.org/officeDocument/2006/relationships/image" Target="media/image69.png"/><Relationship Id="rId116" Type="http://schemas.openxmlformats.org/officeDocument/2006/relationships/image" Target="media/image68.png"/><Relationship Id="rId115" Type="http://schemas.openxmlformats.org/officeDocument/2006/relationships/image" Target="media/image67.png"/><Relationship Id="rId114" Type="http://schemas.openxmlformats.org/officeDocument/2006/relationships/image" Target="media/image66.png"/><Relationship Id="rId113" Type="http://schemas.openxmlformats.org/officeDocument/2006/relationships/image" Target="media/image65.png"/><Relationship Id="rId112" Type="http://schemas.openxmlformats.org/officeDocument/2006/relationships/image" Target="media/image64.png"/><Relationship Id="rId111" Type="http://schemas.openxmlformats.org/officeDocument/2006/relationships/image" Target="media/image63.png"/><Relationship Id="rId110" Type="http://schemas.openxmlformats.org/officeDocument/2006/relationships/image" Target="media/image62.png"/><Relationship Id="rId11" Type="http://schemas.openxmlformats.org/officeDocument/2006/relationships/footer" Target="footer7.xml"/><Relationship Id="rId109" Type="http://schemas.openxmlformats.org/officeDocument/2006/relationships/image" Target="media/image61.png"/><Relationship Id="rId108" Type="http://schemas.openxmlformats.org/officeDocument/2006/relationships/image" Target="media/image60.png"/><Relationship Id="rId107" Type="http://schemas.openxmlformats.org/officeDocument/2006/relationships/image" Target="media/image59.png"/><Relationship Id="rId106" Type="http://schemas.openxmlformats.org/officeDocument/2006/relationships/image" Target="media/image58.png"/><Relationship Id="rId105" Type="http://schemas.openxmlformats.org/officeDocument/2006/relationships/footer" Target="footer35.xml"/><Relationship Id="rId104" Type="http://schemas.openxmlformats.org/officeDocument/2006/relationships/image" Target="media/image57.jpeg"/><Relationship Id="rId103" Type="http://schemas.openxmlformats.org/officeDocument/2006/relationships/footer" Target="footer34.xml"/><Relationship Id="rId102" Type="http://schemas.openxmlformats.org/officeDocument/2006/relationships/header" Target="header14.xml"/><Relationship Id="rId101" Type="http://schemas.openxmlformats.org/officeDocument/2006/relationships/image" Target="media/image56.png"/><Relationship Id="rId100" Type="http://schemas.openxmlformats.org/officeDocument/2006/relationships/image" Target="media/image55.png"/><Relationship Id="rId10" Type="http://schemas.openxmlformats.org/officeDocument/2006/relationships/header" Target="header3.xml"/><Relationship Id="rId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Microsoft® Word 2016</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Auto</dc:creator>
  <dcterms:created xsi:type="dcterms:W3CDTF">2023-03-27T17:55:45Z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2023-03-28T10:44:25</vt:filetime>
  </op:property>
</op:Properties>
</file>