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1807F69D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B57906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CE08EB" w:rsidRPr="000950C5" w14:paraId="683EAAD5" w14:textId="77777777" w:rsidTr="00B57906">
        <w:tc>
          <w:tcPr>
            <w:tcW w:w="988" w:type="dxa"/>
            <w:vMerge w:val="restart"/>
            <w:vAlign w:val="center"/>
          </w:tcPr>
          <w:p w14:paraId="4A1FE088" w14:textId="16C9AF5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6969041" w:rsidR="00CE08EB" w:rsidRPr="000950C5" w:rsidRDefault="002777B4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長輩</w:t>
            </w:r>
            <w:r w:rsidR="00CE08EB"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使用者可以透過綁定碼登入系統。</w:t>
            </w:r>
          </w:p>
        </w:tc>
      </w:tr>
      <w:tr w:rsidR="00CE08EB" w:rsidRPr="000950C5" w14:paraId="1881AAD3" w14:textId="77777777" w:rsidTr="00B57906">
        <w:tc>
          <w:tcPr>
            <w:tcW w:w="988" w:type="dxa"/>
            <w:vMerge/>
            <w:vAlign w:val="center"/>
          </w:tcPr>
          <w:p w14:paraId="472CA79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CE08EB" w:rsidRPr="000950C5" w14:paraId="1376A866" w14:textId="77777777" w:rsidTr="00B57906">
        <w:tc>
          <w:tcPr>
            <w:tcW w:w="988" w:type="dxa"/>
            <w:vMerge/>
            <w:vAlign w:val="center"/>
          </w:tcPr>
          <w:p w14:paraId="41832B6E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CE08EB" w:rsidRPr="000950C5" w14:paraId="5E4328A4" w14:textId="77777777" w:rsidTr="00B57906">
        <w:tc>
          <w:tcPr>
            <w:tcW w:w="988" w:type="dxa"/>
            <w:vMerge/>
            <w:vAlign w:val="center"/>
          </w:tcPr>
          <w:p w14:paraId="4A271B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CE08EB" w:rsidRPr="000950C5" w14:paraId="4A74744C" w14:textId="77777777" w:rsidTr="00B57906">
        <w:tc>
          <w:tcPr>
            <w:tcW w:w="988" w:type="dxa"/>
            <w:vMerge/>
            <w:vAlign w:val="center"/>
          </w:tcPr>
          <w:p w14:paraId="517B0048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CE08EB" w:rsidRPr="000950C5" w14:paraId="2D61032B" w14:textId="77777777" w:rsidTr="00B57906">
        <w:tc>
          <w:tcPr>
            <w:tcW w:w="988" w:type="dxa"/>
            <w:vMerge/>
            <w:vAlign w:val="center"/>
          </w:tcPr>
          <w:p w14:paraId="709E764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CE08EB" w:rsidRPr="000950C5" w14:paraId="7577A7E1" w14:textId="77777777" w:rsidTr="00B57906">
        <w:tc>
          <w:tcPr>
            <w:tcW w:w="988" w:type="dxa"/>
            <w:vMerge/>
            <w:vAlign w:val="center"/>
          </w:tcPr>
          <w:p w14:paraId="7DC348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7BFA76A" w14:textId="734A58F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日常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提醒</w:t>
            </w:r>
          </w:p>
        </w:tc>
        <w:tc>
          <w:tcPr>
            <w:tcW w:w="2410" w:type="dxa"/>
            <w:vAlign w:val="center"/>
          </w:tcPr>
          <w:p w14:paraId="1E86718A" w14:textId="344BB98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3BA3D8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</w:t>
            </w:r>
            <w:r>
              <w:rPr>
                <w:rFonts w:ascii="Times New Roman" w:eastAsia="標楷體" w:hAnsi="Times New Roman" w:cs="Arial" w:hint="eastAsia"/>
              </w:rPr>
              <w:t>，並向系統回報是否完成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72021E87" w14:textId="77777777" w:rsidTr="00B57906">
        <w:tc>
          <w:tcPr>
            <w:tcW w:w="988" w:type="dxa"/>
            <w:vMerge/>
            <w:vAlign w:val="center"/>
          </w:tcPr>
          <w:p w14:paraId="2E0FEFE7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57EA6B95" w:rsidR="00CE08EB" w:rsidRPr="000950C5" w:rsidRDefault="009452C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44FC722D" w14:textId="059EE17C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23B5015D" w14:textId="3062A7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CE08EB" w:rsidRPr="000950C5" w14:paraId="59EB9DA3" w14:textId="77777777" w:rsidTr="00B57906">
        <w:tc>
          <w:tcPr>
            <w:tcW w:w="988" w:type="dxa"/>
            <w:vMerge/>
            <w:vAlign w:val="center"/>
          </w:tcPr>
          <w:p w14:paraId="565A27C3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0BE69F8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46522F41" w14:textId="3BEBD6D5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CE08EB" w:rsidRPr="000950C5" w14:paraId="203F4165" w14:textId="77777777" w:rsidTr="00B57906">
        <w:tc>
          <w:tcPr>
            <w:tcW w:w="988" w:type="dxa"/>
            <w:vMerge/>
            <w:vAlign w:val="center"/>
          </w:tcPr>
          <w:p w14:paraId="3F0B6BED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6321CC9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接聽</w:t>
            </w:r>
            <w:r w:rsidRPr="000950C5">
              <w:rPr>
                <w:rFonts w:ascii="Times New Roman" w:eastAsia="標楷體" w:hAnsi="Times New Roman" w:cs="Arial"/>
              </w:rPr>
              <w:t>緊急</w:t>
            </w:r>
            <w:r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565F474D" w14:textId="715AF123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在使用者不操作手機的情況下，</w:t>
            </w: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的設備立刻</w:t>
            </w:r>
            <w:r w:rsidRPr="000950C5">
              <w:rPr>
                <w:rFonts w:ascii="Times New Roman" w:eastAsia="標楷體" w:hAnsi="Times New Roman" w:cs="Arial"/>
              </w:rPr>
              <w:t>觸發緊急</w:t>
            </w:r>
            <w:r>
              <w:rPr>
                <w:rFonts w:ascii="Times New Roman" w:eastAsia="標楷體" w:hAnsi="Times New Roman" w:cs="Arial" w:hint="eastAsia"/>
              </w:rPr>
              <w:t>視訊來電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CE08EB" w:rsidRPr="000950C5" w14:paraId="62ABDC5D" w14:textId="77777777" w:rsidTr="00B57906">
        <w:tc>
          <w:tcPr>
            <w:tcW w:w="988" w:type="dxa"/>
            <w:vMerge/>
            <w:vAlign w:val="center"/>
          </w:tcPr>
          <w:p w14:paraId="35BC932A" w14:textId="77777777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E667313" w14:textId="688A63DB" w:rsidR="00CE08EB" w:rsidRPr="004215F9" w:rsidRDefault="00CF3865" w:rsidP="004215F9">
            <w:pPr>
              <w:rPr>
                <w:rFonts w:ascii="Times New Roman" w:eastAsia="標楷體" w:hAnsi="Times New Roman" w:cs="Arial"/>
                <w:b/>
                <w:bCs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長輩</w:t>
            </w:r>
            <w:r w:rsidR="00CE08EB" w:rsidRPr="000950C5">
              <w:rPr>
                <w:rFonts w:ascii="Times New Roman" w:eastAsia="標楷體" w:hAnsi="Times New Roman" w:cs="Arial"/>
                <w:b/>
                <w:bCs/>
              </w:rPr>
              <w:t>社群</w:t>
            </w:r>
            <w:r w:rsidR="00CE08EB">
              <w:rPr>
                <w:rFonts w:ascii="Times New Roman" w:eastAsia="標楷體" w:hAnsi="Times New Roman" w:cs="Arial" w:hint="eastAsia"/>
                <w:b/>
                <w:bCs/>
              </w:rPr>
              <w:t>互動</w:t>
            </w:r>
          </w:p>
        </w:tc>
        <w:tc>
          <w:tcPr>
            <w:tcW w:w="2410" w:type="dxa"/>
            <w:vAlign w:val="center"/>
          </w:tcPr>
          <w:p w14:paraId="5B5957F3" w14:textId="77ABB9AD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0D8FDA06" w14:textId="0553ECAE" w:rsidR="00CE08EB" w:rsidRPr="000950C5" w:rsidRDefault="00CE08EB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CE08EB" w:rsidRPr="000950C5" w14:paraId="0788D501" w14:textId="77777777" w:rsidTr="00B57906">
        <w:tc>
          <w:tcPr>
            <w:tcW w:w="988" w:type="dxa"/>
            <w:vMerge/>
            <w:vAlign w:val="center"/>
          </w:tcPr>
          <w:p w14:paraId="3A3F5336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A680953" w14:textId="77777777" w:rsidR="00CE08EB" w:rsidRPr="000950C5" w:rsidRDefault="00CE08EB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43A6C4C" w14:textId="7DB9DFCA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005993D4" w14:textId="5ECB4F67" w:rsidR="00CE08EB" w:rsidRPr="000950C5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CE08EB" w:rsidRPr="000950C5" w14:paraId="053E078C" w14:textId="77777777" w:rsidTr="00B57906">
        <w:tc>
          <w:tcPr>
            <w:tcW w:w="988" w:type="dxa"/>
            <w:vMerge/>
            <w:vAlign w:val="center"/>
          </w:tcPr>
          <w:p w14:paraId="7631C0DC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DC0B965" w14:textId="6ABD86D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595531A" w14:textId="7D91C5A5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查看與收聽新聞</w:t>
            </w:r>
          </w:p>
        </w:tc>
        <w:tc>
          <w:tcPr>
            <w:tcW w:w="4246" w:type="dxa"/>
            <w:vAlign w:val="center"/>
          </w:tcPr>
          <w:p w14:paraId="1CA1C638" w14:textId="13FE6ABD" w:rsidR="00CE08EB" w:rsidRPr="003A0AB0" w:rsidRDefault="00CE08EB" w:rsidP="003A0AB0">
            <w:pPr>
              <w:rPr>
                <w:rFonts w:ascii="Times New Roman" w:eastAsia="標楷體" w:hAnsi="Times New Roman" w:cs="Arial"/>
              </w:rPr>
            </w:pPr>
            <w:r w:rsidRPr="003A0AB0">
              <w:rPr>
                <w:rFonts w:ascii="Times New Roman" w:eastAsia="標楷體" w:hAnsi="Times New Roman" w:cs="Arial" w:hint="eastAsia"/>
              </w:rPr>
              <w:t>使用者可以查看或收聽每日新聞內容。</w:t>
            </w:r>
          </w:p>
        </w:tc>
      </w:tr>
      <w:tr w:rsidR="00CE08EB" w:rsidRPr="000950C5" w14:paraId="0BF99345" w14:textId="77777777" w:rsidTr="00B57906">
        <w:tc>
          <w:tcPr>
            <w:tcW w:w="988" w:type="dxa"/>
            <w:vMerge/>
            <w:vAlign w:val="center"/>
          </w:tcPr>
          <w:p w14:paraId="37B437FD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D4AC3F" w14:textId="5D334072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趣味養成</w:t>
            </w:r>
          </w:p>
        </w:tc>
        <w:tc>
          <w:tcPr>
            <w:tcW w:w="2410" w:type="dxa"/>
            <w:vAlign w:val="center"/>
          </w:tcPr>
          <w:p w14:paraId="54E09D5D" w14:textId="47D64008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4801E6A1" w14:textId="58E0346E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CE08EB" w:rsidRPr="000950C5" w14:paraId="7CA03F41" w14:textId="77777777" w:rsidTr="00B57906">
        <w:tc>
          <w:tcPr>
            <w:tcW w:w="988" w:type="dxa"/>
            <w:vMerge/>
            <w:vAlign w:val="center"/>
          </w:tcPr>
          <w:p w14:paraId="00937D4F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3AFEDD" w14:textId="1A20F06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35042D9" w14:textId="6A82233C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292146A7" w14:textId="04C8A970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CE08EB" w:rsidRPr="000950C5" w14:paraId="0D762405" w14:textId="77777777" w:rsidTr="00B57906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51E7A0EA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0099203B" w14:textId="47178679" w:rsidR="00CE08EB" w:rsidRPr="000950C5" w:rsidRDefault="00CE08EB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DF1BB0" w:rsidRPr="000950C5" w14:paraId="2424D672" w14:textId="77777777" w:rsidTr="00B57906">
        <w:tc>
          <w:tcPr>
            <w:tcW w:w="988" w:type="dxa"/>
            <w:vMerge w:val="restart"/>
            <w:vAlign w:val="center"/>
          </w:tcPr>
          <w:p w14:paraId="08508A38" w14:textId="77C2E29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14D34061" w14:textId="2B591BD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075983A6" w14:textId="6E32ACE1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登入</w:t>
            </w: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101C2E31" w14:textId="32CFEFE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</w:t>
            </w:r>
            <w:r>
              <w:rPr>
                <w:rFonts w:ascii="Times New Roman" w:eastAsia="標楷體" w:hAnsi="Times New Roman" w:cs="Arial" w:hint="eastAsia"/>
              </w:rPr>
              <w:t>登入與</w:t>
            </w:r>
            <w:r w:rsidRPr="000950C5">
              <w:rPr>
                <w:rFonts w:ascii="Times New Roman" w:eastAsia="標楷體" w:hAnsi="Times New Roman" w:cs="Arial"/>
              </w:rPr>
              <w:t>註冊帳號並綁定長輩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裝置至家庭群組。</w:t>
            </w:r>
          </w:p>
        </w:tc>
      </w:tr>
      <w:tr w:rsidR="00DF1BB0" w:rsidRPr="000950C5" w14:paraId="1B6DDCC5" w14:textId="77777777" w:rsidTr="00B57906">
        <w:tc>
          <w:tcPr>
            <w:tcW w:w="988" w:type="dxa"/>
            <w:vMerge/>
            <w:vAlign w:val="center"/>
          </w:tcPr>
          <w:p w14:paraId="34439DEE" w14:textId="5EFF007F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210E92BC" w14:textId="23FC9126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471FFB45" w14:textId="72E61482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30F75468" w14:textId="472E3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DF1BB0" w:rsidRPr="000950C5" w14:paraId="344B8CBE" w14:textId="77777777" w:rsidTr="00B57906">
        <w:tc>
          <w:tcPr>
            <w:tcW w:w="988" w:type="dxa"/>
            <w:vMerge/>
            <w:vAlign w:val="center"/>
          </w:tcPr>
          <w:p w14:paraId="60BB33E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957EB35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07DC94F7" w14:textId="101AB4DC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DF1BB0" w:rsidRPr="000950C5" w14:paraId="54F37E03" w14:textId="77777777" w:rsidTr="00B57906">
        <w:tc>
          <w:tcPr>
            <w:tcW w:w="988" w:type="dxa"/>
            <w:vMerge/>
            <w:vAlign w:val="center"/>
          </w:tcPr>
          <w:p w14:paraId="5ACDC490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25998EA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F10DCCD" w14:textId="1EFE055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</w:t>
            </w:r>
            <w:r>
              <w:rPr>
                <w:rFonts w:ascii="Times New Roman" w:eastAsia="標楷體" w:hAnsi="Times New Roman" w:cs="Arial" w:hint="eastAsia"/>
              </w:rPr>
              <w:t>或流程</w:t>
            </w:r>
            <w:r w:rsidRPr="000950C5">
              <w:rPr>
                <w:rFonts w:ascii="Times New Roman" w:eastAsia="標楷體" w:hAnsi="Times New Roman" w:cs="Arial"/>
              </w:rPr>
              <w:t>。</w:t>
            </w:r>
          </w:p>
        </w:tc>
      </w:tr>
      <w:tr w:rsidR="00DF1BB0" w:rsidRPr="000950C5" w14:paraId="790E9D5A" w14:textId="77777777" w:rsidTr="00B57906">
        <w:tc>
          <w:tcPr>
            <w:tcW w:w="988" w:type="dxa"/>
            <w:vMerge/>
            <w:vAlign w:val="center"/>
          </w:tcPr>
          <w:p w14:paraId="2520CC5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4AFD04" w14:textId="77777777" w:rsidR="00DF1BB0" w:rsidRPr="000950C5" w:rsidRDefault="00DF1BB0" w:rsidP="003A0AB0">
            <w:pPr>
              <w:rPr>
                <w:rFonts w:ascii="Times New Roman" w:eastAsia="標楷體" w:hAnsi="Times New Roman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35D96822" w14:textId="36F684FD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707CA68F" w14:textId="506F2389" w:rsidR="00DF1BB0" w:rsidRPr="000950C5" w:rsidRDefault="00DF1BB0" w:rsidP="003A0AB0">
            <w:pPr>
              <w:rPr>
                <w:rFonts w:ascii="Times New Roman" w:eastAsia="標楷體" w:hAnsi="Times New Roman" w:cs="Arial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</w:t>
            </w:r>
          </w:p>
        </w:tc>
      </w:tr>
      <w:tr w:rsidR="00DF1BB0" w:rsidRPr="000950C5" w14:paraId="5C519971" w14:textId="77777777" w:rsidTr="00B57906">
        <w:tc>
          <w:tcPr>
            <w:tcW w:w="988" w:type="dxa"/>
            <w:vMerge/>
            <w:vAlign w:val="center"/>
          </w:tcPr>
          <w:p w14:paraId="1C36154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457F4D2D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4A6D4089" w14:textId="58C2994A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DF1BB0" w:rsidRPr="000950C5" w14:paraId="681AA59F" w14:textId="77777777" w:rsidTr="00B57906">
        <w:tc>
          <w:tcPr>
            <w:tcW w:w="988" w:type="dxa"/>
            <w:vMerge/>
            <w:vAlign w:val="center"/>
          </w:tcPr>
          <w:p w14:paraId="41785D71" w14:textId="77777777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1407CC5B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狀態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監測</w:t>
            </w:r>
          </w:p>
        </w:tc>
        <w:tc>
          <w:tcPr>
            <w:tcW w:w="2410" w:type="dxa"/>
            <w:vAlign w:val="center"/>
          </w:tcPr>
          <w:p w14:paraId="061D1D8D" w14:textId="6591FB84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26034FD7" w14:textId="1E4AEEB3" w:rsidR="00DF1BB0" w:rsidRPr="000950C5" w:rsidRDefault="00DF1BB0" w:rsidP="003A0AB0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DF1BB0" w:rsidRPr="000950C5" w14:paraId="7E4E81E4" w14:textId="77777777" w:rsidTr="00B57906">
        <w:tc>
          <w:tcPr>
            <w:tcW w:w="988" w:type="dxa"/>
            <w:vMerge/>
            <w:vAlign w:val="center"/>
          </w:tcPr>
          <w:p w14:paraId="6150BFA4" w14:textId="77777777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0D9B255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1EF3B7A0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06D843BB" w:rsidR="00DF1BB0" w:rsidRPr="000950C5" w:rsidRDefault="00DF1BB0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</w:t>
            </w:r>
            <w:r>
              <w:rPr>
                <w:rFonts w:ascii="Times New Roman" w:eastAsia="標楷體" w:hAnsi="Times New Roman" w:cs="Arial" w:hint="eastAsia"/>
              </w:rPr>
              <w:t>。</w:t>
            </w:r>
          </w:p>
        </w:tc>
      </w:tr>
      <w:tr w:rsidR="00B57906" w:rsidRPr="000950C5" w14:paraId="5DDE440A" w14:textId="77777777" w:rsidTr="00B57906">
        <w:tc>
          <w:tcPr>
            <w:tcW w:w="988" w:type="dxa"/>
            <w:vMerge/>
            <w:vAlign w:val="center"/>
          </w:tcPr>
          <w:p w14:paraId="24D9F719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58E949E1" w14:textId="1E358670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屬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通訊</w:t>
            </w:r>
          </w:p>
        </w:tc>
        <w:tc>
          <w:tcPr>
            <w:tcW w:w="2410" w:type="dxa"/>
            <w:vAlign w:val="center"/>
          </w:tcPr>
          <w:p w14:paraId="08C427BD" w14:textId="0B717482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撥打視訊</w:t>
            </w:r>
            <w:r w:rsidRPr="000950C5">
              <w:rPr>
                <w:rFonts w:ascii="Times New Roman" w:eastAsia="標楷體" w:hAnsi="Times New Roman" w:cs="Arial"/>
              </w:rPr>
              <w:t>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68353FD2" w14:textId="0A994025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使用者可與長輩發起</w:t>
            </w:r>
            <w:r>
              <w:rPr>
                <w:rFonts w:ascii="Times New Roman" w:eastAsia="標楷體" w:hAnsi="Times New Roman" w:cs="Arial" w:hint="eastAsia"/>
              </w:rPr>
              <w:t>或接收長輩打來的</w:t>
            </w:r>
            <w:r w:rsidRPr="000950C5">
              <w:rPr>
                <w:rFonts w:ascii="Times New Roman" w:eastAsia="標楷體" w:hAnsi="Times New Roman" w:cs="Arial"/>
              </w:rPr>
              <w:t>一般視訊通話。</w:t>
            </w:r>
          </w:p>
        </w:tc>
      </w:tr>
      <w:tr w:rsidR="00B57906" w:rsidRPr="000950C5" w14:paraId="380362F0" w14:textId="77777777" w:rsidTr="00B57906">
        <w:tc>
          <w:tcPr>
            <w:tcW w:w="988" w:type="dxa"/>
            <w:vMerge/>
            <w:vAlign w:val="center"/>
          </w:tcPr>
          <w:p w14:paraId="32E50AED" w14:textId="77777777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E0F107" w14:textId="3C3915DF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B8B6599" w14:textId="5B8DEB01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Pr="000950C5">
              <w:rPr>
                <w:rFonts w:ascii="Times New Roman" w:eastAsia="標楷體" w:hAnsi="Times New Roman" w:cs="Arial"/>
              </w:rPr>
              <w:t>緊急通</w:t>
            </w:r>
            <w:r>
              <w:rPr>
                <w:rFonts w:ascii="Times New Roman" w:eastAsia="標楷體" w:hAnsi="Times New Roman" w:cs="Arial" w:hint="eastAsia"/>
              </w:rPr>
              <w:t>話</w:t>
            </w:r>
          </w:p>
        </w:tc>
        <w:tc>
          <w:tcPr>
            <w:tcW w:w="4246" w:type="dxa"/>
            <w:vAlign w:val="center"/>
          </w:tcPr>
          <w:p w14:paraId="1DC56012" w14:textId="5D2B5378" w:rsidR="00B57906" w:rsidRPr="000950C5" w:rsidRDefault="00B57906" w:rsidP="009D787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</w:t>
            </w:r>
            <w:r>
              <w:rPr>
                <w:rFonts w:ascii="Times New Roman" w:eastAsia="標楷體" w:hAnsi="Times New Roman" w:cs="Arial" w:hint="eastAsia"/>
              </w:rPr>
              <w:t>在緊急時直接喚醒長輩裝置並撥打緊急視訊</w:t>
            </w:r>
            <w:r w:rsidRPr="000950C5">
              <w:rPr>
                <w:rFonts w:ascii="Times New Roman" w:eastAsia="標楷體" w:hAnsi="Times New Roman" w:cs="Arial"/>
              </w:rPr>
              <w:t>通話。</w:t>
            </w:r>
          </w:p>
        </w:tc>
      </w:tr>
      <w:tr w:rsidR="00B57906" w:rsidRPr="000950C5" w14:paraId="52FE027C" w14:textId="77777777" w:rsidTr="00B57906">
        <w:tc>
          <w:tcPr>
            <w:tcW w:w="988" w:type="dxa"/>
            <w:vMerge w:val="restart"/>
            <w:vAlign w:val="center"/>
          </w:tcPr>
          <w:p w14:paraId="74F76734" w14:textId="2439ACC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523F23CF" w14:textId="519BEFA1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5B4DA805" w14:textId="64ED038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4D33B044" w14:textId="73AE0565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B57906" w:rsidRPr="000950C5" w14:paraId="349319AA" w14:textId="77777777" w:rsidTr="00B57906">
        <w:tc>
          <w:tcPr>
            <w:tcW w:w="988" w:type="dxa"/>
            <w:vMerge/>
            <w:vAlign w:val="center"/>
          </w:tcPr>
          <w:p w14:paraId="75B22A75" w14:textId="52D082E0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F13BB6C" w14:textId="41048CAD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4309EDE2" w14:textId="7611F756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246" w:type="dxa"/>
            <w:vAlign w:val="center"/>
          </w:tcPr>
          <w:p w14:paraId="6EF7D429" w14:textId="2A4AA3FE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57906" w:rsidRPr="000950C5" w14:paraId="281C5DCB" w14:textId="77777777" w:rsidTr="00B57906">
        <w:trPr>
          <w:trHeight w:val="730"/>
        </w:trPr>
        <w:tc>
          <w:tcPr>
            <w:tcW w:w="988" w:type="dxa"/>
            <w:vMerge/>
            <w:vAlign w:val="center"/>
          </w:tcPr>
          <w:p w14:paraId="0A4C507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CB7F0E6" w14:textId="0CD0132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27A17136" w14:textId="0C820398" w:rsidR="00B57906" w:rsidRPr="00DF1BB0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7780ED4B" w14:textId="72D09A2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57906" w:rsidRPr="000950C5" w14:paraId="0204E5AC" w14:textId="77777777" w:rsidTr="00B57906">
        <w:tc>
          <w:tcPr>
            <w:tcW w:w="988" w:type="dxa"/>
            <w:vMerge/>
            <w:vAlign w:val="center"/>
          </w:tcPr>
          <w:p w14:paraId="6346FED9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5ABBD53" w14:textId="2C4A29D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88AE19C" w14:textId="47B6FCB9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22FDE9F3" w14:textId="520A195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57906" w:rsidRPr="000950C5" w14:paraId="238EC484" w14:textId="77777777" w:rsidTr="00B57906">
        <w:tc>
          <w:tcPr>
            <w:tcW w:w="988" w:type="dxa"/>
            <w:vMerge/>
            <w:vAlign w:val="center"/>
          </w:tcPr>
          <w:p w14:paraId="10EBBB8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99FD8E8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發放虛擬點數</w:t>
            </w:r>
          </w:p>
        </w:tc>
        <w:tc>
          <w:tcPr>
            <w:tcW w:w="4246" w:type="dxa"/>
            <w:vAlign w:val="center"/>
          </w:tcPr>
          <w:p w14:paraId="156D7784" w14:textId="61BF599B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57906" w:rsidRPr="000950C5" w14:paraId="3421DD19" w14:textId="77777777" w:rsidTr="00B57906">
        <w:tc>
          <w:tcPr>
            <w:tcW w:w="988" w:type="dxa"/>
            <w:vMerge/>
            <w:vAlign w:val="center"/>
          </w:tcPr>
          <w:p w14:paraId="0756D388" w14:textId="7777777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5DB2173C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14323257" w:rsidR="00B57906" w:rsidRPr="000950C5" w:rsidRDefault="00B57906" w:rsidP="00B57906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4002638D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\</w:t>
      </w:r>
      <w:r w:rsidR="007737A1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EBEC9F6" wp14:editId="125FA91E">
            <wp:extent cx="6107430" cy="6263005"/>
            <wp:effectExtent l="0" t="0" r="7620" b="4445"/>
            <wp:docPr id="891143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F93628C" w14:textId="6675A00F" w:rsidR="00CF3865" w:rsidRDefault="00CF38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53FFD976" wp14:editId="217682E3">
            <wp:extent cx="5219247" cy="8159378"/>
            <wp:effectExtent l="0" t="0" r="635" b="0"/>
            <wp:docPr id="97555375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970" cy="816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1B5E1C" wp14:editId="64D3A3D9">
            <wp:extent cx="6111240" cy="8252460"/>
            <wp:effectExtent l="0" t="0" r="3810" b="0"/>
            <wp:docPr id="1211566201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2FA5F66" wp14:editId="5A2A76EA">
            <wp:extent cx="6118860" cy="7368540"/>
            <wp:effectExtent l="0" t="0" r="0" b="3810"/>
            <wp:docPr id="1161496501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736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57210A78" wp14:editId="15160D11">
            <wp:extent cx="6111240" cy="9029700"/>
            <wp:effectExtent l="0" t="0" r="3810" b="0"/>
            <wp:docPr id="142498989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245A399" wp14:editId="14A1D464">
            <wp:extent cx="5372100" cy="9029700"/>
            <wp:effectExtent l="0" t="0" r="0" b="0"/>
            <wp:docPr id="554420600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7E73C3E" wp14:editId="1CFEDE3B">
            <wp:extent cx="6118860" cy="5996940"/>
            <wp:effectExtent l="0" t="0" r="0" b="3810"/>
            <wp:docPr id="1173537759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680DDD50" wp14:editId="76F028D1">
            <wp:extent cx="6118860" cy="6271260"/>
            <wp:effectExtent l="0" t="0" r="0" b="0"/>
            <wp:docPr id="158354680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27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03D1A4A5" wp14:editId="1CA606D1">
            <wp:extent cx="5722620" cy="9029700"/>
            <wp:effectExtent l="0" t="0" r="0" b="0"/>
            <wp:docPr id="1453003774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902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1442BBD9" wp14:editId="5F2D347E">
            <wp:extent cx="6118860" cy="6385560"/>
            <wp:effectExtent l="0" t="0" r="0" b="0"/>
            <wp:docPr id="48706494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638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721122DA" wp14:editId="41FC8C2A">
            <wp:extent cx="6111240" cy="8061960"/>
            <wp:effectExtent l="0" t="0" r="3810" b="0"/>
            <wp:docPr id="913384013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806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6D1C46F" wp14:editId="5BF24620">
            <wp:extent cx="6113145" cy="5799455"/>
            <wp:effectExtent l="0" t="0" r="1905" b="0"/>
            <wp:docPr id="8315167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579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24C0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2AA0329E" wp14:editId="315008FD">
            <wp:extent cx="6113145" cy="7535545"/>
            <wp:effectExtent l="0" t="0" r="1905" b="8255"/>
            <wp:docPr id="133841075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53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7053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lastRenderedPageBreak/>
        <w:drawing>
          <wp:inline distT="0" distB="0" distL="0" distR="0" wp14:anchorId="4E120AF3" wp14:editId="5BE2451B">
            <wp:extent cx="6113145" cy="7027545"/>
            <wp:effectExtent l="0" t="0" r="1905" b="1905"/>
            <wp:docPr id="1252801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702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E200" w14:textId="787D1C2A" w:rsidR="00E62A2E" w:rsidRPr="000950C5" w:rsidRDefault="00E62A2E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差一個</w:t>
      </w:r>
      <w:r w:rsidR="00AE6E0A">
        <w:rPr>
          <w:rFonts w:ascii="Times New Roman" w:eastAsia="標楷體" w:hAnsi="Times New Roman" w:hint="eastAsia"/>
          <w:b/>
          <w:bCs/>
          <w:sz w:val="28"/>
          <w:szCs w:val="28"/>
        </w:rPr>
        <w:t>用戶資源分配活動圖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0273B808" w:rsidR="00D22D14" w:rsidRDefault="00D22D14" w:rsidP="00090E42">
      <w:pPr>
        <w:rPr>
          <w:rFonts w:ascii="Times New Roman" w:eastAsia="標楷體" w:hAnsi="Times New Roman" w:hint="eastAsia"/>
          <w:b/>
          <w:bCs/>
          <w:noProof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  <w:r w:rsidR="0033271C" w:rsidRP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t xml:space="preserve"> </w:t>
      </w:r>
      <w:r w:rsidR="0033271C"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0DB1A11E" wp14:editId="53913981">
            <wp:extent cx="6108700" cy="3517900"/>
            <wp:effectExtent l="0" t="0" r="6350" b="6350"/>
            <wp:docPr id="5495410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5008E" w14:textId="77777777" w:rsidR="0033271C" w:rsidRPr="0033271C" w:rsidRDefault="0033271C" w:rsidP="0033271C">
      <w:pPr>
        <w:rPr>
          <w:rFonts w:ascii="Times New Roman" w:eastAsia="標楷體" w:hAnsi="Times New Roman" w:hint="eastAsia"/>
          <w:sz w:val="28"/>
          <w:szCs w:val="28"/>
        </w:rPr>
      </w:pPr>
    </w:p>
    <w:p w14:paraId="72A9465A" w14:textId="77777777" w:rsidR="0033271C" w:rsidRDefault="0033271C" w:rsidP="0033271C">
      <w:pPr>
        <w:rPr>
          <w:rFonts w:ascii="Times New Roman" w:eastAsia="標楷體" w:hAnsi="Times New Roman" w:hint="eastAsia"/>
          <w:b/>
          <w:bCs/>
          <w:noProof/>
          <w:sz w:val="28"/>
          <w:szCs w:val="28"/>
        </w:rPr>
      </w:pPr>
    </w:p>
    <w:p w14:paraId="1B1CF345" w14:textId="40AD4DDF" w:rsidR="0033271C" w:rsidRPr="0033271C" w:rsidRDefault="0033271C" w:rsidP="0033271C">
      <w:pPr>
        <w:tabs>
          <w:tab w:val="left" w:pos="7500"/>
        </w:tabs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/>
          <w:sz w:val="28"/>
          <w:szCs w:val="28"/>
        </w:rPr>
        <w:tab/>
      </w:r>
    </w:p>
    <w:sectPr w:rsidR="0033271C" w:rsidRPr="0033271C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03091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0B51"/>
    <w:rsid w:val="0010228F"/>
    <w:rsid w:val="00105746"/>
    <w:rsid w:val="001224C0"/>
    <w:rsid w:val="00146060"/>
    <w:rsid w:val="001668EB"/>
    <w:rsid w:val="001951B8"/>
    <w:rsid w:val="00195682"/>
    <w:rsid w:val="00197CD1"/>
    <w:rsid w:val="001A111E"/>
    <w:rsid w:val="001B3270"/>
    <w:rsid w:val="001F0A97"/>
    <w:rsid w:val="00207A9E"/>
    <w:rsid w:val="00211847"/>
    <w:rsid w:val="002151AF"/>
    <w:rsid w:val="00276EB9"/>
    <w:rsid w:val="002777B4"/>
    <w:rsid w:val="002A3C0E"/>
    <w:rsid w:val="002C7AE5"/>
    <w:rsid w:val="002D5187"/>
    <w:rsid w:val="002E3F25"/>
    <w:rsid w:val="002F0007"/>
    <w:rsid w:val="00310DCB"/>
    <w:rsid w:val="003221DC"/>
    <w:rsid w:val="00324CEF"/>
    <w:rsid w:val="0033271C"/>
    <w:rsid w:val="00346C5A"/>
    <w:rsid w:val="003575F6"/>
    <w:rsid w:val="0038492C"/>
    <w:rsid w:val="003A0AB0"/>
    <w:rsid w:val="003B3EAD"/>
    <w:rsid w:val="003B40A2"/>
    <w:rsid w:val="003D6CCB"/>
    <w:rsid w:val="003E0868"/>
    <w:rsid w:val="003E0B02"/>
    <w:rsid w:val="003E4A53"/>
    <w:rsid w:val="003F179E"/>
    <w:rsid w:val="00405E79"/>
    <w:rsid w:val="004215F9"/>
    <w:rsid w:val="0044747B"/>
    <w:rsid w:val="004523D9"/>
    <w:rsid w:val="0046107F"/>
    <w:rsid w:val="00480037"/>
    <w:rsid w:val="004865A8"/>
    <w:rsid w:val="0049583A"/>
    <w:rsid w:val="004C13D1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2384"/>
    <w:rsid w:val="005E5BFB"/>
    <w:rsid w:val="00627026"/>
    <w:rsid w:val="00663FAC"/>
    <w:rsid w:val="00670FF5"/>
    <w:rsid w:val="00683BCD"/>
    <w:rsid w:val="0069295A"/>
    <w:rsid w:val="006B73F8"/>
    <w:rsid w:val="006C76C8"/>
    <w:rsid w:val="006E217D"/>
    <w:rsid w:val="0070742A"/>
    <w:rsid w:val="00707A86"/>
    <w:rsid w:val="007311A3"/>
    <w:rsid w:val="00742221"/>
    <w:rsid w:val="00753F4C"/>
    <w:rsid w:val="007737A1"/>
    <w:rsid w:val="00786C44"/>
    <w:rsid w:val="00792A25"/>
    <w:rsid w:val="007A7686"/>
    <w:rsid w:val="007B14D8"/>
    <w:rsid w:val="007C26EB"/>
    <w:rsid w:val="007E4103"/>
    <w:rsid w:val="007E71A9"/>
    <w:rsid w:val="007F15A1"/>
    <w:rsid w:val="008143A2"/>
    <w:rsid w:val="00820AF8"/>
    <w:rsid w:val="0082569F"/>
    <w:rsid w:val="00855463"/>
    <w:rsid w:val="0089403F"/>
    <w:rsid w:val="008A2D7F"/>
    <w:rsid w:val="008A5FC9"/>
    <w:rsid w:val="008A719B"/>
    <w:rsid w:val="008B6356"/>
    <w:rsid w:val="008C1048"/>
    <w:rsid w:val="008C70D1"/>
    <w:rsid w:val="00907C6C"/>
    <w:rsid w:val="00914C9E"/>
    <w:rsid w:val="00937E39"/>
    <w:rsid w:val="009452C1"/>
    <w:rsid w:val="00945506"/>
    <w:rsid w:val="00955BF9"/>
    <w:rsid w:val="00974685"/>
    <w:rsid w:val="00977505"/>
    <w:rsid w:val="009D787E"/>
    <w:rsid w:val="00A25313"/>
    <w:rsid w:val="00AB0AAA"/>
    <w:rsid w:val="00AC7759"/>
    <w:rsid w:val="00AE5090"/>
    <w:rsid w:val="00AE6E0A"/>
    <w:rsid w:val="00AF2738"/>
    <w:rsid w:val="00AF7053"/>
    <w:rsid w:val="00B17AC4"/>
    <w:rsid w:val="00B43915"/>
    <w:rsid w:val="00B50DB4"/>
    <w:rsid w:val="00B57906"/>
    <w:rsid w:val="00B62B58"/>
    <w:rsid w:val="00B70B65"/>
    <w:rsid w:val="00B959F6"/>
    <w:rsid w:val="00BA5C73"/>
    <w:rsid w:val="00BA5D70"/>
    <w:rsid w:val="00BA7798"/>
    <w:rsid w:val="00C1407C"/>
    <w:rsid w:val="00C17CCC"/>
    <w:rsid w:val="00C24CC1"/>
    <w:rsid w:val="00C31301"/>
    <w:rsid w:val="00C57799"/>
    <w:rsid w:val="00C807F2"/>
    <w:rsid w:val="00C97CFC"/>
    <w:rsid w:val="00CA15C4"/>
    <w:rsid w:val="00CE08EB"/>
    <w:rsid w:val="00CE3437"/>
    <w:rsid w:val="00CF1EAC"/>
    <w:rsid w:val="00CF209F"/>
    <w:rsid w:val="00CF3865"/>
    <w:rsid w:val="00D078F5"/>
    <w:rsid w:val="00D22D14"/>
    <w:rsid w:val="00D24228"/>
    <w:rsid w:val="00D25DD1"/>
    <w:rsid w:val="00D32076"/>
    <w:rsid w:val="00D52347"/>
    <w:rsid w:val="00D67504"/>
    <w:rsid w:val="00D7090F"/>
    <w:rsid w:val="00D76F75"/>
    <w:rsid w:val="00D82641"/>
    <w:rsid w:val="00D92E91"/>
    <w:rsid w:val="00DA32AB"/>
    <w:rsid w:val="00DA6EFC"/>
    <w:rsid w:val="00DE3358"/>
    <w:rsid w:val="00DE5126"/>
    <w:rsid w:val="00DF1BB0"/>
    <w:rsid w:val="00DF3227"/>
    <w:rsid w:val="00E01AE8"/>
    <w:rsid w:val="00E1003E"/>
    <w:rsid w:val="00E1368C"/>
    <w:rsid w:val="00E343B1"/>
    <w:rsid w:val="00E43F32"/>
    <w:rsid w:val="00E500C9"/>
    <w:rsid w:val="00E62A2E"/>
    <w:rsid w:val="00E702EB"/>
    <w:rsid w:val="00EA1F9D"/>
    <w:rsid w:val="00EC5568"/>
    <w:rsid w:val="00F01634"/>
    <w:rsid w:val="00F03E57"/>
    <w:rsid w:val="00F13A44"/>
    <w:rsid w:val="00F21C06"/>
    <w:rsid w:val="00F25A2D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18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86</cp:revision>
  <dcterms:created xsi:type="dcterms:W3CDTF">2026-04-02T13:16:00Z</dcterms:created>
  <dcterms:modified xsi:type="dcterms:W3CDTF">2026-04-21T06:48:00Z</dcterms:modified>
</cp:coreProperties>
</file>