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6E7C7" w14:textId="50095795" w:rsidR="00346C5A" w:rsidRDefault="005A4C5C" w:rsidP="00DE5126">
      <w:pPr>
        <w:rPr>
          <w:rFonts w:ascii="Times New Roman" w:eastAsia="標楷體" w:hAnsi="Times New Roman"/>
          <w:b/>
          <w:bCs/>
        </w:rPr>
      </w:pPr>
      <w:bookmarkStart w:id="0" w:name="_Hlk227847998"/>
      <w:bookmarkEnd w:id="0"/>
      <w:r>
        <w:rPr>
          <w:rFonts w:ascii="Times New Roman" w:eastAsia="標楷體" w:hAnsi="Times New Roman" w:hint="eastAsia"/>
          <w:b/>
          <w:bCs/>
        </w:rPr>
        <w:t>6</w:t>
      </w:r>
      <w:r w:rsidR="00DE5126" w:rsidRPr="00DE5126">
        <w:rPr>
          <w:rFonts w:ascii="Times New Roman" w:eastAsia="標楷體" w:hAnsi="Times New Roman"/>
          <w:b/>
          <w:bCs/>
        </w:rPr>
        <w:t xml:space="preserve">-1 </w:t>
      </w:r>
      <w:r>
        <w:rPr>
          <w:rFonts w:ascii="Times New Roman" w:eastAsia="標楷體" w:hAnsi="Times New Roman" w:hint="eastAsia"/>
          <w:b/>
          <w:bCs/>
        </w:rPr>
        <w:t>循序圖</w:t>
      </w:r>
    </w:p>
    <w:p w14:paraId="57232DA6" w14:textId="6D908144" w:rsidR="00EC01C9" w:rsidRDefault="00EC01C9" w:rsidP="00DE5126">
      <w:pPr>
        <w:rPr>
          <w:rFonts w:ascii="Times New Roman" w:eastAsia="標楷體" w:hAnsi="Times New Roman"/>
          <w:b/>
          <w:bCs/>
          <w:noProof/>
        </w:rPr>
      </w:pPr>
      <w:r>
        <w:rPr>
          <w:rFonts w:ascii="Times New Roman" w:eastAsia="標楷體" w:hAnsi="Times New Roman" w:hint="eastAsia"/>
          <w:b/>
          <w:bCs/>
          <w:noProof/>
        </w:rPr>
        <w:t>長輩登入循序圖</w:t>
      </w:r>
      <w:r w:rsidR="00A11141">
        <w:rPr>
          <w:rFonts w:ascii="Times New Roman" w:eastAsia="標楷體" w:hAnsi="Times New Roman" w:hint="eastAsia"/>
          <w:b/>
          <w:bCs/>
          <w:noProof/>
        </w:rPr>
        <w:drawing>
          <wp:inline distT="0" distB="0" distL="0" distR="0" wp14:anchorId="5BBBF015" wp14:editId="53F64280">
            <wp:extent cx="6116320" cy="7642860"/>
            <wp:effectExtent l="0" t="0" r="0" b="0"/>
            <wp:docPr id="13396789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764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5C553" w14:textId="5353C827" w:rsidR="00DE5882" w:rsidRDefault="00EC01C9" w:rsidP="00346C5A">
      <w:pPr>
        <w:widowControl/>
        <w:rPr>
          <w:rFonts w:ascii="Times New Roman" w:eastAsia="標楷體" w:hAnsi="Times New Roman"/>
          <w:b/>
          <w:bCs/>
          <w:noProof/>
        </w:rPr>
      </w:pPr>
      <w:r>
        <w:rPr>
          <w:rFonts w:ascii="Times New Roman" w:eastAsia="標楷體" w:hAnsi="Times New Roman" w:hint="eastAsia"/>
          <w:b/>
          <w:bCs/>
          <w:noProof/>
        </w:rPr>
        <w:lastRenderedPageBreak/>
        <w:t>AI</w:t>
      </w:r>
      <w:r>
        <w:rPr>
          <w:rFonts w:ascii="Times New Roman" w:eastAsia="標楷體" w:hAnsi="Times New Roman" w:hint="eastAsia"/>
          <w:b/>
          <w:bCs/>
          <w:noProof/>
        </w:rPr>
        <w:t>語音陪伴循序圖</w:t>
      </w:r>
      <w:r w:rsidR="00A11141">
        <w:rPr>
          <w:rFonts w:ascii="Times New Roman" w:eastAsia="標楷體" w:hAnsi="Times New Roman" w:hint="eastAsia"/>
          <w:b/>
          <w:bCs/>
          <w:noProof/>
        </w:rPr>
        <w:drawing>
          <wp:inline distT="0" distB="0" distL="0" distR="0" wp14:anchorId="36194C1D" wp14:editId="7C5C5302">
            <wp:extent cx="6107430" cy="6193790"/>
            <wp:effectExtent l="0" t="0" r="7620" b="0"/>
            <wp:docPr id="1521537824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619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4AD66" w14:textId="0EE9FE0E" w:rsidR="00DE5882" w:rsidRDefault="00DE5882" w:rsidP="00346C5A">
      <w:pPr>
        <w:widowControl/>
        <w:rPr>
          <w:rFonts w:ascii="Times New Roman" w:eastAsia="標楷體" w:hAnsi="Times New Roman"/>
          <w:b/>
          <w:bCs/>
          <w:noProof/>
        </w:rPr>
      </w:pPr>
      <w:r>
        <w:rPr>
          <w:rFonts w:ascii="Times New Roman" w:eastAsia="標楷體" w:hAnsi="Times New Roman" w:hint="eastAsia"/>
          <w:b/>
          <w:bCs/>
          <w:noProof/>
        </w:rPr>
        <w:lastRenderedPageBreak/>
        <w:t>AI</w:t>
      </w:r>
      <w:r>
        <w:rPr>
          <w:rFonts w:ascii="Times New Roman" w:eastAsia="標楷體" w:hAnsi="Times New Roman" w:hint="eastAsia"/>
          <w:b/>
          <w:bCs/>
          <w:noProof/>
        </w:rPr>
        <w:t>日常提醒循序圖</w:t>
      </w:r>
      <w:r w:rsidR="00A11141">
        <w:rPr>
          <w:rFonts w:ascii="Times New Roman" w:eastAsia="標楷體" w:hAnsi="Times New Roman" w:hint="eastAsia"/>
          <w:b/>
          <w:bCs/>
          <w:noProof/>
        </w:rPr>
        <w:drawing>
          <wp:inline distT="0" distB="0" distL="0" distR="0" wp14:anchorId="28D2BF6A" wp14:editId="520DF427">
            <wp:extent cx="6116320" cy="5796915"/>
            <wp:effectExtent l="0" t="0" r="0" b="0"/>
            <wp:docPr id="917180793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579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15D58" w14:textId="55E493DD" w:rsidR="00DE5882" w:rsidRDefault="00DE5882" w:rsidP="00346C5A">
      <w:pPr>
        <w:widowControl/>
        <w:rPr>
          <w:rFonts w:ascii="Times New Roman" w:eastAsia="標楷體" w:hAnsi="Times New Roman" w:cs="Arial"/>
          <w:b/>
          <w:bCs/>
        </w:rPr>
      </w:pPr>
      <w:r>
        <w:rPr>
          <w:rFonts w:ascii="Times New Roman" w:eastAsia="標楷體" w:hAnsi="Times New Roman" w:cs="Arial" w:hint="eastAsia"/>
          <w:b/>
          <w:bCs/>
        </w:rPr>
        <w:lastRenderedPageBreak/>
        <w:t>長輩</w:t>
      </w:r>
      <w:r w:rsidRPr="000950C5">
        <w:rPr>
          <w:rFonts w:ascii="Times New Roman" w:eastAsia="標楷體" w:hAnsi="Times New Roman" w:cs="Arial"/>
          <w:b/>
          <w:bCs/>
        </w:rPr>
        <w:t>通訊</w:t>
      </w:r>
      <w:r>
        <w:rPr>
          <w:rFonts w:ascii="Times New Roman" w:eastAsia="標楷體" w:hAnsi="Times New Roman" w:hint="eastAsia"/>
          <w:b/>
          <w:bCs/>
          <w:noProof/>
        </w:rPr>
        <w:t>循序圖</w:t>
      </w:r>
      <w:r w:rsidR="004164E8">
        <w:rPr>
          <w:rFonts w:ascii="Times New Roman" w:eastAsia="標楷體" w:hAnsi="Times New Roman" w:hint="eastAsia"/>
          <w:b/>
          <w:bCs/>
          <w:noProof/>
        </w:rPr>
        <w:drawing>
          <wp:inline distT="0" distB="0" distL="0" distR="0" wp14:anchorId="53B27756" wp14:editId="0099063F">
            <wp:extent cx="6116320" cy="5572760"/>
            <wp:effectExtent l="0" t="0" r="0" b="8890"/>
            <wp:docPr id="116431452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557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F1CDB" w14:textId="25459AAC" w:rsidR="00DE5882" w:rsidRDefault="00DE5882" w:rsidP="00346C5A">
      <w:pPr>
        <w:widowControl/>
        <w:rPr>
          <w:rFonts w:ascii="Times New Roman" w:eastAsia="標楷體" w:hAnsi="Times New Roman" w:cs="Arial"/>
          <w:b/>
          <w:bCs/>
        </w:rPr>
      </w:pPr>
      <w:r>
        <w:rPr>
          <w:rFonts w:ascii="Times New Roman" w:eastAsia="標楷體" w:hAnsi="Times New Roman" w:cs="Arial" w:hint="eastAsia"/>
          <w:b/>
          <w:bCs/>
        </w:rPr>
        <w:lastRenderedPageBreak/>
        <w:t>長輩社群互動</w:t>
      </w:r>
      <w:r>
        <w:rPr>
          <w:rFonts w:ascii="Times New Roman" w:eastAsia="標楷體" w:hAnsi="Times New Roman" w:hint="eastAsia"/>
          <w:b/>
          <w:bCs/>
          <w:noProof/>
        </w:rPr>
        <w:t>循序圖</w:t>
      </w:r>
      <w:r w:rsidR="004164E8">
        <w:rPr>
          <w:rFonts w:ascii="Times New Roman" w:eastAsia="標楷體" w:hAnsi="Times New Roman" w:hint="eastAsia"/>
          <w:b/>
          <w:bCs/>
          <w:noProof/>
        </w:rPr>
        <w:drawing>
          <wp:inline distT="0" distB="0" distL="0" distR="0" wp14:anchorId="16BA2A4B" wp14:editId="202BEEEF">
            <wp:extent cx="5901103" cy="8539200"/>
            <wp:effectExtent l="0" t="0" r="4445" b="0"/>
            <wp:docPr id="97545013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099" cy="8542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10103" w14:textId="456C4D88" w:rsidR="00DE5882" w:rsidRDefault="00DE5882" w:rsidP="00346C5A">
      <w:pPr>
        <w:widowControl/>
        <w:rPr>
          <w:rFonts w:ascii="Times New Roman" w:eastAsia="標楷體" w:hAnsi="Times New Roman"/>
          <w:b/>
          <w:bCs/>
          <w:noProof/>
        </w:rPr>
      </w:pPr>
      <w:r>
        <w:rPr>
          <w:rFonts w:ascii="Times New Roman" w:eastAsia="標楷體" w:hAnsi="Times New Roman" w:cs="Arial" w:hint="eastAsia"/>
          <w:b/>
          <w:bCs/>
        </w:rPr>
        <w:lastRenderedPageBreak/>
        <w:t>趣味養成</w:t>
      </w:r>
      <w:r>
        <w:rPr>
          <w:rFonts w:ascii="Times New Roman" w:eastAsia="標楷體" w:hAnsi="Times New Roman" w:hint="eastAsia"/>
          <w:b/>
          <w:bCs/>
          <w:noProof/>
        </w:rPr>
        <w:t>循序圖</w:t>
      </w:r>
      <w:r w:rsidR="00080F90">
        <w:rPr>
          <w:rFonts w:ascii="Times New Roman" w:eastAsia="標楷體" w:hAnsi="Times New Roman" w:hint="eastAsia"/>
          <w:b/>
          <w:bCs/>
          <w:noProof/>
        </w:rPr>
        <w:drawing>
          <wp:inline distT="0" distB="0" distL="0" distR="0" wp14:anchorId="43114281" wp14:editId="2F969AF7">
            <wp:extent cx="6116320" cy="5305425"/>
            <wp:effectExtent l="0" t="0" r="0" b="9525"/>
            <wp:docPr id="1002849363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47E8A" w14:textId="0359E22D" w:rsidR="00DE5882" w:rsidRDefault="00DE5882" w:rsidP="00346C5A">
      <w:pPr>
        <w:widowControl/>
        <w:rPr>
          <w:rFonts w:ascii="Times New Roman" w:eastAsia="標楷體" w:hAnsi="Times New Roman" w:cs="Arial"/>
          <w:b/>
          <w:bCs/>
        </w:rPr>
      </w:pPr>
      <w:r>
        <w:rPr>
          <w:rFonts w:ascii="Times New Roman" w:eastAsia="標楷體" w:hAnsi="Times New Roman" w:cs="Arial" w:hint="eastAsia"/>
          <w:b/>
          <w:bCs/>
        </w:rPr>
        <w:lastRenderedPageBreak/>
        <w:t>帳號與設備管理</w:t>
      </w:r>
      <w:r>
        <w:rPr>
          <w:rFonts w:ascii="Times New Roman" w:eastAsia="標楷體" w:hAnsi="Times New Roman" w:hint="eastAsia"/>
          <w:b/>
          <w:bCs/>
          <w:noProof/>
        </w:rPr>
        <w:t>循序圖</w:t>
      </w:r>
      <w:r w:rsidR="00080F90">
        <w:rPr>
          <w:rFonts w:ascii="Times New Roman" w:eastAsia="標楷體" w:hAnsi="Times New Roman" w:hint="eastAsia"/>
          <w:b/>
          <w:bCs/>
          <w:noProof/>
        </w:rPr>
        <w:drawing>
          <wp:inline distT="0" distB="0" distL="0" distR="0" wp14:anchorId="2A469052" wp14:editId="150A05E4">
            <wp:extent cx="5751518" cy="8160325"/>
            <wp:effectExtent l="0" t="0" r="1905" b="0"/>
            <wp:docPr id="1520322931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97" cy="81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4A7D5" w14:textId="1C6119EF" w:rsidR="00DE5882" w:rsidRDefault="00DE5882" w:rsidP="00346C5A">
      <w:pPr>
        <w:widowControl/>
        <w:rPr>
          <w:rFonts w:ascii="Times New Roman" w:eastAsia="標楷體" w:hAnsi="Times New Roman"/>
          <w:b/>
          <w:bCs/>
          <w:noProof/>
        </w:rPr>
      </w:pPr>
      <w:proofErr w:type="gramStart"/>
      <w:r>
        <w:rPr>
          <w:rFonts w:ascii="Times New Roman" w:eastAsia="標楷體" w:hAnsi="Times New Roman" w:cs="Arial" w:hint="eastAsia"/>
          <w:b/>
          <w:bCs/>
        </w:rPr>
        <w:lastRenderedPageBreak/>
        <w:t>照護排程</w:t>
      </w:r>
      <w:proofErr w:type="gramEnd"/>
      <w:r>
        <w:rPr>
          <w:rFonts w:ascii="Times New Roman" w:eastAsia="標楷體" w:hAnsi="Times New Roman" w:cs="Arial" w:hint="eastAsia"/>
          <w:b/>
          <w:bCs/>
        </w:rPr>
        <w:t>管理</w:t>
      </w:r>
      <w:r>
        <w:rPr>
          <w:rFonts w:ascii="Times New Roman" w:eastAsia="標楷體" w:hAnsi="Times New Roman" w:hint="eastAsia"/>
          <w:b/>
          <w:bCs/>
          <w:noProof/>
        </w:rPr>
        <w:t>循序圖</w:t>
      </w:r>
      <w:r w:rsidR="00156037">
        <w:rPr>
          <w:rFonts w:ascii="Times New Roman" w:eastAsia="標楷體" w:hAnsi="Times New Roman" w:hint="eastAsia"/>
          <w:b/>
          <w:bCs/>
          <w:noProof/>
        </w:rPr>
        <w:drawing>
          <wp:inline distT="0" distB="0" distL="0" distR="0" wp14:anchorId="63EA9FC1" wp14:editId="76E644D9">
            <wp:extent cx="6116320" cy="5581015"/>
            <wp:effectExtent l="0" t="0" r="0" b="635"/>
            <wp:docPr id="68269061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558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6180C" w14:textId="7A8846E2" w:rsidR="00DE5882" w:rsidRDefault="00DE5882" w:rsidP="00346C5A">
      <w:pPr>
        <w:widowControl/>
        <w:rPr>
          <w:rFonts w:ascii="Times New Roman" w:eastAsia="標楷體" w:hAnsi="Times New Roman"/>
          <w:b/>
          <w:bCs/>
          <w:noProof/>
        </w:rPr>
      </w:pPr>
      <w:r>
        <w:rPr>
          <w:rFonts w:ascii="Times New Roman" w:eastAsia="標楷體" w:hAnsi="Times New Roman" w:hint="eastAsia"/>
          <w:b/>
          <w:bCs/>
          <w:noProof/>
        </w:rPr>
        <w:lastRenderedPageBreak/>
        <w:t>長輩狀態監測循序圖</w:t>
      </w:r>
      <w:r w:rsidR="00156037">
        <w:rPr>
          <w:rFonts w:ascii="Times New Roman" w:eastAsia="標楷體" w:hAnsi="Times New Roman" w:hint="eastAsia"/>
          <w:b/>
          <w:bCs/>
          <w:noProof/>
        </w:rPr>
        <w:drawing>
          <wp:inline distT="0" distB="0" distL="0" distR="0" wp14:anchorId="51ABE6CE" wp14:editId="1B07020C">
            <wp:extent cx="6116320" cy="8255635"/>
            <wp:effectExtent l="0" t="0" r="0" b="0"/>
            <wp:docPr id="115838865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825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A06E3" w14:textId="594FE96E" w:rsidR="00DE5882" w:rsidRDefault="00DE5882" w:rsidP="00DE5882">
      <w:pPr>
        <w:rPr>
          <w:rFonts w:ascii="Times New Roman" w:eastAsia="標楷體" w:hAnsi="Times New Roman"/>
          <w:b/>
          <w:bCs/>
          <w:noProof/>
        </w:rPr>
      </w:pPr>
      <w:r>
        <w:rPr>
          <w:rFonts w:ascii="Times New Roman" w:eastAsia="標楷體" w:hAnsi="Times New Roman" w:hint="eastAsia"/>
          <w:b/>
          <w:bCs/>
          <w:noProof/>
        </w:rPr>
        <w:lastRenderedPageBreak/>
        <w:t>家屬通訊循序圖</w:t>
      </w:r>
      <w:r w:rsidR="000F29FC">
        <w:rPr>
          <w:rFonts w:ascii="Times New Roman" w:eastAsia="標楷體" w:hAnsi="Times New Roman" w:hint="eastAsia"/>
          <w:b/>
          <w:bCs/>
          <w:noProof/>
        </w:rPr>
        <w:drawing>
          <wp:inline distT="0" distB="0" distL="0" distR="0" wp14:anchorId="5B57E584" wp14:editId="1568C602">
            <wp:extent cx="6116320" cy="5900420"/>
            <wp:effectExtent l="0" t="0" r="0" b="5080"/>
            <wp:docPr id="1359398386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590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22D35" w14:textId="3C1538FE" w:rsidR="00DE5882" w:rsidRPr="000950C5" w:rsidRDefault="00DE5882" w:rsidP="00DE5882">
      <w:pPr>
        <w:rPr>
          <w:rFonts w:ascii="Times New Roman" w:eastAsia="標楷體" w:hAnsi="Times New Roman"/>
          <w:b/>
          <w:bCs/>
          <w:sz w:val="28"/>
          <w:szCs w:val="28"/>
        </w:rPr>
      </w:pPr>
      <w:r w:rsidRPr="00E1368C">
        <w:rPr>
          <w:rFonts w:ascii="Times New Roman" w:eastAsia="標楷體" w:hAnsi="Times New Roman" w:cs="Arial" w:hint="eastAsia"/>
          <w:b/>
          <w:bCs/>
        </w:rPr>
        <w:t>狀態與日誌監控</w:t>
      </w:r>
      <w:r>
        <w:rPr>
          <w:rFonts w:ascii="Times New Roman" w:eastAsia="標楷體" w:hAnsi="Times New Roman" w:hint="eastAsia"/>
          <w:b/>
          <w:bCs/>
          <w:noProof/>
        </w:rPr>
        <w:t>循序圖</w:t>
      </w:r>
      <w:r w:rsidR="000F29FC">
        <w:rPr>
          <w:rFonts w:ascii="Times New Roman" w:eastAsia="標楷體" w:hAnsi="Times New Roman" w:hint="eastAsia"/>
          <w:b/>
          <w:bCs/>
          <w:noProof/>
        </w:rPr>
        <w:lastRenderedPageBreak/>
        <w:drawing>
          <wp:inline distT="0" distB="0" distL="0" distR="0" wp14:anchorId="640389DB" wp14:editId="6703BCA4">
            <wp:extent cx="6107430" cy="5909310"/>
            <wp:effectExtent l="0" t="0" r="7620" b="0"/>
            <wp:docPr id="1390634035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590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D8B46" w14:textId="79A3FAD8" w:rsidR="00DE5882" w:rsidRDefault="00DE5882" w:rsidP="00DE5882">
      <w:pPr>
        <w:widowControl/>
        <w:rPr>
          <w:rFonts w:ascii="Times New Roman" w:eastAsia="標楷體" w:hAnsi="Times New Roman"/>
          <w:b/>
          <w:bCs/>
          <w:noProof/>
        </w:rPr>
      </w:pPr>
      <w:r>
        <w:rPr>
          <w:rFonts w:ascii="Times New Roman" w:eastAsia="標楷體" w:hAnsi="Times New Roman" w:hint="eastAsia"/>
          <w:b/>
          <w:bCs/>
          <w:noProof/>
        </w:rPr>
        <w:lastRenderedPageBreak/>
        <w:t>模型管理作業循序圖</w:t>
      </w:r>
      <w:r w:rsidR="000F29FC">
        <w:rPr>
          <w:rFonts w:ascii="Times New Roman" w:eastAsia="標楷體" w:hAnsi="Times New Roman" w:hint="eastAsia"/>
          <w:b/>
          <w:bCs/>
          <w:noProof/>
        </w:rPr>
        <w:drawing>
          <wp:inline distT="0" distB="0" distL="0" distR="0" wp14:anchorId="0245B87C" wp14:editId="2EA0B9C6">
            <wp:extent cx="6116320" cy="5098415"/>
            <wp:effectExtent l="0" t="0" r="0" b="6985"/>
            <wp:docPr id="923574941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509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857CC" w14:textId="0FCD520E" w:rsidR="00DE5882" w:rsidRPr="000950C5" w:rsidRDefault="00DE5882" w:rsidP="00DE5882">
      <w:pPr>
        <w:widowControl/>
        <w:rPr>
          <w:rFonts w:ascii="Times New Roman" w:eastAsia="標楷體" w:hAnsi="Times New Roman"/>
          <w:b/>
          <w:bCs/>
          <w:sz w:val="28"/>
          <w:szCs w:val="28"/>
        </w:rPr>
      </w:pPr>
      <w:r w:rsidRPr="000950C5">
        <w:rPr>
          <w:rFonts w:ascii="Times New Roman" w:eastAsia="標楷體" w:hAnsi="Times New Roman" w:cs="Arial"/>
          <w:b/>
          <w:bCs/>
        </w:rPr>
        <w:lastRenderedPageBreak/>
        <w:t>用戶與資源分配</w:t>
      </w:r>
      <w:r>
        <w:rPr>
          <w:rFonts w:ascii="Times New Roman" w:eastAsia="標楷體" w:hAnsi="Times New Roman" w:hint="eastAsia"/>
          <w:b/>
          <w:bCs/>
          <w:noProof/>
        </w:rPr>
        <w:t>循序圖</w:t>
      </w:r>
      <w:r w:rsidR="000F29FC">
        <w:rPr>
          <w:rFonts w:ascii="Times New Roman" w:eastAsia="標楷體" w:hAnsi="Times New Roman" w:hint="eastAsia"/>
          <w:b/>
          <w:bCs/>
          <w:noProof/>
        </w:rPr>
        <w:drawing>
          <wp:inline distT="0" distB="0" distL="0" distR="0" wp14:anchorId="30A72499" wp14:editId="1AD9BFD3">
            <wp:extent cx="4771560" cy="8452597"/>
            <wp:effectExtent l="0" t="0" r="0" b="5715"/>
            <wp:docPr id="429984078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052" cy="8458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617F1" w14:textId="1DE874AE" w:rsidR="00DE5882" w:rsidRPr="000950C5" w:rsidRDefault="00DE5882" w:rsidP="00DE5882">
      <w:pPr>
        <w:rPr>
          <w:rFonts w:ascii="Times New Roman" w:eastAsia="標楷體" w:hAnsi="Times New Roman"/>
          <w:b/>
          <w:bCs/>
          <w:sz w:val="28"/>
          <w:szCs w:val="28"/>
        </w:rPr>
      </w:pPr>
      <w:r>
        <w:rPr>
          <w:rFonts w:ascii="Times New Roman" w:eastAsia="標楷體" w:hAnsi="Times New Roman" w:cs="Arial" w:hint="eastAsia"/>
          <w:b/>
          <w:bCs/>
        </w:rPr>
        <w:lastRenderedPageBreak/>
        <w:t>使用者</w:t>
      </w:r>
      <w:r w:rsidRPr="000950C5">
        <w:rPr>
          <w:rFonts w:ascii="Times New Roman" w:eastAsia="標楷體" w:hAnsi="Times New Roman" w:cs="Arial"/>
          <w:b/>
          <w:bCs/>
        </w:rPr>
        <w:t>權限管理</w:t>
      </w:r>
      <w:r>
        <w:rPr>
          <w:rFonts w:ascii="Times New Roman" w:eastAsia="標楷體" w:hAnsi="Times New Roman" w:hint="eastAsia"/>
          <w:b/>
          <w:bCs/>
          <w:noProof/>
        </w:rPr>
        <w:t>循序圖</w:t>
      </w:r>
      <w:r w:rsidR="000F29FC">
        <w:rPr>
          <w:rFonts w:ascii="Times New Roman" w:eastAsia="標楷體" w:hAnsi="Times New Roman" w:hint="eastAsia"/>
          <w:b/>
          <w:bCs/>
          <w:noProof/>
        </w:rPr>
        <w:drawing>
          <wp:inline distT="0" distB="0" distL="0" distR="0" wp14:anchorId="79D0FC11" wp14:editId="3140B7D9">
            <wp:extent cx="6107430" cy="6323330"/>
            <wp:effectExtent l="0" t="0" r="7620" b="1270"/>
            <wp:docPr id="1347128666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632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706A5" w14:textId="77D3857A" w:rsidR="00DE5882" w:rsidRPr="00DE5882" w:rsidRDefault="00DE5882" w:rsidP="00346C5A">
      <w:pPr>
        <w:widowControl/>
        <w:rPr>
          <w:rFonts w:ascii="Times New Roman" w:eastAsia="標楷體" w:hAnsi="Times New Roman"/>
          <w:b/>
          <w:bCs/>
          <w:noProof/>
        </w:rPr>
      </w:pPr>
    </w:p>
    <w:p w14:paraId="565166C5" w14:textId="59D54508" w:rsidR="00FA7F9E" w:rsidRPr="00683BCD" w:rsidRDefault="00346C5A" w:rsidP="00346C5A">
      <w:pPr>
        <w:widowControl/>
        <w:rPr>
          <w:rFonts w:ascii="Times New Roman" w:eastAsia="標楷體" w:hAnsi="Times New Roman"/>
          <w:b/>
          <w:bCs/>
          <w:noProof/>
          <w:sz w:val="28"/>
          <w:szCs w:val="28"/>
        </w:rPr>
      </w:pPr>
      <w:r>
        <w:rPr>
          <w:rFonts w:ascii="Times New Roman" w:eastAsia="標楷體" w:hAnsi="Times New Roman"/>
          <w:b/>
          <w:bCs/>
          <w:noProof/>
        </w:rPr>
        <w:br w:type="page"/>
      </w:r>
      <w:r w:rsidR="005A4C5C">
        <w:rPr>
          <w:rFonts w:ascii="Times New Roman" w:eastAsia="標楷體" w:hAnsi="Times New Roman" w:hint="eastAsia"/>
          <w:b/>
          <w:bCs/>
          <w:sz w:val="28"/>
          <w:szCs w:val="28"/>
        </w:rPr>
        <w:lastRenderedPageBreak/>
        <w:t>6</w:t>
      </w:r>
      <w:r w:rsidR="00FA7F9E" w:rsidRPr="00683BCD">
        <w:rPr>
          <w:rFonts w:ascii="Times New Roman" w:eastAsia="標楷體" w:hAnsi="Times New Roman"/>
          <w:b/>
          <w:bCs/>
          <w:sz w:val="28"/>
          <w:szCs w:val="28"/>
        </w:rPr>
        <w:t>-</w:t>
      </w:r>
      <w:r w:rsidR="00FA7F9E" w:rsidRPr="00683BCD">
        <w:rPr>
          <w:rFonts w:ascii="Times New Roman" w:eastAsia="標楷體" w:hAnsi="Times New Roman" w:hint="eastAsia"/>
          <w:b/>
          <w:bCs/>
          <w:sz w:val="28"/>
          <w:szCs w:val="28"/>
        </w:rPr>
        <w:t>2</w:t>
      </w:r>
      <w:r w:rsidR="00FA7F9E" w:rsidRPr="00683BCD">
        <w:rPr>
          <w:rFonts w:ascii="Times New Roman" w:eastAsia="標楷體" w:hAnsi="Times New Roman"/>
          <w:b/>
          <w:bCs/>
          <w:sz w:val="28"/>
          <w:szCs w:val="28"/>
        </w:rPr>
        <w:t xml:space="preserve"> </w:t>
      </w:r>
      <w:r w:rsidR="005A4C5C">
        <w:rPr>
          <w:rFonts w:ascii="Times New Roman" w:eastAsia="標楷體" w:hAnsi="Times New Roman" w:hint="eastAsia"/>
          <w:b/>
          <w:bCs/>
          <w:sz w:val="28"/>
          <w:szCs w:val="28"/>
        </w:rPr>
        <w:t>設計類別圖</w:t>
      </w:r>
    </w:p>
    <w:p w14:paraId="39994A2F" w14:textId="69918394" w:rsidR="002A3C0E" w:rsidRPr="00DE5126" w:rsidRDefault="005A4C5C" w:rsidP="00C57799">
      <w:pPr>
        <w:widowControl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/>
          <w:b/>
          <w:bCs/>
          <w:noProof/>
        </w:rPr>
        <w:drawing>
          <wp:inline distT="0" distB="0" distL="0" distR="0" wp14:anchorId="512160EF" wp14:editId="2E3555A3">
            <wp:extent cx="6104255" cy="3522345"/>
            <wp:effectExtent l="0" t="0" r="0" b="1905"/>
            <wp:docPr id="20964283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3C0E" w:rsidRPr="00DE5126" w:rsidSect="003575F6">
      <w:pgSz w:w="11906" w:h="16838"/>
      <w:pgMar w:top="1304" w:right="1134" w:bottom="1304" w:left="1134" w:header="851" w:footer="992" w:gutter="0"/>
      <w:cols w:space="425"/>
      <w:titlePg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27E2"/>
    <w:multiLevelType w:val="multilevel"/>
    <w:tmpl w:val="08A4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8C8"/>
    <w:multiLevelType w:val="multilevel"/>
    <w:tmpl w:val="D588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C1DFD"/>
    <w:multiLevelType w:val="multilevel"/>
    <w:tmpl w:val="5D86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77E84"/>
    <w:multiLevelType w:val="multilevel"/>
    <w:tmpl w:val="BA84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C0D17"/>
    <w:multiLevelType w:val="multilevel"/>
    <w:tmpl w:val="B470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30A9D"/>
    <w:multiLevelType w:val="multilevel"/>
    <w:tmpl w:val="5C18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44A36"/>
    <w:multiLevelType w:val="multilevel"/>
    <w:tmpl w:val="8010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05CA7"/>
    <w:multiLevelType w:val="multilevel"/>
    <w:tmpl w:val="937A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D5EFA"/>
    <w:multiLevelType w:val="multilevel"/>
    <w:tmpl w:val="D13E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72D98"/>
    <w:multiLevelType w:val="multilevel"/>
    <w:tmpl w:val="A7D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E0922"/>
    <w:multiLevelType w:val="multilevel"/>
    <w:tmpl w:val="2CB6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D4242"/>
    <w:multiLevelType w:val="hybridMultilevel"/>
    <w:tmpl w:val="14988906"/>
    <w:lvl w:ilvl="0" w:tplc="EF7ACB94">
      <w:start w:val="1"/>
      <w:numFmt w:val="bullet"/>
      <w:lvlText w:val=""/>
      <w:lvlJc w:val="left"/>
      <w:pPr>
        <w:ind w:left="1920" w:hanging="480"/>
      </w:pPr>
      <w:rPr>
        <w:rFonts w:ascii="Wingdings" w:hAnsi="Wingdings" w:hint="default"/>
      </w:rPr>
    </w:lvl>
    <w:lvl w:ilvl="1" w:tplc="EF7ACB94">
      <w:start w:val="1"/>
      <w:numFmt w:val="bullet"/>
      <w:lvlText w:val="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7ED6EB0"/>
    <w:multiLevelType w:val="multilevel"/>
    <w:tmpl w:val="58FE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C15746"/>
    <w:multiLevelType w:val="multilevel"/>
    <w:tmpl w:val="C6F436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C747FA"/>
    <w:multiLevelType w:val="multilevel"/>
    <w:tmpl w:val="064E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84E8C"/>
    <w:multiLevelType w:val="hybridMultilevel"/>
    <w:tmpl w:val="13364166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6" w15:restartNumberingAfterBreak="0">
    <w:nsid w:val="652F114E"/>
    <w:multiLevelType w:val="hybridMultilevel"/>
    <w:tmpl w:val="17824730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7" w15:restartNumberingAfterBreak="0">
    <w:nsid w:val="681F34AE"/>
    <w:multiLevelType w:val="multilevel"/>
    <w:tmpl w:val="7F9A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22B7C"/>
    <w:multiLevelType w:val="multilevel"/>
    <w:tmpl w:val="E40C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617582"/>
    <w:multiLevelType w:val="multilevel"/>
    <w:tmpl w:val="A5CE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1076CA"/>
    <w:multiLevelType w:val="multilevel"/>
    <w:tmpl w:val="08C4C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490926"/>
    <w:multiLevelType w:val="multilevel"/>
    <w:tmpl w:val="A7D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BE21FD"/>
    <w:multiLevelType w:val="multilevel"/>
    <w:tmpl w:val="7F62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146802">
    <w:abstractNumId w:val="6"/>
  </w:num>
  <w:num w:numId="2" w16cid:durableId="317271552">
    <w:abstractNumId w:val="9"/>
  </w:num>
  <w:num w:numId="3" w16cid:durableId="744229145">
    <w:abstractNumId w:val="18"/>
  </w:num>
  <w:num w:numId="4" w16cid:durableId="1948921998">
    <w:abstractNumId w:val="5"/>
  </w:num>
  <w:num w:numId="5" w16cid:durableId="1635675396">
    <w:abstractNumId w:val="0"/>
  </w:num>
  <w:num w:numId="6" w16cid:durableId="737049572">
    <w:abstractNumId w:val="22"/>
  </w:num>
  <w:num w:numId="7" w16cid:durableId="1245652089">
    <w:abstractNumId w:val="7"/>
  </w:num>
  <w:num w:numId="8" w16cid:durableId="812525661">
    <w:abstractNumId w:val="19"/>
  </w:num>
  <w:num w:numId="9" w16cid:durableId="2008170126">
    <w:abstractNumId w:val="10"/>
  </w:num>
  <w:num w:numId="10" w16cid:durableId="1771506283">
    <w:abstractNumId w:val="10"/>
    <w:lvlOverride w:ilvl="1">
      <w:startOverride w:val="1"/>
    </w:lvlOverride>
  </w:num>
  <w:num w:numId="11" w16cid:durableId="1126460870">
    <w:abstractNumId w:val="10"/>
    <w:lvlOverride w:ilvl="1">
      <w:startOverride w:val="1"/>
    </w:lvlOverride>
  </w:num>
  <w:num w:numId="12" w16cid:durableId="467628971">
    <w:abstractNumId w:val="10"/>
    <w:lvlOverride w:ilvl="1">
      <w:startOverride w:val="1"/>
    </w:lvlOverride>
  </w:num>
  <w:num w:numId="13" w16cid:durableId="2106224275">
    <w:abstractNumId w:val="8"/>
  </w:num>
  <w:num w:numId="14" w16cid:durableId="721177667">
    <w:abstractNumId w:val="12"/>
  </w:num>
  <w:num w:numId="15" w16cid:durableId="892545743">
    <w:abstractNumId w:val="14"/>
  </w:num>
  <w:num w:numId="16" w16cid:durableId="194588401">
    <w:abstractNumId w:val="1"/>
  </w:num>
  <w:num w:numId="17" w16cid:durableId="1034620330">
    <w:abstractNumId w:val="3"/>
  </w:num>
  <w:num w:numId="18" w16cid:durableId="1970436788">
    <w:abstractNumId w:val="17"/>
  </w:num>
  <w:num w:numId="19" w16cid:durableId="1672681868">
    <w:abstractNumId w:val="2"/>
  </w:num>
  <w:num w:numId="20" w16cid:durableId="429594310">
    <w:abstractNumId w:val="21"/>
  </w:num>
  <w:num w:numId="21" w16cid:durableId="1919092795">
    <w:abstractNumId w:val="15"/>
  </w:num>
  <w:num w:numId="22" w16cid:durableId="1555115516">
    <w:abstractNumId w:val="16"/>
  </w:num>
  <w:num w:numId="23" w16cid:durableId="1165322421">
    <w:abstractNumId w:val="11"/>
  </w:num>
  <w:num w:numId="24" w16cid:durableId="2146114802">
    <w:abstractNumId w:val="20"/>
  </w:num>
  <w:num w:numId="25" w16cid:durableId="1471243756">
    <w:abstractNumId w:val="4"/>
  </w:num>
  <w:num w:numId="26" w16cid:durableId="256793684">
    <w:abstractNumId w:val="1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1F"/>
    <w:rsid w:val="00042CDC"/>
    <w:rsid w:val="000532DF"/>
    <w:rsid w:val="00065E1F"/>
    <w:rsid w:val="000807C1"/>
    <w:rsid w:val="00080F90"/>
    <w:rsid w:val="0009426B"/>
    <w:rsid w:val="000D3D29"/>
    <w:rsid w:val="000F29FC"/>
    <w:rsid w:val="000F3886"/>
    <w:rsid w:val="000F3F17"/>
    <w:rsid w:val="000F602E"/>
    <w:rsid w:val="00105746"/>
    <w:rsid w:val="00146060"/>
    <w:rsid w:val="00156037"/>
    <w:rsid w:val="00195682"/>
    <w:rsid w:val="001A111E"/>
    <w:rsid w:val="001B62EC"/>
    <w:rsid w:val="001F0A97"/>
    <w:rsid w:val="00207A9E"/>
    <w:rsid w:val="00211847"/>
    <w:rsid w:val="002151AF"/>
    <w:rsid w:val="00276EB9"/>
    <w:rsid w:val="002A3C0E"/>
    <w:rsid w:val="002C7AE5"/>
    <w:rsid w:val="002E3F25"/>
    <w:rsid w:val="002F0007"/>
    <w:rsid w:val="003221DC"/>
    <w:rsid w:val="00324CEF"/>
    <w:rsid w:val="00346C5A"/>
    <w:rsid w:val="003575F6"/>
    <w:rsid w:val="0038492C"/>
    <w:rsid w:val="003B3EAD"/>
    <w:rsid w:val="003D6CCB"/>
    <w:rsid w:val="003E0868"/>
    <w:rsid w:val="003E4A53"/>
    <w:rsid w:val="003F179E"/>
    <w:rsid w:val="00405E79"/>
    <w:rsid w:val="004164E8"/>
    <w:rsid w:val="0044747B"/>
    <w:rsid w:val="0046107F"/>
    <w:rsid w:val="00480037"/>
    <w:rsid w:val="004865A8"/>
    <w:rsid w:val="0049583A"/>
    <w:rsid w:val="004E0DFD"/>
    <w:rsid w:val="004F5463"/>
    <w:rsid w:val="00506613"/>
    <w:rsid w:val="00532FD7"/>
    <w:rsid w:val="005402AA"/>
    <w:rsid w:val="00544641"/>
    <w:rsid w:val="00547F59"/>
    <w:rsid w:val="00573070"/>
    <w:rsid w:val="005842F1"/>
    <w:rsid w:val="005A4C5C"/>
    <w:rsid w:val="005B281E"/>
    <w:rsid w:val="005B4687"/>
    <w:rsid w:val="005E5BFB"/>
    <w:rsid w:val="00663FAC"/>
    <w:rsid w:val="00683BCD"/>
    <w:rsid w:val="006B73F8"/>
    <w:rsid w:val="006C76C8"/>
    <w:rsid w:val="006F5DE1"/>
    <w:rsid w:val="0070742A"/>
    <w:rsid w:val="007311A3"/>
    <w:rsid w:val="00753F4C"/>
    <w:rsid w:val="00786C44"/>
    <w:rsid w:val="00792A25"/>
    <w:rsid w:val="007B14D8"/>
    <w:rsid w:val="007C26EB"/>
    <w:rsid w:val="007E4103"/>
    <w:rsid w:val="00820AF8"/>
    <w:rsid w:val="0082569F"/>
    <w:rsid w:val="0089403F"/>
    <w:rsid w:val="008A2D7F"/>
    <w:rsid w:val="008A719B"/>
    <w:rsid w:val="008B6356"/>
    <w:rsid w:val="008C1048"/>
    <w:rsid w:val="00907C6C"/>
    <w:rsid w:val="00937E39"/>
    <w:rsid w:val="00945506"/>
    <w:rsid w:val="00955BF9"/>
    <w:rsid w:val="00974685"/>
    <w:rsid w:val="00977505"/>
    <w:rsid w:val="00A11141"/>
    <w:rsid w:val="00A25313"/>
    <w:rsid w:val="00A6693D"/>
    <w:rsid w:val="00AB0AAA"/>
    <w:rsid w:val="00AE5090"/>
    <w:rsid w:val="00AF2738"/>
    <w:rsid w:val="00B43915"/>
    <w:rsid w:val="00B50DB4"/>
    <w:rsid w:val="00BA5C73"/>
    <w:rsid w:val="00BA5D70"/>
    <w:rsid w:val="00BA7798"/>
    <w:rsid w:val="00C1407C"/>
    <w:rsid w:val="00C17CCC"/>
    <w:rsid w:val="00C24CC1"/>
    <w:rsid w:val="00C31301"/>
    <w:rsid w:val="00C57799"/>
    <w:rsid w:val="00C90A23"/>
    <w:rsid w:val="00C97CFC"/>
    <w:rsid w:val="00CA15C4"/>
    <w:rsid w:val="00CE3437"/>
    <w:rsid w:val="00CF209F"/>
    <w:rsid w:val="00D078F5"/>
    <w:rsid w:val="00D24228"/>
    <w:rsid w:val="00D25DD1"/>
    <w:rsid w:val="00D32076"/>
    <w:rsid w:val="00D52347"/>
    <w:rsid w:val="00D7090F"/>
    <w:rsid w:val="00D82641"/>
    <w:rsid w:val="00DA32AB"/>
    <w:rsid w:val="00DA6EFC"/>
    <w:rsid w:val="00DE3358"/>
    <w:rsid w:val="00DE5126"/>
    <w:rsid w:val="00DE5882"/>
    <w:rsid w:val="00DF3227"/>
    <w:rsid w:val="00E343B1"/>
    <w:rsid w:val="00E43F32"/>
    <w:rsid w:val="00E500C9"/>
    <w:rsid w:val="00E702EB"/>
    <w:rsid w:val="00EC01C9"/>
    <w:rsid w:val="00F03E57"/>
    <w:rsid w:val="00F13A44"/>
    <w:rsid w:val="00F71040"/>
    <w:rsid w:val="00FA2026"/>
    <w:rsid w:val="00FA7F9E"/>
    <w:rsid w:val="00FE4945"/>
    <w:rsid w:val="00FF49D9"/>
    <w:rsid w:val="00FF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3868E"/>
  <w15:chartTrackingRefBased/>
  <w15:docId w15:val="{CD363ACC-752F-4809-98C2-D3DE4D966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5E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E1F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E1F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E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E1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E1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E1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E1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65E1F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65E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65E1F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65E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65E1F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65E1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65E1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65E1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65E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5E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65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E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65E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5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65E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5E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5E1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5E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65E1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65E1F"/>
    <w:rPr>
      <w:b/>
      <w:bCs/>
      <w:smallCaps/>
      <w:color w:val="2E74B5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0F602E"/>
    <w:rPr>
      <w:rFonts w:ascii="Times New Roman" w:hAnsi="Times New Roman" w:cs="Times New Roman"/>
    </w:rPr>
  </w:style>
  <w:style w:type="table" w:styleId="ae">
    <w:name w:val="Table Grid"/>
    <w:basedOn w:val="a1"/>
    <w:uiPriority w:val="39"/>
    <w:rsid w:val="006C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15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OuO Xuan</dc:creator>
  <cp:keywords/>
  <dc:description/>
  <cp:lastModifiedBy>OuO Xuan</cp:lastModifiedBy>
  <cp:revision>55</cp:revision>
  <dcterms:created xsi:type="dcterms:W3CDTF">2026-04-02T13:16:00Z</dcterms:created>
  <dcterms:modified xsi:type="dcterms:W3CDTF">2026-04-23T07:11:00Z</dcterms:modified>
</cp:coreProperties>
</file>