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06D7F" w14:textId="77777777" w:rsidR="00867E27" w:rsidRDefault="00867E27" w:rsidP="00867E27">
      <w:pPr>
        <w:rPr>
          <w:rFonts w:hint="eastAsia"/>
        </w:rPr>
      </w:pPr>
      <w:r>
        <w:rPr>
          <w:rFonts w:hint="eastAsia"/>
        </w:rPr>
        <w:t xml:space="preserve">1-1 </w:t>
      </w:r>
      <w:r>
        <w:rPr>
          <w:rFonts w:hint="eastAsia"/>
        </w:rPr>
        <w:t>背景介紹</w:t>
      </w:r>
    </w:p>
    <w:p w14:paraId="01F58CE3" w14:textId="77777777" w:rsidR="00867E27" w:rsidRDefault="00867E27" w:rsidP="00867E27">
      <w:pPr>
        <w:rPr>
          <w:rFonts w:hint="eastAsia"/>
        </w:rPr>
      </w:pPr>
      <w:r>
        <w:rPr>
          <w:rFonts w:hint="eastAsia"/>
        </w:rPr>
        <w:t>在</w:t>
      </w:r>
      <w:r>
        <w:rPr>
          <w:rFonts w:hint="eastAsia"/>
        </w:rPr>
        <w:t>AI</w:t>
      </w:r>
      <w:r>
        <w:rPr>
          <w:rFonts w:hint="eastAsia"/>
        </w:rPr>
        <w:t>日益興盛且進展迅速的時代，</w:t>
      </w:r>
      <w:r>
        <w:rPr>
          <w:rFonts w:hint="eastAsia"/>
        </w:rPr>
        <w:t>AI</w:t>
      </w:r>
      <w:r>
        <w:rPr>
          <w:rFonts w:hint="eastAsia"/>
        </w:rPr>
        <w:t>科技逐漸與日常生活結合，除了科技業以外，也逐漸被廣泛運用在工業、影視業、服務業、醫療業等等。然而，現今市面上的具備</w:t>
      </w:r>
      <w:r>
        <w:rPr>
          <w:rFonts w:hint="eastAsia"/>
        </w:rPr>
        <w:t>AI</w:t>
      </w:r>
      <w:r>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442A9B95" w14:textId="77777777" w:rsidR="00867E27" w:rsidRDefault="00867E27" w:rsidP="00867E27">
      <w:pPr>
        <w:rPr>
          <w:rFonts w:hint="eastAsia"/>
        </w:rPr>
      </w:pPr>
      <w:r>
        <w:rPr>
          <w:rFonts w:hint="eastAsia"/>
        </w:rPr>
        <w:t>為了解決上述的問題，開發一款讓長者易於操作且符合長者需求的系統顯得格外重要。現代化的資訊技術如語音處理技術與簡潔的跨平台介面設計，與目前最為強大的</w:t>
      </w:r>
      <w:r>
        <w:rPr>
          <w:rFonts w:hint="eastAsia"/>
        </w:rPr>
        <w:t>AI</w:t>
      </w:r>
      <w:r>
        <w:rPr>
          <w:rFonts w:hint="eastAsia"/>
        </w:rPr>
        <w:t>技術整合，能使</w:t>
      </w:r>
      <w:r>
        <w:rPr>
          <w:rFonts w:hint="eastAsia"/>
        </w:rPr>
        <w:t>AI</w:t>
      </w:r>
      <w:r>
        <w:rPr>
          <w:rFonts w:hint="eastAsia"/>
        </w:rPr>
        <w:t>代為處理較複雜的操作流程同時，還仍然能為長者獲取與其他受眾一般無二的資訊，給了改善長者的數位體驗提供了完美的契機。在這樣的時代背景下，如何運用</w:t>
      </w:r>
      <w:r>
        <w:rPr>
          <w:rFonts w:hint="eastAsia"/>
        </w:rPr>
        <w:t>AI</w:t>
      </w:r>
      <w:r>
        <w:rPr>
          <w:rFonts w:hint="eastAsia"/>
        </w:rPr>
        <w:t>結合資訊科技建立一個所有使用者友善的服務，使得專注於為老年群體開發系統時，仍然能不失為年輕大眾帶來的價值，成為當前軟體開發領域中一個極具社會價值的重要議題。</w:t>
      </w:r>
    </w:p>
    <w:p w14:paraId="319F8909" w14:textId="77777777" w:rsidR="00867E27" w:rsidRDefault="00867E27" w:rsidP="00867E27"/>
    <w:p w14:paraId="5058E9F2" w14:textId="77777777" w:rsidR="00867E27" w:rsidRDefault="00867E27" w:rsidP="00867E27">
      <w:pPr>
        <w:rPr>
          <w:rFonts w:hint="eastAsia"/>
        </w:rPr>
      </w:pPr>
      <w:r>
        <w:rPr>
          <w:rFonts w:hint="eastAsia"/>
        </w:rPr>
        <w:t xml:space="preserve">1-2 </w:t>
      </w:r>
      <w:r>
        <w:rPr>
          <w:rFonts w:hint="eastAsia"/>
        </w:rPr>
        <w:t>動機</w:t>
      </w:r>
    </w:p>
    <w:p w14:paraId="7E13D448" w14:textId="77777777" w:rsidR="00867E27" w:rsidRDefault="00867E27" w:rsidP="00867E27">
      <w:pPr>
        <w:rPr>
          <w:rFonts w:hint="eastAsia"/>
        </w:rPr>
      </w:pPr>
      <w:r>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通訊軟體的複雜介面難以被老年群體理解並順暢使用，更潛藏著極大的生活危機與急迫性。</w:t>
      </w:r>
    </w:p>
    <w:p w14:paraId="59C3D986" w14:textId="77777777" w:rsidR="00867E27" w:rsidRDefault="00867E27" w:rsidP="00867E27">
      <w:pPr>
        <w:rPr>
          <w:rFonts w:hint="eastAsia"/>
        </w:rPr>
      </w:pPr>
      <w:r>
        <w:rPr>
          <w:rFonts w:hint="eastAsia"/>
        </w:rPr>
        <w:t>而這份開發系統的迫切性，正建立在真實的社會現況與遺憾之上。例如，台灣新聞曾報導屏東一名七旬獨居長輩在家中不慎跌倒，因身邊無人且無力操作手機求救，倒臥在地長達兩日導致失溫，直到房東察覺異狀報警才僥倖撿回一命；此外，隨著線上掛號、點餐與電子支付</w:t>
      </w:r>
      <w:r>
        <w:rPr>
          <w:rFonts w:hint="eastAsia"/>
        </w:rPr>
        <w:t>App</w:t>
      </w:r>
      <w:r>
        <w:rPr>
          <w:rFonts w:hint="eastAsia"/>
        </w:rP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497CBDD3" w14:textId="77777777" w:rsidR="00867E27" w:rsidRDefault="00867E27" w:rsidP="00867E27">
      <w:pPr>
        <w:rPr>
          <w:rFonts w:hint="eastAsia"/>
        </w:rPr>
      </w:pPr>
      <w:r>
        <w:rPr>
          <w:rFonts w:hint="eastAsia"/>
        </w:rPr>
        <w:t>為了建構自然與極簡併存的系統特點，我們發現到「語言」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518B20D1" w14:textId="77777777" w:rsidR="00867E27" w:rsidRDefault="00867E27" w:rsidP="00867E27">
      <w:pPr>
        <w:rPr>
          <w:rFonts w:hint="eastAsia"/>
        </w:rPr>
      </w:pPr>
      <w:r>
        <w:rPr>
          <w:rFonts w:hint="eastAsia"/>
        </w:rPr>
        <w:lastRenderedPageBreak/>
        <w:t>因此，我們決定開發「</w:t>
      </w:r>
      <w:r>
        <w:rPr>
          <w:rFonts w:hint="eastAsia"/>
        </w:rPr>
        <w:t>Uban</w:t>
      </w:r>
      <w:r>
        <w:rPr>
          <w:rFonts w:hint="eastAsia"/>
        </w:rPr>
        <w:t>」系統。在提供強大</w:t>
      </w:r>
      <w:r>
        <w:rPr>
          <w:rFonts w:hint="eastAsia"/>
        </w:rPr>
        <w:t>AI</w:t>
      </w:r>
      <w:r>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的希望。我們期盼科技不會再因為年齡成為阻礙，而是能透過互動帶來溫暖，為長者建構一張安全的防護網，進而達到資訊科技對所有族群友善的終極目標。</w:t>
      </w:r>
    </w:p>
    <w:p w14:paraId="6176D19C" w14:textId="77777777" w:rsidR="00867E27" w:rsidRDefault="00867E27" w:rsidP="00867E27"/>
    <w:p w14:paraId="265425CA" w14:textId="77777777" w:rsidR="00867E27" w:rsidRDefault="00867E27" w:rsidP="00867E27"/>
    <w:p w14:paraId="053A813D" w14:textId="77777777" w:rsidR="00867E27" w:rsidRDefault="00867E27" w:rsidP="00867E27">
      <w:pPr>
        <w:rPr>
          <w:rFonts w:hint="eastAsia"/>
        </w:rPr>
      </w:pPr>
      <w:r>
        <w:rPr>
          <w:rFonts w:hint="eastAsia"/>
        </w:rPr>
        <w:t xml:space="preserve">1-3 </w:t>
      </w:r>
      <w:r>
        <w:rPr>
          <w:rFonts w:hint="eastAsia"/>
        </w:rPr>
        <w:t>系統目的與目標</w:t>
      </w:r>
    </w:p>
    <w:p w14:paraId="307CC63F" w14:textId="77777777" w:rsidR="00867E27" w:rsidRDefault="00867E27" w:rsidP="00867E27">
      <w:pPr>
        <w:rPr>
          <w:rFonts w:hint="eastAsia"/>
        </w:rPr>
      </w:pPr>
      <w:r>
        <w:rPr>
          <w:rFonts w:hint="eastAsia"/>
        </w:rPr>
        <w:t>「</w:t>
      </w:r>
      <w:r>
        <w:rPr>
          <w:rFonts w:hint="eastAsia"/>
        </w:rPr>
        <w:t>Uban</w:t>
      </w:r>
      <w:r>
        <w:rPr>
          <w:rFonts w:hint="eastAsia"/>
        </w:rPr>
        <w:t>」系統的主要目的，除了提供長者家屬一個多功能的平台以輔助照護長輩外，也致力於為長者設計出真正的無障礙互動介面。我們期望能消除物理距離帶來的隔閡，將傳統被動的「看顧」轉化為主動的「陪伴」。透過本系統，高齡使用者允許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DCE247F" w14:textId="77777777" w:rsidR="00867E27" w:rsidRDefault="00867E27" w:rsidP="00867E27">
      <w:pPr>
        <w:rPr>
          <w:rFonts w:hint="eastAsia"/>
        </w:rPr>
      </w:pPr>
      <w:r>
        <w:rPr>
          <w:rFonts w:hint="eastAsia"/>
        </w:rPr>
        <w:t>本系統旨在打破傳統寫死的系統功能限制，透過整合直覺的行動裝置前端介面與穩定的後端架構來實現雙端需求。在家屬端，我們運用</w:t>
      </w:r>
      <w:r>
        <w:rPr>
          <w:rFonts w:hint="eastAsia"/>
        </w:rPr>
        <w:t xml:space="preserve"> Flutter </w:t>
      </w:r>
      <w:r>
        <w:rPr>
          <w:rFonts w:hint="eastAsia"/>
        </w:rPr>
        <w:t>打造動態且資訊豐富的儀表板，並結合</w:t>
      </w:r>
      <w:r>
        <w:rPr>
          <w:rFonts w:hint="eastAsia"/>
        </w:rPr>
        <w:t xml:space="preserve"> </w:t>
      </w:r>
      <w:proofErr w:type="spellStart"/>
      <w:r>
        <w:rPr>
          <w:rFonts w:hint="eastAsia"/>
        </w:rPr>
        <w:t>FastAPI</w:t>
      </w:r>
      <w:proofErr w:type="spellEnd"/>
      <w:r>
        <w:rPr>
          <w:rFonts w:hint="eastAsia"/>
        </w:rPr>
        <w:t xml:space="preserve"> </w:t>
      </w:r>
      <w:r>
        <w:rPr>
          <w:rFonts w:hint="eastAsia"/>
        </w:rPr>
        <w:t>後端的高效能推播技術，將功能導向的照護管理與社群互動完美結合；而在長者端，則透過深度整合</w:t>
      </w:r>
      <w:r>
        <w:rPr>
          <w:rFonts w:hint="eastAsia"/>
        </w:rPr>
        <w:t xml:space="preserve"> LLM</w:t>
      </w:r>
      <w:r>
        <w:rPr>
          <w:rFonts w:hint="eastAsia"/>
        </w:rPr>
        <w:t>（大型語言模型）與</w:t>
      </w:r>
      <w:r>
        <w:rPr>
          <w:rFonts w:hint="eastAsia"/>
        </w:rPr>
        <w:t xml:space="preserve"> STT/TTS</w:t>
      </w:r>
      <w:r>
        <w:rPr>
          <w:rFonts w:hint="eastAsia"/>
        </w:rPr>
        <w:t>（語音辨識與合成）技術，去除傳統又難以操作的鍵盤輸入，提供以自然語音對話與趣味陪伴為主軸的極簡趣味體驗。</w:t>
      </w:r>
    </w:p>
    <w:p w14:paraId="285AEC29" w14:textId="77777777" w:rsidR="00867E27" w:rsidRDefault="00867E27" w:rsidP="00867E27">
      <w:pPr>
        <w:rPr>
          <w:rFonts w:hint="eastAsia"/>
        </w:rPr>
      </w:pPr>
      <w:r>
        <w:rPr>
          <w:rFonts w:hint="eastAsia"/>
        </w:rP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4322BA6F" w14:textId="77777777" w:rsidR="00867E27" w:rsidRDefault="00867E27" w:rsidP="00867E27">
      <w:pPr>
        <w:rPr>
          <w:rFonts w:hint="eastAsia"/>
        </w:rPr>
      </w:pPr>
      <w:r>
        <w:rPr>
          <w:rFonts w:hint="eastAsia"/>
        </w:rPr>
        <w:t>最終目標是讓「</w:t>
      </w:r>
      <w:r>
        <w:rPr>
          <w:rFonts w:hint="eastAsia"/>
        </w:rPr>
        <w:t>Uban</w:t>
      </w:r>
      <w:r>
        <w:rPr>
          <w:rFonts w:hint="eastAsia"/>
        </w:rPr>
        <w:t>」不只是一個冷冰冰的照護工具，更能透過</w:t>
      </w:r>
      <w:r>
        <w:rPr>
          <w:rFonts w:hint="eastAsia"/>
        </w:rPr>
        <w:t>AI</w:t>
      </w:r>
      <w:r>
        <w:rPr>
          <w:rFonts w:hint="eastAsia"/>
        </w:rPr>
        <w:t>科技的輔助，代替家屬陪伴的同時，也能重新拉近世代間的距離，成為促進長者社會參與、傳遞家庭溫暖的關鍵橋樑。</w:t>
      </w:r>
    </w:p>
    <w:p w14:paraId="2657107D" w14:textId="77777777" w:rsidR="00867E27" w:rsidRDefault="00867E27" w:rsidP="00867E27">
      <w:r>
        <w:t> </w:t>
      </w:r>
    </w:p>
    <w:p w14:paraId="75204EEB" w14:textId="77777777" w:rsidR="00867E27" w:rsidRDefault="00867E27" w:rsidP="00867E27">
      <w:pPr>
        <w:rPr>
          <w:rFonts w:hint="eastAsia"/>
        </w:rPr>
      </w:pPr>
      <w:r>
        <w:rPr>
          <w:rFonts w:hint="eastAsia"/>
        </w:rPr>
        <w:t xml:space="preserve">1-4 </w:t>
      </w:r>
      <w:r>
        <w:rPr>
          <w:rFonts w:hint="eastAsia"/>
        </w:rPr>
        <w:t>預期成果</w:t>
      </w:r>
    </w:p>
    <w:p w14:paraId="73808075" w14:textId="77777777" w:rsidR="00867E27" w:rsidRDefault="00867E27" w:rsidP="00867E27">
      <w:pPr>
        <w:rPr>
          <w:rFonts w:hint="eastAsia"/>
        </w:rPr>
      </w:pPr>
      <w:r>
        <w:rPr>
          <w:rFonts w:hint="eastAsia"/>
        </w:rPr>
        <w:t>在技術層面上，本專案期望跳脫粗略的軟體開發框架，將軟硬體整合架構落實為具體且能帶來實質價值的各項功能：</w:t>
      </w:r>
    </w:p>
    <w:p w14:paraId="23CD08B5" w14:textId="77777777" w:rsidR="00867E27" w:rsidRDefault="00867E27" w:rsidP="00867E27">
      <w:pPr>
        <w:rPr>
          <w:rFonts w:hint="eastAsia"/>
        </w:rPr>
      </w:pPr>
      <w:r>
        <w:rPr>
          <w:rFonts w:hint="eastAsia"/>
        </w:rPr>
        <w:lastRenderedPageBreak/>
        <w:t xml:space="preserve">1. </w:t>
      </w:r>
      <w:r>
        <w:rPr>
          <w:rFonts w:hint="eastAsia"/>
        </w:rPr>
        <w:t>雙端客製化前端介面：透過跨平台技術，為家屬與長輩渲染展現出截然不同的</w:t>
      </w:r>
      <w:r>
        <w:rPr>
          <w:rFonts w:hint="eastAsia"/>
        </w:rPr>
        <w:t>UI</w:t>
      </w:r>
      <w:r>
        <w:rPr>
          <w:rFonts w:hint="eastAsia"/>
        </w:rPr>
        <w:t>。此技術的價值在於徹底解決過往照護軟體「家屬覺得功能不夠、長輩覺得太複雜」的兩難，讓長輩端能實現去按鈕化的全圖示與語音操作，並實現「不同使用者呈現不同介面」的基本要求。</w:t>
      </w:r>
    </w:p>
    <w:p w14:paraId="0BD3D981" w14:textId="77777777" w:rsidR="00867E27" w:rsidRDefault="00867E27" w:rsidP="00867E27">
      <w:pPr>
        <w:rPr>
          <w:rFonts w:hint="eastAsia"/>
        </w:rPr>
      </w:pPr>
      <w:r>
        <w:rPr>
          <w:rFonts w:hint="eastAsia"/>
        </w:rPr>
        <w:t xml:space="preserve">2. </w:t>
      </w:r>
      <w:r>
        <w:rPr>
          <w:rFonts w:hint="eastAsia"/>
        </w:rPr>
        <w:t>自然語音陪伴與意圖識別模組：整合大型語言模型與語音處理技術，達成與長輩自然對話的目標。這不僅能取代複雜的文字輸入，更能透過分析語音文本，萃取長輩的潛在情緒與孤獨感指標，提供家屬極具價值的心理健康參考。</w:t>
      </w:r>
    </w:p>
    <w:p w14:paraId="594BE3DB" w14:textId="77777777" w:rsidR="00867E27" w:rsidRDefault="00867E27" w:rsidP="00867E27">
      <w:pPr>
        <w:rPr>
          <w:rFonts w:hint="eastAsia"/>
        </w:rPr>
      </w:pPr>
      <w:r>
        <w:rPr>
          <w:rFonts w:hint="eastAsia"/>
        </w:rPr>
        <w:t xml:space="preserve">3. </w:t>
      </w:r>
      <w:r>
        <w:rPr>
          <w:rFonts w:hint="eastAsia"/>
        </w:rPr>
        <w:t>自動化排程與即時推播系統：建構穩定的後端排程引擎，精準執行家屬設定的吃藥、回診等提醒。此技術能大幅降低人工照護的遺漏率，實現遠距照護的自動化與精準化。</w:t>
      </w:r>
    </w:p>
    <w:p w14:paraId="4F713906" w14:textId="77777777" w:rsidR="00867E27" w:rsidRDefault="00867E27" w:rsidP="00867E27">
      <w:pPr>
        <w:rPr>
          <w:rFonts w:hint="eastAsia"/>
        </w:rPr>
      </w:pPr>
      <w:r>
        <w:rPr>
          <w:rFonts w:hint="eastAsia"/>
        </w:rPr>
        <w:t xml:space="preserve">4. </w:t>
      </w:r>
      <w:r>
        <w:rPr>
          <w:rFonts w:hint="eastAsia"/>
        </w:rPr>
        <w:t>低延遲影音串流與緊急通訊架構：建立能穩定處理大量影音數據存取的伺服器環境。在長輩觸發</w:t>
      </w:r>
      <w:r>
        <w:rPr>
          <w:rFonts w:hint="eastAsia"/>
        </w:rPr>
        <w:t>SOS</w:t>
      </w:r>
      <w:r>
        <w:rPr>
          <w:rFonts w:hint="eastAsia"/>
        </w:rPr>
        <w:t>求救時，能確保影像與警報零時差地傳送給家屬，達成遠端即時救援的目標，驗證本系統在緊急應變上的高穩定度。</w:t>
      </w:r>
    </w:p>
    <w:p w14:paraId="45A58DAC" w14:textId="77777777" w:rsidR="00867E27" w:rsidRDefault="00867E27" w:rsidP="00867E27">
      <w:pPr>
        <w:rPr>
          <w:rFonts w:hint="eastAsia"/>
        </w:rPr>
      </w:pPr>
      <w:r>
        <w:rPr>
          <w:rFonts w:hint="eastAsia"/>
        </w:rPr>
        <w:t>在應用與社會效益層面上，本系統將分別對「長者」與「家屬」帶來顯著的正面影響：</w:t>
      </w:r>
    </w:p>
    <w:p w14:paraId="7B38C7F0" w14:textId="77777777" w:rsidR="00867E27" w:rsidRDefault="00867E27" w:rsidP="00867E27">
      <w:pPr>
        <w:rPr>
          <w:rFonts w:hint="eastAsia"/>
        </w:rPr>
      </w:pPr>
      <w:r>
        <w:rPr>
          <w:rFonts w:hint="eastAsia"/>
        </w:rPr>
        <w:t>對於長者層面的效益：預期「</w:t>
      </w:r>
      <w:r>
        <w:rPr>
          <w:rFonts w:hint="eastAsia"/>
        </w:rPr>
        <w:t>Uban</w:t>
      </w:r>
      <w:r>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同時，結合</w:t>
      </w:r>
      <w:r>
        <w:rPr>
          <w:rFonts w:hint="eastAsia"/>
        </w:rPr>
        <w:t>AI</w:t>
      </w:r>
      <w:r>
        <w:rPr>
          <w:rFonts w:hint="eastAsia"/>
        </w:rPr>
        <w:t>的日常閒聊與社交遊戲元素，能有效減少他們獨居時的孤獨感，提升社會參與度，增加長輩對家屬與友人間的活躍度，並因為擁有活躍的互動及可靠的求救管道，即便無智慧裝置在身旁，也能因為親友發現作息或活躍無法對齊時，能及時發現其中的不對勁，並減少社會上因情緒低落導致的遺憾，因為高互動率的</w:t>
      </w:r>
      <w:proofErr w:type="spellStart"/>
      <w:r>
        <w:rPr>
          <w:rFonts w:hint="eastAsia"/>
        </w:rPr>
        <w:t>AI</w:t>
      </w:r>
      <w:proofErr w:type="spellEnd"/>
      <w:r>
        <w:rPr>
          <w:rFonts w:hint="eastAsia"/>
        </w:rPr>
        <w:t>助手與即時性的警報提醒而降低獨自生活的寂寞感與孤獨感。</w:t>
      </w:r>
    </w:p>
    <w:p w14:paraId="4C5B34D4" w14:textId="77777777" w:rsidR="00867E27" w:rsidRDefault="00867E27" w:rsidP="00867E27"/>
    <w:p w14:paraId="62067F8E" w14:textId="77777777" w:rsidR="00867E27" w:rsidRDefault="00867E27" w:rsidP="00867E27">
      <w:pPr>
        <w:rPr>
          <w:rFonts w:hint="eastAsia"/>
        </w:rPr>
      </w:pPr>
      <w:r>
        <w:rPr>
          <w:rFonts w:hint="eastAsia"/>
        </w:rPr>
        <w:t>對於家屬層面的效益：預期本系統能顯著提升家庭照護的能力與效率，釋放青壯年世代的照護壓力。家屬不需要再為了長輩是否情緒不佳、忘記吃藥、發生意外而在上班時間提心吊膽，不但可以透過監控與</w:t>
      </w:r>
      <w:r>
        <w:rPr>
          <w:rFonts w:hint="eastAsia"/>
        </w:rPr>
        <w:t>GPS</w:t>
      </w:r>
      <w:r>
        <w:rPr>
          <w:rFonts w:hint="eastAsia"/>
        </w:rPr>
        <w:t>掌握長輩足跡，</w:t>
      </w:r>
      <w:r>
        <w:rPr>
          <w:rFonts w:hint="eastAsia"/>
        </w:rPr>
        <w:t>AI</w:t>
      </w:r>
      <w:r>
        <w:rPr>
          <w:rFonts w:hint="eastAsia"/>
        </w:rPr>
        <w:t>系統也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8FE3BBB" w14:textId="2E5862EC" w:rsidR="004F65CB" w:rsidRPr="00867E27" w:rsidRDefault="00867E27" w:rsidP="00867E27">
      <w:r>
        <w:rPr>
          <w:rFonts w:hint="eastAsia"/>
        </w:rPr>
        <w:t>未來，本系統也期望能作為一個穩固的發展平台，持續擴充更多符合高齡照護與生活輔助需求的功能。例如導入更深度的</w:t>
      </w:r>
      <w:r>
        <w:rPr>
          <w:rFonts w:hint="eastAsia"/>
        </w:rPr>
        <w:t xml:space="preserve"> AI </w:t>
      </w:r>
      <w:r>
        <w:rPr>
          <w:rFonts w:hint="eastAsia"/>
        </w:rPr>
        <w:t>預防醫學分析模組，或是結合</w:t>
      </w:r>
      <w:r>
        <w:rPr>
          <w:rFonts w:hint="eastAsia"/>
        </w:rPr>
        <w:t xml:space="preserve"> AR/VR </w:t>
      </w:r>
      <w:r>
        <w:rPr>
          <w:rFonts w:hint="eastAsia"/>
        </w:rPr>
        <w:t>的認知模擬訓練，</w:t>
      </w:r>
      <w:r>
        <w:rPr>
          <w:rFonts w:hint="eastAsia"/>
        </w:rPr>
        <w:lastRenderedPageBreak/>
        <w:t>逐步打造出完善且具擴充性的跨世代數位照護生態圈。</w:t>
      </w:r>
    </w:p>
    <w:sectPr w:rsidR="004F65CB" w:rsidRPr="00867E27" w:rsidSect="003575F6">
      <w:pgSz w:w="11906" w:h="16838"/>
      <w:pgMar w:top="1304" w:right="1134" w:bottom="1304" w:left="1134"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DB30D" w14:textId="77777777" w:rsidR="0065364E" w:rsidRDefault="0065364E" w:rsidP="00E434F0">
      <w:pPr>
        <w:spacing w:after="0" w:line="240" w:lineRule="auto"/>
      </w:pPr>
      <w:r>
        <w:separator/>
      </w:r>
    </w:p>
  </w:endnote>
  <w:endnote w:type="continuationSeparator" w:id="0">
    <w:p w14:paraId="31DAF60E" w14:textId="77777777" w:rsidR="0065364E" w:rsidRDefault="0065364E" w:rsidP="00E43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C1816" w14:textId="77777777" w:rsidR="0065364E" w:rsidRDefault="0065364E" w:rsidP="00E434F0">
      <w:pPr>
        <w:spacing w:after="0" w:line="240" w:lineRule="auto"/>
      </w:pPr>
      <w:r>
        <w:separator/>
      </w:r>
    </w:p>
  </w:footnote>
  <w:footnote w:type="continuationSeparator" w:id="0">
    <w:p w14:paraId="76AC06F8" w14:textId="77777777" w:rsidR="0065364E" w:rsidRDefault="0065364E" w:rsidP="00E434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3"/>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D10FB8"/>
    <w:multiLevelType w:val="multilevel"/>
    <w:tmpl w:val="6D42D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lvl>
    <w:lvl w:ilvl="2">
      <w:start w:val="2"/>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8E47C5"/>
    <w:multiLevelType w:val="multilevel"/>
    <w:tmpl w:val="13EC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993547">
    <w:abstractNumId w:val="7"/>
  </w:num>
  <w:num w:numId="2" w16cid:durableId="1387529709">
    <w:abstractNumId w:val="4"/>
  </w:num>
  <w:num w:numId="3" w16cid:durableId="1208493129">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07099950">
    <w:abstractNumId w:val="2"/>
    <w:lvlOverride w:ilvl="0"/>
    <w:lvlOverride w:ilvl="1"/>
    <w:lvlOverride w:ilvl="2">
      <w:startOverride w:val="3"/>
    </w:lvlOverride>
    <w:lvlOverride w:ilvl="3"/>
    <w:lvlOverride w:ilvl="4"/>
    <w:lvlOverride w:ilvl="5"/>
    <w:lvlOverride w:ilvl="6"/>
    <w:lvlOverride w:ilvl="7"/>
    <w:lvlOverride w:ilvl="8"/>
  </w:num>
  <w:num w:numId="5" w16cid:durableId="1185366389">
    <w:abstractNumId w:val="0"/>
    <w:lvlOverride w:ilvl="0"/>
    <w:lvlOverride w:ilvl="1">
      <w:startOverride w:val="1"/>
    </w:lvlOverride>
    <w:lvlOverride w:ilvl="2"/>
    <w:lvlOverride w:ilvl="3"/>
    <w:lvlOverride w:ilvl="4"/>
    <w:lvlOverride w:ilvl="5"/>
    <w:lvlOverride w:ilvl="6"/>
    <w:lvlOverride w:ilvl="7"/>
    <w:lvlOverride w:ilvl="8"/>
  </w:num>
  <w:num w:numId="6" w16cid:durableId="1108550927">
    <w:abstractNumId w:val="8"/>
    <w:lvlOverride w:ilvl="0"/>
    <w:lvlOverride w:ilvl="1">
      <w:startOverride w:val="2"/>
    </w:lvlOverride>
    <w:lvlOverride w:ilvl="2">
      <w:startOverride w:val="2"/>
    </w:lvlOverride>
    <w:lvlOverride w:ilvl="3"/>
    <w:lvlOverride w:ilvl="4"/>
    <w:lvlOverride w:ilvl="5"/>
    <w:lvlOverride w:ilvl="6"/>
    <w:lvlOverride w:ilvl="7"/>
    <w:lvlOverride w:ilvl="8"/>
  </w:num>
  <w:num w:numId="7" w16cid:durableId="487744770">
    <w:abstractNumId w:val="3"/>
  </w:num>
  <w:num w:numId="8" w16cid:durableId="2001041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6990073">
    <w:abstractNumId w:val="5"/>
  </w:num>
  <w:num w:numId="10" w16cid:durableId="1094521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27A0D"/>
    <w:rsid w:val="000532DF"/>
    <w:rsid w:val="00065E1F"/>
    <w:rsid w:val="00077F62"/>
    <w:rsid w:val="000B1F4D"/>
    <w:rsid w:val="000B615D"/>
    <w:rsid w:val="000D3D29"/>
    <w:rsid w:val="00105746"/>
    <w:rsid w:val="00120873"/>
    <w:rsid w:val="00195682"/>
    <w:rsid w:val="001F0A97"/>
    <w:rsid w:val="00211847"/>
    <w:rsid w:val="002850BB"/>
    <w:rsid w:val="002C4560"/>
    <w:rsid w:val="00324CEF"/>
    <w:rsid w:val="003575F6"/>
    <w:rsid w:val="00363276"/>
    <w:rsid w:val="003D6445"/>
    <w:rsid w:val="00405E79"/>
    <w:rsid w:val="00410415"/>
    <w:rsid w:val="0046107F"/>
    <w:rsid w:val="00464096"/>
    <w:rsid w:val="004F65CB"/>
    <w:rsid w:val="00532FD7"/>
    <w:rsid w:val="0065364E"/>
    <w:rsid w:val="006B047E"/>
    <w:rsid w:val="0072073C"/>
    <w:rsid w:val="00820AF8"/>
    <w:rsid w:val="0082569F"/>
    <w:rsid w:val="008465C1"/>
    <w:rsid w:val="00867E27"/>
    <w:rsid w:val="008B6356"/>
    <w:rsid w:val="008C1048"/>
    <w:rsid w:val="008D5EB5"/>
    <w:rsid w:val="00945506"/>
    <w:rsid w:val="009C2F9F"/>
    <w:rsid w:val="00A25313"/>
    <w:rsid w:val="00A37338"/>
    <w:rsid w:val="00AB0AAA"/>
    <w:rsid w:val="00AF2738"/>
    <w:rsid w:val="00B43915"/>
    <w:rsid w:val="00BA5C73"/>
    <w:rsid w:val="00BE4B6D"/>
    <w:rsid w:val="00C24CC1"/>
    <w:rsid w:val="00C31301"/>
    <w:rsid w:val="00C42640"/>
    <w:rsid w:val="00C97CFC"/>
    <w:rsid w:val="00CA3DC5"/>
    <w:rsid w:val="00D24228"/>
    <w:rsid w:val="00D31ADD"/>
    <w:rsid w:val="00D82641"/>
    <w:rsid w:val="00DE3358"/>
    <w:rsid w:val="00E07793"/>
    <w:rsid w:val="00E434F0"/>
    <w:rsid w:val="00E500C9"/>
    <w:rsid w:val="00F03E5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table" w:styleId="ae">
    <w:name w:val="Table Grid"/>
    <w:basedOn w:val="a1"/>
    <w:uiPriority w:val="39"/>
    <w:rsid w:val="004F65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434F0"/>
    <w:pPr>
      <w:tabs>
        <w:tab w:val="center" w:pos="4153"/>
        <w:tab w:val="right" w:pos="8306"/>
      </w:tabs>
      <w:snapToGrid w:val="0"/>
    </w:pPr>
    <w:rPr>
      <w:sz w:val="20"/>
      <w:szCs w:val="20"/>
    </w:rPr>
  </w:style>
  <w:style w:type="character" w:customStyle="1" w:styleId="af0">
    <w:name w:val="頁首 字元"/>
    <w:basedOn w:val="a0"/>
    <w:link w:val="af"/>
    <w:uiPriority w:val="99"/>
    <w:rsid w:val="00E434F0"/>
    <w:rPr>
      <w:sz w:val="20"/>
      <w:szCs w:val="20"/>
    </w:rPr>
  </w:style>
  <w:style w:type="paragraph" w:styleId="af1">
    <w:name w:val="footer"/>
    <w:basedOn w:val="a"/>
    <w:link w:val="af2"/>
    <w:uiPriority w:val="99"/>
    <w:unhideWhenUsed/>
    <w:rsid w:val="00E434F0"/>
    <w:pPr>
      <w:tabs>
        <w:tab w:val="center" w:pos="4153"/>
        <w:tab w:val="right" w:pos="8306"/>
      </w:tabs>
      <w:snapToGrid w:val="0"/>
    </w:pPr>
    <w:rPr>
      <w:sz w:val="20"/>
      <w:szCs w:val="20"/>
    </w:rPr>
  </w:style>
  <w:style w:type="character" w:customStyle="1" w:styleId="af2">
    <w:name w:val="頁尾 字元"/>
    <w:basedOn w:val="a0"/>
    <w:link w:val="af1"/>
    <w:uiPriority w:val="99"/>
    <w:rsid w:val="00E434F0"/>
    <w:rPr>
      <w:sz w:val="20"/>
      <w:szCs w:val="20"/>
    </w:rPr>
  </w:style>
  <w:style w:type="character" w:styleId="af3">
    <w:name w:val="Hyperlink"/>
    <w:basedOn w:val="a0"/>
    <w:uiPriority w:val="99"/>
    <w:unhideWhenUsed/>
    <w:rsid w:val="00A37338"/>
    <w:rPr>
      <w:color w:val="0563C1" w:themeColor="hyperlink"/>
      <w:u w:val="single"/>
    </w:rPr>
  </w:style>
  <w:style w:type="character" w:styleId="af4">
    <w:name w:val="Unresolved Mention"/>
    <w:basedOn w:val="a0"/>
    <w:uiPriority w:val="99"/>
    <w:semiHidden/>
    <w:unhideWhenUsed/>
    <w:rsid w:val="00A373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4</Pages>
  <Words>459</Words>
  <Characters>2621</Characters>
  <Application>Microsoft Office Word</Application>
  <DocSecurity>0</DocSecurity>
  <Lines>21</Lines>
  <Paragraphs>6</Paragraphs>
  <ScaleCrop>false</ScaleCrop>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27</cp:revision>
  <cp:lastPrinted>2026-04-16T08:55:00Z</cp:lastPrinted>
  <dcterms:created xsi:type="dcterms:W3CDTF">2026-04-02T13:16:00Z</dcterms:created>
  <dcterms:modified xsi:type="dcterms:W3CDTF">2026-05-13T15:48:00Z</dcterms:modified>
</cp:coreProperties>
</file>