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360" w:line="480" w:lineRule="exact"/>
        <w:jc w:val="left"/>
      </w:pPr>
      <w:r>
        <w:rPr>
          <w:b w:val="0"/>
          <w:color w:val="000000"/>
          <w:sz w:val="36"/>
          <w:rFonts w:ascii="Times New Roman" w:hAnsi="Times New Roman" w:eastAsia="標楷體"/>
        </w:rPr>
        <w:t>第一章 前言</w:t>
      </w:r>
    </w:p>
    <w:p>
      <w:pPr>
        <w:pStyle w:val="Heading2"/>
        <w:keepNext/>
        <w:spacing w:before="160" w:after="160" w:line="400" w:lineRule="exact"/>
        <w:jc w:val="left"/>
      </w:pPr>
      <w:r>
        <w:rPr>
          <w:b w:val="0"/>
          <w:color w:val="000000"/>
          <w:sz w:val="32"/>
          <w:rFonts w:ascii="Times New Roman" w:hAnsi="Times New Roman" w:eastAsia="標楷體"/>
        </w:rPr>
      </w:r>
      <w:r>
        <w:rPr>
          <w:b w:val="0"/>
          <w:color w:val="000000"/>
          <w:sz w:val="32"/>
          <w:rFonts w:ascii="Times New Roman" w:hAnsi="Times New Roman" w:eastAsia="標楷體"/>
        </w:rPr>
        <w:t>1-1 背景介紹</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在AI日益興盛且進展迅速的時代，AI科技逐漸與日常生活結合，除了科技業以外，也逐漸被廣泛運用在工業、影視業、服務業、醫療業等等。然而，現今市面上的具備AI輔助功能的應用程式，多半是針對年輕或具備一定數位能力的使用者所設計。隨著全球高齡化社會的來臨，年輕世代也不再是數位科技軟硬體的唯一受眾，而複雜的介面與難以理解的操作方式，無形中為長者建立了一道難以跨越的數位鴻溝，使得他們難以跟進時代潮流，並在獲取即時外界資訊與維持社交聯繫上遭遇諸多阻礙。</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為了解決上述的問題，開發一款讓長者易於操作且符合長者需求的系統顯得格外重要。現代化的資訊技術如語音處理技術與簡潔的跨平台介面設計，與目前最為強大的AI技術整合，能使AI代為處理較複雜的操作流程同時，還仍然能為長者獲取與其他受眾一般無二的資訊，給了改善長者的數位體驗提供了完美的契機。在這樣的時代背景下，如何運用AI結合資訊科技建立一個所有使用者友善的服務，使得專注於為老年群體開發系統時，仍然能不失為年輕大眾帶來的價值，成為當前軟體開發領域中一個極具社會價值的重要議題。</w:t>
      </w:r>
    </w:p>
    <w:p>
      <w:pPr>
        <w:pStyle w:val="Heading2"/>
        <w:keepNext/>
        <w:spacing w:before="160" w:after="160" w:line="400" w:lineRule="exact"/>
        <w:jc w:val="left"/>
      </w:pPr>
      <w:r>
        <w:rPr>
          <w:b w:val="0"/>
          <w:color w:val="000000"/>
          <w:sz w:val="32"/>
          <w:rFonts w:ascii="Times New Roman" w:hAnsi="Times New Roman" w:eastAsia="標楷體"/>
        </w:rPr>
      </w:r>
      <w:r>
        <w:rPr>
          <w:b w:val="0"/>
          <w:color w:val="000000"/>
          <w:sz w:val="32"/>
          <w:rFonts w:ascii="Times New Roman" w:hAnsi="Times New Roman" w:eastAsia="標楷體"/>
        </w:rPr>
        <w:t>1-2 動機</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本系統的開發動機，源自於觀察到許多長輩在面對智慧型手機時所產生的挫折感與無助。在現今社會結構下，青壯年往往因工作需離鄉背井，「獨居長者」或「老老照護」的生活型態日益普遍。隨著年齡提升，長輩不可避免地面臨器官與精神的退化，如老花眼、記憶衰退、聽力下降及注意力不集中。這些退化不僅使得一般通訊軟體的複雜介面難以被老年群體理解並順暢使用，更潛藏著極大的生活危機與急迫性。</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而這份開發系統的迫切性，正建立在真實的社會現況與遺憾之上。例如，台灣新聞曾報導屏東一名七旬獨居長輩在家中不慎跌倒，因身邊無人且無力操作手機求救，倒臥在地長達兩日導致失溫，直到房東察覺異狀報警才僥倖撿回一命；此外，隨著線上掛號、點餐與電子支付App的普及，許多長輩更因老花眼或不熟悉複雜介面，在日常生活中產生嚴重的「數位剝奪感」與挫折。這些社會現況凸顯了一個嚴峻的事實：對於高齡族群而言，一套能在緊急時刻做到「極簡求救」，同時在日常中能被「無痛操作」的系統，不僅僅是提升生活品質的工具，更是保命的防線。</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為了建構自然與極簡併存的系統特點，我們發現到「語言」才是人類最自然、最直覺的交流方式。若能打造一個以語音與直覺操作為核心的應用系統，將能大幅降低長者的學習成本與使用門檻。同時，以老年照護作為核心主題，為長者的家屬提供足夠的使用契機與動力，以滿足一個家庭中「家屬需安心」與「長者需安全」的雙端迫切需求。</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因此，我們決定開發「Uban」系統。在提供強大AI工具的前提下，賦予家屬自訂照護行程的能力，同時為長者量身打造一個友善的數位空間。這份動機不僅是為了輔助家屬照護長輩、防範未然，更是出於一份高齡族群在軟體的使用上能與年輕族群擁有相同平權體驗的希望。我們期盼科技不會再因為年齡成為阻礙，而是能透過互動帶來溫暖，為長者建構一張安全的防護網，進而達到資訊科技對所有族群友善的終極目標。</w:t>
      </w:r>
    </w:p>
    <w:p>
      <w:pPr>
        <w:pStyle w:val="Heading2"/>
        <w:keepNext/>
        <w:spacing w:before="160" w:after="160" w:line="400" w:lineRule="exact"/>
        <w:jc w:val="left"/>
      </w:pPr>
      <w:r>
        <w:rPr>
          <w:b w:val="0"/>
          <w:color w:val="000000"/>
          <w:sz w:val="32"/>
          <w:rFonts w:ascii="Times New Roman" w:hAnsi="Times New Roman" w:eastAsia="標楷體"/>
        </w:rPr>
      </w:r>
      <w:r>
        <w:rPr>
          <w:b w:val="0"/>
          <w:color w:val="000000"/>
          <w:sz w:val="32"/>
          <w:rFonts w:ascii="Times New Roman" w:hAnsi="Times New Roman" w:eastAsia="標楷體"/>
        </w:rPr>
        <w:t>1-3 系統目的與目標</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Uban」系統的主要目的，除了提供長者家屬一個多功能的平台以輔助照護長輩外，也致力於為長者設計出真正的無障礙互動介面。我們期望能消除物理距離帶來的隔閡，將傳統被動的「看顧」轉化為主動的「陪伴」。透過本系統，高齡使用者允許在完全不需要繁複學習的情況下，也能輕鬆與家人朋友保持緊密聯繫；更重要的是，確保他們在遭遇突發狀況的緊急時刻，能以最直覺的方式透過本系統對外求助，讓長者在享受數位科技便利的同時，也獲得實質的安全保障。</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本系統旨在打破傳統寫死的系統功能限制，透過整合直覺的行動裝置前端介面與穩定的後端架構來實現雙端需求。在家屬端，我們運用 Flutter 打造動態且資訊豐富的儀表板，並結合 FastAPI 後端的高效能推播技術，將功能導向的照護管理與社群互動完美結合；而在長者端，則透過深度整合 LLM（大型語言模型）與 STT/TTS（語音辨識與合成）技術，去除傳統又難以操作的鍵盤輸入，提供以自然語音對話與趣味陪伴為主軸的極簡趣味體驗。</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在具體目標方面，首先是為這兩個目標群體分別打造高可用性與極簡化、高易用性的「專屬操作介面」，確保家屬能輕易整合市面上照護軟體的多合一功能，同時讓長者能獨立且順暢地使用各項服務。其次，則是建立穩定且具備擴充性的後端架構與資料庫管理機制，妥善處理龐大語音與對話資料的儲存，保障訊息傳遞與緊急警報的即時性與安全性。</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最終目標是讓「Uban」不只是一個冷冰冰的照護工具，更能透過AI科技的輔助，代替家屬陪伴的同時，也能重新拉近世代間的距離，成為促進長者社會參與、傳遞家庭溫暖的關鍵橋樑。</w:t>
      </w:r>
    </w:p>
    <w:p>
      <w:pPr>
        <w:pStyle w:val="Heading2"/>
        <w:keepNext/>
        <w:spacing w:before="160" w:after="160" w:line="400" w:lineRule="exact"/>
        <w:jc w:val="left"/>
      </w:pPr>
      <w:r>
        <w:rPr>
          <w:b w:val="0"/>
          <w:color w:val="000000"/>
          <w:sz w:val="32"/>
          <w:rFonts w:ascii="Times New Roman" w:hAnsi="Times New Roman" w:eastAsia="標楷體"/>
        </w:rPr>
      </w:r>
      <w:r>
        <w:rPr>
          <w:b w:val="0"/>
          <w:color w:val="000000"/>
          <w:sz w:val="32"/>
          <w:rFonts w:ascii="Times New Roman" w:hAnsi="Times New Roman" w:eastAsia="標楷體"/>
        </w:rPr>
        <w:t>1-4 預期成果</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在技術層面上，本專案期望跳脫粗略的軟體開發框架，將軟硬體整合架構落實為具體且能帶來實質價值的各項功能：</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1. 雙端客製化前端介面：透過跨平台技術，為家屬與長輩渲染展現出截然不同的UI。此技術的價值在於徹底解決過往照護軟體「家屬覺得功能不夠、長輩覺得太複雜」的兩難，讓長輩端能實現去按鈕化的全圖示與語音操作，並實現「不同使用者呈現不同介面」的基本要求。</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2. 自然語音陪伴與意圖識別模組：整合大型語言模型與語音處理技術，達成與長輩自然對話的目標。這不僅能取代複雜的文字輸入，更能透過分析語音文本，萃取長輩的潛在情緒與孤獨感指標，提供家屬極具價值的心理健康參考。</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3. 自動化排程與即時推播系統：建構穩定的後端排程引擎，精準執行家屬設定的吃藥、回診等提醒。此技術能大幅降低人工照護的遺漏率，實現遠距照護的自動化與精準化。</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4. 低延遲影音串流與緊急通訊架構：建立能穩定處理大量影音數據存取的伺服器環境。在長輩觸發SOS求救時，能確保影像與警報零時差地傳送給家屬，達成遠端即時救援的目標，驗證本系統在緊急應變上的高穩定度。</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在應用與社會效益層面上，本系統將分別對「長者」與「家屬」帶來顯著的正面影響：</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對於長者層面的效益：預期「Uban」系統能有效且大幅地降低長者的科技焦慮。透過全語音與防誤觸的直覺設計，長輩不再害怕操作錯誤，從而顯著提升他們使用智慧型裝置的意願與頻率。透過這個專屬平台，長者能更頻繁、更沒有壓力地與親友進行語音互動；同時，結合AI的日常閒聊與社交遊戲元素，能有效減少他們獨居時的孤獨感，提升社會參與度，增加長輩對家屬與友人間的活躍度，並因為擁有活躍的互動及可靠的求救管道，即便無智慧裝置在身旁，也能因為親友發現作息或活躍無法對齊時，能及時發現其中的不對勁，並減少社會上因情緒低落導致的遺憾，因為高互動率的AI助手與即時性的警報提醒而降低獨自生活的寂寞感與孤獨感。</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對於家屬層面的效益：預期本系統能顯著提升家庭照護的能力與效率，釋放青壯年世代的照護壓力。家屬不需要再為了長輩是否情緒不佳、忘記吃藥、發生意外而在上班時間提心吊膽，不但可以透過監控與GPS掌握長輩足跡，AI系統也會完美代勞並回報結果；透過清晰的健康與情緒儀表板，家屬能隨時掌握長輩的真實狀況。更重要的是，在遭遇突發危險時，系統能確保家屬第一時間收到警報並啟動視訊。這不僅讓遠距照護變得更具效率，也極大地減輕了家屬因無法隨侍在側而產生的心理負擔與內疚感，進而穩固並增進整體家庭的情感連結。</w:t>
      </w:r>
    </w:p>
    <w:p>
      <w:pPr>
        <w:keepNext w:val="0"/>
        <w:spacing w:before="0" w:after="0" w:line="360" w:lineRule="exact"/>
        <w:jc w:val="left"/>
      </w:pPr>
      <w:r>
        <w:rPr>
          <w:b w:val="0"/>
          <w:color w:val="000000"/>
          <w:sz w:val="28"/>
          <w:rFonts w:ascii="Times New Roman" w:hAnsi="Times New Roman" w:eastAsia="標楷體"/>
        </w:rPr>
      </w:r>
      <w:r>
        <w:rPr>
          <w:b w:val="0"/>
          <w:color w:val="000000"/>
          <w:sz w:val="28"/>
          <w:rFonts w:ascii="Times New Roman" w:hAnsi="Times New Roman" w:eastAsia="標楷體"/>
        </w:rPr>
        <w:t>未來，本系統也期望能作為一個穩固的發展平台，持續擴充更多符合高齡照護與生活輔助需求的功能。例如導入更深度的 AI 預防醫學分析模組，或是結合 AR/VR 的認知模擬訓練，逐步打造出完善且具擴充性的跨世代數位照護生態圈。</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圖標題">
    <w:name w:val="圖標題"/>
    <w:basedOn w:val="Caption"/>
    <w:pPr>
      <w:spacing w:before="120" w:after="120"/>
      <w:jc w:val="center"/>
    </w:pPr>
    <w:rPr>
      <w:rFonts w:ascii="Times New Roman" w:hAnsi="Times New Roman" w:eastAsia="標楷體"/>
      <w:b/>
      <w:color w:val="000000"/>
      <w:sz w:val="28"/>
    </w:rPr>
  </w:style>
  <w:style w:type="paragraph" w:customStyle="1" w:styleId="表標題">
    <w:name w:val="表標題"/>
    <w:basedOn w:val="Caption"/>
    <w:pPr>
      <w:spacing w:before="120" w:after="120"/>
      <w:jc w:val="center"/>
    </w:pPr>
    <w:rPr>
      <w:rFonts w:ascii="Times New Roman" w:hAnsi="Times New Roman" w:eastAsia="標楷體"/>
      <w:b/>
      <w:color w:val="000000"/>
      <w:sz w:val="2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