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/>
        <w:spacing w:before="0" w:after="560" w:lineRule="exact" w:line="560" w:afterLines="100"/>
        <w:jc w:val="center"/>
      </w:pPr>
      <w:r>
        <w:rPr>
          <w:b w:val="0"/>
          <w:color w:val="000000"/>
          <w:sz w:val="36"/>
          <w:rFonts w:ascii="Times New Roman" w:hAnsi="Times New Roman" w:eastAsia="標楷體" w:cs="Times New Roman"/>
        </w:rPr>
        <w:t>第八章 資料庫設計</w:t>
      </w:r>
    </w:p>
    <w:p>
      <w:pPr>
        <w:pStyle w:val="Heading2"/>
        <w:keepNext/>
        <w:pageBreakBefore w:val="0"/>
        <w:spacing w:before="0" w:after="240" w:lineRule="exact" w:line="480" w:afterLines="50"/>
        <w:jc w:val="left"/>
      </w:pPr>
      <w:r>
        <w:rPr>
          <w:b w:val="0"/>
          <w:color w:val="000000"/>
          <w:sz w:val="32"/>
          <w:rFonts w:ascii="Times New Roman" w:hAnsi="Times New Roman" w:eastAsia="標楷體" w:cs="Times New Roman"/>
        </w:rPr>
        <w:t>8-1 資料庫關聯表 (Entity-Relationship Diagrams)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Uban 系統資料庫共設計 49 張實體資料表，依據系統功能劃分為五大核心業務模組：核心帳號與照護排程、居家安全監控與推播警報、社群動態與雙圈互動、AI對話主題健康數據與趣味養成、訂閱方案與系統維運日誌。全系統資料庫實體關聯圖（ERD 全覽）與各模組關聯圖呈現如下：</w:t>
      </w:r>
    </w:p>
    <w:p>
      <w:pPr>
        <w:keepNext/>
        <w:spacing w:before="0" w:after="0" w:line="440" w:lineRule="exact"/>
        <w:jc w:val="center"/>
      </w:pPr>
      <w:r>
        <w:rPr>
          <w:rFonts w:ascii="Times New Roman" w:hAnsi="Times New Roman" w:eastAsia="標楷體"/>
          <w:color w:val="000000"/>
          <w:sz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6781441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RD-全系統資料庫關聯圖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4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圖 8-1-1 ERD 全系統資料庫實體關聯圖 (全覽)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[99]</w:t>
      </w:r>
    </w:p>
    <w:p>
      <w:pPr>
        <w:keepNext/>
        <w:spacing w:before="0" w:after="0" w:line="440" w:lineRule="exact"/>
        <w:jc w:val="center"/>
      </w:pPr>
      <w:r>
        <w:rPr>
          <w:rFonts w:ascii="Times New Roman" w:hAnsi="Times New Roman" w:eastAsia="標楷體"/>
          <w:color w:val="000000"/>
          <w:sz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5795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RD01-模組1-核心帳號與照護排程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79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sz w:val="28"/>
        </w:rPr>
        <w:t>圖 8-1-2 ERD01 模組1-核心帳號與照護排程資料庫關聯圖[100]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模組一涵蓋 10 張資料表：T01 使用者帳戶資料 (user_account_data)、T02 長者個人檔案 (elder_profile)、T03 家屬與長者關聯資料表 (family_elder_relationship)、T04 帳號停權與封禁管理表 (account_ban)、T05 語音與視訊通話日誌表 (call_record)、T06 長輩與家屬綁定配對碼表 (pairing_code)、T07 家庭留言訊息板資料表 (family_message)、T08 長輩提問轉交家屬問題單表 (elder_question)、T09 家屬遠端照護日常提醒設定表 (remote_reminders)、T10 使用者裝置推播 Token 管理表 (user_fcm_token)。本模組負責全系統使用者身分識別、長者與家屬綁定關係、通訊記錄與日常照護排程之資料儲存。</w:t>
      </w:r>
    </w:p>
    <w:p>
      <w:pPr>
        <w:keepNext/>
        <w:spacing w:before="0" w:after="0" w:line="440" w:lineRule="exact"/>
        <w:jc w:val="center"/>
      </w:pPr>
      <w:r>
        <w:rPr>
          <w:rFonts w:ascii="Times New Roman" w:hAnsi="Times New Roman" w:eastAsia="標楷體"/>
          <w:color w:val="000000"/>
          <w:sz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57955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RD02-模組2-居家安全監控與推播警報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79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sz w:val="28"/>
        </w:rPr>
        <w:t>圖 8-1-3 ERD02 模組2-居家安全監控與推播警報資料庫關聯圖[101]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模組二涵蓋 8 張資料表：T11 居家監控串流狀態資料表 (cctv_feed_status)、T12 跌倒與異常緊急事件通報表 (emergency_alerts)、T13 緊急事件即時監聽授權表 (alert_audio_permissions)、T14 監控設備長輩綁定持久化表 (monitor_device_binding)、T15 監控端配對驗證碼持久化表 (monitor_setup_code)、T16 監控設備連線 IP 防刷統計表 (monitor_device_ip)、T17 長輩居家多邊形防護區域設定表 (elder_zone_config)、T18 室內跨區域移動與滯留日誌表 (elder_zone_event)。本模組負責居家攝影機串流狀態管理、跌倒與緊急事件通報、監控設備綁定與長者室內安全活動區域偵測。</w:t>
      </w:r>
    </w:p>
    <w:p>
      <w:pPr>
        <w:keepNext/>
        <w:spacing w:before="0" w:after="0" w:line="440" w:lineRule="exact"/>
        <w:jc w:val="center"/>
      </w:pPr>
      <w:r>
        <w:rPr>
          <w:rFonts w:ascii="Times New Roman" w:hAnsi="Times New Roman" w:eastAsia="標楷體"/>
          <w:color w:val="000000"/>
          <w:sz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579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RD03-模組3-社群動態與雙圈互動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79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sz w:val="28"/>
        </w:rPr>
        <w:t>圖 8-1-4 ERD03 模組3-社群動態與雙圈互動資料庫關聯圖[102]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模組三涵蓋 13 張資料表：T19 長輩生活祝福圈好友動態表 (elder_fellowship_post)、T20 長輩生活祝福圈好友關係表 (elder_friendship)、T21 長輩好友圖文動態分享表 (friend_post)、T22 長輩動態留言與語音評論表 (friend_post_comment)、T23 長輩動態點讚互動表 (friend_post_like)、T24 熟人生活圈動態貼文表 (community_posts)、T25 熟人生活圈留言交流表 (community_comments)、T26 熟人生活圈點讚互動表 (community_post_likes)、T27 家屬好友邀請配對碼表 (family_friend_code)、T28 家屬好友雙向關係表 (family_friendship)、T29 家屬動態貼文表 (family_friend_posts)、T30 家屬動態留言表 (family_friend_post_comments)、T31 家屬動態點讚表 (family_friend_post_likes)。本模組負責熟人雙圈社群交流、大字體圖文動態發布、長者友善語音留言互動及好友隱私保護。</w:t>
      </w:r>
    </w:p>
    <w:p>
      <w:pPr>
        <w:keepNext/>
        <w:spacing w:before="0" w:after="0" w:line="440" w:lineRule="exact"/>
        <w:jc w:val="center"/>
      </w:pPr>
      <w:r>
        <w:rPr>
          <w:rFonts w:ascii="Times New Roman" w:hAnsi="Times New Roman" w:eastAsia="標楷體"/>
          <w:color w:val="000000"/>
          <w:sz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579553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RD04-模組4-AI對話主題健康數據與趣味養成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79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sz w:val="28"/>
        </w:rPr>
        <w:t>圖 8-1-5 ERD04 模組4-AI對話主題健康數據與趣味養成資料庫關聯圖[103]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模組四涵蓋 12 張資料表：T32 長輩常態對話主題指引庫 (elder_talk_topics)、T33 每日新聞與節氣生活指南表 (daily_news_items)、T34 長輩逐日健康步數歷程表 (elder_daily_step)、T35 Gawa 虛擬寵物外觀定義表 (gawa_appearance)、T36 長輩玩家歷史外觀持有表 (get_appearance_list)、T37 長輩福豬寵物即時體重與成長表 (elder_pet_state)、T38 寵物五階段成長臨界值表 (pet_stage_threshold)、T39 寵物成長競賽季度設定表 (pet_season)、T40 寵物賽季長輩結算成績表 (pet_season_settlement)、T41 付費與權益小豬造型外觀商品定義表 (pet_skin)、T42 長輩小豬造型裝扮持有清單表 (elder_pet_skin_ownership)、T43 長輩當前穿戴造型紀錄表 (elder_pet_skin_selection)。本模組負責日常問候與陪伴對話、長者步數與健康數據統計、虛擬福豬 Gawa 養成互動與造型裝扮管理。</w:t>
      </w:r>
    </w:p>
    <w:p>
      <w:pPr>
        <w:keepNext/>
        <w:spacing w:before="0" w:after="0" w:line="440" w:lineRule="exact"/>
        <w:jc w:val="center"/>
      </w:pPr>
      <w:r>
        <w:rPr>
          <w:rFonts w:ascii="Times New Roman" w:hAnsi="Times New Roman" w:eastAsia="標楷體"/>
          <w:color w:val="000000"/>
          <w:sz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5795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RD05-模組5-訂閱方案與系統維運日誌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79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sz w:val="28"/>
        </w:rPr>
        <w:t>圖 8-1-6 ERD05 模組5-訂閱方案與系統維運日誌資料庫關聯圖[104]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模組五涵蓋 6 張資料表：T44 長輩會員訂閱合約狀態表 (subscription_status)、T45 家屬訂閱付款交易紀錄表 (subscription_records)、T46 使用者行為軌跡與系統日誌表 (activity_log)、T47 使用者意見與異常問題回報表 (bug_report)、T48 管理者操作稽核日誌表 (admin_action_log)、T49 開發者管理後台帳號安全表 (developer_account)。本模組負責進階守護訂閱服務方案與交易紀錄、使用者意見反饋、系統維運日誌與開發者權限管理。</w:t>
      </w:r>
    </w:p>
    <w:p>
      <w:pPr>
        <w:pStyle w:val="Heading2"/>
        <w:keepNext/>
        <w:pageBreakBefore/>
        <w:spacing w:before="0" w:after="240" w:lineRule="exact" w:line="480" w:afterLines="50"/>
        <w:jc w:val="left"/>
      </w:pPr>
      <w:r>
        <w:rPr>
          <w:b w:val="0"/>
          <w:color w:val="000000"/>
          <w:sz w:val="32"/>
          <w:rFonts w:ascii="Times New Roman" w:hAnsi="Times New Roman" w:eastAsia="標楷體" w:cs="Times New Roman"/>
        </w:rPr>
        <w:t>8-2 表格及其Meta data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b w:val="0"/>
          <w:color w:val="000000"/>
          <w:sz w:val="28"/>
          <w:rFonts w:ascii="Times New Roman" w:hAnsi="Times New Roman" w:eastAsia="標楷體" w:cs="Times New Roman"/>
        </w:rPr>
        <w:t>以下詳細列出全系統 49 張資料表之結構 Metadata。為確保系統架構與程式碼之嚴謹一致性，全系統跨資料表之相同英文欄位名稱均統一定義 100% 相同之繁體中文欄位名稱（如 user_id 統一為「使用者ID」、created_at 統一為「建立時間」、status 統一為「狀態」），嚴格落實資料字典標準化：</w:t>
      </w:r>
    </w:p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 T01 user_account_data  使用者帳戶資料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[105]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user_email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電子郵件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password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密碼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account_create_time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帳號建立日期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user_authority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使用者權限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ENUM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payment_channel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支付管道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register_platform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註冊平台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ENUM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年齡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residence_city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居住縣市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residence_district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居住行政區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 T02 elder_profile  長者個人檔案資料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[106]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長者姓名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elder_appellation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稱謂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gender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性別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ENUM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年齡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location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所在地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residence_city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居住縣市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residence_district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居住行政區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medication_notes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用藥備註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ai_emotion_tone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AI 情緒語調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ai_text_verbosity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AI 話語長度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create_ts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建立時間戳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step_total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總步數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gawa_id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Gawa外觀編號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feed_starttime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賽季開始時間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ai_persona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AI 角色設定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life_story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生平故事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last_interaction_at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最後互動時間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heartbeat_frequency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心跳頻率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chronic_diseases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慢性病史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interests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興趣愛好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 T03 family_elder_relationship  家屬與長者關聯資料表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[107]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relation_id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關聯編號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create_ts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建立時間戳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 T04 account_ban  帳號停權與封禁管理表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[108]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is_banned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是否停權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reason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原因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banned_by_staff_id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執行停權人員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unbanned_by_staff_id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解除停權人員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banned_at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停權時間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unbanned_at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解除停權時間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8-2-5 T05 call_record  語音與視訊通話日誌表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[109]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call_id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通話識別碼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room_id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房間ID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caller_id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撥打者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callee_id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接收者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start_time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開始時間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end_time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結束時間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is_emergency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是否為緊急通話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8-2-6 T06 pairing_code  長輩與家屬綁定配對碼表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[110]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code_id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驗證碼編號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creator_id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建立者家屬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code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驗證代碼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is_used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是否已使用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expires_at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到期時間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8-2-7 T07 family_message  家庭留言訊息板資料表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[111]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is_read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是否已讀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8-2-8 T08 elder_question  長輩提問轉交家屬問題單表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[112]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question_id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問題單編號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question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長輩提問內容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screen_context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提問當下所在頁面情境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reason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原因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answered_by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回覆家屬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answer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回覆解答內容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answered_at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回覆時間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8-2-9 T09 remote_reminders  家屬遠端照護日常提醒設定表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[113]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title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標題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128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category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提醒類別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time_str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設定提醒時間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repeat_days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重複週期規則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start_date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開始日期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note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詳細備註說明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is_active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是否啟用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8-2-10 T10 user_fcm_token  使用者裝置推播 Token 管理表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[114]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room_id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房間ID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fcm_token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FCM 權杖字串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512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role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角色權限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device_mode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裝置運作模式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app_state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應用程式前背景狀態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8-2-11 T11 cctv_feed_status  居家監控串流狀態資料表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[115]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feed_id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串流編號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yolo_detection_enabled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是否啟用 YOLO 偵測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BOOLEAN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last_frame_at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最後畫面傳輸時間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connected_at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連線建立時間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bitrate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串流位元率 (kbps)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resolution_quality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畫面解析度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current_ip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當前連線 IP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8-2-12 T12 emergency_alerts  跌倒與異常緊急事件通報表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[116]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alert_id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警報ID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alert_type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告警類型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confidence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AI 判定信心度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FLOAT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snapshot_url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告警當下影像截圖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512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detected_at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偵測發生時間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acknowledged_by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確認處理家屬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acknowledged_at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確認處理時間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is_false_alarm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是否為誤報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false_alarm_marked_by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標記誤報家屬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false_alarm_marked_at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誤報標記時間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8-2-13 T13 alert_audio_permissions  緊急事件即時監聽授權表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[117]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permission_id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授權編號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alert_id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警報ID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from_id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發起請求家屬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to_device_id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目標監視設備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granted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是否授權監聽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BOOLEAN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expire_at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授權過期時間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8-2-14 T14 monitor_device_binding  監控設備長輩綁定持久化表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[118]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BIGINT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last_seen_at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最後上線時間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8-2-15 T15 monitor_setup_code  監控端配對驗證碼持久化表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[119]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code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驗證代碼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expires_at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到期時間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兌換使用時間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8-2-16 T16 monitor_device_ip  監控設備連線 IP 防刷統計表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[120]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fcm_token_hash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Token 雜湊值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ip_hash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IP 位址雜湊值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connected_at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連線建立時間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8-2-17 T17 elder_zone_config  長輩居家多邊形防護區域設定表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[121]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BIGINT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zones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區域多邊形頂點 JSON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8-2-18 T18 elder_zone_event  室內跨區域移動與滯留日誌表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[122]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設備ID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BIGINT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from_zone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出發區域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to_zone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進入目標區域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dwell_seconds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停留時長 (秒)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FLOAT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occurred_at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事件觸發時間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8-2-19 T19 elder_fellowship_data  長輩交友關係資料表（初版）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[123]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requester_id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申請者長者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addressee_id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接收者長者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ENUM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create_ts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建立時間戳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8-2-20 T20 elder_friendship  長輩專屬好友圈關係表（新版）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[124]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elder_id_low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 ID (小號)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elder_id_high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 ID (大號)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requester_elder_id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發起邀請長者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8-2-21 T21 friend_post  長輩好友圈生活動態貼文表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[125]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發文長者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image_url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圖片網址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500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like_count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按讚總數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8-2-22 T22 friend_post_comment  長輩動態貼文留言評論表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[126]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post_id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貼文編號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留言長者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8-2-23 T23 friend_post_like  長輩動態貼文按讚紀錄表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[127]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post_id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貼文編號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8-2-24 T24 community_posts  家屬家庭圈生活動態貼文表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[128]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發文者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發文者姓名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100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author_role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發文者角色 (長輩/家屬)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mood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當前心情表情圖示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image_url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圖片網址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500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like_count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按讚總數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8-2-25 T25 community_comments  家屬家庭圈動態留言評論表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[129]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post_id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所屬貼文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留言者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留言者姓名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100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author_role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留言者角色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message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訊息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image_url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圖片網址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500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8-2-26 T26 community_post_likes  家屬家庭圈動態按讚紀錄表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[130]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post_id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所屬貼文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8-2-27 T27 family_friend_code  家屬專屬交友代碼對照表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[131]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family_code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 碼專屬交友代碼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8-2-28 T28 family_friendship  家屬朋友圈好友關係表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[132]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family_id_low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 ID (小號)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family_id_high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 ID (大號)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requester_family_id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發起邀請家屬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8-2-29 T29 family_friend_post  家屬朋友圈生活動態貼文表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[133]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發文家屬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image_url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圖片網址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500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like_count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按讚總數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8-2-30 T30 family_friend_post_comment  家屬朋友圈貼文留言評論表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[134]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post_id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所屬貼文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author_family_id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留言家屬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8-2-31 T31 family_friend_post_like  家屬朋友圈貼文按讚紀錄表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[135]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post_id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所屬貼文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family_id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家屬ID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8-2-32 T32 elder_talk_topics  長輩對話話題與關懷標籤表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[136]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topic_id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主題編號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keyword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話題關鍵字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topic_type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話題分類類型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create_ts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建立時間戳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8-2-33 T33 daily_news_items  每日長輩新聞語音快照表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[137]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data_date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新聞日期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category_key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類別代碼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category_label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類別中文標籤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title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標題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512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title_hash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標題 SHA-256 雜湊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image_url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圖片網址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source_url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原始新聞來源連結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published_at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發布時間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published_at_raw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發布時間原始文字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128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audio_url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生成台/華語語音檔網址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512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subtitles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時間軸字幕 JSON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8-2-34 T34 elder_daily_step  長輩逐日健康步數歷史日誌表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[138]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metric_date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統計日期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steps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當日行走總步數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8-2-35 T35 gawa_appearance  Gawa 虛擬寵物外觀造型定義表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[139]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gawa_id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外觀編號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gawa_name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外觀造型名稱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gawa_rarity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外觀稀有度等級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ENUM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bonus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加成倍率數值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DOUBLE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8-2-36 T36 get_appearance_list  長輩玩家歷史餵養收集歷程表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[140]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gawa_id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外觀編號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feed_starttime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賽季開始時間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feed_endtime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賽季結束時間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gawa_size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體型成長數值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8-2-37 T37 elder_pet_state  長輩福豬寵物即時體重與狀態表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[141]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weight_grams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寵物當前體重 (克)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8-2-38 T38 pet_stage_threshold  寵物五階段成長門檻與形象資源表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[142]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stage_no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階段序號 (1~5)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title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標題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min_weight_grams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體重下限 (克)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max_weight_grams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體重上限 (克，NULL為無上限)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image_asset_path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形象資源路徑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8-2-39 T39 pet_season  寵物成長競賽季度設定表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[143]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season_no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賽季編號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start_date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開始日期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end_date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結束日期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8-2-40 T40 pet_season_settlement  寵物賽季結算最終成績存檔表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[144]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season_no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賽季編號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final_weight_grams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賽季最終體重 (克)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final_rank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賽季最終榮譽名次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8-2-41 T41 pet_skin  付費與權益小豬造型外觀商品定義表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[145]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display_name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外觀造型名稱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asset_path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3D模型資源路徑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is_paid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是否為付費造型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price_cents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商城售價 (分/點數)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required_tier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最低開放訂閱層級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is_listed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是否上架開放取得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sort_order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展示排序權重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8-2-42 T42 elder_pet_skin_ownership  長輩已購入造型憑證表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[146]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skin_id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造型外觀編號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source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取得管道 (grant/purchase)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acquired_at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獲得時間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8-2-43 T43 elder_pet_skin_selection  長輩當前套用裝備造型表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[147]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skin_id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當前套用造型編號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8-2-44 T44 subscription_status  長輩會員訂閱權益快取表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[148]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elder_id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長者ID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entitlement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權益等級名稱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is_active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是否啟用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product_id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應用程式商店商品代碼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store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付費商店來源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purchased_by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購買家屬使用者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original_app_user_id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原始商店使用者識別碼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128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latest_event_id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最新 Webhook 事件識別碼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128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purchase_at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購買生效時間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expires_at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到期時間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DATETIME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8-2-45 T45 subscription_records  家屬訂閱付款與流水明細表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[149]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tier_level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方案等級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payment_method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支付管道方式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amount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金額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DECIMAL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10,2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start_date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開始日期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end_date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結束日期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DATE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time_length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購買時長 (月/天)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auto_renew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是否自動續訂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BOOLEAN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original_transaction_id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原始交易收據單號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128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8-2-46 T46 activity_log  使用者行為軌跡與系統日誌表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[150]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log_id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日誌流水號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使用者ID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event_type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事件類型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64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行為發生時間戳記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extra_data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擴充輔助資料 (JSON)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8-2-47 T47 bug_report  使用者意見與異常問題回報表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[151]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reporter_type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回報者類別 (elder/family)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reporter_id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回報者識別碼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title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標題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128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content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內容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device_info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回報者裝置硬體資訊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app_version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應用程式客戶端版本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status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狀態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admin_note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管理員內部回覆備註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handled_by_staff_id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處理管理員編號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8-2-48 T48 admin_action_log  管理者操作稽核日誌表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[152]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staff_id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操作管理員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action_type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管理操作類型標籤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target_type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受影響對象類別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target_id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受影響對象 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detail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操作異動詳情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TEXT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表 8-2-49 T49 developer_account  開發者管理後台帳號表</w:t>
      </w:r>
      <w:r>
        <w:rPr>
          <w:b w:val="0"/>
          <w:color w:val="000000"/>
          <w:sz w:val="28"/>
          <w:vertAlign w:val="subscript"/>
          <w:rFonts w:ascii="Times New Roman" w:hAnsi="Times New Roman" w:eastAsia="標楷體" w:cs="Times New Roman"/>
        </w:rPr>
        <w:t>[153]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721"/>
        <w:gridCol w:w="1927"/>
        <w:gridCol w:w="1473"/>
        <w:gridCol w:w="816"/>
        <w:gridCol w:w="770"/>
        <w:gridCol w:w="770"/>
        <w:gridCol w:w="770"/>
        <w:gridCol w:w="957"/>
      </w:tblGrid>
      <w:tr>
        <w:trPr>
          <w:tblHeader/>
          <w:cantSplit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中文名稱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資料型態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欄位長度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必要性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主鍵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外鍵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自動累加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dev_id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開發者專屬編號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username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後台登入帳號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password_hash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加密密碼雜湊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255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password_cipher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內部對稱加密密文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VARBINARY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512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display_name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開發者真實/顯示名稱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VARCHAR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32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is_active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是否啟用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TINYINT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created_at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建立時間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2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updated_at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4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更新時間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3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TIMESTAMP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0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9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  <w:t>✓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800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440" w:lineRule="exact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圖標題">
    <w:name w:val="圖標題"/>
    <w:basedOn w:val="Caption"/>
    <w:pPr>
      <w:spacing w:before="120" w:after="120"/>
      <w:jc w:val="center"/>
    </w:pPr>
    <w:rPr>
      <w:rFonts w:ascii="Times New Roman" w:hAnsi="Times New Roman" w:eastAsia="標楷體"/>
      <w:b/>
      <w:color w:val="000000"/>
      <w:sz w:val="28"/>
    </w:rPr>
  </w:style>
  <w:style w:type="paragraph" w:customStyle="1" w:styleId="表標題">
    <w:name w:val="表標題"/>
    <w:basedOn w:val="Caption"/>
    <w:pPr>
      <w:spacing w:before="120" w:after="120"/>
      <w:jc w:val="center"/>
    </w:pPr>
    <w:rPr>
      <w:rFonts w:ascii="Times New Roman" w:hAnsi="Times New Roman" w:eastAsia="標楷體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