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1AFF57B5" w:rsidR="00B74340" w:rsidRPr="001704CF" w:rsidRDefault="005B6F8F" w:rsidP="005B6F8F">
      <w:pPr>
        <w:pStyle w:val="af"/>
        <w:rPr>
          <w:sz w:val="52"/>
          <w:szCs w:val="52"/>
        </w:rPr>
      </w:pPr>
      <w:r>
        <w:rPr>
          <w:rFonts w:hint="eastAsia"/>
          <w:sz w:val="52"/>
          <w:szCs w:val="52"/>
        </w:rPr>
        <w:t>基于页面结构检查的开放获取资源元数据采集方法研究</w:t>
      </w:r>
    </w:p>
    <w:p w14:paraId="54EE4C8B" w14:textId="7EA6125D" w:rsidR="000F6F02" w:rsidRPr="00567C91" w:rsidRDefault="00D35ECD" w:rsidP="00D05D3B">
      <w:pPr>
        <w:ind w:firstLineChars="200" w:firstLine="480"/>
        <w:rPr>
          <w:rFonts w:hint="eastAsia"/>
        </w:rPr>
      </w:pPr>
      <w:r w:rsidRPr="008D200B">
        <w:rPr>
          <w:rFonts w:ascii="黑体" w:eastAsia="黑体" w:hAnsi="黑体" w:cs="Arial"/>
          <w:bCs/>
          <w:sz w:val="24"/>
          <w:szCs w:val="24"/>
          <w:shd w:val="clear" w:color="auto" w:fill="FFFFFF"/>
        </w:rPr>
        <w:t>摘要：</w:t>
      </w:r>
      <w:r w:rsidR="007E28E0">
        <w:rPr>
          <w:rFonts w:hint="eastAsia"/>
        </w:rPr>
        <w:t>为</w:t>
      </w:r>
      <w:r w:rsidR="0044746D">
        <w:rPr>
          <w:rFonts w:hint="eastAsia"/>
        </w:rPr>
        <w:t>更加有效的完成开放获取资源采集</w:t>
      </w:r>
      <w:r w:rsidR="007E28E0">
        <w:rPr>
          <w:rFonts w:hint="eastAsia"/>
        </w:rPr>
        <w:t>，本文</w:t>
      </w:r>
      <w:r w:rsidR="0026753D">
        <w:rPr>
          <w:rFonts w:hint="eastAsia"/>
        </w:rPr>
        <w:t>通过对</w:t>
      </w:r>
      <w:r w:rsidR="0044746D">
        <w:rPr>
          <w:rFonts w:hint="eastAsia"/>
        </w:rPr>
        <w:t>专家遴选的</w:t>
      </w:r>
      <w:r w:rsidR="0026753D">
        <w:rPr>
          <w:rFonts w:hint="eastAsia"/>
        </w:rPr>
        <w:t>开放获取资源</w:t>
      </w:r>
      <w:r w:rsidR="0044746D">
        <w:rPr>
          <w:rFonts w:hint="eastAsia"/>
        </w:rPr>
        <w:t>进行</w:t>
      </w:r>
      <w:r w:rsidR="0026753D">
        <w:rPr>
          <w:rFonts w:hint="eastAsia"/>
        </w:rPr>
        <w:t>调研</w:t>
      </w:r>
      <w:r w:rsidR="0044746D">
        <w:rPr>
          <w:rFonts w:hint="eastAsia"/>
        </w:rPr>
        <w:t>分析</w:t>
      </w:r>
      <w:r w:rsidR="007E227D">
        <w:rPr>
          <w:rFonts w:hint="eastAsia"/>
        </w:rPr>
        <w:t>，总结了</w:t>
      </w:r>
      <w:r w:rsidR="00D96BE4">
        <w:rPr>
          <w:rFonts w:hint="eastAsia"/>
        </w:rPr>
        <w:t>开放获取资源</w:t>
      </w:r>
      <w:r w:rsidR="007E227D">
        <w:rPr>
          <w:rFonts w:hint="eastAsia"/>
        </w:rPr>
        <w:t>的</w:t>
      </w:r>
      <w:r w:rsidR="0026753D">
        <w:rPr>
          <w:rFonts w:hint="eastAsia"/>
        </w:rPr>
        <w:t>特点。</w:t>
      </w:r>
      <w:r w:rsidR="00D96123">
        <w:rPr>
          <w:rFonts w:hint="eastAsia"/>
        </w:rPr>
        <w:t>并</w:t>
      </w:r>
      <w:r w:rsidR="0026753D">
        <w:rPr>
          <w:rFonts w:hint="eastAsia"/>
        </w:rPr>
        <w:t>通过</w:t>
      </w:r>
      <w:r w:rsidR="0044746D">
        <w:rPr>
          <w:rFonts w:hint="eastAsia"/>
        </w:rPr>
        <w:t>对当前</w:t>
      </w:r>
      <w:r w:rsidR="007E227D">
        <w:rPr>
          <w:rFonts w:hint="eastAsia"/>
        </w:rPr>
        <w:t>元数据</w:t>
      </w:r>
      <w:r w:rsidR="0044746D">
        <w:rPr>
          <w:rFonts w:hint="eastAsia"/>
        </w:rPr>
        <w:t>采集方法和采集系统</w:t>
      </w:r>
      <w:r w:rsidR="007E227D">
        <w:rPr>
          <w:rFonts w:hint="eastAsia"/>
        </w:rPr>
        <w:t>的特点以及在开放获取资源元数据采集上的应用进行了对比</w:t>
      </w:r>
      <w:r w:rsidR="009D778B">
        <w:rPr>
          <w:rFonts w:hint="eastAsia"/>
        </w:rPr>
        <w:t>分析，总结出当前的方法和系统主要存在两个问题：</w:t>
      </w:r>
      <w:r w:rsidR="009D778B">
        <w:rPr>
          <w:rFonts w:hint="eastAsia"/>
        </w:rPr>
        <w:t>(1)</w:t>
      </w:r>
      <w:r w:rsidR="009D778B">
        <w:rPr>
          <w:rFonts w:hint="eastAsia"/>
        </w:rPr>
        <w:t>局限性；</w:t>
      </w:r>
      <w:r w:rsidR="009D778B">
        <w:rPr>
          <w:rFonts w:hint="eastAsia"/>
        </w:rPr>
        <w:t>(2)</w:t>
      </w:r>
      <w:r w:rsidR="00087A36">
        <w:rPr>
          <w:rFonts w:hint="eastAsia"/>
        </w:rPr>
        <w:t>数据采集不全面。最终</w:t>
      </w:r>
      <w:r w:rsidR="007E227D">
        <w:rPr>
          <w:rFonts w:hint="eastAsia"/>
        </w:rPr>
        <w:t>结合开放获取资源元数据的特点，</w:t>
      </w:r>
      <w:r w:rsidR="0044746D">
        <w:rPr>
          <w:rFonts w:hint="eastAsia"/>
        </w:rPr>
        <w:t>研究提出了基于页面结构</w:t>
      </w:r>
      <w:r w:rsidR="007E227D">
        <w:rPr>
          <w:rFonts w:hint="eastAsia"/>
        </w:rPr>
        <w:t>检查的开放获取资源元数据采集方法</w:t>
      </w:r>
      <w:r w:rsidR="0044746D">
        <w:rPr>
          <w:rFonts w:hint="eastAsia"/>
        </w:rPr>
        <w:t>，并</w:t>
      </w:r>
      <w:r w:rsidR="007E227D">
        <w:rPr>
          <w:rFonts w:hint="eastAsia"/>
        </w:rPr>
        <w:t>实践证明该方法</w:t>
      </w:r>
      <w:r w:rsidR="00087A36">
        <w:rPr>
          <w:rFonts w:hint="eastAsia"/>
        </w:rPr>
        <w:t>能</w:t>
      </w:r>
      <w:r w:rsidR="0044746D">
        <w:rPr>
          <w:rFonts w:hint="eastAsia"/>
        </w:rPr>
        <w:t>有效</w:t>
      </w:r>
      <w:r w:rsidR="00087A36">
        <w:rPr>
          <w:rFonts w:hint="eastAsia"/>
        </w:rPr>
        <w:t>满足开放获取资源采集</w:t>
      </w:r>
      <w:r w:rsidR="0044746D">
        <w:rPr>
          <w:rFonts w:hint="eastAsia"/>
        </w:rPr>
        <w:t>需求。</w:t>
      </w:r>
    </w:p>
    <w:p w14:paraId="54FB5007" w14:textId="55A7BF6F"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19E488F4" w14:textId="39E29B98" w:rsidR="00473AF7" w:rsidRDefault="00473AF7" w:rsidP="00C42BB1">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0044746D">
        <w:rPr>
          <w:rFonts w:hint="eastAsia"/>
        </w:rPr>
        <w:t xml:space="preserve">In order to </w:t>
      </w:r>
      <w:r w:rsidR="0044746D">
        <w:t>complete</w:t>
      </w:r>
      <w:r w:rsidR="002C018F">
        <w:rPr>
          <w:rFonts w:hint="eastAsia"/>
        </w:rPr>
        <w:t xml:space="preserve"> </w:t>
      </w:r>
      <w:r w:rsidR="0044746D">
        <w:rPr>
          <w:rFonts w:hint="eastAsia"/>
        </w:rPr>
        <w:t>the extraction of</w:t>
      </w:r>
      <w:r w:rsidR="002C018F">
        <w:rPr>
          <w:rFonts w:hint="eastAsia"/>
        </w:rPr>
        <w:t xml:space="preserve"> open access resources metadata</w:t>
      </w:r>
      <w:r w:rsidR="0044746D" w:rsidRPr="0044746D">
        <w:rPr>
          <w:rFonts w:hint="eastAsia"/>
        </w:rPr>
        <w:t xml:space="preserve"> </w:t>
      </w:r>
      <w:r w:rsidR="0044746D">
        <w:rPr>
          <w:rFonts w:hint="eastAsia"/>
        </w:rPr>
        <w:t xml:space="preserve">more </w:t>
      </w:r>
      <w:r w:rsidR="0044746D" w:rsidRPr="0044746D">
        <w:t>effectively</w:t>
      </w:r>
      <w:r w:rsidR="002C018F">
        <w:rPr>
          <w:rFonts w:hint="eastAsia"/>
        </w:rPr>
        <w:t>,</w:t>
      </w:r>
      <w:r w:rsidR="00C42BB1">
        <w:rPr>
          <w:rFonts w:hint="eastAsia"/>
        </w:rPr>
        <w:t xml:space="preserve"> we</w:t>
      </w:r>
      <w:r w:rsidR="0094346E">
        <w:rPr>
          <w:rFonts w:hint="eastAsia"/>
        </w:rPr>
        <w:t xml:space="preserve"> </w:t>
      </w:r>
      <w:r w:rsidR="002C018F">
        <w:rPr>
          <w:rFonts w:hint="eastAsia"/>
        </w:rPr>
        <w:t xml:space="preserve">do </w:t>
      </w:r>
      <w:r w:rsidR="0044746D">
        <w:t xml:space="preserve">the research </w:t>
      </w:r>
      <w:r w:rsidR="0044746D">
        <w:rPr>
          <w:rFonts w:hint="eastAsia"/>
        </w:rPr>
        <w:t>on</w:t>
      </w:r>
      <w:r w:rsidRPr="00F724F3">
        <w:t xml:space="preserve"> open access resources</w:t>
      </w:r>
      <w:r w:rsidR="00236CD3">
        <w:rPr>
          <w:rFonts w:hint="eastAsia"/>
        </w:rPr>
        <w:t xml:space="preserve"> selected by experts</w:t>
      </w:r>
      <w:r w:rsidRPr="00F724F3">
        <w:t>,</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more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Pr>
          <w:rFonts w:hint="eastAsia"/>
        </w:rPr>
        <w:t xml:space="preserve"> f</w:t>
      </w:r>
      <w:r w:rsidRPr="00F51AFB">
        <w:t>ocus</w:t>
      </w:r>
      <w:r>
        <w:rPr>
          <w:rFonts w:hint="eastAsia"/>
        </w:rPr>
        <w:t xml:space="preserve"> more</w:t>
      </w:r>
      <w:r w:rsidRPr="00F51AFB">
        <w:t xml:space="preserve"> on data quality</w:t>
      </w:r>
      <w:r>
        <w:rPr>
          <w:rFonts w:hint="eastAsia"/>
        </w:rPr>
        <w:t xml:space="preserve">. </w:t>
      </w:r>
      <w:r w:rsidR="00C42BB1" w:rsidRPr="00C42BB1">
        <w:t>Throu</w:t>
      </w:r>
      <w:r w:rsidR="00C42BB1">
        <w:t xml:space="preserve">gh the comparison of </w:t>
      </w:r>
      <w:r w:rsidR="00C42BB1">
        <w:rPr>
          <w:rFonts w:hint="eastAsia"/>
        </w:rPr>
        <w:t>current</w:t>
      </w:r>
      <w:r w:rsidR="00C42BB1">
        <w:t xml:space="preserve"> </w:t>
      </w:r>
      <w:r w:rsidR="00C42BB1">
        <w:rPr>
          <w:rFonts w:hint="eastAsia"/>
        </w:rPr>
        <w:t xml:space="preserve">methods and systems of metadata extraction, </w:t>
      </w:r>
      <w:r w:rsidR="00C42BB1">
        <w:t>and</w:t>
      </w:r>
      <w:r w:rsidR="00C42BB1">
        <w:rPr>
          <w:rFonts w:hint="eastAsia"/>
        </w:rPr>
        <w:t xml:space="preserve"> analysis the application of method and system on open access resource, we s</w:t>
      </w:r>
      <w:r w:rsidR="00C42BB1" w:rsidRPr="00C42BB1">
        <w:t>ummarize</w:t>
      </w:r>
      <w:r w:rsidR="00C42BB1">
        <w:rPr>
          <w:rFonts w:hint="eastAsia"/>
        </w:rPr>
        <w:t xml:space="preserve"> that there are two main problems:</w:t>
      </w:r>
      <w:r w:rsidR="00C42BB1" w:rsidRPr="00C42BB1">
        <w:t xml:space="preserve"> (1) limitations; (2) data collection is not comprehensive.</w:t>
      </w:r>
      <w:r w:rsidR="00C42BB1">
        <w:rPr>
          <w:rFonts w:hint="eastAsia"/>
        </w:rPr>
        <w:t xml:space="preserve"> Then we</w:t>
      </w:r>
      <w:r>
        <w:rPr>
          <w:color w:val="000000"/>
          <w:shd w:val="clear" w:color="auto" w:fill="FFFFFF"/>
        </w:rPr>
        <w:t xml:space="preserve"> </w:t>
      </w:r>
      <w:r>
        <w:rPr>
          <w:rFonts w:hint="eastAsia"/>
          <w:color w:val="000000"/>
          <w:shd w:val="clear" w:color="auto" w:fill="FFFFFF"/>
        </w:rPr>
        <w:t xml:space="preserve">put forward a new extraction method which </w:t>
      </w:r>
      <w:r w:rsidRPr="00F51AFB">
        <w:rPr>
          <w:color w:val="000000"/>
          <w:shd w:val="clear" w:color="auto" w:fill="FFFFFF"/>
        </w:rPr>
        <w:t xml:space="preserve">based on </w:t>
      </w:r>
      <w:r w:rsidR="00236CD3">
        <w:rPr>
          <w:rFonts w:hint="eastAsia"/>
          <w:color w:val="000000"/>
          <w:shd w:val="clear" w:color="auto" w:fill="FFFFFF"/>
        </w:rPr>
        <w:t xml:space="preserve">web structure </w:t>
      </w:r>
      <w:r w:rsidRPr="00F51AFB">
        <w:rPr>
          <w:color w:val="000000"/>
          <w:shd w:val="clear" w:color="auto" w:fill="FFFFFF"/>
        </w:rPr>
        <w:t>checking mechanism o</w:t>
      </w:r>
      <w:r>
        <w:rPr>
          <w:color w:val="000000"/>
          <w:shd w:val="clear" w:color="auto" w:fill="FFFFFF"/>
        </w:rPr>
        <w:t>f open access resource metadata</w:t>
      </w:r>
      <w:r>
        <w:rPr>
          <w:rFonts w:hint="eastAsia"/>
          <w:color w:val="000000"/>
          <w:shd w:val="clear" w:color="auto" w:fill="FFFFFF"/>
        </w:rPr>
        <w:t xml:space="preserve">. </w:t>
      </w:r>
      <w:r w:rsidR="00236CD3" w:rsidRPr="00236CD3">
        <w:rPr>
          <w:color w:val="000000"/>
          <w:shd w:val="clear" w:color="auto" w:fill="FFFFFF"/>
        </w:rPr>
        <w:t xml:space="preserve">And practice shows that the </w:t>
      </w:r>
      <w:r w:rsidR="00236CD3">
        <w:rPr>
          <w:rFonts w:hint="eastAsia"/>
          <w:color w:val="000000"/>
          <w:shd w:val="clear" w:color="auto" w:fill="FFFFFF"/>
        </w:rPr>
        <w:t xml:space="preserve">method </w:t>
      </w:r>
      <w:r w:rsidR="00236CD3" w:rsidRPr="00236CD3">
        <w:rPr>
          <w:color w:val="000000"/>
          <w:shd w:val="clear" w:color="auto" w:fill="FFFFFF"/>
        </w:rPr>
        <w:t xml:space="preserve">can effectively meet the requirements of open access resource </w:t>
      </w:r>
      <w:r w:rsidR="00236CD3">
        <w:rPr>
          <w:rFonts w:hint="eastAsia"/>
          <w:color w:val="000000"/>
          <w:shd w:val="clear" w:color="auto" w:fill="FFFFFF"/>
        </w:rPr>
        <w:t>extraction</w:t>
      </w:r>
      <w:r w:rsidR="00236CD3" w:rsidRPr="00236CD3">
        <w:rPr>
          <w:color w:val="000000"/>
          <w:shd w:val="clear" w:color="auto" w:fill="FFFFFF"/>
        </w:rPr>
        <w:t>.</w:t>
      </w:r>
    </w:p>
    <w:p w14:paraId="6F66CB82" w14:textId="1F67F977"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B06616">
        <w:rPr>
          <w:rFonts w:hint="eastAsia"/>
          <w:color w:val="000000"/>
          <w:shd w:val="clear" w:color="auto" w:fill="FFFFFF"/>
        </w:rPr>
        <w:t>pen Access Resource</w:t>
      </w:r>
      <w:r w:rsidR="008D200B">
        <w:rPr>
          <w:rFonts w:hint="eastAsia"/>
          <w:color w:val="000000"/>
          <w:shd w:val="clear" w:color="auto" w:fill="FFFFFF"/>
        </w:rPr>
        <w:t xml:space="preserve">; </w:t>
      </w:r>
      <w:r w:rsidR="00B06616">
        <w:rPr>
          <w:rFonts w:hint="eastAsia"/>
          <w:color w:val="000000"/>
          <w:shd w:val="clear" w:color="auto" w:fill="FFFFFF"/>
        </w:rPr>
        <w:t xml:space="preserve">Metadata Extraction; </w:t>
      </w:r>
      <w:r w:rsidR="008D200B">
        <w:rPr>
          <w:rFonts w:hint="eastAsia"/>
          <w:color w:val="000000"/>
          <w:shd w:val="clear" w:color="auto" w:fill="FFFFFF"/>
        </w:rPr>
        <w:t xml:space="preserve">Web Information Extraction; </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0660C8AC"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B06616">
        <w:rPr>
          <w:rFonts w:ascii="Arial" w:hAnsi="Arial" w:cs="Arial"/>
          <w:color w:val="000000"/>
          <w:szCs w:val="21"/>
          <w:shd w:val="clear" w:color="auto" w:fill="FFFFFF"/>
        </w:rPr>
        <w:t>价值</w:t>
      </w:r>
      <w:r w:rsidR="00B06616">
        <w:rPr>
          <w:rFonts w:ascii="Arial" w:hAnsi="Arial" w:cs="Arial" w:hint="eastAsia"/>
          <w:color w:val="000000"/>
          <w:szCs w:val="21"/>
          <w:shd w:val="clear" w:color="auto" w:fill="FFFFFF"/>
        </w:rPr>
        <w:t>逐步</w:t>
      </w:r>
      <w:r w:rsidR="00203513">
        <w:rPr>
          <w:rFonts w:ascii="Arial" w:hAnsi="Arial" w:cs="Arial"/>
          <w:color w:val="000000"/>
          <w:szCs w:val="21"/>
          <w:shd w:val="clear" w:color="auto" w:fill="FFFFFF"/>
        </w:rPr>
        <w:t>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77777777"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首先对开放获取资源的分类和特点进行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6452B6">
        <w:rPr>
          <w:rFonts w:ascii="Arial" w:hAnsi="Arial" w:cs="Arial" w:hint="eastAsia"/>
          <w:color w:val="000000"/>
          <w:szCs w:val="21"/>
          <w:shd w:val="clear" w:color="auto" w:fill="FFFFFF"/>
        </w:rPr>
        <w:t>接着</w:t>
      </w:r>
      <w:r w:rsidR="000C04EC">
        <w:rPr>
          <w:rFonts w:ascii="Arial" w:hAnsi="Arial" w:cs="Arial" w:hint="eastAsia"/>
          <w:color w:val="000000"/>
          <w:szCs w:val="21"/>
          <w:shd w:val="clear" w:color="auto" w:fill="FFFFFF"/>
        </w:rPr>
        <w:t>结合</w:t>
      </w:r>
      <w:r w:rsidR="000C04EC">
        <w:rPr>
          <w:rFonts w:ascii="Arial" w:hAnsi="Arial" w:cs="Arial"/>
          <w:color w:val="000000"/>
          <w:szCs w:val="21"/>
          <w:shd w:val="clear" w:color="auto" w:fill="FFFFFF"/>
        </w:rPr>
        <w:t>开放获取资源的特点</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0C04EC">
        <w:rPr>
          <w:rFonts w:ascii="Arial" w:hAnsi="Arial" w:cs="Arial"/>
          <w:color w:val="000000"/>
          <w:szCs w:val="21"/>
          <w:shd w:val="clear" w:color="auto" w:fill="FFFFFF"/>
        </w:rPr>
        <w:t>，</w:t>
      </w:r>
      <w:r w:rsidR="009872B7">
        <w:rPr>
          <w:rFonts w:ascii="Arial" w:hAnsi="Arial" w:cs="Arial" w:hint="eastAsia"/>
          <w:color w:val="000000"/>
          <w:szCs w:val="21"/>
          <w:shd w:val="clear" w:color="auto" w:fill="FFFFFF"/>
        </w:rPr>
        <w:t>总结出</w:t>
      </w:r>
      <w:r w:rsidR="009872B7">
        <w:rPr>
          <w:rFonts w:ascii="Arial" w:hAnsi="Arial" w:cs="Arial"/>
          <w:color w:val="000000"/>
          <w:szCs w:val="21"/>
          <w:shd w:val="clear" w:color="auto" w:fill="FFFFFF"/>
        </w:rPr>
        <w:t>当前采集方法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工具</w:t>
      </w:r>
      <w:r w:rsidR="009872B7">
        <w:rPr>
          <w:rFonts w:ascii="Arial" w:hAnsi="Arial" w:cs="Arial" w:hint="eastAsia"/>
          <w:color w:val="000000"/>
          <w:szCs w:val="21"/>
          <w:shd w:val="clear" w:color="auto" w:fill="FFFFFF"/>
        </w:rPr>
        <w:t>在</w:t>
      </w:r>
      <w:r w:rsidR="006452B6">
        <w:rPr>
          <w:rFonts w:ascii="Arial" w:hAnsi="Arial" w:cs="Arial" w:hint="eastAsia"/>
          <w:color w:val="000000"/>
          <w:szCs w:val="21"/>
          <w:shd w:val="clear" w:color="auto" w:fill="FFFFFF"/>
        </w:rPr>
        <w:t>应用于</w:t>
      </w:r>
      <w:r w:rsidR="009872B7">
        <w:rPr>
          <w:rFonts w:ascii="Arial" w:hAnsi="Arial" w:cs="Arial"/>
          <w:color w:val="000000"/>
          <w:szCs w:val="21"/>
          <w:shd w:val="clear" w:color="auto" w:fill="FFFFFF"/>
        </w:rPr>
        <w:t>开放获取资源采集时</w:t>
      </w:r>
      <w:r w:rsidR="006452B6">
        <w:rPr>
          <w:rFonts w:ascii="Arial" w:hAnsi="Arial" w:cs="Arial" w:hint="eastAsia"/>
          <w:color w:val="000000"/>
          <w:szCs w:val="21"/>
          <w:shd w:val="clear" w:color="auto" w:fill="FFFFFF"/>
        </w:rPr>
        <w:t>的不足</w:t>
      </w:r>
      <w:r>
        <w:rPr>
          <w:rFonts w:ascii="Arial" w:hAnsi="Arial" w:cs="Arial"/>
          <w:color w:val="000000"/>
          <w:szCs w:val="21"/>
          <w:shd w:val="clear" w:color="auto" w:fill="FFFFFF"/>
        </w:rPr>
        <w:t>，</w:t>
      </w:r>
      <w:r w:rsidR="000C04EC">
        <w:rPr>
          <w:rFonts w:ascii="Arial" w:hAnsi="Arial" w:cs="Arial" w:hint="eastAsia"/>
          <w:color w:val="000000"/>
          <w:szCs w:val="21"/>
          <w:shd w:val="clear" w:color="auto" w:fill="FFFFFF"/>
        </w:rPr>
        <w:t>最终</w:t>
      </w:r>
      <w:r w:rsidR="000C04EC">
        <w:rPr>
          <w:rFonts w:ascii="Arial" w:hAnsi="Arial" w:cs="Arial"/>
          <w:color w:val="000000"/>
          <w:szCs w:val="21"/>
          <w:shd w:val="clear" w:color="auto" w:fill="FFFFFF"/>
        </w:rPr>
        <w:t>提出一套针对于开放</w:t>
      </w:r>
      <w:r w:rsidR="000C04EC">
        <w:rPr>
          <w:rFonts w:ascii="Arial" w:hAnsi="Arial" w:cs="Arial" w:hint="eastAsia"/>
          <w:color w:val="000000"/>
          <w:szCs w:val="21"/>
          <w:shd w:val="clear" w:color="auto" w:fill="FFFFFF"/>
        </w:rPr>
        <w:t>获取</w:t>
      </w:r>
      <w:r w:rsidR="000C04EC">
        <w:rPr>
          <w:rFonts w:ascii="Arial" w:hAnsi="Arial" w:cs="Arial"/>
          <w:color w:val="000000"/>
          <w:szCs w:val="21"/>
          <w:shd w:val="clear" w:color="auto" w:fill="FFFFFF"/>
        </w:rPr>
        <w:t>资源采集</w:t>
      </w:r>
      <w:r w:rsidR="000C04EC">
        <w:rPr>
          <w:rFonts w:ascii="Arial" w:hAnsi="Arial" w:cs="Arial" w:hint="eastAsia"/>
          <w:color w:val="000000"/>
          <w:szCs w:val="21"/>
          <w:shd w:val="clear" w:color="auto" w:fill="FFFFFF"/>
        </w:rPr>
        <w:t>的</w:t>
      </w:r>
      <w:r w:rsidR="000C04EC">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。实验证明，此</w:t>
      </w:r>
      <w:r w:rsidR="006452B6">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切实</w:t>
      </w:r>
      <w:r w:rsidR="006452B6">
        <w:rPr>
          <w:rFonts w:ascii="Arial" w:hAnsi="Arial" w:cs="Arial"/>
          <w:color w:val="000000"/>
          <w:szCs w:val="21"/>
          <w:shd w:val="clear" w:color="auto" w:fill="FFFFFF"/>
        </w:rPr>
        <w:t>可行</w:t>
      </w:r>
      <w:r w:rsidR="006452B6">
        <w:rPr>
          <w:rFonts w:ascii="Arial" w:hAnsi="Arial" w:cs="Arial" w:hint="eastAsia"/>
          <w:color w:val="000000"/>
          <w:szCs w:val="21"/>
          <w:shd w:val="clear" w:color="auto" w:fill="FFFFFF"/>
        </w:rPr>
        <w:t>，</w:t>
      </w:r>
      <w:r w:rsidR="006452B6">
        <w:rPr>
          <w:rFonts w:ascii="Arial" w:hAnsi="Arial" w:cs="Arial"/>
          <w:color w:val="000000"/>
          <w:szCs w:val="21"/>
          <w:shd w:val="clear" w:color="auto" w:fill="FFFFFF"/>
        </w:rPr>
        <w:t>对开放获取资源</w:t>
      </w:r>
      <w:r w:rsidR="006452B6">
        <w:rPr>
          <w:rFonts w:ascii="Arial" w:hAnsi="Arial" w:cs="Arial" w:hint="eastAsia"/>
          <w:color w:val="000000"/>
          <w:szCs w:val="21"/>
          <w:shd w:val="clear" w:color="auto" w:fill="FFFFFF"/>
        </w:rPr>
        <w:t>元数据</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具有</w:t>
      </w:r>
      <w:r w:rsidR="006452B6">
        <w:rPr>
          <w:rFonts w:ascii="Arial" w:hAnsi="Arial" w:cs="Arial"/>
          <w:color w:val="000000"/>
          <w:szCs w:val="21"/>
          <w:shd w:val="clear" w:color="auto" w:fill="FFFFFF"/>
        </w:rPr>
        <w:t>一定的帮助作用。</w:t>
      </w:r>
    </w:p>
    <w:p w14:paraId="0CADCEB1" w14:textId="77777777"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4D06A8" w:rsidRPr="00EB76B1">
        <w:rPr>
          <w:shd w:val="clear" w:color="auto" w:fill="FFFFFF"/>
        </w:rPr>
        <w:t>分类</w:t>
      </w:r>
      <w:r>
        <w:rPr>
          <w:rFonts w:hint="eastAsia"/>
          <w:shd w:val="clear" w:color="auto" w:fill="FFFFFF"/>
        </w:rPr>
        <w:t>和</w:t>
      </w:r>
      <w:r>
        <w:rPr>
          <w:shd w:val="clear" w:color="auto" w:fill="FFFFFF"/>
        </w:rPr>
        <w:t>特点</w:t>
      </w:r>
    </w:p>
    <w:p w14:paraId="02DF26C9" w14:textId="77777777" w:rsidR="006452B6" w:rsidRDefault="006452B6" w:rsidP="00E43688">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.1 </w:t>
      </w:r>
      <w:r>
        <w:rPr>
          <w:rFonts w:hint="eastAsia"/>
          <w:shd w:val="clear" w:color="auto" w:fill="FFFFFF"/>
        </w:rPr>
        <w:t>开放获取</w:t>
      </w:r>
      <w:r>
        <w:rPr>
          <w:shd w:val="clear" w:color="auto" w:fill="FFFFFF"/>
        </w:rPr>
        <w:t>资源</w:t>
      </w:r>
      <w:r>
        <w:rPr>
          <w:rFonts w:hint="eastAsia"/>
          <w:shd w:val="clear" w:color="auto" w:fill="FFFFFF"/>
        </w:rPr>
        <w:t>分类</w:t>
      </w:r>
    </w:p>
    <w:p w14:paraId="45DF8F43" w14:textId="2720CBF2" w:rsidR="00B74340" w:rsidRDefault="00D35ECD" w:rsidP="00031563">
      <w:pPr>
        <w:ind w:firstLineChars="20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随着互联网的发展，开放获取资源形成了不同类型。目前最为常见的是开放获取仓储</w:t>
      </w:r>
      <w:r w:rsidRPr="00933050">
        <w:rPr>
          <w:rFonts w:ascii="Arial" w:hAnsi="Arial" w:cs="Arial"/>
          <w:color w:val="000000"/>
          <w:szCs w:val="21"/>
          <w:shd w:val="clear" w:color="auto" w:fill="FFFFFF"/>
        </w:rPr>
        <w:t>(Open Access Archives)</w:t>
      </w:r>
      <w:r w:rsidRPr="00933050">
        <w:rPr>
          <w:rFonts w:ascii="Arial" w:hAnsi="Arial" w:cs="Arial"/>
          <w:color w:val="000000"/>
          <w:szCs w:val="21"/>
          <w:shd w:val="clear" w:color="auto" w:fill="FFFFFF"/>
        </w:rPr>
        <w:t>和开放获取期刊</w:t>
      </w:r>
      <w:bookmarkStart w:id="0" w:name="OLE_LINK3"/>
      <w:bookmarkStart w:id="1" w:name="OLE_LINK4"/>
      <w:r w:rsidRPr="00933050">
        <w:rPr>
          <w:rFonts w:ascii="Arial" w:hAnsi="Arial" w:cs="Arial"/>
          <w:color w:val="000000"/>
          <w:szCs w:val="21"/>
          <w:shd w:val="clear" w:color="auto" w:fill="FFFFFF"/>
        </w:rPr>
        <w:t>(Open Access Journals)</w:t>
      </w:r>
      <w:bookmarkEnd w:id="0"/>
      <w:bookmarkEnd w:id="1"/>
      <w:r w:rsidRPr="00933050">
        <w:rPr>
          <w:rFonts w:ascii="Arial" w:hAnsi="Arial" w:cs="Arial"/>
          <w:color w:val="000000"/>
          <w:szCs w:val="21"/>
          <w:shd w:val="clear" w:color="auto" w:fill="FFFFFF"/>
        </w:rPr>
        <w:t>两种类型</w:t>
      </w:r>
      <w:r w:rsidR="00DE250F" w:rsidRPr="009F5F03">
        <w:rPr>
          <w:rFonts w:ascii="Arial" w:hAnsi="Arial" w:cs="Arial" w:hint="eastAsia"/>
          <w:color w:val="000000"/>
          <w:szCs w:val="21"/>
          <w:shd w:val="clear" w:color="auto" w:fill="FFFFFF"/>
          <w:vertAlign w:val="superscript"/>
        </w:rPr>
        <w:t>[</w:t>
      </w:r>
      <w:r w:rsidR="00141A7F">
        <w:rPr>
          <w:rFonts w:ascii="Arial" w:hAnsi="Arial" w:cs="Arial"/>
          <w:color w:val="000000"/>
          <w:szCs w:val="21"/>
          <w:shd w:val="clear" w:color="auto" w:fill="FFFFFF"/>
          <w:vertAlign w:val="superscript"/>
        </w:rPr>
        <w:t>1</w:t>
      </w:r>
      <w:r w:rsidR="00DE250F" w:rsidRPr="009F5F03">
        <w:rPr>
          <w:rFonts w:ascii="Arial" w:hAnsi="Arial" w:cs="Arial" w:hint="eastAsia"/>
          <w:color w:val="000000"/>
          <w:szCs w:val="21"/>
          <w:shd w:val="clear" w:color="auto" w:fill="FFFFFF"/>
          <w:vertAlign w:val="superscript"/>
        </w:rPr>
        <w:t>]</w:t>
      </w:r>
      <w:r w:rsidRPr="00933050">
        <w:rPr>
          <w:rFonts w:ascii="Arial" w:hAnsi="Arial" w:cs="Arial"/>
          <w:color w:val="000000"/>
          <w:szCs w:val="21"/>
          <w:shd w:val="clear" w:color="auto" w:fill="FFFFFF"/>
        </w:rPr>
        <w:t>。</w:t>
      </w:r>
    </w:p>
    <w:p w14:paraId="2C87D78F" w14:textId="7F639429" w:rsidR="00461831" w:rsidRDefault="00461831" w:rsidP="00461831">
      <w:pPr>
        <w:ind w:firstLine="420"/>
      </w:pPr>
      <w:r>
        <w:rPr>
          <w:rFonts w:hint="eastAsia"/>
        </w:rPr>
        <w:t>开放获取仓储</w:t>
      </w:r>
      <w:r w:rsidRPr="00933050">
        <w:rPr>
          <w:rFonts w:ascii="Arial" w:hAnsi="Arial" w:cs="Arial"/>
          <w:color w:val="000000"/>
          <w:szCs w:val="21"/>
          <w:shd w:val="clear" w:color="auto" w:fill="FFFFFF"/>
        </w:rPr>
        <w:t>(Open Access Archives)</w:t>
      </w:r>
      <w:r>
        <w:rPr>
          <w:rFonts w:hint="eastAsia"/>
        </w:rPr>
        <w:t>是遵循</w:t>
      </w:r>
      <w:r>
        <w:t>开放获取</w:t>
      </w:r>
      <w:r>
        <w:rPr>
          <w:rFonts w:hint="eastAsia"/>
        </w:rPr>
        <w:t>原则</w:t>
      </w:r>
      <w:r>
        <w:t>的</w:t>
      </w:r>
      <w:r>
        <w:rPr>
          <w:rFonts w:hint="eastAsia"/>
        </w:rPr>
        <w:t>一种电子版科技文献存储和检索的数据库。研究学者</w:t>
      </w:r>
      <w:r>
        <w:t>们通过向开放获取仓储提交已发表或未发表的</w:t>
      </w:r>
      <w:r>
        <w:rPr>
          <w:rFonts w:hint="eastAsia"/>
        </w:rPr>
        <w:t>研究成果</w:t>
      </w:r>
      <w:r>
        <w:t>，</w:t>
      </w:r>
      <w:r>
        <w:rPr>
          <w:rFonts w:hint="eastAsia"/>
        </w:rPr>
        <w:t>使得</w:t>
      </w:r>
      <w:r>
        <w:t>成果能迅速</w:t>
      </w:r>
      <w:r>
        <w:rPr>
          <w:rFonts w:hint="eastAsia"/>
        </w:rPr>
        <w:t>被</w:t>
      </w:r>
      <w:r>
        <w:t>其他学者学习并讨论，从而促进当前学科的发展。</w:t>
      </w:r>
      <w:r>
        <w:rPr>
          <w:rFonts w:hint="eastAsia"/>
        </w:rPr>
        <w:t>开放获取仓储中可以包括：电子文档、论文、课程资料、数据文件、声像文件、机构记录以及任何类型的数字文档。开放</w:t>
      </w:r>
      <w:r>
        <w:t>获取仓储主要分为</w:t>
      </w:r>
      <w:r>
        <w:rPr>
          <w:rFonts w:hint="eastAsia"/>
        </w:rPr>
        <w:t>两种</w:t>
      </w:r>
      <w:r>
        <w:t>类型：一</w:t>
      </w:r>
      <w:r>
        <w:rPr>
          <w:rFonts w:hint="eastAsia"/>
        </w:rPr>
        <w:t>种</w:t>
      </w:r>
      <w:r>
        <w:t>是</w:t>
      </w:r>
      <w:r>
        <w:rPr>
          <w:rFonts w:hint="eastAsia"/>
        </w:rPr>
        <w:t>收集</w:t>
      </w:r>
      <w:r>
        <w:t>某一特定</w:t>
      </w:r>
      <w:r>
        <w:rPr>
          <w:rFonts w:hint="eastAsia"/>
        </w:rPr>
        <w:t>学科</w:t>
      </w:r>
      <w:r>
        <w:t>或主题的</w:t>
      </w:r>
      <w:r>
        <w:rPr>
          <w:rFonts w:hint="eastAsia"/>
        </w:rPr>
        <w:t>学科知识</w:t>
      </w:r>
      <w:r>
        <w:t>库，</w:t>
      </w:r>
      <w:r>
        <w:rPr>
          <w:rFonts w:hint="eastAsia"/>
        </w:rPr>
        <w:t>另一种</w:t>
      </w:r>
      <w:r>
        <w:t>是</w:t>
      </w:r>
      <w:r>
        <w:rPr>
          <w:rFonts w:hint="eastAsia"/>
        </w:rPr>
        <w:t>由</w:t>
      </w:r>
      <w:r>
        <w:t>多个</w:t>
      </w:r>
      <w:r>
        <w:rPr>
          <w:rFonts w:hint="eastAsia"/>
        </w:rPr>
        <w:t>学术</w:t>
      </w:r>
      <w:r>
        <w:t>机构</w:t>
      </w:r>
      <w:r>
        <w:rPr>
          <w:rFonts w:hint="eastAsia"/>
        </w:rPr>
        <w:t>共同</w:t>
      </w:r>
      <w:r>
        <w:t>组成的机构知识库</w:t>
      </w:r>
      <w:r w:rsidRPr="00954FAC">
        <w:rPr>
          <w:rFonts w:hint="eastAsia"/>
          <w:vertAlign w:val="superscript"/>
        </w:rPr>
        <w:t>[</w:t>
      </w:r>
      <w:r w:rsidR="00141A7F">
        <w:rPr>
          <w:vertAlign w:val="superscript"/>
        </w:rPr>
        <w:t>2</w:t>
      </w:r>
      <w:r w:rsidRPr="00954FAC">
        <w:rPr>
          <w:rFonts w:hint="eastAsia"/>
          <w:vertAlign w:val="superscript"/>
        </w:rPr>
        <w:t>]</w:t>
      </w:r>
      <w:r>
        <w:t>。</w:t>
      </w:r>
    </w:p>
    <w:p w14:paraId="726547BD" w14:textId="6B389144" w:rsidR="00461831" w:rsidRPr="00FB2C9A" w:rsidRDefault="00461831" w:rsidP="002451C6">
      <w:pPr>
        <w:ind w:firstLine="420"/>
      </w:pPr>
      <w:r>
        <w:rPr>
          <w:rFonts w:hint="eastAsia"/>
        </w:rPr>
        <w:t>开放获取期刊</w:t>
      </w:r>
      <w:r w:rsidRPr="00933050">
        <w:rPr>
          <w:rFonts w:ascii="Arial" w:hAnsi="Arial" w:cs="Arial"/>
          <w:color w:val="000000"/>
          <w:szCs w:val="21"/>
          <w:shd w:val="clear" w:color="auto" w:fill="FFFFFF"/>
        </w:rPr>
        <w:t>(Open Access Journals)</w:t>
      </w:r>
      <w:r w:rsidR="00A0346E">
        <w:rPr>
          <w:rFonts w:hint="eastAsia"/>
        </w:rPr>
        <w:t>是</w:t>
      </w:r>
      <w:r>
        <w:rPr>
          <w:rFonts w:hint="eastAsia"/>
        </w:rPr>
        <w:t>遵循</w:t>
      </w:r>
      <w:r>
        <w:t>开放获取原则</w:t>
      </w:r>
      <w:r w:rsidR="0029009B">
        <w:rPr>
          <w:rFonts w:hint="eastAsia"/>
        </w:rPr>
        <w:t>的期刊。</w:t>
      </w:r>
      <w:r>
        <w:rPr>
          <w:rFonts w:hint="eastAsia"/>
        </w:rPr>
        <w:t>开放</w:t>
      </w:r>
      <w:r>
        <w:t>获取</w:t>
      </w:r>
      <w:r w:rsidR="00A0346E">
        <w:rPr>
          <w:rFonts w:hint="eastAsia"/>
        </w:rPr>
        <w:t>期刊</w:t>
      </w:r>
      <w:r w:rsidR="002451C6">
        <w:rPr>
          <w:rFonts w:hint="eastAsia"/>
        </w:rPr>
        <w:t>经过同行评审</w:t>
      </w:r>
      <w:r>
        <w:rPr>
          <w:rFonts w:hint="eastAsia"/>
        </w:rPr>
        <w:t>，</w:t>
      </w:r>
      <w:r>
        <w:t>并</w:t>
      </w:r>
      <w:r w:rsidR="002451C6">
        <w:rPr>
          <w:rFonts w:hint="eastAsia"/>
        </w:rPr>
        <w:t>通过网络</w:t>
      </w:r>
      <w:r w:rsidR="0029009B">
        <w:rPr>
          <w:rFonts w:hint="eastAsia"/>
        </w:rPr>
        <w:t>载体，</w:t>
      </w:r>
      <w:r w:rsidR="0029009B">
        <w:t>对</w:t>
      </w:r>
      <w:r w:rsidR="002451C6">
        <w:rPr>
          <w:rFonts w:hint="eastAsia"/>
        </w:rPr>
        <w:t>期刊</w:t>
      </w:r>
      <w:r w:rsidR="0029009B">
        <w:rPr>
          <w:rFonts w:hint="eastAsia"/>
        </w:rPr>
        <w:t>资源进行</w:t>
      </w:r>
      <w:r w:rsidR="0029009B">
        <w:t>描述</w:t>
      </w:r>
      <w:r>
        <w:rPr>
          <w:rFonts w:hint="eastAsia"/>
        </w:rPr>
        <w:t>。</w:t>
      </w:r>
      <w:r w:rsidR="002451C6">
        <w:rPr>
          <w:rFonts w:hint="eastAsia"/>
        </w:rPr>
        <w:t>开放获取</w:t>
      </w:r>
      <w:r w:rsidR="002451C6">
        <w:t>期刊与</w:t>
      </w:r>
      <w:r w:rsidR="002451C6">
        <w:rPr>
          <w:rFonts w:hint="eastAsia"/>
        </w:rPr>
        <w:t>传统期刊的区别不在于期刊的载体是纸本还是电子，而在于对期刊的访问方式和访问权限。</w:t>
      </w:r>
      <w:r>
        <w:rPr>
          <w:rFonts w:hint="eastAsia"/>
        </w:rPr>
        <w:t>所有</w:t>
      </w:r>
      <w:r>
        <w:t>的</w:t>
      </w:r>
      <w:r>
        <w:rPr>
          <w:rFonts w:hint="eastAsia"/>
        </w:rPr>
        <w:t>用户可以不受价格和权限的限制免费从</w:t>
      </w:r>
      <w:r w:rsidR="002451C6">
        <w:rPr>
          <w:rFonts w:hint="eastAsia"/>
        </w:rPr>
        <w:t>互联网</w:t>
      </w:r>
      <w:r w:rsidR="002451C6">
        <w:t>上获取</w:t>
      </w:r>
      <w:r w:rsidR="002451C6">
        <w:rPr>
          <w:rFonts w:hint="eastAsia"/>
        </w:rPr>
        <w:t>此类期刊的</w:t>
      </w:r>
      <w:r>
        <w:rPr>
          <w:rFonts w:hint="eastAsia"/>
        </w:rPr>
        <w:t>学术信息</w:t>
      </w:r>
      <w:r w:rsidR="0029009B" w:rsidRPr="002451C6">
        <w:rPr>
          <w:rFonts w:hint="eastAsia"/>
          <w:vertAlign w:val="superscript"/>
        </w:rPr>
        <w:t>[</w:t>
      </w:r>
      <w:r w:rsidR="00141A7F">
        <w:rPr>
          <w:vertAlign w:val="superscript"/>
        </w:rPr>
        <w:t>3</w:t>
      </w:r>
      <w:r w:rsidR="0029009B" w:rsidRPr="002451C6">
        <w:rPr>
          <w:rFonts w:hint="eastAsia"/>
          <w:vertAlign w:val="superscript"/>
        </w:rPr>
        <w:t>]</w:t>
      </w:r>
      <w:r>
        <w:rPr>
          <w:rFonts w:hint="eastAsia"/>
        </w:rPr>
        <w:t>。</w:t>
      </w:r>
    </w:p>
    <w:p w14:paraId="327DFFBE" w14:textId="77777777" w:rsidR="00E55D97" w:rsidRPr="00EB76B1" w:rsidRDefault="006452B6" w:rsidP="00DE250F">
      <w:pPr>
        <w:pStyle w:val="2"/>
        <w:rPr>
          <w:shd w:val="clear" w:color="auto" w:fill="FFFFFF"/>
        </w:rPr>
      </w:pPr>
      <w:r>
        <w:rPr>
          <w:shd w:val="clear" w:color="auto" w:fill="FFFFFF"/>
        </w:rPr>
        <w:t>2</w:t>
      </w:r>
      <w:r w:rsidR="004114AB">
        <w:rPr>
          <w:shd w:val="clear" w:color="auto" w:fill="FFFFFF"/>
        </w:rPr>
        <w:t>.2</w:t>
      </w:r>
      <w:r w:rsidR="00E55D97" w:rsidRPr="00EB76B1">
        <w:rPr>
          <w:shd w:val="clear" w:color="auto" w:fill="FFFFFF"/>
        </w:rPr>
        <w:t xml:space="preserve"> </w:t>
      </w:r>
      <w:r w:rsidR="00E55D97" w:rsidRPr="00EB76B1">
        <w:rPr>
          <w:rFonts w:hint="eastAsia"/>
          <w:shd w:val="clear" w:color="auto" w:fill="FFFFFF"/>
        </w:rPr>
        <w:t>开放</w:t>
      </w:r>
      <w:r w:rsidR="00DE250F">
        <w:rPr>
          <w:shd w:val="clear" w:color="auto" w:fill="FFFFFF"/>
        </w:rPr>
        <w:t>获取资源</w:t>
      </w:r>
      <w:r w:rsidR="000A190D">
        <w:rPr>
          <w:rFonts w:hint="eastAsia"/>
          <w:shd w:val="clear" w:color="auto" w:fill="FFFFFF"/>
        </w:rPr>
        <w:t>元数据</w:t>
      </w:r>
      <w:r w:rsidR="00E55D97" w:rsidRPr="00EB76B1">
        <w:rPr>
          <w:rFonts w:hint="eastAsia"/>
          <w:shd w:val="clear" w:color="auto" w:fill="FFFFFF"/>
        </w:rPr>
        <w:t>的特点</w:t>
      </w:r>
    </w:p>
    <w:p w14:paraId="26C8ED06" w14:textId="77777777" w:rsidR="00B74340" w:rsidRPr="00933050" w:rsidRDefault="007D5544" w:rsidP="007D5544">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sidR="00884013">
        <w:rPr>
          <w:rFonts w:ascii="Arial" w:hAnsi="Arial" w:cs="Arial"/>
          <w:color w:val="000000"/>
          <w:szCs w:val="21"/>
          <w:shd w:val="clear" w:color="auto" w:fill="FFFFFF"/>
        </w:rPr>
        <w:t>通过</w:t>
      </w:r>
      <w:r w:rsidR="00884013">
        <w:rPr>
          <w:rFonts w:ascii="Arial" w:hAnsi="Arial" w:cs="Arial" w:hint="eastAsia"/>
          <w:color w:val="000000"/>
          <w:szCs w:val="21"/>
          <w:shd w:val="clear" w:color="auto" w:fill="FFFFFF"/>
        </w:rPr>
        <w:t>对</w:t>
      </w:r>
      <w:r w:rsidR="000A190D">
        <w:rPr>
          <w:rFonts w:ascii="Arial" w:hAnsi="Arial" w:cs="Arial" w:hint="eastAsia"/>
          <w:color w:val="000000"/>
          <w:szCs w:val="21"/>
          <w:shd w:val="clear" w:color="auto" w:fill="FFFFFF"/>
        </w:rPr>
        <w:t>专家</w:t>
      </w:r>
      <w:r w:rsidR="000A190D">
        <w:rPr>
          <w:rFonts w:ascii="Arial" w:hAnsi="Arial" w:cs="Arial"/>
          <w:color w:val="000000"/>
          <w:szCs w:val="21"/>
          <w:shd w:val="clear" w:color="auto" w:fill="FFFFFF"/>
        </w:rPr>
        <w:t>遴选的</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34</w:t>
      </w:r>
      <w:r w:rsidR="000A190D">
        <w:rPr>
          <w:rFonts w:ascii="Arial" w:hAnsi="Arial" w:cs="Arial"/>
          <w:color w:val="000000"/>
          <w:szCs w:val="21"/>
          <w:shd w:val="clear" w:color="auto" w:fill="FFFFFF"/>
        </w:rPr>
        <w:t>个国内开放获取期刊网站</w:t>
      </w:r>
      <w:r w:rsidR="000A190D">
        <w:rPr>
          <w:rFonts w:ascii="Arial" w:hAnsi="Arial" w:cs="Arial" w:hint="eastAsia"/>
          <w:color w:val="000000"/>
          <w:szCs w:val="21"/>
          <w:shd w:val="clear" w:color="auto" w:fill="FFFFFF"/>
        </w:rPr>
        <w:t>和</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5</w:t>
      </w:r>
      <w:r w:rsidR="000A190D">
        <w:rPr>
          <w:rFonts w:ascii="Arial" w:hAnsi="Arial" w:cs="Arial"/>
          <w:color w:val="000000"/>
          <w:szCs w:val="21"/>
          <w:shd w:val="clear" w:color="auto" w:fill="FFFFFF"/>
        </w:rPr>
        <w:t>个国外</w:t>
      </w:r>
      <w:r w:rsidR="000A190D">
        <w:rPr>
          <w:rFonts w:ascii="Arial" w:hAnsi="Arial" w:cs="Arial" w:hint="eastAsia"/>
          <w:color w:val="000000"/>
          <w:szCs w:val="21"/>
          <w:shd w:val="clear" w:color="auto" w:fill="FFFFFF"/>
        </w:rPr>
        <w:t>开放获取</w:t>
      </w:r>
      <w:r w:rsidR="000A190D">
        <w:rPr>
          <w:rFonts w:ascii="Arial" w:hAnsi="Arial" w:cs="Arial"/>
          <w:color w:val="000000"/>
          <w:szCs w:val="21"/>
          <w:shd w:val="clear" w:color="auto" w:fill="FFFFFF"/>
        </w:rPr>
        <w:t>仓储</w:t>
      </w:r>
      <w:r w:rsidR="000A190D">
        <w:rPr>
          <w:rFonts w:ascii="Arial" w:hAnsi="Arial" w:cs="Arial" w:hint="eastAsia"/>
          <w:color w:val="000000"/>
          <w:szCs w:val="21"/>
          <w:shd w:val="clear" w:color="auto" w:fill="FFFFFF"/>
        </w:rPr>
        <w:t>进行</w:t>
      </w:r>
      <w:r w:rsidR="000A190D">
        <w:rPr>
          <w:rFonts w:ascii="Arial" w:hAnsi="Arial" w:cs="Arial"/>
          <w:color w:val="000000"/>
          <w:szCs w:val="21"/>
          <w:shd w:val="clear" w:color="auto" w:fill="FFFFFF"/>
        </w:rPr>
        <w:t>调研，</w:t>
      </w:r>
      <w:r>
        <w:rPr>
          <w:rFonts w:ascii="Arial" w:hAnsi="Arial" w:cs="Arial"/>
          <w:color w:val="000000"/>
          <w:szCs w:val="21"/>
          <w:shd w:val="clear" w:color="auto" w:fill="FFFFFF"/>
        </w:rPr>
        <w:t>发现开放获取资源</w:t>
      </w:r>
      <w:r w:rsidR="000A190D">
        <w:rPr>
          <w:rFonts w:ascii="Arial" w:hAnsi="Arial" w:cs="Arial" w:hint="eastAsia"/>
          <w:color w:val="000000"/>
          <w:szCs w:val="21"/>
          <w:shd w:val="clear" w:color="auto" w:fill="FFFFFF"/>
        </w:rPr>
        <w:t>元数据</w:t>
      </w:r>
      <w:r w:rsidR="004114AB">
        <w:rPr>
          <w:rFonts w:ascii="Arial" w:hAnsi="Arial" w:cs="Arial" w:hint="eastAsia"/>
          <w:color w:val="000000"/>
          <w:szCs w:val="21"/>
          <w:shd w:val="clear" w:color="auto" w:fill="FFFFFF"/>
        </w:rPr>
        <w:t>比其他</w:t>
      </w:r>
      <w:r w:rsidR="003507E7">
        <w:rPr>
          <w:rFonts w:ascii="Arial" w:hAnsi="Arial" w:cs="Arial"/>
          <w:color w:val="000000"/>
          <w:szCs w:val="21"/>
          <w:shd w:val="clear" w:color="auto" w:fill="FFFFFF"/>
        </w:rPr>
        <w:t>网络资源</w:t>
      </w:r>
      <w:r w:rsidR="000A190D">
        <w:rPr>
          <w:rFonts w:ascii="Arial" w:hAnsi="Arial" w:cs="Arial" w:hint="eastAsia"/>
          <w:color w:val="000000"/>
          <w:szCs w:val="21"/>
          <w:shd w:val="clear" w:color="auto" w:fill="FFFFFF"/>
        </w:rPr>
        <w:t>元数据</w:t>
      </w:r>
      <w:r w:rsidR="00D35ECD" w:rsidRPr="00933050">
        <w:rPr>
          <w:rFonts w:ascii="Arial" w:hAnsi="Arial" w:cs="Arial"/>
          <w:color w:val="000000"/>
          <w:szCs w:val="21"/>
          <w:shd w:val="clear" w:color="auto" w:fill="FFFFFF"/>
        </w:rPr>
        <w:t>有一定的区别。主要表现为：</w:t>
      </w:r>
    </w:p>
    <w:p w14:paraId="0539C039" w14:textId="77777777" w:rsidR="00B74340" w:rsidRDefault="004114AB"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0A190D">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描述</w:t>
      </w:r>
      <w:r w:rsidR="008733BF">
        <w:rPr>
          <w:rFonts w:ascii="Arial" w:hAnsi="Arial" w:cs="Arial"/>
          <w:color w:val="000000"/>
          <w:szCs w:val="21"/>
          <w:shd w:val="clear" w:color="auto" w:fill="FFFFFF"/>
        </w:rPr>
        <w:t>粒度</w:t>
      </w:r>
      <w:r w:rsidR="00496A8E" w:rsidRPr="00933050">
        <w:rPr>
          <w:rFonts w:ascii="Arial" w:hAnsi="Arial" w:cs="Arial"/>
          <w:color w:val="000000"/>
          <w:szCs w:val="21"/>
          <w:shd w:val="clear" w:color="auto" w:fill="FFFFFF"/>
        </w:rPr>
        <w:t>细。《</w:t>
      </w:r>
      <w:r w:rsidR="00496A8E" w:rsidRPr="00933050">
        <w:rPr>
          <w:rFonts w:ascii="Arial" w:hAnsi="Arial" w:cs="Arial"/>
          <w:color w:val="000000"/>
          <w:szCs w:val="21"/>
          <w:shd w:val="clear" w:color="auto" w:fill="FFFFFF"/>
        </w:rPr>
        <w:t>NSTL</w:t>
      </w:r>
      <w:r w:rsidR="00496A8E" w:rsidRPr="00933050">
        <w:rPr>
          <w:rFonts w:ascii="Arial" w:hAnsi="Arial" w:cs="Arial"/>
          <w:color w:val="000000"/>
          <w:szCs w:val="21"/>
          <w:shd w:val="clear" w:color="auto" w:fill="FFFFFF"/>
        </w:rPr>
        <w:t>开放资源描述元数据标准规范》中对</w:t>
      </w:r>
      <w:r w:rsidR="00A83D24">
        <w:rPr>
          <w:rFonts w:ascii="Arial" w:hAnsi="Arial" w:cs="Arial" w:hint="eastAsia"/>
          <w:color w:val="000000"/>
          <w:szCs w:val="21"/>
          <w:shd w:val="clear" w:color="auto" w:fill="FFFFFF"/>
        </w:rPr>
        <w:t>开放</w:t>
      </w:r>
      <w:r w:rsidR="00A83D24">
        <w:rPr>
          <w:rFonts w:ascii="Arial" w:hAnsi="Arial" w:cs="Arial"/>
          <w:color w:val="000000"/>
          <w:szCs w:val="21"/>
          <w:shd w:val="clear" w:color="auto" w:fill="FFFFFF"/>
        </w:rPr>
        <w:t>获取</w:t>
      </w:r>
      <w:r w:rsidR="00496A8E" w:rsidRPr="00933050">
        <w:rPr>
          <w:rFonts w:ascii="Arial" w:hAnsi="Arial" w:cs="Arial"/>
          <w:color w:val="000000"/>
          <w:szCs w:val="21"/>
          <w:shd w:val="clear" w:color="auto" w:fill="FFFFFF"/>
        </w:rPr>
        <w:t>元数据的描述定义了</w:t>
      </w:r>
      <w:r w:rsidR="00496A8E" w:rsidRPr="00933050">
        <w:rPr>
          <w:rFonts w:ascii="Arial" w:hAnsi="Arial" w:cs="Arial"/>
          <w:color w:val="000000"/>
          <w:szCs w:val="21"/>
          <w:shd w:val="clear" w:color="auto" w:fill="FFFFFF"/>
        </w:rPr>
        <w:t>7</w:t>
      </w:r>
      <w:r w:rsidR="00496A8E" w:rsidRPr="00933050">
        <w:rPr>
          <w:rFonts w:ascii="Arial" w:hAnsi="Arial" w:cs="Arial"/>
          <w:color w:val="000000"/>
          <w:szCs w:val="21"/>
          <w:shd w:val="clear" w:color="auto" w:fill="FFFFFF"/>
        </w:rPr>
        <w:t>类元素集：开放资源集合、开放资源作品、责任者、机构</w:t>
      </w:r>
      <w:r w:rsidR="00A66562">
        <w:rPr>
          <w:rFonts w:ascii="Arial" w:hAnsi="Arial" w:cs="Arial"/>
          <w:color w:val="000000"/>
          <w:szCs w:val="21"/>
          <w:shd w:val="clear" w:color="auto" w:fill="FFFFFF"/>
        </w:rPr>
        <w:t>、开放资源使用权益、获取来源、管理信息，</w:t>
      </w:r>
      <w:r w:rsidR="008E2CF2">
        <w:rPr>
          <w:rFonts w:ascii="Arial" w:hAnsi="Arial" w:cs="Arial" w:hint="eastAsia"/>
          <w:color w:val="000000"/>
          <w:szCs w:val="21"/>
          <w:shd w:val="clear" w:color="auto" w:fill="FFFFFF"/>
        </w:rPr>
        <w:t>而</w:t>
      </w:r>
      <w:r w:rsidR="008E2CF2">
        <w:rPr>
          <w:rFonts w:ascii="Arial" w:hAnsi="Arial" w:cs="Arial"/>
          <w:color w:val="000000"/>
          <w:szCs w:val="21"/>
          <w:shd w:val="clear" w:color="auto" w:fill="FFFFFF"/>
        </w:rPr>
        <w:t>这</w:t>
      </w:r>
      <w:r w:rsidR="008E2CF2">
        <w:rPr>
          <w:rFonts w:ascii="Arial" w:hAnsi="Arial" w:cs="Arial" w:hint="eastAsia"/>
          <w:color w:val="000000"/>
          <w:szCs w:val="21"/>
          <w:shd w:val="clear" w:color="auto" w:fill="FFFFFF"/>
        </w:rPr>
        <w:t>7</w:t>
      </w:r>
      <w:r w:rsidR="008E2CF2">
        <w:rPr>
          <w:rFonts w:ascii="Arial" w:hAnsi="Arial" w:cs="Arial"/>
          <w:color w:val="000000"/>
          <w:szCs w:val="21"/>
          <w:shd w:val="clear" w:color="auto" w:fill="FFFFFF"/>
        </w:rPr>
        <w:t>类</w:t>
      </w:r>
      <w:r w:rsidR="008E2CF2">
        <w:rPr>
          <w:rFonts w:ascii="Arial" w:hAnsi="Arial" w:cs="Arial" w:hint="eastAsia"/>
          <w:color w:val="000000"/>
          <w:szCs w:val="21"/>
          <w:shd w:val="clear" w:color="auto" w:fill="FFFFFF"/>
        </w:rPr>
        <w:t>元素集</w:t>
      </w:r>
      <w:r>
        <w:rPr>
          <w:rFonts w:ascii="Arial" w:hAnsi="Arial" w:cs="Arial" w:hint="eastAsia"/>
          <w:color w:val="000000"/>
          <w:szCs w:val="21"/>
          <w:shd w:val="clear" w:color="auto" w:fill="FFFFFF"/>
        </w:rPr>
        <w:t>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w:t>
      </w:r>
      <w:r w:rsidR="00A83D24">
        <w:rPr>
          <w:rFonts w:ascii="Arial" w:hAnsi="Arial" w:cs="Arial" w:hint="eastAsia"/>
          <w:color w:val="000000"/>
          <w:szCs w:val="21"/>
          <w:shd w:val="clear" w:color="auto" w:fill="FFFFFF"/>
        </w:rPr>
        <w:t>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其他题名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关键词、</w:t>
      </w:r>
      <w:r w:rsidR="00A83D24">
        <w:rPr>
          <w:rFonts w:ascii="Arial" w:hAnsi="Arial" w:cs="Arial"/>
          <w:color w:val="000000"/>
          <w:szCs w:val="21"/>
          <w:shd w:val="clear" w:color="auto" w:fill="FFFFFF"/>
        </w:rPr>
        <w:t>英文关键词、</w:t>
      </w:r>
      <w:r w:rsidR="00A83D24">
        <w:rPr>
          <w:rFonts w:ascii="Arial" w:hAnsi="Arial" w:cs="Arial" w:hint="eastAsia"/>
          <w:color w:val="000000"/>
          <w:szCs w:val="21"/>
          <w:shd w:val="clear" w:color="auto" w:fill="FFFFFF"/>
        </w:rPr>
        <w:t>摘要、</w:t>
      </w:r>
      <w:r w:rsidR="00A83D24">
        <w:rPr>
          <w:rFonts w:ascii="Arial" w:hAnsi="Arial" w:cs="Arial"/>
          <w:color w:val="000000"/>
          <w:szCs w:val="21"/>
          <w:shd w:val="clear" w:color="auto" w:fill="FFFFFF"/>
        </w:rPr>
        <w:t>英文摘要</w:t>
      </w:r>
      <w:r w:rsidR="00A83D24">
        <w:rPr>
          <w:rFonts w:ascii="Arial" w:hAnsi="Arial" w:cs="Arial" w:hint="eastAsia"/>
          <w:color w:val="000000"/>
          <w:szCs w:val="21"/>
          <w:shd w:val="clear" w:color="auto" w:fill="FFFFFF"/>
        </w:rPr>
        <w:t>、作者</w:t>
      </w:r>
      <w:r w:rsidR="00A83D24">
        <w:rPr>
          <w:rFonts w:ascii="Arial" w:hAnsi="Arial" w:cs="Arial"/>
          <w:color w:val="000000"/>
          <w:szCs w:val="21"/>
          <w:shd w:val="clear" w:color="auto" w:fill="FFFFFF"/>
        </w:rPr>
        <w:t>、机构</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唯一标识</w:t>
      </w:r>
      <w:r w:rsidR="00A83D24">
        <w:rPr>
          <w:rFonts w:ascii="Arial" w:hAnsi="Arial" w:cs="Arial" w:hint="eastAsia"/>
          <w:color w:val="000000"/>
          <w:szCs w:val="21"/>
          <w:shd w:val="clear" w:color="auto" w:fill="FFFFFF"/>
        </w:rPr>
        <w:t>号</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总页数</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起止页</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参考</w:t>
      </w:r>
      <w:r w:rsidR="00A83D24">
        <w:rPr>
          <w:rFonts w:ascii="Arial" w:hAnsi="Arial" w:cs="Arial"/>
          <w:color w:val="000000"/>
          <w:szCs w:val="21"/>
          <w:shd w:val="clear" w:color="auto" w:fill="FFFFFF"/>
        </w:rPr>
        <w:t>文献</w:t>
      </w:r>
      <w:r w:rsidR="00A83D24">
        <w:rPr>
          <w:rFonts w:ascii="Arial" w:hAnsi="Arial" w:cs="Arial" w:hint="eastAsia"/>
          <w:color w:val="000000"/>
          <w:szCs w:val="21"/>
          <w:shd w:val="clear" w:color="auto" w:fill="FFFFFF"/>
        </w:rPr>
        <w:t>数量、</w:t>
      </w:r>
      <w:r w:rsidR="00A83D24">
        <w:rPr>
          <w:rFonts w:ascii="Arial" w:hAnsi="Arial" w:cs="Arial"/>
          <w:color w:val="000000"/>
          <w:szCs w:val="21"/>
          <w:shd w:val="clear" w:color="auto" w:fill="FFFFFF"/>
        </w:rPr>
        <w:t>年、卷、期</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期刊名称</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全文下载链接</w:t>
      </w:r>
      <w:r w:rsidR="00A83D24">
        <w:rPr>
          <w:rFonts w:ascii="Arial" w:hAnsi="Arial" w:cs="Arial" w:hint="eastAsia"/>
          <w:color w:val="000000"/>
          <w:szCs w:val="21"/>
          <w:shd w:val="clear" w:color="auto" w:fill="FFFFFF"/>
        </w:rPr>
        <w:t>等</w:t>
      </w:r>
      <w:r w:rsidR="00A66562">
        <w:rPr>
          <w:rFonts w:ascii="Arial" w:hAnsi="Arial" w:cs="Arial"/>
          <w:color w:val="000000"/>
          <w:szCs w:val="21"/>
          <w:shd w:val="clear" w:color="auto" w:fill="FFFFFF"/>
        </w:rPr>
        <w:t>。</w:t>
      </w:r>
      <w:r w:rsidR="008733BF">
        <w:rPr>
          <w:rFonts w:ascii="Arial" w:hAnsi="Arial" w:cs="Arial" w:hint="eastAsia"/>
          <w:color w:val="000000"/>
          <w:szCs w:val="21"/>
          <w:shd w:val="clear" w:color="auto" w:fill="FFFFFF"/>
        </w:rPr>
        <w:t>相比于</w:t>
      </w:r>
      <w:r w:rsidR="008733BF">
        <w:rPr>
          <w:rFonts w:ascii="Arial" w:hAnsi="Arial" w:cs="Arial"/>
          <w:color w:val="000000"/>
          <w:szCs w:val="21"/>
          <w:shd w:val="clear" w:color="auto" w:fill="FFFFFF"/>
        </w:rPr>
        <w:t>其他网络资源，开</w:t>
      </w:r>
      <w:r w:rsidR="008733BF">
        <w:rPr>
          <w:rFonts w:ascii="Arial" w:hAnsi="Arial" w:cs="Arial"/>
          <w:color w:val="000000"/>
          <w:szCs w:val="21"/>
          <w:shd w:val="clear" w:color="auto" w:fill="FFFFFF"/>
        </w:rPr>
        <w:lastRenderedPageBreak/>
        <w:t>放获取资源所需采集到元数据更细。</w:t>
      </w:r>
    </w:p>
    <w:p w14:paraId="138FF14C" w14:textId="77777777" w:rsidR="008733BF" w:rsidRPr="008733BF" w:rsidRDefault="008733BF" w:rsidP="008276B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元数据描述复杂</w:t>
      </w:r>
      <w:r w:rsidRPr="008733BF">
        <w:rPr>
          <w:rFonts w:ascii="Arial" w:hAnsi="Arial" w:cs="Arial"/>
          <w:color w:val="000000"/>
          <w:szCs w:val="21"/>
          <w:shd w:val="clear" w:color="auto" w:fill="FFFFFF"/>
        </w:rPr>
        <w:t>主要表现在两个方面：一</w:t>
      </w:r>
      <w:r w:rsidRPr="008733BF">
        <w:rPr>
          <w:rFonts w:ascii="Arial" w:hAnsi="Arial" w:cs="Arial" w:hint="eastAsia"/>
          <w:color w:val="000000"/>
          <w:szCs w:val="21"/>
          <w:shd w:val="clear" w:color="auto" w:fill="FFFFFF"/>
        </w:rPr>
        <w:t>是</w:t>
      </w:r>
      <w:r w:rsidRPr="008733BF">
        <w:rPr>
          <w:rFonts w:ascii="Arial" w:hAnsi="Arial" w:cs="Arial"/>
          <w:color w:val="000000"/>
          <w:szCs w:val="21"/>
          <w:shd w:val="clear" w:color="auto" w:fill="FFFFFF"/>
        </w:rPr>
        <w:t>网页中元</w:t>
      </w:r>
      <w:r w:rsidRPr="008733BF">
        <w:rPr>
          <w:rFonts w:ascii="Arial" w:hAnsi="Arial" w:cs="Arial" w:hint="eastAsia"/>
          <w:color w:val="000000"/>
          <w:szCs w:val="21"/>
          <w:shd w:val="clear" w:color="auto" w:fill="FFFFFF"/>
        </w:rPr>
        <w:t>数据展示多样，即</w:t>
      </w:r>
      <w:r w:rsidRPr="008733BF">
        <w:rPr>
          <w:rFonts w:ascii="Arial" w:hAnsi="Arial" w:cs="Arial"/>
          <w:color w:val="000000"/>
          <w:szCs w:val="21"/>
          <w:shd w:val="clear" w:color="auto" w:fill="FFFFFF"/>
        </w:rPr>
        <w:t>不同</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的</w:t>
      </w:r>
      <w:r w:rsidRPr="008733BF">
        <w:rPr>
          <w:rFonts w:ascii="Arial" w:hAnsi="Arial" w:cs="Arial"/>
          <w:color w:val="000000"/>
          <w:szCs w:val="21"/>
          <w:shd w:val="clear" w:color="auto" w:fill="FFFFFF"/>
        </w:rPr>
        <w:t>平台</w:t>
      </w:r>
      <w:r w:rsidRPr="008733BF">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和期刊</w:t>
      </w:r>
      <w:r w:rsidRPr="008733BF">
        <w:rPr>
          <w:rFonts w:ascii="Arial" w:hAnsi="Arial" w:cs="Arial" w:hint="eastAsia"/>
          <w:color w:val="000000"/>
          <w:szCs w:val="21"/>
          <w:shd w:val="clear" w:color="auto" w:fill="FFFFFF"/>
        </w:rPr>
        <w:t>网页所揭示</w:t>
      </w:r>
      <w:r w:rsidRPr="008733BF">
        <w:rPr>
          <w:rFonts w:ascii="Arial" w:hAnsi="Arial" w:cs="Arial"/>
          <w:color w:val="000000"/>
          <w:szCs w:val="21"/>
          <w:shd w:val="clear" w:color="auto" w:fill="FFFFFF"/>
        </w:rPr>
        <w:t>的元数据薄厚不均</w:t>
      </w:r>
      <w:r w:rsidRPr="008733BF">
        <w:rPr>
          <w:rFonts w:ascii="Arial" w:hAnsi="Arial" w:cs="Arial" w:hint="eastAsia"/>
          <w:color w:val="000000"/>
          <w:szCs w:val="21"/>
          <w:shd w:val="clear" w:color="auto" w:fill="FFFFFF"/>
        </w:rPr>
        <w:t>，二是描述元数据</w:t>
      </w:r>
      <w:r w:rsidRPr="008733BF">
        <w:rPr>
          <w:rFonts w:ascii="Arial" w:hAnsi="Arial" w:cs="Arial"/>
          <w:color w:val="000000"/>
          <w:szCs w:val="21"/>
          <w:shd w:val="clear" w:color="auto" w:fill="FFFFFF"/>
        </w:rPr>
        <w:t>的网页结构多变，</w:t>
      </w:r>
      <w:r w:rsidR="008D581D">
        <w:rPr>
          <w:rFonts w:ascii="Arial" w:hAnsi="Arial" w:cs="Arial" w:hint="eastAsia"/>
          <w:color w:val="000000"/>
          <w:szCs w:val="21"/>
          <w:shd w:val="clear" w:color="auto" w:fill="FFFFFF"/>
        </w:rPr>
        <w:t>即</w:t>
      </w:r>
      <w:r w:rsidRPr="008733BF">
        <w:rPr>
          <w:rFonts w:ascii="Arial" w:hAnsi="Arial" w:cs="Arial" w:hint="eastAsia"/>
          <w:color w:val="000000"/>
          <w:szCs w:val="21"/>
          <w:shd w:val="clear" w:color="auto" w:fill="FFFFFF"/>
        </w:rPr>
        <w:t>在</w:t>
      </w:r>
      <w:r w:rsidR="008D581D">
        <w:rPr>
          <w:rFonts w:ascii="Arial" w:hAnsi="Arial" w:cs="Arial"/>
          <w:color w:val="000000"/>
          <w:szCs w:val="21"/>
          <w:shd w:val="clear" w:color="auto" w:fill="FFFFFF"/>
        </w:rPr>
        <w:t>一个期刊</w:t>
      </w:r>
      <w:r w:rsidR="008D581D">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中，</w:t>
      </w:r>
      <w:r w:rsidRPr="008733BF">
        <w:rPr>
          <w:rFonts w:ascii="Arial" w:hAnsi="Arial" w:cs="Arial" w:hint="eastAsia"/>
          <w:color w:val="000000"/>
          <w:szCs w:val="21"/>
          <w:shd w:val="clear" w:color="auto" w:fill="FFFFFF"/>
        </w:rPr>
        <w:t>网站</w:t>
      </w:r>
      <w:r w:rsidR="008D581D">
        <w:rPr>
          <w:rFonts w:ascii="Arial" w:hAnsi="Arial" w:cs="Arial" w:hint="eastAsia"/>
          <w:color w:val="000000"/>
          <w:szCs w:val="21"/>
          <w:shd w:val="clear" w:color="auto" w:fill="FFFFFF"/>
        </w:rPr>
        <w:t>不同时期</w:t>
      </w:r>
      <w:r w:rsidR="008D581D">
        <w:rPr>
          <w:rFonts w:ascii="Arial" w:hAnsi="Arial" w:cs="Arial"/>
          <w:color w:val="000000"/>
          <w:szCs w:val="21"/>
          <w:shd w:val="clear" w:color="auto" w:fill="FFFFFF"/>
        </w:rPr>
        <w:t>所采用的网页模板不同</w:t>
      </w:r>
      <w:r w:rsidRPr="008733BF">
        <w:rPr>
          <w:rFonts w:ascii="Arial" w:hAnsi="Arial" w:cs="Arial"/>
          <w:color w:val="000000"/>
          <w:szCs w:val="21"/>
          <w:shd w:val="clear" w:color="auto" w:fill="FFFFFF"/>
        </w:rPr>
        <w:t>。</w:t>
      </w:r>
    </w:p>
    <w:p w14:paraId="1428B8FE" w14:textId="77777777" w:rsidR="00B74340" w:rsidRDefault="008733BF"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496A8E">
        <w:rPr>
          <w:rFonts w:ascii="Arial" w:hAnsi="Arial" w:cs="Arial"/>
          <w:color w:val="000000"/>
          <w:szCs w:val="21"/>
          <w:shd w:val="clear" w:color="auto" w:fill="FFFFFF"/>
        </w:rPr>
        <w:t>注重</w:t>
      </w:r>
      <w:r w:rsidR="00496A8E">
        <w:rPr>
          <w:rFonts w:ascii="Arial" w:hAnsi="Arial" w:cs="Arial" w:hint="eastAsia"/>
          <w:color w:val="000000"/>
          <w:szCs w:val="21"/>
          <w:shd w:val="clear" w:color="auto" w:fill="FFFFFF"/>
        </w:rPr>
        <w:t>元数据</w:t>
      </w:r>
      <w:r w:rsidR="00496A8E" w:rsidRPr="00496A8E">
        <w:rPr>
          <w:rFonts w:ascii="Arial" w:hAnsi="Arial" w:cs="Arial"/>
          <w:color w:val="000000"/>
          <w:szCs w:val="21"/>
          <w:shd w:val="clear" w:color="auto" w:fill="FFFFFF"/>
        </w:rPr>
        <w:t>的质量。</w:t>
      </w:r>
      <w:r w:rsidR="007C752A">
        <w:rPr>
          <w:rFonts w:ascii="Arial" w:hAnsi="Arial" w:cs="Arial" w:hint="eastAsia"/>
          <w:color w:val="000000"/>
          <w:szCs w:val="21"/>
          <w:shd w:val="clear" w:color="auto" w:fill="FFFFFF"/>
        </w:rPr>
        <w:t>开放获取</w:t>
      </w:r>
      <w:r w:rsidR="007C752A">
        <w:rPr>
          <w:rFonts w:ascii="Arial" w:hAnsi="Arial" w:cs="Arial"/>
          <w:color w:val="000000"/>
          <w:szCs w:val="21"/>
          <w:shd w:val="clear" w:color="auto" w:fill="FFFFFF"/>
        </w:rPr>
        <w:t>的元数据除了采集和发布之外，</w:t>
      </w:r>
      <w:r w:rsidR="007C752A">
        <w:rPr>
          <w:rFonts w:ascii="Arial" w:hAnsi="Arial" w:cs="Arial" w:hint="eastAsia"/>
          <w:color w:val="000000"/>
          <w:szCs w:val="21"/>
          <w:shd w:val="clear" w:color="auto" w:fill="FFFFFF"/>
        </w:rPr>
        <w:t>还</w:t>
      </w:r>
      <w:r w:rsidR="00A9477F">
        <w:rPr>
          <w:rFonts w:ascii="Arial" w:hAnsi="Arial" w:cs="Arial" w:hint="eastAsia"/>
          <w:color w:val="000000"/>
          <w:szCs w:val="21"/>
          <w:shd w:val="clear" w:color="auto" w:fill="FFFFFF"/>
        </w:rPr>
        <w:t>要</w:t>
      </w:r>
      <w:r w:rsidR="00A9477F">
        <w:rPr>
          <w:rFonts w:ascii="Arial" w:hAnsi="Arial" w:cs="Arial"/>
          <w:color w:val="000000"/>
          <w:szCs w:val="21"/>
          <w:shd w:val="clear" w:color="auto" w:fill="FFFFFF"/>
        </w:rPr>
        <w:t>作为</w:t>
      </w:r>
      <w:r w:rsidR="00A9477F">
        <w:rPr>
          <w:rFonts w:ascii="Arial" w:hAnsi="Arial" w:cs="Arial" w:hint="eastAsia"/>
          <w:color w:val="000000"/>
          <w:szCs w:val="21"/>
          <w:shd w:val="clear" w:color="auto" w:fill="FFFFFF"/>
        </w:rPr>
        <w:t>其他</w:t>
      </w:r>
      <w:r w:rsidR="00496A8E" w:rsidRPr="00496A8E">
        <w:rPr>
          <w:rFonts w:ascii="Arial" w:hAnsi="Arial" w:cs="Arial"/>
          <w:color w:val="000000"/>
          <w:szCs w:val="21"/>
          <w:shd w:val="clear" w:color="auto" w:fill="FFFFFF"/>
        </w:rPr>
        <w:t>研究</w:t>
      </w:r>
      <w:r w:rsidR="004114AB">
        <w:rPr>
          <w:rFonts w:ascii="Arial" w:hAnsi="Arial" w:cs="Arial" w:hint="eastAsia"/>
          <w:color w:val="000000"/>
          <w:szCs w:val="21"/>
          <w:shd w:val="clear" w:color="auto" w:fill="FFFFFF"/>
        </w:rPr>
        <w:t>的</w:t>
      </w:r>
      <w:r w:rsidR="00496A8E" w:rsidRPr="00496A8E">
        <w:rPr>
          <w:rFonts w:ascii="Arial" w:hAnsi="Arial" w:cs="Arial" w:hint="eastAsia"/>
          <w:color w:val="000000"/>
          <w:szCs w:val="21"/>
          <w:shd w:val="clear" w:color="auto" w:fill="FFFFFF"/>
        </w:rPr>
        <w:t>基础</w:t>
      </w:r>
      <w:r w:rsidR="00496A8E" w:rsidRPr="00496A8E">
        <w:rPr>
          <w:rFonts w:ascii="Arial" w:hAnsi="Arial" w:cs="Arial"/>
          <w:color w:val="000000"/>
          <w:szCs w:val="21"/>
          <w:shd w:val="clear" w:color="auto" w:fill="FFFFFF"/>
        </w:rPr>
        <w:t>，如</w:t>
      </w:r>
      <w:r w:rsidR="00496A8E" w:rsidRPr="00496A8E">
        <w:rPr>
          <w:rFonts w:ascii="Arial" w:hAnsi="Arial" w:cs="Arial" w:hint="eastAsia"/>
          <w:color w:val="000000"/>
          <w:szCs w:val="21"/>
          <w:shd w:val="clear" w:color="auto" w:fill="FFFFFF"/>
        </w:rPr>
        <w:t>知识演化分析</w:t>
      </w:r>
      <w:r w:rsidR="00496A8E" w:rsidRPr="00496A8E">
        <w:rPr>
          <w:rFonts w:ascii="Arial" w:hAnsi="Arial" w:cs="Arial"/>
          <w:color w:val="000000"/>
          <w:szCs w:val="21"/>
          <w:shd w:val="clear" w:color="auto" w:fill="FFFFFF"/>
        </w:rPr>
        <w:t>、学科热点分析</w:t>
      </w:r>
      <w:r w:rsidR="00496A8E" w:rsidRPr="00496A8E">
        <w:rPr>
          <w:rFonts w:ascii="Arial" w:hAnsi="Arial" w:cs="Arial" w:hint="eastAsia"/>
          <w:color w:val="000000"/>
          <w:szCs w:val="21"/>
          <w:shd w:val="clear" w:color="auto" w:fill="FFFFFF"/>
        </w:rPr>
        <w:t>等都</w:t>
      </w:r>
      <w:r w:rsidR="00496A8E" w:rsidRPr="00496A8E">
        <w:rPr>
          <w:rFonts w:ascii="Arial" w:hAnsi="Arial" w:cs="Arial"/>
          <w:color w:val="000000"/>
          <w:szCs w:val="21"/>
          <w:shd w:val="clear" w:color="auto" w:fill="FFFFFF"/>
        </w:rPr>
        <w:t>需要论文的</w:t>
      </w:r>
      <w:r w:rsidR="00496A8E" w:rsidRPr="00496A8E">
        <w:rPr>
          <w:rFonts w:ascii="Arial" w:hAnsi="Arial" w:cs="Arial" w:hint="eastAsia"/>
          <w:color w:val="000000"/>
          <w:szCs w:val="21"/>
          <w:shd w:val="clear" w:color="auto" w:fill="FFFFFF"/>
        </w:rPr>
        <w:t>关键词等</w:t>
      </w:r>
      <w:r w:rsidR="00496A8E" w:rsidRPr="00496A8E">
        <w:rPr>
          <w:rFonts w:ascii="Arial" w:hAnsi="Arial" w:cs="Arial"/>
          <w:color w:val="000000"/>
          <w:szCs w:val="21"/>
          <w:shd w:val="clear" w:color="auto" w:fill="FFFFFF"/>
        </w:rPr>
        <w:t>元数据作为</w:t>
      </w:r>
      <w:r w:rsidR="007C752A">
        <w:rPr>
          <w:rFonts w:ascii="Arial" w:hAnsi="Arial" w:cs="Arial" w:hint="eastAsia"/>
          <w:color w:val="000000"/>
          <w:szCs w:val="21"/>
          <w:shd w:val="clear" w:color="auto" w:fill="FFFFFF"/>
        </w:rPr>
        <w:t>数据</w:t>
      </w:r>
      <w:r w:rsidR="00496A8E" w:rsidRPr="00496A8E">
        <w:rPr>
          <w:rFonts w:ascii="Arial" w:hAnsi="Arial" w:cs="Arial"/>
          <w:color w:val="000000"/>
          <w:szCs w:val="21"/>
          <w:shd w:val="clear" w:color="auto" w:fill="FFFFFF"/>
        </w:rPr>
        <w:t>基础</w:t>
      </w:r>
      <w:r w:rsidR="00496A8E" w:rsidRPr="00496A8E">
        <w:rPr>
          <w:rFonts w:ascii="Arial" w:hAnsi="Arial" w:cs="Arial" w:hint="eastAsia"/>
          <w:color w:val="000000"/>
          <w:szCs w:val="21"/>
          <w:shd w:val="clear" w:color="auto" w:fill="FFFFFF"/>
        </w:rPr>
        <w:t>。开放</w:t>
      </w:r>
      <w:r w:rsidR="00496A8E" w:rsidRPr="00496A8E">
        <w:rPr>
          <w:rFonts w:ascii="Arial" w:hAnsi="Arial" w:cs="Arial"/>
          <w:color w:val="000000"/>
          <w:szCs w:val="21"/>
          <w:shd w:val="clear" w:color="auto" w:fill="FFFFFF"/>
        </w:rPr>
        <w:t>获取资源</w:t>
      </w:r>
      <w:r w:rsidR="00A9477F">
        <w:rPr>
          <w:rFonts w:ascii="Arial" w:hAnsi="Arial" w:cs="Arial"/>
          <w:color w:val="000000"/>
          <w:szCs w:val="21"/>
          <w:shd w:val="clear" w:color="auto" w:fill="FFFFFF"/>
        </w:rPr>
        <w:t>的元数据的质量直接影响到</w:t>
      </w:r>
      <w:r w:rsidR="00A9477F">
        <w:rPr>
          <w:rFonts w:ascii="Arial" w:hAnsi="Arial" w:cs="Arial" w:hint="eastAsia"/>
          <w:color w:val="000000"/>
          <w:szCs w:val="21"/>
          <w:shd w:val="clear" w:color="auto" w:fill="FFFFFF"/>
        </w:rPr>
        <w:t>其他</w:t>
      </w:r>
      <w:r w:rsidR="00496A8E" w:rsidRPr="00496A8E">
        <w:rPr>
          <w:rFonts w:ascii="Arial" w:hAnsi="Arial" w:cs="Arial" w:hint="eastAsia"/>
          <w:color w:val="000000"/>
          <w:szCs w:val="21"/>
          <w:shd w:val="clear" w:color="auto" w:fill="FFFFFF"/>
        </w:rPr>
        <w:t>研究的</w:t>
      </w:r>
      <w:r w:rsidR="00496A8E" w:rsidRPr="00496A8E">
        <w:rPr>
          <w:rFonts w:ascii="Arial" w:hAnsi="Arial" w:cs="Arial"/>
          <w:color w:val="000000"/>
          <w:szCs w:val="21"/>
          <w:shd w:val="clear" w:color="auto" w:fill="FFFFFF"/>
        </w:rPr>
        <w:t>效果。</w:t>
      </w:r>
      <w:r w:rsidR="00496A8E">
        <w:rPr>
          <w:rFonts w:ascii="Arial" w:hAnsi="Arial" w:cs="Arial" w:hint="eastAsia"/>
          <w:color w:val="000000"/>
          <w:szCs w:val="21"/>
          <w:shd w:val="clear" w:color="auto" w:fill="FFFFFF"/>
        </w:rPr>
        <w:t>因此开放获取</w:t>
      </w:r>
      <w:r w:rsidR="00496A8E">
        <w:rPr>
          <w:rFonts w:ascii="Arial" w:hAnsi="Arial" w:cs="Arial"/>
          <w:color w:val="000000"/>
          <w:szCs w:val="21"/>
          <w:shd w:val="clear" w:color="auto" w:fill="FFFFFF"/>
        </w:rPr>
        <w:t>资源</w:t>
      </w:r>
      <w:r w:rsidR="007C752A">
        <w:rPr>
          <w:rFonts w:ascii="Arial" w:hAnsi="Arial" w:cs="Arial" w:hint="eastAsia"/>
          <w:color w:val="000000"/>
          <w:szCs w:val="21"/>
          <w:shd w:val="clear" w:color="auto" w:fill="FFFFFF"/>
        </w:rPr>
        <w:t>对</w:t>
      </w:r>
      <w:r w:rsidR="007C752A">
        <w:rPr>
          <w:rFonts w:ascii="Arial" w:hAnsi="Arial" w:cs="Arial"/>
          <w:color w:val="000000"/>
          <w:szCs w:val="21"/>
          <w:shd w:val="clear" w:color="auto" w:fill="FFFFFF"/>
        </w:rPr>
        <w:t>元数据的</w:t>
      </w:r>
      <w:r>
        <w:rPr>
          <w:rFonts w:ascii="Arial" w:hAnsi="Arial" w:cs="Arial"/>
          <w:color w:val="000000"/>
          <w:szCs w:val="21"/>
          <w:shd w:val="clear" w:color="auto" w:fill="FFFFFF"/>
        </w:rPr>
        <w:t>质量要求</w:t>
      </w:r>
      <w:r>
        <w:rPr>
          <w:rFonts w:ascii="Arial" w:hAnsi="Arial" w:cs="Arial" w:hint="eastAsia"/>
          <w:color w:val="000000"/>
          <w:szCs w:val="21"/>
          <w:shd w:val="clear" w:color="auto" w:fill="FFFFFF"/>
        </w:rPr>
        <w:t>比较</w:t>
      </w:r>
      <w:r w:rsidR="00496A8E">
        <w:rPr>
          <w:rFonts w:ascii="Arial" w:hAnsi="Arial" w:cs="Arial"/>
          <w:color w:val="000000"/>
          <w:szCs w:val="21"/>
          <w:shd w:val="clear" w:color="auto" w:fill="FFFFFF"/>
        </w:rPr>
        <w:t>高。</w:t>
      </w:r>
    </w:p>
    <w:p w14:paraId="794DAD94" w14:textId="5C8F96B6"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r w:rsidR="001A4C50">
        <w:rPr>
          <w:rFonts w:hint="eastAsia"/>
          <w:shd w:val="clear" w:color="auto" w:fill="FFFFFF"/>
        </w:rPr>
        <w:t>与系统</w:t>
      </w:r>
    </w:p>
    <w:p w14:paraId="340907A5" w14:textId="0FB2B082"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1AAA1FA5"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B06616">
        <w:rPr>
          <w:rFonts w:ascii="Arial" w:hAnsi="Arial" w:cs="Arial" w:hint="eastAsia"/>
          <w:color w:val="000000"/>
          <w:szCs w:val="21"/>
          <w:shd w:val="clear" w:color="auto" w:fill="FFFFFF"/>
        </w:rPr>
        <w:t>，</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2" w:name="OLE_LINK1"/>
      <w:bookmarkStart w:id="3" w:name="OLE_LINK2"/>
      <w:r w:rsidR="00D35ECD" w:rsidRPr="00933050">
        <w:rPr>
          <w:rFonts w:ascii="Arial" w:hAnsi="Arial" w:cs="Arial"/>
          <w:color w:val="000000"/>
          <w:szCs w:val="21"/>
          <w:shd w:val="clear" w:color="auto" w:fill="FFFFFF"/>
        </w:rPr>
        <w:t>OAI-PMH</w:t>
      </w:r>
      <w:bookmarkEnd w:id="2"/>
      <w:bookmarkEnd w:id="3"/>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41A7F">
        <w:rPr>
          <w:rFonts w:ascii="Arial" w:hAnsi="Arial" w:cs="Arial"/>
          <w:color w:val="000000"/>
          <w:szCs w:val="21"/>
          <w:shd w:val="clear" w:color="auto" w:fill="FFFFFF"/>
          <w:vertAlign w:val="superscript"/>
        </w:rPr>
        <w:t>4</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77777777"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Pr="00AB79AA">
        <w:rPr>
          <w:rFonts w:ascii="Arial" w:hAnsi="Arial" w:cs="Arial"/>
        </w:rPr>
        <w:t>六个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14:paraId="6AFDE2C1" w14:textId="77777777"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w:t>
      </w:r>
      <w:r w:rsidR="00113BB2">
        <w:rPr>
          <w:rFonts w:ascii="Arial" w:hAnsi="Arial" w:cs="Arial"/>
        </w:rPr>
        <w:lastRenderedPageBreak/>
        <w:t>接口，提高了元数据采集收割的效率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7777777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14:paraId="3F615C35" w14:textId="0AAD8275" w:rsidR="00996E7E" w:rsidRPr="00933050" w:rsidRDefault="00C1278A" w:rsidP="00264011">
      <w:pPr>
        <w:widowControl/>
        <w:ind w:firstLineChars="200" w:firstLine="420"/>
        <w:jc w:val="left"/>
        <w:rPr>
          <w:rFonts w:ascii="Arial" w:hAnsi="Arial" w:cs="Arial"/>
          <w:color w:val="000000"/>
          <w:szCs w:val="21"/>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r w:rsidR="003A6295">
        <w:rPr>
          <w:rFonts w:ascii="Arial" w:hAnsi="Arial" w:cs="Arial" w:hint="eastAsia"/>
          <w:color w:val="000000"/>
          <w:szCs w:val="21"/>
          <w:shd w:val="clear" w:color="auto" w:fill="FFFFFF"/>
        </w:rPr>
        <w:t>本文</w:t>
      </w:r>
      <w:r w:rsidR="003A6295">
        <w:rPr>
          <w:rFonts w:ascii="Arial" w:hAnsi="Arial" w:cs="Arial"/>
          <w:color w:val="000000"/>
          <w:szCs w:val="21"/>
          <w:shd w:val="clear" w:color="auto" w:fill="FFFFFF"/>
        </w:rPr>
        <w:t>对当前主要的</w:t>
      </w:r>
      <w:r w:rsidR="003A6295">
        <w:rPr>
          <w:rFonts w:ascii="Arial" w:hAnsi="Arial" w:cs="Arial"/>
          <w:color w:val="000000"/>
          <w:szCs w:val="21"/>
          <w:shd w:val="clear" w:color="auto" w:fill="FFFFFF"/>
        </w:rPr>
        <w:t>Web</w:t>
      </w:r>
      <w:r w:rsidR="003A6295">
        <w:rPr>
          <w:rFonts w:ascii="Arial" w:hAnsi="Arial" w:cs="Arial"/>
          <w:color w:val="000000"/>
          <w:szCs w:val="21"/>
          <w:shd w:val="clear" w:color="auto" w:fill="FFFFFF"/>
        </w:rPr>
        <w:t>信息采集方法</w:t>
      </w:r>
      <w:r w:rsidR="00DD4403">
        <w:rPr>
          <w:rFonts w:ascii="Arial" w:hAnsi="Arial" w:cs="Arial" w:hint="eastAsia"/>
          <w:color w:val="000000"/>
          <w:szCs w:val="21"/>
          <w:shd w:val="clear" w:color="auto" w:fill="FFFFFF"/>
        </w:rPr>
        <w:t>和</w:t>
      </w:r>
      <w:r w:rsidR="00DD4403">
        <w:rPr>
          <w:rFonts w:ascii="Arial" w:hAnsi="Arial" w:cs="Arial"/>
          <w:color w:val="000000"/>
          <w:szCs w:val="21"/>
          <w:shd w:val="clear" w:color="auto" w:fill="FFFFFF"/>
        </w:rPr>
        <w:t>Web</w:t>
      </w:r>
      <w:r w:rsidR="00DD4403">
        <w:rPr>
          <w:rFonts w:ascii="Arial" w:hAnsi="Arial" w:cs="Arial"/>
          <w:color w:val="000000"/>
          <w:szCs w:val="21"/>
          <w:shd w:val="clear" w:color="auto" w:fill="FFFFFF"/>
        </w:rPr>
        <w:t>信息采集</w:t>
      </w:r>
      <w:r w:rsidR="00DD4403">
        <w:rPr>
          <w:rFonts w:ascii="Arial" w:hAnsi="Arial" w:cs="Arial" w:hint="eastAsia"/>
          <w:color w:val="000000"/>
          <w:szCs w:val="21"/>
          <w:shd w:val="clear" w:color="auto" w:fill="FFFFFF"/>
        </w:rPr>
        <w:t>系统</w:t>
      </w:r>
      <w:r w:rsidR="00781F24">
        <w:rPr>
          <w:rFonts w:ascii="Arial" w:hAnsi="Arial" w:cs="Arial" w:hint="eastAsia"/>
          <w:color w:val="000000"/>
          <w:szCs w:val="21"/>
          <w:shd w:val="clear" w:color="auto" w:fill="FFFFFF"/>
        </w:rPr>
        <w:t>进行</w:t>
      </w:r>
      <w:r w:rsidR="00781F24">
        <w:rPr>
          <w:rFonts w:ascii="Arial" w:hAnsi="Arial" w:cs="Arial"/>
          <w:color w:val="000000"/>
          <w:szCs w:val="21"/>
          <w:shd w:val="clear" w:color="auto" w:fill="FFFFFF"/>
        </w:rPr>
        <w:t>了调研分析</w:t>
      </w:r>
      <w:r w:rsidR="00781F24">
        <w:rPr>
          <w:rFonts w:ascii="Arial" w:hAnsi="Arial" w:cs="Arial" w:hint="eastAsia"/>
          <w:color w:val="000000"/>
          <w:szCs w:val="21"/>
          <w:shd w:val="clear" w:color="auto" w:fill="FFFFFF"/>
        </w:rPr>
        <w:t>，并</w:t>
      </w:r>
      <w:r>
        <w:rPr>
          <w:rFonts w:ascii="Arial" w:hAnsi="Arial" w:cs="Arial"/>
          <w:color w:val="000000"/>
          <w:szCs w:val="21"/>
          <w:shd w:val="clear" w:color="auto" w:fill="FFFFFF"/>
        </w:rPr>
        <w:t>对各方法和</w:t>
      </w:r>
      <w:r w:rsidR="00781F24">
        <w:rPr>
          <w:rFonts w:ascii="Arial" w:hAnsi="Arial" w:cs="Arial"/>
          <w:color w:val="000000"/>
          <w:szCs w:val="21"/>
          <w:shd w:val="clear" w:color="auto" w:fill="FFFFFF"/>
        </w:rPr>
        <w:t>系统</w:t>
      </w:r>
      <w:r w:rsidR="000148C5">
        <w:rPr>
          <w:rFonts w:ascii="Arial" w:hAnsi="Arial" w:cs="Arial" w:hint="eastAsia"/>
          <w:color w:val="000000"/>
          <w:szCs w:val="21"/>
          <w:shd w:val="clear" w:color="auto" w:fill="FFFFFF"/>
        </w:rPr>
        <w:t>在</w:t>
      </w:r>
      <w:r w:rsidR="00DD4403">
        <w:rPr>
          <w:rFonts w:ascii="Arial" w:hAnsi="Arial" w:cs="Arial"/>
          <w:color w:val="000000"/>
          <w:szCs w:val="21"/>
          <w:shd w:val="clear" w:color="auto" w:fill="FFFFFF"/>
        </w:rPr>
        <w:t>开放获取资源</w:t>
      </w:r>
      <w:r w:rsidR="00DD4403">
        <w:rPr>
          <w:rFonts w:ascii="Arial" w:hAnsi="Arial" w:cs="Arial" w:hint="eastAsia"/>
          <w:color w:val="000000"/>
          <w:szCs w:val="21"/>
          <w:shd w:val="clear" w:color="auto" w:fill="FFFFFF"/>
        </w:rPr>
        <w:t>元数据</w:t>
      </w:r>
      <w:r w:rsidR="00DD4403">
        <w:rPr>
          <w:rFonts w:ascii="Arial" w:hAnsi="Arial" w:cs="Arial"/>
          <w:color w:val="000000"/>
          <w:szCs w:val="21"/>
          <w:shd w:val="clear" w:color="auto" w:fill="FFFFFF"/>
        </w:rPr>
        <w:t>采集上的应用进行了对比</w:t>
      </w:r>
      <w:r w:rsidR="001A4C50">
        <w:rPr>
          <w:rFonts w:ascii="Arial" w:hAnsi="Arial" w:cs="Arial" w:hint="eastAsia"/>
          <w:color w:val="000000"/>
          <w:szCs w:val="21"/>
          <w:shd w:val="clear" w:color="auto" w:fill="FFFFFF"/>
        </w:rPr>
        <w:t>分析</w:t>
      </w:r>
      <w:r w:rsidR="00B46156">
        <w:rPr>
          <w:rFonts w:ascii="Arial" w:hAnsi="Arial" w:cs="Arial" w:hint="eastAsia"/>
          <w:color w:val="000000"/>
          <w:szCs w:val="21"/>
          <w:shd w:val="clear" w:color="auto" w:fill="FFFFFF"/>
        </w:rPr>
        <w:t>。</w:t>
      </w:r>
    </w:p>
    <w:p w14:paraId="151B3A51" w14:textId="77777777" w:rsidR="00F33A2D" w:rsidRDefault="00F33A2D" w:rsidP="00E43688">
      <w:pPr>
        <w:pStyle w:val="3"/>
        <w:spacing w:before="120" w:after="120" w:line="415" w:lineRule="auto"/>
        <w:rPr>
          <w:shd w:val="clear" w:color="auto" w:fill="FFFFFF"/>
        </w:rPr>
      </w:pPr>
      <w:r>
        <w:rPr>
          <w:shd w:val="clear" w:color="auto" w:fill="FFFFFF"/>
        </w:rPr>
        <w:t>3.2.1 Web</w:t>
      </w:r>
      <w:r>
        <w:rPr>
          <w:rFonts w:hint="eastAsia"/>
          <w:shd w:val="clear" w:color="auto" w:fill="FFFFFF"/>
        </w:rPr>
        <w:t>信息采集方法分类</w:t>
      </w:r>
    </w:p>
    <w:p w14:paraId="5098FFD4" w14:textId="417E4AA0" w:rsidR="00F33A2D" w:rsidRDefault="00641D21" w:rsidP="00F33A2D">
      <w:pPr>
        <w:widowControl/>
        <w:ind w:firstLineChars="200" w:firstLine="420"/>
        <w:rPr>
          <w:rFonts w:ascii="Arial" w:hAnsi="Arial" w:cs="Arial"/>
          <w:color w:val="000000"/>
          <w:kern w:val="0"/>
          <w:szCs w:val="21"/>
          <w:shd w:val="clear" w:color="auto" w:fill="FFFFFF"/>
          <w:lang w:bidi="ar"/>
        </w:rPr>
      </w:pPr>
      <w:bookmarkStart w:id="4"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[5</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F33A2D">
        <w:rPr>
          <w:rFonts w:ascii="Arial" w:hAnsi="Arial" w:cs="Arial" w:hint="eastAsia"/>
          <w:color w:val="000000"/>
          <w:kern w:val="0"/>
          <w:szCs w:val="21"/>
          <w:shd w:val="clear" w:color="auto" w:fill="FFFFFF"/>
          <w:lang w:bidi="ar"/>
        </w:rPr>
        <w:t>页面结构分析的网页信息抽取、基于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查询的网页信息抽取和基于页面视觉特征的网页信息抽取</w:t>
      </w:r>
      <w:r w:rsidR="00141A7F">
        <w:rPr>
          <w:rFonts w:ascii="Arial" w:hAnsi="Arial" w:cs="Arial"/>
          <w:color w:val="000000"/>
          <w:kern w:val="0"/>
          <w:szCs w:val="21"/>
          <w:shd w:val="clear" w:color="auto" w:fill="FFFFFF"/>
          <w:vertAlign w:val="superscript"/>
          <w:lang w:bidi="ar"/>
        </w:rPr>
        <w:t>[6-11</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4"/>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0" w:type="auto"/>
        <w:tblLayout w:type="fixed"/>
        <w:tblLook w:val="04A0" w:firstRow="1" w:lastRow="0" w:firstColumn="1" w:lastColumn="0" w:noHBand="0" w:noVBand="1"/>
      </w:tblPr>
      <w:tblGrid>
        <w:gridCol w:w="1129"/>
        <w:gridCol w:w="3402"/>
        <w:gridCol w:w="1418"/>
        <w:gridCol w:w="2268"/>
      </w:tblGrid>
      <w:tr w:rsidR="000B1D80" w14:paraId="7ACE261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95987CA" w14:textId="77777777" w:rsidR="005C698B" w:rsidRDefault="005C698B">
            <w:pPr>
              <w:jc w:val="center"/>
              <w:rPr>
                <w:sz w:val="18"/>
                <w:szCs w:val="18"/>
              </w:rPr>
            </w:pPr>
            <w:r>
              <w:rPr>
                <w:rFonts w:hint="eastAsia"/>
                <w:sz w:val="18"/>
                <w:szCs w:val="18"/>
              </w:rPr>
              <w:t>方法名称</w:t>
            </w:r>
          </w:p>
        </w:tc>
        <w:tc>
          <w:tcPr>
            <w:tcW w:w="3402" w:type="dxa"/>
            <w:tcBorders>
              <w:top w:val="single" w:sz="4" w:space="0" w:color="auto"/>
              <w:left w:val="single" w:sz="4" w:space="0" w:color="auto"/>
              <w:bottom w:val="single" w:sz="4" w:space="0" w:color="auto"/>
              <w:right w:val="single" w:sz="4" w:space="0" w:color="auto"/>
            </w:tcBorders>
            <w:hideMark/>
          </w:tcPr>
          <w:p w14:paraId="1ABB1E29" w14:textId="77777777" w:rsidR="005C698B" w:rsidRDefault="005C698B">
            <w:pPr>
              <w:jc w:val="center"/>
              <w:rPr>
                <w:sz w:val="18"/>
                <w:szCs w:val="18"/>
              </w:rPr>
            </w:pPr>
            <w:r>
              <w:rPr>
                <w:rFonts w:hint="eastAsia"/>
                <w:sz w:val="18"/>
                <w:szCs w:val="18"/>
              </w:rPr>
              <w:t>包装器形成方式</w:t>
            </w:r>
          </w:p>
        </w:tc>
        <w:tc>
          <w:tcPr>
            <w:tcW w:w="1418" w:type="dxa"/>
            <w:tcBorders>
              <w:top w:val="single" w:sz="4" w:space="0" w:color="auto"/>
              <w:left w:val="single" w:sz="4" w:space="0" w:color="auto"/>
              <w:bottom w:val="single" w:sz="4" w:space="0" w:color="auto"/>
              <w:right w:val="single" w:sz="4" w:space="0" w:color="auto"/>
            </w:tcBorders>
            <w:hideMark/>
          </w:tcPr>
          <w:p w14:paraId="1780D334" w14:textId="77777777" w:rsidR="005C698B" w:rsidRDefault="005C698B" w:rsidP="00522F40">
            <w:pPr>
              <w:jc w:val="center"/>
              <w:rPr>
                <w:sz w:val="18"/>
                <w:szCs w:val="18"/>
              </w:rPr>
            </w:pPr>
            <w:r>
              <w:rPr>
                <w:rFonts w:hint="eastAsia"/>
                <w:sz w:val="18"/>
                <w:szCs w:val="18"/>
              </w:rPr>
              <w:t>适用领域</w:t>
            </w:r>
          </w:p>
        </w:tc>
        <w:tc>
          <w:tcPr>
            <w:tcW w:w="2268" w:type="dxa"/>
            <w:tcBorders>
              <w:top w:val="single" w:sz="4" w:space="0" w:color="auto"/>
              <w:left w:val="single" w:sz="4" w:space="0" w:color="auto"/>
              <w:bottom w:val="single" w:sz="4" w:space="0" w:color="auto"/>
              <w:right w:val="single" w:sz="4" w:space="0" w:color="auto"/>
            </w:tcBorders>
            <w:hideMark/>
          </w:tcPr>
          <w:p w14:paraId="4433303B" w14:textId="77777777" w:rsidR="005C698B" w:rsidRDefault="005C698B">
            <w:pPr>
              <w:rPr>
                <w:sz w:val="18"/>
                <w:szCs w:val="18"/>
              </w:rPr>
            </w:pPr>
            <w:r>
              <w:rPr>
                <w:rFonts w:ascii="Arial" w:hAnsi="Arial" w:cs="Arial" w:hint="eastAsia"/>
                <w:color w:val="000000"/>
                <w:kern w:val="0"/>
                <w:sz w:val="18"/>
                <w:szCs w:val="18"/>
                <w:shd w:val="clear" w:color="auto" w:fill="FFFFFF"/>
                <w:lang w:bidi="ar"/>
              </w:rPr>
              <w:t>应用于开放获取资源采集</w:t>
            </w:r>
          </w:p>
        </w:tc>
      </w:tr>
      <w:tr w:rsidR="000B1D80" w14:paraId="725D8539"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19743D3"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311D3FD" w14:textId="4D0D9DA5" w:rsidR="005C698B" w:rsidRDefault="00A42FE7" w:rsidP="00A42FE7">
            <w:pPr>
              <w:rPr>
                <w:rFonts w:asciiTheme="minorHAnsi" w:hAnsiTheme="minorHAnsi"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w:t>
            </w:r>
            <w:r w:rsidR="005C698B">
              <w:rPr>
                <w:rFonts w:ascii="Arial" w:hAnsi="Arial" w:cs="Arial" w:hint="eastAsia"/>
                <w:color w:val="000000"/>
                <w:kern w:val="0"/>
                <w:sz w:val="18"/>
                <w:szCs w:val="18"/>
                <w:shd w:val="clear" w:color="auto" w:fill="FFFFFF"/>
                <w:lang w:bidi="ar"/>
              </w:rPr>
              <w:t>所产生的抽取规则通常基于语法约束和语义约束</w:t>
            </w:r>
            <w:r w:rsidR="00141A7F">
              <w:rPr>
                <w:rFonts w:ascii="Arial" w:hAnsi="Arial" w:cs="Arial"/>
                <w:color w:val="000000"/>
                <w:kern w:val="0"/>
                <w:sz w:val="18"/>
                <w:szCs w:val="18"/>
                <w:shd w:val="clear" w:color="auto" w:fill="FFFFFF"/>
                <w:vertAlign w:val="superscript"/>
                <w:lang w:bidi="ar"/>
              </w:rPr>
              <w:t>[12</w:t>
            </w:r>
            <w:r w:rsidR="00BB111E">
              <w:rPr>
                <w:rFonts w:ascii="Arial" w:hAnsi="Arial" w:cs="Arial"/>
                <w:color w:val="000000"/>
                <w:kern w:val="0"/>
                <w:sz w:val="18"/>
                <w:szCs w:val="18"/>
                <w:shd w:val="clear" w:color="auto" w:fill="FFFFFF"/>
                <w:vertAlign w:val="superscript"/>
                <w:lang w:bidi="ar"/>
              </w:rPr>
              <w:t>]</w:t>
            </w:r>
            <w:r w:rsidR="00BB111E">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4DFE5EAF" w14:textId="77777777" w:rsidR="005C698B" w:rsidRDefault="005C698B">
            <w:pPr>
              <w:rPr>
                <w:sz w:val="18"/>
                <w:szCs w:val="18"/>
              </w:rPr>
            </w:pPr>
            <w:r>
              <w:rPr>
                <w:rFonts w:ascii="Arial" w:hAnsi="Arial" w:cs="Arial" w:hint="eastAsia"/>
                <w:color w:val="000000"/>
                <w:kern w:val="0"/>
                <w:sz w:val="18"/>
                <w:szCs w:val="18"/>
                <w:lang w:bidi="ar"/>
              </w:rPr>
              <w:t>含有</w:t>
            </w:r>
            <w:r>
              <w:rPr>
                <w:rFonts w:ascii="Arial" w:hAnsi="Arial" w:cs="Arial" w:hint="eastAsia"/>
                <w:color w:val="000000"/>
                <w:kern w:val="0"/>
                <w:sz w:val="18"/>
                <w:szCs w:val="18"/>
                <w:shd w:val="clear" w:color="auto" w:fill="FFFFFF"/>
                <w:lang w:bidi="ar"/>
              </w:rPr>
              <w:t>大量文本且句子完整的网页</w:t>
            </w:r>
          </w:p>
        </w:tc>
        <w:tc>
          <w:tcPr>
            <w:tcW w:w="2268" w:type="dxa"/>
            <w:tcBorders>
              <w:top w:val="single" w:sz="4" w:space="0" w:color="auto"/>
              <w:left w:val="single" w:sz="4" w:space="0" w:color="auto"/>
              <w:bottom w:val="single" w:sz="4" w:space="0" w:color="auto"/>
              <w:right w:val="single" w:sz="4" w:space="0" w:color="auto"/>
            </w:tcBorders>
            <w:hideMark/>
          </w:tcPr>
          <w:p w14:paraId="32834E3F" w14:textId="77777777" w:rsidR="005C698B" w:rsidRDefault="00CB2CEE" w:rsidP="00CB2CEE">
            <w:pPr>
              <w:rPr>
                <w:sz w:val="18"/>
                <w:szCs w:val="18"/>
              </w:rPr>
            </w:pPr>
            <w:r>
              <w:rPr>
                <w:rFonts w:ascii="Arial" w:hAnsi="Arial" w:cs="Arial" w:hint="eastAsia"/>
                <w:color w:val="000000"/>
                <w:kern w:val="0"/>
                <w:sz w:val="18"/>
                <w:szCs w:val="18"/>
                <w:shd w:val="clear" w:color="auto" w:fill="FFFFFF"/>
                <w:lang w:bidi="ar"/>
              </w:rPr>
              <w:t>开放获取资源元数据描述是粒度化的，并不是用一条文本来展示</w:t>
            </w:r>
            <w:r w:rsidR="005C698B">
              <w:rPr>
                <w:rFonts w:ascii="Arial" w:hAnsi="Arial" w:cs="Arial" w:hint="eastAsia"/>
                <w:color w:val="000000"/>
                <w:kern w:val="0"/>
                <w:sz w:val="18"/>
                <w:szCs w:val="18"/>
                <w:shd w:val="clear" w:color="auto" w:fill="FFFFFF"/>
                <w:lang w:bidi="ar"/>
              </w:rPr>
              <w:t>。</w:t>
            </w:r>
          </w:p>
        </w:tc>
      </w:tr>
      <w:tr w:rsidR="000B1D80" w14:paraId="3130BEBD"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08CCE0B5"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6D5431E" w14:textId="77777777" w:rsidR="005C698B" w:rsidRDefault="005C698B" w:rsidP="00A42FE7">
            <w:pPr>
              <w:rPr>
                <w:sz w:val="18"/>
                <w:szCs w:val="18"/>
              </w:rPr>
            </w:pPr>
            <w:r>
              <w:rPr>
                <w:rFonts w:ascii="Arial" w:hAnsi="Arial" w:cs="Arial" w:hint="eastAsia"/>
                <w:color w:val="000000"/>
                <w:kern w:val="0"/>
                <w:sz w:val="18"/>
                <w:szCs w:val="18"/>
                <w:shd w:val="clear" w:color="auto" w:fill="FFFFFF"/>
                <w:lang w:bidi="ar"/>
              </w:rPr>
              <w:t>建立</w:t>
            </w:r>
            <w:r w:rsidR="00A42FE7">
              <w:rPr>
                <w:rFonts w:ascii="Arial" w:hAnsi="Arial" w:cs="Arial" w:hint="eastAsia"/>
                <w:color w:val="000000"/>
                <w:kern w:val="0"/>
                <w:sz w:val="18"/>
                <w:szCs w:val="18"/>
                <w:shd w:val="clear" w:color="auto" w:fill="FFFFFF"/>
                <w:lang w:bidi="ar"/>
              </w:rPr>
              <w:t>本体集，对网页进行解析，</w:t>
            </w:r>
            <w:r w:rsidR="00CB2CEE">
              <w:rPr>
                <w:rFonts w:ascii="Arial" w:hAnsi="Arial" w:cs="Arial" w:hint="eastAsia"/>
                <w:color w:val="000000"/>
                <w:kern w:val="0"/>
                <w:sz w:val="18"/>
                <w:szCs w:val="18"/>
                <w:shd w:val="clear" w:color="auto" w:fill="FFFFFF"/>
                <w:lang w:bidi="ar"/>
              </w:rPr>
              <w:t>将处理后的网页信息传递给计算模块，根据本体集来计算</w:t>
            </w:r>
            <w:r w:rsidR="00522F40">
              <w:rPr>
                <w:rFonts w:ascii="Arial" w:hAnsi="Arial" w:cs="Arial" w:hint="eastAsia"/>
                <w:color w:val="000000"/>
                <w:kern w:val="0"/>
                <w:sz w:val="18"/>
                <w:szCs w:val="18"/>
                <w:shd w:val="clear" w:color="auto" w:fill="FFFFFF"/>
                <w:lang w:bidi="ar"/>
              </w:rPr>
              <w:t>信息</w:t>
            </w:r>
            <w:r>
              <w:rPr>
                <w:rFonts w:ascii="Arial" w:hAnsi="Arial" w:cs="Arial" w:hint="eastAsia"/>
                <w:color w:val="000000"/>
                <w:kern w:val="0"/>
                <w:sz w:val="18"/>
                <w:szCs w:val="18"/>
                <w:shd w:val="clear" w:color="auto" w:fill="FFFFFF"/>
                <w:lang w:bidi="ar"/>
              </w:rPr>
              <w:t>的相关度</w:t>
            </w:r>
            <w:r w:rsidR="00A42FE7">
              <w:rPr>
                <w:rFonts w:ascii="Arial" w:hAnsi="Arial" w:cs="Arial" w:hint="eastAsia"/>
                <w:color w:val="000000"/>
                <w:kern w:val="0"/>
                <w:sz w:val="18"/>
                <w:szCs w:val="18"/>
                <w:shd w:val="clear" w:color="auto" w:fill="FFFFFF"/>
                <w:lang w:bidi="ar"/>
              </w:rPr>
              <w:t>，保留相关信息</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2E7C94B1" w14:textId="77777777" w:rsidR="005C698B" w:rsidRDefault="005C698B">
            <w:pPr>
              <w:rPr>
                <w:sz w:val="18"/>
                <w:szCs w:val="18"/>
              </w:rPr>
            </w:pPr>
            <w:r>
              <w:rPr>
                <w:rFonts w:ascii="Arial" w:hAnsi="Arial" w:cs="Arial" w:hint="eastAsia"/>
                <w:color w:val="000000"/>
                <w:kern w:val="0"/>
                <w:sz w:val="18"/>
                <w:szCs w:val="18"/>
                <w:shd w:val="clear" w:color="auto" w:fill="FFFFFF"/>
                <w:lang w:bidi="ar"/>
              </w:rPr>
              <w:t>特定主题或领域的网页</w:t>
            </w:r>
          </w:p>
        </w:tc>
        <w:tc>
          <w:tcPr>
            <w:tcW w:w="2268" w:type="dxa"/>
            <w:tcBorders>
              <w:top w:val="single" w:sz="4" w:space="0" w:color="auto"/>
              <w:left w:val="single" w:sz="4" w:space="0" w:color="auto"/>
              <w:bottom w:val="single" w:sz="4" w:space="0" w:color="auto"/>
              <w:right w:val="single" w:sz="4" w:space="0" w:color="auto"/>
            </w:tcBorders>
            <w:hideMark/>
          </w:tcPr>
          <w:p w14:paraId="7C610604" w14:textId="77777777" w:rsidR="005C698B" w:rsidRDefault="00BB111E" w:rsidP="00BB111E">
            <w:pPr>
              <w:rPr>
                <w:sz w:val="18"/>
                <w:szCs w:val="18"/>
              </w:rPr>
            </w:pPr>
            <w:r>
              <w:rPr>
                <w:rFonts w:ascii="Arial" w:hAnsi="Arial" w:cs="Arial" w:hint="eastAsia"/>
                <w:color w:val="000000"/>
                <w:kern w:val="0"/>
                <w:sz w:val="18"/>
                <w:szCs w:val="18"/>
                <w:shd w:val="clear" w:color="auto" w:fill="FFFFFF"/>
                <w:lang w:bidi="ar"/>
              </w:rPr>
              <w:t>需</w:t>
            </w:r>
            <w:r w:rsidR="005C698B">
              <w:rPr>
                <w:rFonts w:ascii="Arial" w:hAnsi="Arial" w:cs="Arial" w:hint="eastAsia"/>
                <w:color w:val="000000"/>
                <w:kern w:val="0"/>
                <w:sz w:val="18"/>
                <w:szCs w:val="18"/>
                <w:shd w:val="clear" w:color="auto" w:fill="FFFFFF"/>
                <w:lang w:bidi="ar"/>
              </w:rPr>
              <w:t>领域专家构造完整的本体知识库，需要专家投入相当多的时间。</w:t>
            </w:r>
          </w:p>
        </w:tc>
      </w:tr>
      <w:tr w:rsidR="000B1D80" w14:paraId="6ECDF18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36123918" w14:textId="77777777" w:rsidR="005C698B" w:rsidRDefault="005C698B" w:rsidP="00522F40">
            <w:pPr>
              <w:rPr>
                <w:sz w:val="18"/>
                <w:szCs w:val="18"/>
              </w:rPr>
            </w:pPr>
            <w:r>
              <w:rPr>
                <w:rFonts w:hint="eastAsia"/>
                <w:sz w:val="18"/>
                <w:szCs w:val="18"/>
              </w:rPr>
              <w:t>基于包装器归纳的信息抽取</w:t>
            </w:r>
          </w:p>
        </w:tc>
        <w:tc>
          <w:tcPr>
            <w:tcW w:w="3402" w:type="dxa"/>
            <w:tcBorders>
              <w:top w:val="single" w:sz="4" w:space="0" w:color="auto"/>
              <w:left w:val="single" w:sz="4" w:space="0" w:color="auto"/>
              <w:bottom w:val="single" w:sz="4" w:space="0" w:color="auto"/>
              <w:right w:val="single" w:sz="4" w:space="0" w:color="auto"/>
            </w:tcBorders>
            <w:hideMark/>
          </w:tcPr>
          <w:p w14:paraId="74251ECA" w14:textId="77777777" w:rsidR="005C698B" w:rsidRDefault="005C698B">
            <w:pPr>
              <w:rPr>
                <w:sz w:val="18"/>
                <w:szCs w:val="18"/>
              </w:rPr>
            </w:pPr>
            <w:r>
              <w:rPr>
                <w:rFonts w:hint="eastAsia"/>
                <w:sz w:val="18"/>
                <w:szCs w:val="18"/>
              </w:rPr>
              <w:t>根据事先由用户标记的样本实例，应用机器学习方式归纳算法，生成基于定界符的抽取规则。</w:t>
            </w:r>
          </w:p>
        </w:tc>
        <w:tc>
          <w:tcPr>
            <w:tcW w:w="1418" w:type="dxa"/>
            <w:tcBorders>
              <w:top w:val="single" w:sz="4" w:space="0" w:color="auto"/>
              <w:left w:val="single" w:sz="4" w:space="0" w:color="auto"/>
              <w:bottom w:val="single" w:sz="4" w:space="0" w:color="auto"/>
              <w:right w:val="single" w:sz="4" w:space="0" w:color="auto"/>
            </w:tcBorders>
            <w:hideMark/>
          </w:tcPr>
          <w:p w14:paraId="4F1B19C0" w14:textId="77777777" w:rsidR="005C698B" w:rsidRDefault="005C698B">
            <w:pPr>
              <w:rPr>
                <w:sz w:val="18"/>
                <w:szCs w:val="18"/>
              </w:rPr>
            </w:pPr>
            <w:r>
              <w:rPr>
                <w:rFonts w:hint="eastAsia"/>
                <w:sz w:val="18"/>
                <w:szCs w:val="18"/>
              </w:rPr>
              <w:t>具有相同结构和编码的网页。</w:t>
            </w:r>
          </w:p>
        </w:tc>
        <w:tc>
          <w:tcPr>
            <w:tcW w:w="2268" w:type="dxa"/>
            <w:tcBorders>
              <w:top w:val="single" w:sz="4" w:space="0" w:color="auto"/>
              <w:left w:val="single" w:sz="4" w:space="0" w:color="auto"/>
              <w:bottom w:val="single" w:sz="4" w:space="0" w:color="auto"/>
              <w:right w:val="single" w:sz="4" w:space="0" w:color="auto"/>
            </w:tcBorders>
            <w:hideMark/>
          </w:tcPr>
          <w:p w14:paraId="5DB7CA04" w14:textId="77777777" w:rsidR="005C698B" w:rsidRDefault="00CB2CEE" w:rsidP="00CB2CEE">
            <w:pPr>
              <w:rPr>
                <w:sz w:val="18"/>
                <w:szCs w:val="18"/>
              </w:rPr>
            </w:pPr>
            <w:r>
              <w:rPr>
                <w:rFonts w:hint="eastAsia"/>
                <w:sz w:val="18"/>
                <w:szCs w:val="18"/>
              </w:rPr>
              <w:t>开放获取资源页面结构多变，需提前搜集所有样本</w:t>
            </w:r>
            <w:r w:rsidR="005C698B">
              <w:rPr>
                <w:rFonts w:hint="eastAsia"/>
                <w:sz w:val="18"/>
                <w:szCs w:val="18"/>
              </w:rPr>
              <w:t>。</w:t>
            </w:r>
          </w:p>
        </w:tc>
      </w:tr>
      <w:tr w:rsidR="000B1D80" w14:paraId="2EB2C169" w14:textId="77777777" w:rsidTr="00CB2CEE">
        <w:trPr>
          <w:trHeight w:val="1670"/>
        </w:trPr>
        <w:tc>
          <w:tcPr>
            <w:tcW w:w="1129" w:type="dxa"/>
            <w:tcBorders>
              <w:top w:val="single" w:sz="4" w:space="0" w:color="auto"/>
              <w:left w:val="single" w:sz="4" w:space="0" w:color="auto"/>
              <w:bottom w:val="single" w:sz="4" w:space="0" w:color="auto"/>
              <w:right w:val="single" w:sz="4" w:space="0" w:color="auto"/>
            </w:tcBorders>
            <w:hideMark/>
          </w:tcPr>
          <w:p w14:paraId="6DB81F29"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4B90549D" w14:textId="3B423612" w:rsidR="005C698B" w:rsidRDefault="005C698B" w:rsidP="00CB2CEE">
            <w:pPr>
              <w:rPr>
                <w:sz w:val="18"/>
                <w:szCs w:val="18"/>
              </w:rPr>
            </w:pPr>
            <w:r>
              <w:rPr>
                <w:rFonts w:ascii="Arial" w:hAnsi="Arial" w:cs="Arial" w:hint="eastAsia"/>
                <w:color w:val="000000"/>
                <w:kern w:val="0"/>
                <w:sz w:val="18"/>
                <w:szCs w:val="18"/>
                <w:lang w:bidi="ar"/>
              </w:rPr>
              <w:t>将</w:t>
            </w:r>
            <w:r w:rsidR="00CB2CEE">
              <w:rPr>
                <w:rFonts w:ascii="Arial" w:hAnsi="Arial" w:cs="Arial" w:hint="eastAsia"/>
                <w:color w:val="000000"/>
                <w:kern w:val="0"/>
                <w:sz w:val="18"/>
                <w:szCs w:val="18"/>
                <w:lang w:bidi="ar"/>
              </w:rPr>
              <w:t>网页</w:t>
            </w:r>
            <w:r>
              <w:rPr>
                <w:rFonts w:ascii="Arial" w:hAnsi="Arial" w:cs="Arial" w:hint="eastAsia"/>
                <w:color w:val="000000"/>
                <w:kern w:val="0"/>
                <w:sz w:val="18"/>
                <w:szCs w:val="18"/>
                <w:lang w:bidi="ar"/>
              </w:rPr>
              <w:t>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sidR="00141A7F">
              <w:rPr>
                <w:rFonts w:ascii="Arial" w:hAnsi="Arial" w:cs="Arial"/>
                <w:color w:val="000000"/>
                <w:kern w:val="0"/>
                <w:sz w:val="18"/>
                <w:szCs w:val="18"/>
                <w:shd w:val="clear" w:color="auto" w:fill="FFFFFF"/>
                <w:vertAlign w:val="superscript"/>
                <w:lang w:bidi="ar"/>
              </w:rPr>
              <w:t>[13</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7B0AFA73" w14:textId="77777777" w:rsidR="005C698B" w:rsidRDefault="005C698B" w:rsidP="00CB2CEE">
            <w:pPr>
              <w:rPr>
                <w:sz w:val="18"/>
                <w:szCs w:val="18"/>
              </w:rPr>
            </w:pPr>
            <w:r>
              <w:rPr>
                <w:rFonts w:hint="eastAsia"/>
                <w:sz w:val="18"/>
                <w:szCs w:val="18"/>
              </w:rPr>
              <w:t>由共同模板生成，</w:t>
            </w:r>
            <w:r w:rsidR="00CB2CEE">
              <w:rPr>
                <w:rFonts w:hint="eastAsia"/>
                <w:sz w:val="18"/>
                <w:szCs w:val="18"/>
              </w:rPr>
              <w:t>具有统一结构</w:t>
            </w:r>
            <w:r>
              <w:rPr>
                <w:rFonts w:hint="eastAsia"/>
                <w:sz w:val="18"/>
                <w:szCs w:val="18"/>
              </w:rPr>
              <w:t>的网页。</w:t>
            </w:r>
          </w:p>
        </w:tc>
        <w:tc>
          <w:tcPr>
            <w:tcW w:w="2268" w:type="dxa"/>
            <w:tcBorders>
              <w:top w:val="single" w:sz="4" w:space="0" w:color="auto"/>
              <w:left w:val="single" w:sz="4" w:space="0" w:color="auto"/>
              <w:bottom w:val="single" w:sz="4" w:space="0" w:color="auto"/>
              <w:right w:val="single" w:sz="4" w:space="0" w:color="auto"/>
            </w:tcBorders>
            <w:hideMark/>
          </w:tcPr>
          <w:p w14:paraId="6F3711CC" w14:textId="77777777" w:rsidR="005C698B" w:rsidRDefault="005C698B" w:rsidP="00CB2CEE">
            <w:pPr>
              <w:rPr>
                <w:sz w:val="18"/>
                <w:szCs w:val="18"/>
              </w:rPr>
            </w:pPr>
            <w:r>
              <w:rPr>
                <w:rFonts w:ascii="Arial" w:hAnsi="Arial" w:cs="Arial" w:hint="eastAsia"/>
                <w:color w:val="000000"/>
                <w:kern w:val="0"/>
                <w:sz w:val="18"/>
                <w:szCs w:val="18"/>
                <w:lang w:bidi="ar"/>
              </w:rPr>
              <w:t>要使用了大量复杂的启发式搜索算法</w:t>
            </w:r>
            <w:r w:rsidR="00CB2CEE">
              <w:rPr>
                <w:rFonts w:ascii="Arial" w:hAnsi="Arial" w:cs="Arial" w:hint="eastAsia"/>
                <w:color w:val="000000"/>
                <w:kern w:val="0"/>
                <w:sz w:val="18"/>
                <w:szCs w:val="18"/>
                <w:lang w:bidi="ar"/>
              </w:rPr>
              <w:t>来形成抽取规则</w:t>
            </w:r>
            <w:r>
              <w:rPr>
                <w:rFonts w:ascii="Arial" w:hAnsi="Arial" w:cs="Arial" w:hint="eastAsia"/>
                <w:color w:val="000000"/>
                <w:kern w:val="0"/>
                <w:sz w:val="18"/>
                <w:szCs w:val="18"/>
                <w:shd w:val="clear" w:color="auto" w:fill="FFFFFF"/>
                <w:lang w:bidi="ar"/>
              </w:rPr>
              <w:t>。</w:t>
            </w:r>
          </w:p>
        </w:tc>
      </w:tr>
      <w:tr w:rsidR="000B1D80" w14:paraId="2785FAD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AB2AE31"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53D1477F" w14:textId="77777777" w:rsidR="005C698B" w:rsidRDefault="005C698B">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sidR="00761004">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w:t>
            </w:r>
            <w:r w:rsidR="00761004">
              <w:rPr>
                <w:rFonts w:ascii="Arial" w:hAnsi="Arial" w:cs="Arial" w:hint="eastAsia"/>
                <w:color w:val="000000"/>
                <w:kern w:val="0"/>
                <w:sz w:val="18"/>
                <w:szCs w:val="18"/>
                <w:shd w:val="clear" w:color="auto" w:fill="FFFFFF"/>
                <w:lang w:bidi="ar"/>
              </w:rPr>
              <w:t>信息在页面代码中</w:t>
            </w:r>
            <w:r>
              <w:rPr>
                <w:rFonts w:ascii="Arial" w:hAnsi="Arial" w:cs="Arial" w:hint="eastAsia"/>
                <w:color w:val="000000"/>
                <w:kern w:val="0"/>
                <w:sz w:val="18"/>
                <w:szCs w:val="18"/>
                <w:shd w:val="clear" w:color="auto" w:fill="FFFFFF"/>
                <w:lang w:bidi="ar"/>
              </w:rPr>
              <w:t>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418" w:type="dxa"/>
            <w:tcBorders>
              <w:top w:val="single" w:sz="4" w:space="0" w:color="auto"/>
              <w:left w:val="single" w:sz="4" w:space="0" w:color="auto"/>
              <w:bottom w:val="single" w:sz="4" w:space="0" w:color="auto"/>
              <w:right w:val="single" w:sz="4" w:space="0" w:color="auto"/>
            </w:tcBorders>
            <w:hideMark/>
          </w:tcPr>
          <w:p w14:paraId="1EB0A7BC" w14:textId="77777777" w:rsidR="005C698B" w:rsidRDefault="005C698B" w:rsidP="00522F40">
            <w:pPr>
              <w:rPr>
                <w:sz w:val="18"/>
                <w:szCs w:val="18"/>
              </w:rPr>
            </w:pPr>
            <w:r>
              <w:rPr>
                <w:rFonts w:ascii="Arial" w:hAnsi="Arial" w:cs="Arial" w:hint="eastAsia"/>
                <w:color w:val="000000"/>
                <w:kern w:val="0"/>
                <w:sz w:val="18"/>
                <w:szCs w:val="18"/>
                <w:shd w:val="clear" w:color="auto" w:fill="FFFFFF"/>
                <w:lang w:bidi="ar"/>
              </w:rPr>
              <w:t>网页</w:t>
            </w:r>
            <w:r w:rsidR="00522F40">
              <w:rPr>
                <w:rFonts w:ascii="Arial" w:hAnsi="Arial" w:cs="Arial" w:hint="eastAsia"/>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中抽取字段有清晰的</w:t>
            </w:r>
            <w:r w:rsidR="00522F40">
              <w:rPr>
                <w:rFonts w:ascii="Arial" w:hAnsi="Arial" w:cs="Arial" w:hint="eastAsia"/>
                <w:color w:val="000000"/>
                <w:kern w:val="0"/>
                <w:sz w:val="18"/>
                <w:szCs w:val="18"/>
                <w:shd w:val="clear" w:color="auto" w:fill="FFFFFF"/>
                <w:lang w:bidi="ar"/>
              </w:rPr>
              <w:t>唯一</w:t>
            </w:r>
            <w:r>
              <w:rPr>
                <w:rFonts w:ascii="Arial" w:hAnsi="Arial" w:cs="Arial" w:hint="eastAsia"/>
                <w:color w:val="000000"/>
                <w:kern w:val="0"/>
                <w:sz w:val="18"/>
                <w:szCs w:val="18"/>
                <w:shd w:val="clear" w:color="auto" w:fill="FFFFFF"/>
                <w:lang w:bidi="ar"/>
              </w:rPr>
              <w:t>标识的网页</w:t>
            </w:r>
            <w:r w:rsidR="00522F40">
              <w:rPr>
                <w:rFonts w:ascii="Arial" w:hAnsi="Arial" w:cs="Arial" w:hint="eastAsia"/>
                <w:color w:val="000000"/>
                <w:kern w:val="0"/>
                <w:sz w:val="18"/>
                <w:szCs w:val="18"/>
                <w:shd w:val="clear" w:color="auto" w:fill="FFFFFF"/>
                <w:lang w:bidi="ar"/>
              </w:rPr>
              <w:t>。</w:t>
            </w:r>
          </w:p>
        </w:tc>
        <w:tc>
          <w:tcPr>
            <w:tcW w:w="2268" w:type="dxa"/>
            <w:tcBorders>
              <w:top w:val="single" w:sz="4" w:space="0" w:color="auto"/>
              <w:left w:val="single" w:sz="4" w:space="0" w:color="auto"/>
              <w:bottom w:val="single" w:sz="4" w:space="0" w:color="auto"/>
              <w:right w:val="single" w:sz="4" w:space="0" w:color="auto"/>
            </w:tcBorders>
            <w:hideMark/>
          </w:tcPr>
          <w:p w14:paraId="7A1F8D8B" w14:textId="77777777" w:rsidR="005C698B" w:rsidRDefault="005C698B" w:rsidP="00761004">
            <w:pPr>
              <w:rPr>
                <w:sz w:val="18"/>
                <w:szCs w:val="18"/>
              </w:rPr>
            </w:pPr>
            <w:r>
              <w:rPr>
                <w:rFonts w:ascii="Arial" w:hAnsi="Arial" w:cs="Arial" w:hint="eastAsia"/>
                <w:color w:val="000000"/>
                <w:kern w:val="0"/>
                <w:sz w:val="18"/>
                <w:szCs w:val="18"/>
                <w:shd w:val="clear" w:color="auto" w:fill="FFFFFF"/>
                <w:lang w:bidi="ar"/>
              </w:rPr>
              <w:t>需要人工对网页进行识别</w:t>
            </w:r>
            <w:r w:rsidR="00522F40">
              <w:rPr>
                <w:rFonts w:ascii="Arial" w:hAnsi="Arial" w:cs="Arial" w:hint="eastAsia"/>
                <w:color w:val="000000"/>
                <w:kern w:val="0"/>
                <w:sz w:val="18"/>
                <w:szCs w:val="18"/>
                <w:shd w:val="clear" w:color="auto" w:fill="FFFFFF"/>
                <w:lang w:bidi="ar"/>
              </w:rPr>
              <w:t>网页</w:t>
            </w:r>
            <w:r w:rsidR="00522F40">
              <w:rPr>
                <w:rFonts w:ascii="Arial" w:hAnsi="Arial" w:cs="Arial"/>
                <w:color w:val="000000"/>
                <w:kern w:val="0"/>
                <w:sz w:val="18"/>
                <w:szCs w:val="18"/>
                <w:shd w:val="clear" w:color="auto" w:fill="FFFFFF"/>
                <w:lang w:bidi="ar"/>
              </w:rPr>
              <w:t>结构</w:t>
            </w:r>
            <w:r w:rsidR="00761004">
              <w:rPr>
                <w:rFonts w:ascii="Arial" w:hAnsi="Arial" w:cs="Arial" w:hint="eastAsia"/>
                <w:color w:val="000000"/>
                <w:kern w:val="0"/>
                <w:sz w:val="18"/>
                <w:szCs w:val="18"/>
                <w:shd w:val="clear" w:color="auto" w:fill="FFFFFF"/>
                <w:lang w:bidi="ar"/>
              </w:rPr>
              <w:t>，对于结构变化的网页无法采集</w:t>
            </w:r>
            <w:r>
              <w:rPr>
                <w:rFonts w:ascii="Arial" w:hAnsi="Arial" w:cs="Arial" w:hint="eastAsia"/>
                <w:color w:val="000000"/>
                <w:kern w:val="0"/>
                <w:sz w:val="18"/>
                <w:szCs w:val="18"/>
                <w:shd w:val="clear" w:color="auto" w:fill="FFFFFF"/>
                <w:lang w:bidi="ar"/>
              </w:rPr>
              <w:t>。</w:t>
            </w:r>
          </w:p>
        </w:tc>
      </w:tr>
      <w:tr w:rsidR="000B1D80" w14:paraId="6B271E2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9F3FE5D" w14:textId="77777777" w:rsidR="005C698B" w:rsidRDefault="005C698B">
            <w:pPr>
              <w:rPr>
                <w:sz w:val="18"/>
                <w:szCs w:val="18"/>
              </w:rPr>
            </w:pPr>
            <w:r>
              <w:rPr>
                <w:rFonts w:ascii="Arial" w:hAnsi="Arial" w:cs="Arial" w:hint="eastAsia"/>
                <w:color w:val="000000"/>
                <w:kern w:val="0"/>
                <w:sz w:val="18"/>
                <w:szCs w:val="18"/>
                <w:shd w:val="clear" w:color="auto" w:fill="FFFFFF"/>
                <w:lang w:bidi="ar"/>
              </w:rPr>
              <w:lastRenderedPageBreak/>
              <w:t>基于页面视觉特征的网页信息抽取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007218D8" w14:textId="77777777" w:rsidR="005C698B" w:rsidRDefault="005C698B" w:rsidP="000B1D80">
            <w:pPr>
              <w:rPr>
                <w:sz w:val="18"/>
                <w:szCs w:val="18"/>
              </w:rPr>
            </w:pPr>
            <w:r>
              <w:rPr>
                <w:rFonts w:ascii="Arial" w:hAnsi="Arial" w:cs="Arial" w:hint="eastAsia"/>
                <w:color w:val="000000"/>
                <w:kern w:val="0"/>
                <w:sz w:val="18"/>
                <w:szCs w:val="18"/>
                <w:shd w:val="clear" w:color="auto" w:fill="FFFFFF"/>
                <w:lang w:bidi="ar"/>
              </w:rPr>
              <w:t>利用</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信息的视觉特征，例如字体的大小等信息，将一个网页分割成多个不同的视觉信息块，</w:t>
            </w:r>
            <w:r w:rsidR="000B1D80">
              <w:rPr>
                <w:rFonts w:ascii="Arial" w:hAnsi="Arial" w:cs="Arial" w:hint="eastAsia"/>
                <w:color w:val="000000"/>
                <w:kern w:val="0"/>
                <w:sz w:val="18"/>
                <w:szCs w:val="18"/>
                <w:shd w:val="clear" w:color="auto" w:fill="FFFFFF"/>
                <w:lang w:bidi="ar"/>
              </w:rPr>
              <w:t>删除</w:t>
            </w:r>
            <w:r>
              <w:rPr>
                <w:rFonts w:ascii="Arial" w:hAnsi="Arial" w:cs="Arial" w:hint="eastAsia"/>
                <w:color w:val="000000"/>
                <w:kern w:val="0"/>
                <w:sz w:val="18"/>
                <w:szCs w:val="18"/>
                <w:shd w:val="clear" w:color="auto" w:fill="FFFFFF"/>
                <w:lang w:bidi="ar"/>
              </w:rPr>
              <w:t>与主题无关的信息之后，再使用包装器对信息进行抽取。</w:t>
            </w:r>
          </w:p>
        </w:tc>
        <w:tc>
          <w:tcPr>
            <w:tcW w:w="1418" w:type="dxa"/>
            <w:tcBorders>
              <w:top w:val="single" w:sz="4" w:space="0" w:color="auto"/>
              <w:left w:val="single" w:sz="4" w:space="0" w:color="auto"/>
              <w:bottom w:val="single" w:sz="4" w:space="0" w:color="auto"/>
              <w:right w:val="single" w:sz="4" w:space="0" w:color="auto"/>
            </w:tcBorders>
            <w:hideMark/>
          </w:tcPr>
          <w:p w14:paraId="342FCEE4" w14:textId="77777777"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网页结构清晰的网页。</w:t>
            </w:r>
          </w:p>
        </w:tc>
        <w:tc>
          <w:tcPr>
            <w:tcW w:w="2268" w:type="dxa"/>
            <w:tcBorders>
              <w:top w:val="single" w:sz="4" w:space="0" w:color="auto"/>
              <w:left w:val="single" w:sz="4" w:space="0" w:color="auto"/>
              <w:bottom w:val="single" w:sz="4" w:space="0" w:color="auto"/>
              <w:right w:val="single" w:sz="4" w:space="0" w:color="auto"/>
            </w:tcBorders>
            <w:hideMark/>
          </w:tcPr>
          <w:p w14:paraId="2920D20E" w14:textId="70162BE9" w:rsidR="005C698B" w:rsidRDefault="005C698B" w:rsidP="00761004">
            <w:pPr>
              <w:widowControl/>
              <w:rPr>
                <w:rFonts w:ascii="Arial" w:hAnsi="Arial" w:cs="Arial"/>
                <w:color w:val="000000"/>
                <w:kern w:val="0"/>
                <w:sz w:val="18"/>
                <w:szCs w:val="18"/>
                <w:shd w:val="clear" w:color="auto" w:fill="FFFFFF"/>
                <w:lang w:bidi="ar"/>
              </w:rPr>
            </w:pPr>
            <w:r>
              <w:rPr>
                <w:rFonts w:ascii="Arial" w:hAnsi="Arial" w:cs="Arial" w:hint="eastAsia"/>
                <w:color w:val="000000"/>
                <w:kern w:val="0"/>
                <w:sz w:val="18"/>
                <w:szCs w:val="18"/>
                <w:shd w:val="clear" w:color="auto" w:fill="FFFFFF"/>
                <w:lang w:bidi="ar"/>
              </w:rPr>
              <w:t>由于视觉特征具有复杂而又不确定的特性，使用起来很难保证规则集的一致性</w:t>
            </w:r>
            <w:r w:rsidR="00141A7F">
              <w:rPr>
                <w:rFonts w:ascii="Arial" w:hAnsi="Arial" w:cs="Arial"/>
                <w:color w:val="000000"/>
                <w:sz w:val="18"/>
                <w:szCs w:val="18"/>
                <w:shd w:val="clear" w:color="auto" w:fill="FFFFFF"/>
                <w:vertAlign w:val="superscript"/>
              </w:rPr>
              <w:t>[1</w:t>
            </w:r>
            <w:r>
              <w:rPr>
                <w:rFonts w:ascii="Arial" w:hAnsi="Arial" w:cs="Arial"/>
                <w:color w:val="000000"/>
                <w:sz w:val="18"/>
                <w:szCs w:val="18"/>
                <w:shd w:val="clear" w:color="auto" w:fill="FFFFFF"/>
                <w:vertAlign w:val="superscript"/>
              </w:rPr>
              <w:t>4]</w:t>
            </w:r>
            <w:r>
              <w:rPr>
                <w:rFonts w:ascii="Arial" w:hAnsi="Arial" w:cs="Arial" w:hint="eastAsia"/>
                <w:color w:val="000000"/>
                <w:kern w:val="0"/>
                <w:sz w:val="18"/>
                <w:szCs w:val="18"/>
                <w:shd w:val="clear" w:color="auto" w:fill="FFFFFF"/>
                <w:lang w:bidi="ar"/>
              </w:rPr>
              <w:t>。</w:t>
            </w:r>
          </w:p>
        </w:tc>
      </w:tr>
    </w:tbl>
    <w:p w14:paraId="56BD26DB" w14:textId="45F3082D" w:rsidR="001D73E3" w:rsidRPr="001515F5" w:rsidRDefault="000B1D80" w:rsidP="001515F5">
      <w:pPr>
        <w:ind w:firstLine="420"/>
        <w:rPr>
          <w:rFonts w:asciiTheme="minorEastAsia" w:eastAsiaTheme="minorEastAsia" w:hAnsiTheme="minorEastAsia"/>
        </w:rPr>
      </w:pPr>
      <w:r>
        <w:rPr>
          <w:rFonts w:asciiTheme="minorEastAsia" w:eastAsiaTheme="minorEastAsia" w:hAnsiTheme="minorEastAsia" w:hint="eastAsia"/>
        </w:rPr>
        <w:t>各种采集方法</w:t>
      </w:r>
      <w:r w:rsidR="00761004">
        <w:rPr>
          <w:rFonts w:asciiTheme="minorEastAsia" w:eastAsiaTheme="minorEastAsia" w:hAnsiTheme="minorEastAsia" w:hint="eastAsia"/>
        </w:rPr>
        <w:t>在对结构多样</w:t>
      </w:r>
      <w:r w:rsidR="00270B65">
        <w:rPr>
          <w:rFonts w:asciiTheme="minorEastAsia" w:eastAsiaTheme="minorEastAsia" w:hAnsiTheme="minorEastAsia" w:hint="eastAsia"/>
        </w:rPr>
        <w:t>的开放获取资源采集</w:t>
      </w:r>
      <w:r>
        <w:rPr>
          <w:rFonts w:asciiTheme="minorEastAsia" w:eastAsiaTheme="minorEastAsia" w:hAnsiTheme="minorEastAsia" w:hint="eastAsia"/>
        </w:rPr>
        <w:t>具有一定的不适应性。</w:t>
      </w:r>
      <w:r w:rsidR="001515F5">
        <w:rPr>
          <w:rFonts w:asciiTheme="minorEastAsia" w:eastAsiaTheme="minorEastAsia" w:hAnsiTheme="minorEastAsia" w:cs="Arial" w:hint="eastAsia"/>
          <w:color w:val="000000"/>
          <w:kern w:val="0"/>
          <w:szCs w:val="21"/>
          <w:shd w:val="clear" w:color="auto" w:fill="FFFFFF"/>
          <w:lang w:bidi="ar"/>
        </w:rPr>
        <w:t>基于自然语言处理和基于本体的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w:t>
      </w:r>
      <w:r w:rsidR="001515F5">
        <w:rPr>
          <w:rFonts w:asciiTheme="minorEastAsia" w:eastAsiaTheme="minorEastAsia" w:hAnsiTheme="minorEastAsia" w:cs="Arial" w:hint="eastAsia"/>
          <w:color w:val="000000"/>
          <w:kern w:val="0"/>
          <w:szCs w:val="21"/>
          <w:shd w:val="clear" w:color="auto" w:fill="FFFFFF"/>
          <w:lang w:bidi="ar"/>
        </w:rPr>
        <w:t>更加适用于对网页中相关主题信息的提取。基于</w:t>
      </w:r>
      <w:r w:rsidR="001515F5">
        <w:rPr>
          <w:rFonts w:asciiTheme="minorEastAsia" w:eastAsiaTheme="minorEastAsia" w:hAnsiTheme="minorEastAsia" w:cs="Arial" w:hint="eastAsia"/>
          <w:color w:val="000000"/>
          <w:kern w:val="0"/>
          <w:szCs w:val="21"/>
          <w:lang w:bidi="ar"/>
        </w:rPr>
        <w:t>Web查询和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w:t>
      </w:r>
      <w:r w:rsidR="002B360F">
        <w:rPr>
          <w:rFonts w:asciiTheme="minorEastAsia" w:eastAsiaTheme="minorEastAsia" w:hAnsiTheme="minorEastAsia" w:cs="Arial" w:hint="eastAsia"/>
          <w:color w:val="000000"/>
          <w:kern w:val="0"/>
          <w:szCs w:val="21"/>
          <w:lang w:bidi="ar"/>
        </w:rPr>
        <w:t>页面结构分析的网页信息抽取需要用户对网页结构进行</w:t>
      </w:r>
      <w:r w:rsidR="001515F5">
        <w:rPr>
          <w:rFonts w:asciiTheme="minorEastAsia" w:eastAsiaTheme="minorEastAsia" w:hAnsiTheme="minorEastAsia" w:cs="Arial" w:hint="eastAsia"/>
          <w:color w:val="000000"/>
          <w:kern w:val="0"/>
          <w:szCs w:val="21"/>
          <w:lang w:bidi="ar"/>
        </w:rPr>
        <w:t>分析，</w:t>
      </w:r>
      <w:r w:rsidR="002B360F">
        <w:rPr>
          <w:rFonts w:asciiTheme="minorEastAsia" w:eastAsiaTheme="minorEastAsia" w:hAnsiTheme="minorEastAsia" w:cs="Arial" w:hint="eastAsia"/>
          <w:color w:val="000000"/>
          <w:kern w:val="0"/>
          <w:szCs w:val="21"/>
          <w:lang w:bidi="ar"/>
        </w:rPr>
        <w:t>对用户要求较高，且得到的抽取规则无法适用结构变化的页面，适用于结构统一的网页</w:t>
      </w:r>
      <w:r w:rsidR="001515F5">
        <w:rPr>
          <w:rFonts w:asciiTheme="minorEastAsia" w:eastAsiaTheme="minorEastAsia" w:hAnsiTheme="minorEastAsia" w:cs="Arial" w:hint="eastAsia"/>
          <w:color w:val="000000"/>
          <w:kern w:val="0"/>
          <w:szCs w:val="21"/>
          <w:lang w:bidi="ar"/>
        </w:rPr>
        <w:t>。基于</w:t>
      </w:r>
      <w:r w:rsidR="001515F5">
        <w:rPr>
          <w:rFonts w:asciiTheme="minorEastAsia" w:eastAsiaTheme="minorEastAsia" w:hAnsiTheme="minorEastAsia" w:cs="Arial" w:hint="eastAsia"/>
          <w:color w:val="000000"/>
          <w:kern w:val="0"/>
          <w:szCs w:val="21"/>
          <w:shd w:val="clear" w:color="auto" w:fill="FFFFFF"/>
          <w:lang w:bidi="ar"/>
        </w:rPr>
        <w:t>页面视觉特征的网页信息抽取适用于结构清晰的网页，而且往往还需结合其他方法对元数据进行采集，适用范围有限。基于</w:t>
      </w:r>
      <w:r w:rsidR="001515F5">
        <w:rPr>
          <w:rFonts w:asciiTheme="minorEastAsia" w:eastAsiaTheme="minorEastAsia" w:hAnsiTheme="minorEastAsia" w:hint="eastAsia"/>
        </w:rPr>
        <w:t>包装器归纳方式的信息抽取通过样本页面归纳学习抽取规则</w:t>
      </w:r>
      <w:r w:rsidR="002B360F">
        <w:rPr>
          <w:rFonts w:asciiTheme="minorEastAsia" w:eastAsiaTheme="minorEastAsia" w:hAnsiTheme="minorEastAsia" w:hint="eastAsia"/>
        </w:rPr>
        <w:t>，但</w:t>
      </w:r>
      <w:r w:rsidR="001515F5">
        <w:rPr>
          <w:rFonts w:asciiTheme="minorEastAsia" w:eastAsiaTheme="minorEastAsia" w:hAnsiTheme="minorEastAsia" w:hint="eastAsia"/>
        </w:rPr>
        <w:t>样本网页有时无法覆盖到所有</w:t>
      </w:r>
      <w:r w:rsidR="002B360F">
        <w:rPr>
          <w:rFonts w:asciiTheme="minorEastAsia" w:eastAsiaTheme="minorEastAsia" w:hAnsiTheme="minorEastAsia" w:hint="eastAsia"/>
        </w:rPr>
        <w:t>网页的描述规则</w:t>
      </w:r>
      <w:r w:rsidR="001515F5">
        <w:rPr>
          <w:rFonts w:asciiTheme="minorEastAsia" w:eastAsiaTheme="minorEastAsia" w:hAnsiTheme="minorEastAsia" w:hint="eastAsia"/>
        </w:rPr>
        <w:t>，训练所得到抽取规则无法抽取网页结构变化后的元数据信息。</w:t>
      </w:r>
    </w:p>
    <w:p w14:paraId="31888FE1" w14:textId="77777777" w:rsidR="00D95D94" w:rsidRDefault="006452B6" w:rsidP="00E43688">
      <w:pPr>
        <w:pStyle w:val="3"/>
        <w:spacing w:before="120" w:after="120" w:line="415" w:lineRule="auto"/>
        <w:rPr>
          <w:shd w:val="clear" w:color="auto" w:fill="FFFFFF"/>
        </w:rPr>
      </w:pPr>
      <w:r>
        <w:rPr>
          <w:shd w:val="clear" w:color="auto" w:fill="FFFFFF"/>
        </w:rPr>
        <w:t>3</w:t>
      </w:r>
      <w:r w:rsidR="00D95D94">
        <w:rPr>
          <w:shd w:val="clear" w:color="auto" w:fill="FFFFFF"/>
        </w:rPr>
        <w:t xml:space="preserve">.2.2 </w:t>
      </w:r>
      <w:r w:rsidR="00D95D94">
        <w:rPr>
          <w:rFonts w:hint="eastAsia"/>
          <w:shd w:val="clear" w:color="auto" w:fill="FFFFFF"/>
        </w:rPr>
        <w:t>W</w:t>
      </w:r>
      <w:r w:rsidR="00D95D94">
        <w:rPr>
          <w:shd w:val="clear" w:color="auto" w:fill="FFFFFF"/>
        </w:rPr>
        <w:t>eb</w:t>
      </w:r>
      <w:r w:rsidR="00D95D94">
        <w:rPr>
          <w:shd w:val="clear" w:color="auto" w:fill="FFFFFF"/>
        </w:rPr>
        <w:t>信息采集系统比较</w:t>
      </w:r>
    </w:p>
    <w:p w14:paraId="5F0468ED" w14:textId="1FC6EDD4" w:rsidR="0026753D" w:rsidRPr="00705ED3" w:rsidRDefault="00705ED3" w:rsidP="007F2747">
      <w:pPr>
        <w:ind w:firstLineChars="200" w:firstLine="420"/>
        <w:rPr>
          <w:rFonts w:ascii="Arial" w:hAnsi="Arial" w:cs="Arial"/>
          <w:szCs w:val="21"/>
          <w:shd w:val="clear" w:color="auto" w:fill="FFFFFF"/>
        </w:rPr>
      </w:pPr>
      <w:r>
        <w:rPr>
          <w:rFonts w:ascii="Arial" w:hAnsi="Arial" w:cs="Arial" w:hint="eastAsia"/>
          <w:szCs w:val="21"/>
          <w:shd w:val="clear" w:color="auto" w:fill="FFFFFF"/>
        </w:rPr>
        <w:t>随着网络</w:t>
      </w:r>
      <w:r>
        <w:rPr>
          <w:rFonts w:ascii="Arial" w:hAnsi="Arial" w:cs="Arial"/>
          <w:szCs w:val="21"/>
          <w:shd w:val="clear" w:color="auto" w:fill="FFFFFF"/>
        </w:rPr>
        <w:t>环境的开放和</w:t>
      </w:r>
      <w:r>
        <w:rPr>
          <w:rFonts w:ascii="Arial" w:hAnsi="Arial" w:cs="Arial" w:hint="eastAsia"/>
          <w:szCs w:val="21"/>
          <w:shd w:val="clear" w:color="auto" w:fill="FFFFFF"/>
        </w:rPr>
        <w:t>网络</w:t>
      </w:r>
      <w:r>
        <w:rPr>
          <w:rFonts w:ascii="Arial" w:hAnsi="Arial" w:cs="Arial"/>
          <w:szCs w:val="21"/>
          <w:shd w:val="clear" w:color="auto" w:fill="FFFFFF"/>
        </w:rPr>
        <w:t>资源的增长</w:t>
      </w:r>
      <w:r>
        <w:rPr>
          <w:rFonts w:ascii="Arial" w:hAnsi="Arial" w:cs="Arial" w:hint="eastAsia"/>
          <w:szCs w:val="21"/>
          <w:shd w:val="clear" w:color="auto" w:fill="FFFFFF"/>
        </w:rPr>
        <w:t>，对</w:t>
      </w:r>
      <w:r w:rsidR="005E08D4">
        <w:rPr>
          <w:rFonts w:ascii="Arial" w:hAnsi="Arial" w:cs="Arial"/>
          <w:szCs w:val="21"/>
          <w:shd w:val="clear" w:color="auto" w:fill="FFFFFF"/>
        </w:rPr>
        <w:t>网络资源</w:t>
      </w:r>
      <w:r>
        <w:rPr>
          <w:rFonts w:ascii="Arial" w:hAnsi="Arial" w:cs="Arial"/>
          <w:szCs w:val="21"/>
          <w:shd w:val="clear" w:color="auto" w:fill="FFFFFF"/>
        </w:rPr>
        <w:t>采集</w:t>
      </w:r>
      <w:r>
        <w:rPr>
          <w:rFonts w:ascii="Arial" w:hAnsi="Arial" w:cs="Arial" w:hint="eastAsia"/>
          <w:szCs w:val="21"/>
          <w:shd w:val="clear" w:color="auto" w:fill="FFFFFF"/>
        </w:rPr>
        <w:t>的</w:t>
      </w:r>
      <w:r>
        <w:rPr>
          <w:rFonts w:ascii="Arial" w:hAnsi="Arial" w:cs="Arial"/>
          <w:szCs w:val="21"/>
          <w:shd w:val="clear" w:color="auto" w:fill="FFFFFF"/>
        </w:rPr>
        <w:t>需求</w:t>
      </w:r>
      <w:r>
        <w:rPr>
          <w:rFonts w:ascii="Arial" w:hAnsi="Arial" w:cs="Arial" w:hint="eastAsia"/>
          <w:szCs w:val="21"/>
          <w:shd w:val="clear" w:color="auto" w:fill="FFFFFF"/>
        </w:rPr>
        <w:t>催生</w:t>
      </w:r>
      <w:r>
        <w:rPr>
          <w:rFonts w:ascii="Arial" w:hAnsi="Arial" w:cs="Arial"/>
          <w:szCs w:val="21"/>
          <w:shd w:val="clear" w:color="auto" w:fill="FFFFFF"/>
        </w:rPr>
        <w:t>了一些商用的</w:t>
      </w:r>
      <w:r>
        <w:rPr>
          <w:rFonts w:ascii="Arial" w:hAnsi="Arial" w:cs="Arial"/>
          <w:szCs w:val="21"/>
          <w:shd w:val="clear" w:color="auto" w:fill="FFFFFF"/>
        </w:rPr>
        <w:t>Web</w:t>
      </w:r>
      <w:r>
        <w:rPr>
          <w:rFonts w:ascii="Arial" w:hAnsi="Arial" w:cs="Arial" w:hint="eastAsia"/>
          <w:szCs w:val="21"/>
          <w:shd w:val="clear" w:color="auto" w:fill="FFFFFF"/>
        </w:rPr>
        <w:t>信息</w:t>
      </w:r>
      <w:r>
        <w:rPr>
          <w:rFonts w:ascii="Arial" w:hAnsi="Arial" w:cs="Arial"/>
          <w:szCs w:val="21"/>
          <w:shd w:val="clear" w:color="auto" w:fill="FFFFFF"/>
        </w:rPr>
        <w:t>采集系统。</w:t>
      </w:r>
      <w:r>
        <w:rPr>
          <w:rFonts w:ascii="Arial" w:hAnsi="Arial" w:cs="Arial" w:hint="eastAsia"/>
          <w:szCs w:val="21"/>
          <w:shd w:val="clear" w:color="auto" w:fill="FFFFFF"/>
        </w:rPr>
        <w:t>这些系统</w:t>
      </w:r>
      <w:r>
        <w:rPr>
          <w:rFonts w:ascii="Arial" w:hAnsi="Arial" w:cs="Arial"/>
          <w:szCs w:val="21"/>
          <w:shd w:val="clear" w:color="auto" w:fill="FFFFFF"/>
        </w:rPr>
        <w:t>通常用于对新闻网站、电商平台</w:t>
      </w:r>
      <w:r>
        <w:rPr>
          <w:rFonts w:ascii="Arial" w:hAnsi="Arial" w:cs="Arial" w:hint="eastAsia"/>
          <w:szCs w:val="21"/>
          <w:shd w:val="clear" w:color="auto" w:fill="FFFFFF"/>
        </w:rPr>
        <w:t>、</w:t>
      </w:r>
      <w:r>
        <w:rPr>
          <w:rFonts w:ascii="Arial" w:hAnsi="Arial" w:cs="Arial"/>
          <w:szCs w:val="21"/>
          <w:shd w:val="clear" w:color="auto" w:fill="FFFFFF"/>
        </w:rPr>
        <w:t>论坛等结构统一的网站信息进行采集。</w:t>
      </w:r>
      <w:r>
        <w:rPr>
          <w:rFonts w:ascii="Arial" w:hAnsi="Arial" w:cs="Arial" w:hint="eastAsia"/>
          <w:szCs w:val="21"/>
          <w:shd w:val="clear" w:color="auto" w:fill="FFFFFF"/>
        </w:rPr>
        <w:t>表</w:t>
      </w:r>
      <w:r>
        <w:rPr>
          <w:rFonts w:ascii="Arial" w:hAnsi="Arial" w:cs="Arial"/>
          <w:szCs w:val="21"/>
          <w:shd w:val="clear" w:color="auto" w:fill="FFFFFF"/>
        </w:rPr>
        <w:t>2</w:t>
      </w:r>
      <w:r>
        <w:rPr>
          <w:rFonts w:ascii="Arial" w:hAnsi="Arial" w:cs="Arial" w:hint="eastAsia"/>
          <w:szCs w:val="21"/>
          <w:shd w:val="clear" w:color="auto" w:fill="FFFFFF"/>
        </w:rPr>
        <w:t>是</w:t>
      </w:r>
      <w:r>
        <w:rPr>
          <w:rFonts w:ascii="Arial" w:hAnsi="Arial" w:cs="Arial"/>
          <w:szCs w:val="21"/>
          <w:shd w:val="clear" w:color="auto" w:fill="FFFFFF"/>
        </w:rPr>
        <w:t>本文对当前</w:t>
      </w:r>
      <w:r>
        <w:rPr>
          <w:rFonts w:ascii="Arial" w:hAnsi="Arial" w:cs="Arial" w:hint="eastAsia"/>
          <w:szCs w:val="21"/>
          <w:shd w:val="clear" w:color="auto" w:fill="FFFFFF"/>
        </w:rPr>
        <w:t>国内外</w:t>
      </w:r>
      <w:r>
        <w:rPr>
          <w:rFonts w:ascii="Arial" w:hAnsi="Arial" w:cs="Arial"/>
          <w:szCs w:val="21"/>
          <w:shd w:val="clear" w:color="auto" w:fill="FFFFFF"/>
        </w:rPr>
        <w:t>主流采集系统进行的</w:t>
      </w:r>
      <w:r>
        <w:rPr>
          <w:rFonts w:ascii="Arial" w:hAnsi="Arial" w:cs="Arial" w:hint="eastAsia"/>
          <w:szCs w:val="21"/>
          <w:shd w:val="clear" w:color="auto" w:fill="FFFFFF"/>
        </w:rPr>
        <w:t>比较，并对各</w:t>
      </w:r>
      <w:r>
        <w:rPr>
          <w:rFonts w:ascii="Arial" w:hAnsi="Arial" w:cs="Arial"/>
          <w:szCs w:val="21"/>
          <w:shd w:val="clear" w:color="auto" w:fill="FFFFFF"/>
        </w:rPr>
        <w:t>系统</w:t>
      </w:r>
      <w:r w:rsidR="003A2B7A">
        <w:rPr>
          <w:rFonts w:ascii="Arial" w:hAnsi="Arial" w:cs="Arial" w:hint="eastAsia"/>
          <w:szCs w:val="21"/>
          <w:shd w:val="clear" w:color="auto" w:fill="FFFFFF"/>
        </w:rPr>
        <w:t>在</w:t>
      </w:r>
      <w:r>
        <w:rPr>
          <w:rFonts w:ascii="Arial" w:hAnsi="Arial" w:cs="Arial"/>
          <w:szCs w:val="21"/>
          <w:shd w:val="clear" w:color="auto" w:fill="FFFFFF"/>
        </w:rPr>
        <w:t>开放</w:t>
      </w:r>
      <w:r>
        <w:rPr>
          <w:rFonts w:ascii="Arial" w:hAnsi="Arial" w:cs="Arial" w:hint="eastAsia"/>
          <w:szCs w:val="21"/>
          <w:shd w:val="clear" w:color="auto" w:fill="FFFFFF"/>
        </w:rPr>
        <w:t>获取</w:t>
      </w:r>
      <w:r>
        <w:rPr>
          <w:rFonts w:ascii="Arial" w:hAnsi="Arial" w:cs="Arial"/>
          <w:szCs w:val="21"/>
          <w:shd w:val="clear" w:color="auto" w:fill="FFFFFF"/>
        </w:rPr>
        <w:t>资源采集</w:t>
      </w:r>
      <w:r w:rsidR="00BB1CAD">
        <w:rPr>
          <w:rFonts w:ascii="Arial" w:hAnsi="Arial" w:cs="Arial" w:hint="eastAsia"/>
          <w:szCs w:val="21"/>
          <w:shd w:val="clear" w:color="auto" w:fill="FFFFFF"/>
        </w:rPr>
        <w:t>上</w:t>
      </w:r>
      <w:r w:rsidR="003A2B7A">
        <w:rPr>
          <w:rFonts w:ascii="Arial" w:hAnsi="Arial" w:cs="Arial" w:hint="eastAsia"/>
          <w:szCs w:val="21"/>
          <w:shd w:val="clear" w:color="auto" w:fill="FFFFFF"/>
        </w:rPr>
        <w:t>的</w:t>
      </w:r>
      <w:r w:rsidR="003A2B7A">
        <w:rPr>
          <w:rFonts w:ascii="Arial" w:hAnsi="Arial" w:cs="Arial"/>
          <w:szCs w:val="21"/>
          <w:shd w:val="clear" w:color="auto" w:fill="FFFFFF"/>
        </w:rPr>
        <w:t>应用</w:t>
      </w:r>
      <w:r>
        <w:rPr>
          <w:rFonts w:ascii="Arial" w:hAnsi="Arial" w:cs="Arial" w:hint="eastAsia"/>
          <w:szCs w:val="21"/>
          <w:shd w:val="clear" w:color="auto" w:fill="FFFFFF"/>
        </w:rPr>
        <w:t>进行</w:t>
      </w:r>
      <w:r>
        <w:rPr>
          <w:rFonts w:ascii="Arial" w:hAnsi="Arial" w:cs="Arial"/>
          <w:szCs w:val="21"/>
          <w:shd w:val="clear" w:color="auto" w:fill="FFFFFF"/>
        </w:rPr>
        <w:t>分析。</w:t>
      </w:r>
    </w:p>
    <w:p w14:paraId="473A4329"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2</w:t>
      </w:r>
      <w:r w:rsidR="007F2747">
        <w:fldChar w:fldCharType="end"/>
      </w:r>
      <w:r w:rsidR="007F2747">
        <w:t xml:space="preserve"> </w:t>
      </w:r>
      <w:r w:rsidR="001026E8">
        <w:rPr>
          <w:rFonts w:hint="eastAsia"/>
        </w:rPr>
        <w:t>国内外典型</w:t>
      </w:r>
      <w:r w:rsidR="00BB1CAD">
        <w:rPr>
          <w:rFonts w:hint="eastAsia"/>
        </w:rPr>
        <w:t>网页信息采集系统</w:t>
      </w:r>
      <w:r w:rsidR="007F2747" w:rsidRPr="00B26543">
        <w:rPr>
          <w:rFonts w:hint="eastAsia"/>
        </w:rPr>
        <w:t>比较和分析</w:t>
      </w:r>
    </w:p>
    <w:tbl>
      <w:tblPr>
        <w:tblStyle w:val="a9"/>
        <w:tblW w:w="8500" w:type="dxa"/>
        <w:jc w:val="center"/>
        <w:tblLook w:val="04A0" w:firstRow="1" w:lastRow="0" w:firstColumn="1" w:lastColumn="0" w:noHBand="0" w:noVBand="1"/>
      </w:tblPr>
      <w:tblGrid>
        <w:gridCol w:w="1271"/>
        <w:gridCol w:w="3544"/>
        <w:gridCol w:w="2268"/>
        <w:gridCol w:w="1417"/>
      </w:tblGrid>
      <w:tr w:rsidR="00B67AA3" w:rsidRPr="00DF59E2" w14:paraId="06F741B5" w14:textId="77777777" w:rsidTr="00B06645">
        <w:trPr>
          <w:jc w:val="center"/>
        </w:trPr>
        <w:tc>
          <w:tcPr>
            <w:tcW w:w="1271" w:type="dxa"/>
            <w:vAlign w:val="center"/>
          </w:tcPr>
          <w:p w14:paraId="212F476D" w14:textId="77777777" w:rsidR="00B67AA3" w:rsidRPr="00DF59E2" w:rsidRDefault="005C698B" w:rsidP="00BB1CAD">
            <w:pPr>
              <w:jc w:val="center"/>
              <w:rPr>
                <w:sz w:val="18"/>
                <w:szCs w:val="18"/>
              </w:rPr>
            </w:pPr>
            <w:r>
              <w:rPr>
                <w:rFonts w:hint="eastAsia"/>
                <w:sz w:val="18"/>
                <w:szCs w:val="18"/>
              </w:rPr>
              <w:t>采集</w:t>
            </w:r>
            <w:r>
              <w:rPr>
                <w:sz w:val="18"/>
                <w:szCs w:val="18"/>
              </w:rPr>
              <w:t>系统</w:t>
            </w:r>
          </w:p>
        </w:tc>
        <w:tc>
          <w:tcPr>
            <w:tcW w:w="3544" w:type="dxa"/>
            <w:vAlign w:val="center"/>
          </w:tcPr>
          <w:p w14:paraId="2DD3D7AC" w14:textId="77777777" w:rsidR="00B67AA3" w:rsidRPr="00DF59E2" w:rsidRDefault="00BB1CAD" w:rsidP="008405F4">
            <w:pPr>
              <w:jc w:val="center"/>
              <w:rPr>
                <w:sz w:val="18"/>
                <w:szCs w:val="18"/>
              </w:rPr>
            </w:pPr>
            <w:r>
              <w:rPr>
                <w:rFonts w:hint="eastAsia"/>
                <w:sz w:val="18"/>
                <w:szCs w:val="18"/>
              </w:rPr>
              <w:t>简介</w:t>
            </w:r>
          </w:p>
        </w:tc>
        <w:tc>
          <w:tcPr>
            <w:tcW w:w="2268" w:type="dxa"/>
            <w:vAlign w:val="center"/>
          </w:tcPr>
          <w:p w14:paraId="3305A85E" w14:textId="77777777" w:rsidR="00B67AA3" w:rsidRPr="00DF59E2" w:rsidRDefault="00B67AA3" w:rsidP="008405F4">
            <w:pPr>
              <w:jc w:val="center"/>
              <w:rPr>
                <w:sz w:val="18"/>
                <w:szCs w:val="18"/>
              </w:rPr>
            </w:pPr>
            <w:r w:rsidRPr="00DF59E2">
              <w:rPr>
                <w:rFonts w:hint="eastAsia"/>
                <w:sz w:val="18"/>
                <w:szCs w:val="18"/>
              </w:rPr>
              <w:t>优点</w:t>
            </w:r>
          </w:p>
        </w:tc>
        <w:tc>
          <w:tcPr>
            <w:tcW w:w="1417" w:type="dxa"/>
            <w:vAlign w:val="center"/>
          </w:tcPr>
          <w:p w14:paraId="7B18F18A" w14:textId="77777777" w:rsidR="00B67AA3" w:rsidRPr="00DF59E2" w:rsidRDefault="00B07F8D" w:rsidP="00220CE2">
            <w:pPr>
              <w:rPr>
                <w:sz w:val="18"/>
                <w:szCs w:val="18"/>
              </w:rPr>
            </w:pPr>
            <w:r>
              <w:rPr>
                <w:rFonts w:hint="eastAsia"/>
                <w:sz w:val="18"/>
                <w:szCs w:val="18"/>
              </w:rPr>
              <w:t>应用于</w:t>
            </w:r>
            <w:r w:rsidR="00B67AA3" w:rsidRPr="00DF59E2">
              <w:rPr>
                <w:rFonts w:hint="eastAsia"/>
                <w:sz w:val="18"/>
                <w:szCs w:val="18"/>
              </w:rPr>
              <w:t>开放</w:t>
            </w:r>
            <w:r>
              <w:rPr>
                <w:sz w:val="18"/>
                <w:szCs w:val="18"/>
              </w:rPr>
              <w:t>获取资源采集</w:t>
            </w:r>
          </w:p>
        </w:tc>
      </w:tr>
      <w:tr w:rsidR="00B67AA3" w:rsidRPr="00DF59E2" w14:paraId="143942AC" w14:textId="77777777" w:rsidTr="00B06645">
        <w:trPr>
          <w:jc w:val="center"/>
        </w:trPr>
        <w:tc>
          <w:tcPr>
            <w:tcW w:w="1271" w:type="dxa"/>
            <w:vAlign w:val="center"/>
          </w:tcPr>
          <w:p w14:paraId="56A078EC" w14:textId="09533FCB" w:rsidR="00B67AA3" w:rsidRPr="00DF59E2" w:rsidRDefault="00B67AA3" w:rsidP="00220CE2">
            <w:pPr>
              <w:rPr>
                <w:sz w:val="18"/>
                <w:szCs w:val="18"/>
              </w:rPr>
            </w:pPr>
            <w:r w:rsidRPr="00DF59E2">
              <w:rPr>
                <w:rFonts w:ascii="Arial" w:hAnsi="Arial" w:cs="Arial"/>
                <w:color w:val="000000"/>
                <w:sz w:val="18"/>
                <w:szCs w:val="18"/>
                <w:shd w:val="clear" w:color="auto" w:fill="FFFFFF"/>
              </w:rPr>
              <w:t>八爪鱼采集器</w:t>
            </w:r>
            <w:r w:rsidR="005C65C6" w:rsidRPr="005C65C6">
              <w:rPr>
                <w:rFonts w:ascii="Arial" w:hAnsi="Arial" w:cs="Arial" w:hint="eastAsia"/>
                <w:color w:val="000000"/>
                <w:sz w:val="18"/>
                <w:szCs w:val="18"/>
                <w:shd w:val="clear" w:color="auto" w:fill="FFFFFF"/>
                <w:vertAlign w:val="superscript"/>
              </w:rPr>
              <w:t>[</w:t>
            </w:r>
            <w:r w:rsidR="00141A7F">
              <w:rPr>
                <w:rFonts w:ascii="Arial" w:hAnsi="Arial" w:cs="Arial"/>
                <w:color w:val="000000"/>
                <w:sz w:val="18"/>
                <w:szCs w:val="18"/>
                <w:shd w:val="clear" w:color="auto" w:fill="FFFFFF"/>
                <w:vertAlign w:val="superscript"/>
              </w:rPr>
              <w:t>1</w:t>
            </w:r>
            <w:r w:rsidR="00E97C52">
              <w:rPr>
                <w:rFonts w:ascii="Arial" w:hAnsi="Arial" w:cs="Arial"/>
                <w:color w:val="000000"/>
                <w:sz w:val="18"/>
                <w:szCs w:val="18"/>
                <w:shd w:val="clear" w:color="auto" w:fill="FFFFFF"/>
                <w:vertAlign w:val="superscript"/>
              </w:rPr>
              <w:t>5</w:t>
            </w:r>
            <w:r w:rsidR="005C65C6" w:rsidRPr="005C65C6">
              <w:rPr>
                <w:rFonts w:ascii="Arial" w:hAnsi="Arial" w:cs="Arial" w:hint="eastAsia"/>
                <w:color w:val="000000"/>
                <w:sz w:val="18"/>
                <w:szCs w:val="18"/>
                <w:shd w:val="clear" w:color="auto" w:fill="FFFFFF"/>
                <w:vertAlign w:val="superscript"/>
              </w:rPr>
              <w:t>]</w:t>
            </w:r>
          </w:p>
        </w:tc>
        <w:tc>
          <w:tcPr>
            <w:tcW w:w="3544" w:type="dxa"/>
            <w:vAlign w:val="center"/>
          </w:tcPr>
          <w:p w14:paraId="654BCA1A" w14:textId="044D9A6E" w:rsidR="00B67AA3" w:rsidRPr="00DF59E2" w:rsidRDefault="008405F4" w:rsidP="00903743">
            <w:pPr>
              <w:rPr>
                <w:sz w:val="18"/>
                <w:szCs w:val="18"/>
              </w:rPr>
            </w:pPr>
            <w:r>
              <w:rPr>
                <w:rFonts w:hint="eastAsia"/>
                <w:sz w:val="18"/>
                <w:szCs w:val="18"/>
              </w:rPr>
              <w:t>通过内嵌</w:t>
            </w:r>
            <w:r w:rsidR="00B67AA3" w:rsidRPr="00DF59E2">
              <w:rPr>
                <w:rFonts w:hint="eastAsia"/>
                <w:sz w:val="18"/>
                <w:szCs w:val="18"/>
              </w:rPr>
              <w:t>浏览器与用户进行交互，用户在内嵌浏览器中点击所需</w:t>
            </w:r>
            <w:r>
              <w:rPr>
                <w:rFonts w:hint="eastAsia"/>
                <w:sz w:val="18"/>
                <w:szCs w:val="18"/>
              </w:rPr>
              <w:t>抓</w:t>
            </w:r>
            <w:r w:rsidR="00903743">
              <w:rPr>
                <w:rFonts w:hint="eastAsia"/>
                <w:sz w:val="18"/>
                <w:szCs w:val="18"/>
              </w:rPr>
              <w:t>取的信息，系统记录</w:t>
            </w:r>
            <w:r w:rsidR="007F5508">
              <w:rPr>
                <w:rFonts w:hint="eastAsia"/>
                <w:sz w:val="18"/>
                <w:szCs w:val="18"/>
              </w:rPr>
              <w:t>选取信息的路径</w:t>
            </w:r>
            <w:r w:rsidR="00B67AA3" w:rsidRPr="00DF59E2">
              <w:rPr>
                <w:rFonts w:hint="eastAsia"/>
                <w:sz w:val="18"/>
                <w:szCs w:val="18"/>
              </w:rPr>
              <w:t>，</w:t>
            </w:r>
            <w:r w:rsidR="00903743">
              <w:rPr>
                <w:rFonts w:hint="eastAsia"/>
                <w:sz w:val="18"/>
                <w:szCs w:val="18"/>
              </w:rPr>
              <w:t>进而</w:t>
            </w:r>
            <w:r>
              <w:rPr>
                <w:rFonts w:hint="eastAsia"/>
                <w:sz w:val="18"/>
                <w:szCs w:val="18"/>
              </w:rPr>
              <w:t>形成</w:t>
            </w:r>
            <w:r>
              <w:rPr>
                <w:sz w:val="18"/>
                <w:szCs w:val="18"/>
              </w:rPr>
              <w:t>抽取规则</w:t>
            </w:r>
            <w:r w:rsidR="00903743">
              <w:rPr>
                <w:rFonts w:hint="eastAsia"/>
                <w:sz w:val="18"/>
                <w:szCs w:val="18"/>
              </w:rPr>
              <w:t>来提取</w:t>
            </w:r>
            <w:r>
              <w:rPr>
                <w:rFonts w:hint="eastAsia"/>
                <w:sz w:val="18"/>
                <w:szCs w:val="18"/>
              </w:rPr>
              <w:t>采集</w:t>
            </w:r>
            <w:r w:rsidR="00B67AA3" w:rsidRPr="00DF59E2">
              <w:rPr>
                <w:rFonts w:hint="eastAsia"/>
                <w:sz w:val="18"/>
                <w:szCs w:val="18"/>
              </w:rPr>
              <w:t>页中的信息。</w:t>
            </w:r>
          </w:p>
        </w:tc>
        <w:tc>
          <w:tcPr>
            <w:tcW w:w="2268" w:type="dxa"/>
            <w:vAlign w:val="center"/>
          </w:tcPr>
          <w:p w14:paraId="27953584" w14:textId="77777777" w:rsidR="00B67AA3" w:rsidRPr="00DF59E2" w:rsidRDefault="00B67AA3" w:rsidP="008405F4">
            <w:pPr>
              <w:rPr>
                <w:sz w:val="18"/>
                <w:szCs w:val="18"/>
              </w:rPr>
            </w:pPr>
            <w:r w:rsidRPr="00DF59E2">
              <w:rPr>
                <w:rFonts w:hint="eastAsia"/>
                <w:sz w:val="18"/>
                <w:szCs w:val="18"/>
              </w:rPr>
              <w:t>简单的可视化交互，无需用户分析网页结构。可对不同深度的网页进行循环抽取。</w:t>
            </w:r>
          </w:p>
        </w:tc>
        <w:tc>
          <w:tcPr>
            <w:tcW w:w="1417" w:type="dxa"/>
            <w:vAlign w:val="center"/>
          </w:tcPr>
          <w:p w14:paraId="2232DC47" w14:textId="77777777" w:rsidR="00B67AA3" w:rsidRPr="00DF59E2" w:rsidRDefault="00B67AA3" w:rsidP="00220CE2">
            <w:pPr>
              <w:rPr>
                <w:sz w:val="18"/>
                <w:szCs w:val="18"/>
              </w:rPr>
            </w:pPr>
            <w:r w:rsidRPr="00DF59E2">
              <w:rPr>
                <w:rFonts w:hint="eastAsia"/>
                <w:sz w:val="18"/>
                <w:szCs w:val="18"/>
              </w:rPr>
              <w:t>网页中唯一标识发生变化，则无法提取信息。</w:t>
            </w:r>
          </w:p>
        </w:tc>
      </w:tr>
      <w:tr w:rsidR="00B67AA3" w:rsidRPr="00DF59E2" w14:paraId="0CC03A87" w14:textId="77777777" w:rsidTr="00B06645">
        <w:trPr>
          <w:jc w:val="center"/>
        </w:trPr>
        <w:tc>
          <w:tcPr>
            <w:tcW w:w="1271" w:type="dxa"/>
            <w:vAlign w:val="center"/>
          </w:tcPr>
          <w:p w14:paraId="73BF80C5" w14:textId="2AA625F5" w:rsidR="00B67AA3" w:rsidRPr="00DF59E2" w:rsidRDefault="00B67AA3" w:rsidP="00220CE2">
            <w:pPr>
              <w:rPr>
                <w:sz w:val="18"/>
                <w:szCs w:val="18"/>
              </w:rPr>
            </w:pPr>
            <w:r w:rsidRPr="00DF59E2">
              <w:rPr>
                <w:rFonts w:hint="eastAsia"/>
                <w:sz w:val="18"/>
                <w:szCs w:val="18"/>
              </w:rPr>
              <w:t>火车采集器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6</w:t>
            </w:r>
            <w:r w:rsidR="005C65C6" w:rsidRPr="005C65C6">
              <w:rPr>
                <w:rFonts w:hint="eastAsia"/>
                <w:sz w:val="18"/>
                <w:szCs w:val="18"/>
                <w:vertAlign w:val="superscript"/>
              </w:rPr>
              <w:t>]</w:t>
            </w:r>
          </w:p>
        </w:tc>
        <w:tc>
          <w:tcPr>
            <w:tcW w:w="3544" w:type="dxa"/>
            <w:vAlign w:val="center"/>
          </w:tcPr>
          <w:p w14:paraId="14BBFFED" w14:textId="77777777" w:rsidR="00B67AA3" w:rsidRPr="00DF59E2" w:rsidRDefault="00B67AA3" w:rsidP="00220CE2">
            <w:pPr>
              <w:rPr>
                <w:sz w:val="18"/>
                <w:szCs w:val="18"/>
              </w:rPr>
            </w:pPr>
            <w:r w:rsidRPr="00DF59E2">
              <w:rPr>
                <w:rFonts w:hint="eastAsia"/>
                <w:sz w:val="18"/>
                <w:szCs w:val="18"/>
              </w:rPr>
              <w:t>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268" w:type="dxa"/>
            <w:vAlign w:val="center"/>
          </w:tcPr>
          <w:p w14:paraId="0B55F267" w14:textId="77777777" w:rsidR="00B67AA3" w:rsidRPr="00DF59E2" w:rsidRDefault="00B67AA3" w:rsidP="00220CE2">
            <w:pPr>
              <w:rPr>
                <w:sz w:val="18"/>
                <w:szCs w:val="18"/>
              </w:rPr>
            </w:pPr>
            <w:r w:rsidRPr="00DF59E2">
              <w:rPr>
                <w:rFonts w:hint="eastAsia"/>
                <w:sz w:val="18"/>
                <w:szCs w:val="18"/>
              </w:rPr>
              <w:t>可通过正则表达式扩充元数据的抽取规则，来应对网页中唯一标识变化的情况，提高抽取的准确度。支持丰富的拓展。</w:t>
            </w:r>
          </w:p>
        </w:tc>
        <w:tc>
          <w:tcPr>
            <w:tcW w:w="1417" w:type="dxa"/>
            <w:vAlign w:val="center"/>
          </w:tcPr>
          <w:p w14:paraId="7B4121F2" w14:textId="77777777" w:rsidR="00B67AA3" w:rsidRPr="00DF59E2" w:rsidRDefault="00B67AA3" w:rsidP="00522F40">
            <w:pPr>
              <w:rPr>
                <w:sz w:val="18"/>
                <w:szCs w:val="18"/>
              </w:rPr>
            </w:pPr>
            <w:r w:rsidRPr="00DF59E2">
              <w:rPr>
                <w:rFonts w:hint="eastAsia"/>
                <w:sz w:val="18"/>
                <w:szCs w:val="18"/>
              </w:rPr>
              <w:t>依赖用户对网页结构的识别，对正则表达式要求较高。</w:t>
            </w:r>
          </w:p>
        </w:tc>
      </w:tr>
      <w:tr w:rsidR="00B67AA3" w:rsidRPr="00DF59E2" w14:paraId="5F081D61" w14:textId="77777777" w:rsidTr="00B06645">
        <w:trPr>
          <w:jc w:val="center"/>
        </w:trPr>
        <w:tc>
          <w:tcPr>
            <w:tcW w:w="1271" w:type="dxa"/>
            <w:vAlign w:val="center"/>
          </w:tcPr>
          <w:p w14:paraId="4591F907" w14:textId="148F9878" w:rsidR="00B67AA3" w:rsidRPr="00DF59E2" w:rsidRDefault="00B67AA3" w:rsidP="00220CE2">
            <w:pPr>
              <w:rPr>
                <w:sz w:val="18"/>
                <w:szCs w:val="18"/>
              </w:rPr>
            </w:pPr>
            <w:r w:rsidRPr="00DF59E2">
              <w:rPr>
                <w:sz w:val="18"/>
                <w:szCs w:val="18"/>
              </w:rPr>
              <w:t>ET</w:t>
            </w:r>
            <w:r w:rsidRPr="00DF59E2">
              <w:rPr>
                <w:rFonts w:hint="eastAsia"/>
                <w:sz w:val="18"/>
                <w:szCs w:val="18"/>
              </w:rPr>
              <w:t>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7</w:t>
            </w:r>
            <w:r w:rsidR="005C65C6" w:rsidRPr="005C65C6">
              <w:rPr>
                <w:rFonts w:hint="eastAsia"/>
                <w:sz w:val="18"/>
                <w:szCs w:val="18"/>
                <w:vertAlign w:val="superscript"/>
              </w:rPr>
              <w:t>]</w:t>
            </w:r>
          </w:p>
        </w:tc>
        <w:tc>
          <w:tcPr>
            <w:tcW w:w="3544" w:type="dxa"/>
            <w:vAlign w:val="center"/>
          </w:tcPr>
          <w:p w14:paraId="0C0B4CED" w14:textId="77777777" w:rsidR="00B67AA3" w:rsidRPr="00DF59E2" w:rsidRDefault="008405F4" w:rsidP="008405F4">
            <w:pPr>
              <w:rPr>
                <w:sz w:val="18"/>
                <w:szCs w:val="18"/>
              </w:rPr>
            </w:pPr>
            <w:r>
              <w:rPr>
                <w:rFonts w:hint="eastAsia"/>
                <w:sz w:val="18"/>
                <w:szCs w:val="18"/>
              </w:rPr>
              <w:t>需要</w:t>
            </w:r>
            <w:r w:rsidR="00B67AA3" w:rsidRPr="00DF59E2">
              <w:rPr>
                <w:rFonts w:hint="eastAsia"/>
                <w:sz w:val="18"/>
                <w:szCs w:val="18"/>
              </w:rPr>
              <w:t>用户对网页源代码进行分析，</w:t>
            </w:r>
            <w:r>
              <w:rPr>
                <w:rFonts w:hint="eastAsia"/>
                <w:sz w:val="18"/>
                <w:szCs w:val="18"/>
              </w:rPr>
              <w:t>标记</w:t>
            </w:r>
            <w:r>
              <w:rPr>
                <w:sz w:val="18"/>
                <w:szCs w:val="18"/>
              </w:rPr>
              <w:t>出采集</w:t>
            </w:r>
            <w:r>
              <w:rPr>
                <w:rFonts w:hint="eastAsia"/>
                <w:sz w:val="18"/>
                <w:szCs w:val="18"/>
              </w:rPr>
              <w:t>的</w:t>
            </w:r>
            <w:r>
              <w:rPr>
                <w:sz w:val="18"/>
                <w:szCs w:val="18"/>
              </w:rPr>
              <w:t>字段</w:t>
            </w:r>
            <w:r>
              <w:rPr>
                <w:rFonts w:hint="eastAsia"/>
                <w:sz w:val="18"/>
                <w:szCs w:val="18"/>
              </w:rPr>
              <w:t>，系统</w:t>
            </w:r>
            <w:r w:rsidR="00B67AA3" w:rsidRPr="00DF59E2">
              <w:rPr>
                <w:rFonts w:hint="eastAsia"/>
                <w:sz w:val="18"/>
                <w:szCs w:val="18"/>
              </w:rPr>
              <w:t>生成类似正则表达式的抽取规则。通过内置的测试工具能快速的查看当前抽取规则的抽取结果，并反复调整抽取规则，来获取最佳的抽取规则。</w:t>
            </w:r>
          </w:p>
        </w:tc>
        <w:tc>
          <w:tcPr>
            <w:tcW w:w="2268" w:type="dxa"/>
            <w:vAlign w:val="center"/>
          </w:tcPr>
          <w:p w14:paraId="2892C93C" w14:textId="77777777" w:rsidR="00B67AA3" w:rsidRPr="00DF59E2" w:rsidRDefault="00B67AA3" w:rsidP="00522F40">
            <w:pPr>
              <w:rPr>
                <w:sz w:val="18"/>
                <w:szCs w:val="18"/>
              </w:rPr>
            </w:pPr>
            <w:r w:rsidRPr="00DF59E2">
              <w:rPr>
                <w:rFonts w:hint="eastAsia"/>
                <w:sz w:val="18"/>
                <w:szCs w:val="18"/>
              </w:rPr>
              <w:t>通过自动生成类似于正则表达式的抽取规则</w:t>
            </w:r>
            <w:r w:rsidR="00522F40">
              <w:rPr>
                <w:rFonts w:hint="eastAsia"/>
                <w:sz w:val="18"/>
                <w:szCs w:val="18"/>
              </w:rPr>
              <w:t>，</w:t>
            </w:r>
            <w:r w:rsidRPr="00DF59E2">
              <w:rPr>
                <w:rFonts w:hint="eastAsia"/>
                <w:sz w:val="18"/>
                <w:szCs w:val="18"/>
              </w:rPr>
              <w:t>可提高抽取的准确度，内置的测试工具可以快速的查看抽取结果。</w:t>
            </w:r>
          </w:p>
        </w:tc>
        <w:tc>
          <w:tcPr>
            <w:tcW w:w="1417" w:type="dxa"/>
            <w:vAlign w:val="center"/>
          </w:tcPr>
          <w:p w14:paraId="223ED1EC" w14:textId="77777777" w:rsidR="00B67AA3" w:rsidRPr="00DF59E2" w:rsidRDefault="00B67AA3" w:rsidP="00220CE2">
            <w:pPr>
              <w:rPr>
                <w:sz w:val="18"/>
                <w:szCs w:val="18"/>
              </w:rPr>
            </w:pPr>
            <w:r w:rsidRPr="00DF59E2">
              <w:rPr>
                <w:rFonts w:hint="eastAsia"/>
                <w:sz w:val="18"/>
                <w:szCs w:val="18"/>
              </w:rPr>
              <w:t>需要用户反复对网页源代码进行分析。</w:t>
            </w:r>
          </w:p>
        </w:tc>
      </w:tr>
      <w:tr w:rsidR="00B67AA3" w:rsidRPr="00DF59E2" w14:paraId="5B52AE13" w14:textId="77777777" w:rsidTr="00B06645">
        <w:trPr>
          <w:jc w:val="center"/>
        </w:trPr>
        <w:tc>
          <w:tcPr>
            <w:tcW w:w="1271" w:type="dxa"/>
            <w:vAlign w:val="center"/>
          </w:tcPr>
          <w:p w14:paraId="555BF97D" w14:textId="130010E5" w:rsidR="00B67AA3" w:rsidRPr="00DF59E2" w:rsidRDefault="00B67AA3" w:rsidP="00220CE2">
            <w:pPr>
              <w:rPr>
                <w:sz w:val="18"/>
                <w:szCs w:val="18"/>
              </w:rPr>
            </w:pPr>
            <w:r w:rsidRPr="00DF59E2">
              <w:rPr>
                <w:rFonts w:hint="eastAsia"/>
                <w:sz w:val="18"/>
                <w:szCs w:val="18"/>
              </w:rPr>
              <w:lastRenderedPageBreak/>
              <w:t>网络矿工采集器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8</w:t>
            </w:r>
            <w:r w:rsidR="005C65C6" w:rsidRPr="005C65C6">
              <w:rPr>
                <w:rFonts w:hint="eastAsia"/>
                <w:sz w:val="18"/>
                <w:szCs w:val="18"/>
                <w:vertAlign w:val="superscript"/>
              </w:rPr>
              <w:t>]</w:t>
            </w:r>
          </w:p>
        </w:tc>
        <w:tc>
          <w:tcPr>
            <w:tcW w:w="3544" w:type="dxa"/>
            <w:vAlign w:val="center"/>
          </w:tcPr>
          <w:p w14:paraId="447F15CA" w14:textId="302A32AC" w:rsidR="00B67AA3" w:rsidRPr="00DF59E2" w:rsidRDefault="00B67AA3" w:rsidP="00903743">
            <w:pPr>
              <w:jc w:val="left"/>
              <w:rPr>
                <w:sz w:val="18"/>
                <w:szCs w:val="18"/>
              </w:rPr>
            </w:pPr>
            <w:r w:rsidRPr="00DF59E2">
              <w:rPr>
                <w:rFonts w:hint="eastAsia"/>
                <w:sz w:val="18"/>
                <w:szCs w:val="18"/>
              </w:rPr>
              <w:t>将用户所需采集的网页分为导航页和采集页，</w:t>
            </w:r>
            <w:r w:rsidR="00AB79AA">
              <w:rPr>
                <w:rFonts w:hint="eastAsia"/>
                <w:sz w:val="18"/>
                <w:szCs w:val="18"/>
              </w:rPr>
              <w:t>需要用户</w:t>
            </w:r>
            <w:r w:rsidR="00AB79AA" w:rsidRPr="00DF59E2">
              <w:rPr>
                <w:rFonts w:hint="eastAsia"/>
                <w:sz w:val="18"/>
                <w:szCs w:val="18"/>
              </w:rPr>
              <w:t>解析</w:t>
            </w:r>
            <w:r w:rsidR="00AB79AA">
              <w:rPr>
                <w:rFonts w:hint="eastAsia"/>
                <w:sz w:val="18"/>
                <w:szCs w:val="18"/>
              </w:rPr>
              <w:t>网页源码</w:t>
            </w:r>
            <w:r w:rsidRPr="00DF59E2">
              <w:rPr>
                <w:rFonts w:hint="eastAsia"/>
                <w:sz w:val="18"/>
                <w:szCs w:val="18"/>
              </w:rPr>
              <w:t>，通过设置所需提取信息的起始位置和终止位置，来设定类似正则表达式的抽取规则。</w:t>
            </w:r>
          </w:p>
        </w:tc>
        <w:tc>
          <w:tcPr>
            <w:tcW w:w="2268" w:type="dxa"/>
            <w:vAlign w:val="center"/>
          </w:tcPr>
          <w:p w14:paraId="5A73B701" w14:textId="77777777" w:rsidR="00B67AA3" w:rsidRPr="00DF59E2" w:rsidRDefault="00B67AA3" w:rsidP="00220CE2">
            <w:pPr>
              <w:rPr>
                <w:sz w:val="18"/>
                <w:szCs w:val="18"/>
              </w:rPr>
            </w:pPr>
            <w:r w:rsidRPr="00DF59E2">
              <w:rPr>
                <w:rFonts w:hint="eastAsia"/>
                <w:sz w:val="18"/>
                <w:szCs w:val="18"/>
              </w:rPr>
              <w:t>类似正则表达式的抽取规则使采集准确度高，系统提供大量的按钮和提示，减少了用户使用的难度。</w:t>
            </w:r>
          </w:p>
        </w:tc>
        <w:tc>
          <w:tcPr>
            <w:tcW w:w="1417" w:type="dxa"/>
            <w:vAlign w:val="center"/>
          </w:tcPr>
          <w:p w14:paraId="24408C4A" w14:textId="77777777" w:rsidR="00B67AA3" w:rsidRPr="00DF59E2" w:rsidRDefault="00B67AA3" w:rsidP="00AB79AA">
            <w:pPr>
              <w:jc w:val="left"/>
              <w:rPr>
                <w:sz w:val="18"/>
                <w:szCs w:val="18"/>
              </w:rPr>
            </w:pPr>
            <w:r w:rsidRPr="00DF59E2">
              <w:rPr>
                <w:rFonts w:hint="eastAsia"/>
                <w:sz w:val="18"/>
                <w:szCs w:val="18"/>
              </w:rPr>
              <w:t>需要用户通过识别网页结构寻找抽取信息的起始位置。</w:t>
            </w:r>
          </w:p>
        </w:tc>
      </w:tr>
      <w:tr w:rsidR="002D0462" w:rsidRPr="00DF59E2" w14:paraId="2AB873B1" w14:textId="77777777" w:rsidTr="00B06645">
        <w:trPr>
          <w:jc w:val="center"/>
        </w:trPr>
        <w:tc>
          <w:tcPr>
            <w:tcW w:w="1271" w:type="dxa"/>
            <w:vAlign w:val="center"/>
          </w:tcPr>
          <w:p w14:paraId="0DECFBC7" w14:textId="5EE5BC50" w:rsidR="002D0462" w:rsidRPr="00DF59E2" w:rsidRDefault="002D0462" w:rsidP="00220CE2">
            <w:pPr>
              <w:rPr>
                <w:sz w:val="18"/>
                <w:szCs w:val="18"/>
              </w:rPr>
            </w:pPr>
            <w:r>
              <w:rPr>
                <w:rFonts w:hint="eastAsia"/>
                <w:sz w:val="18"/>
                <w:szCs w:val="18"/>
              </w:rPr>
              <w:t>Import.io</w:t>
            </w:r>
            <w:r w:rsidR="00141A7F">
              <w:rPr>
                <w:rFonts w:hint="eastAsia"/>
                <w:sz w:val="18"/>
                <w:szCs w:val="18"/>
                <w:vertAlign w:val="superscript"/>
              </w:rPr>
              <w:t>[1</w:t>
            </w:r>
            <w:r w:rsidR="00263E31" w:rsidRPr="00263E31">
              <w:rPr>
                <w:rFonts w:hint="eastAsia"/>
                <w:sz w:val="18"/>
                <w:szCs w:val="18"/>
                <w:vertAlign w:val="superscript"/>
              </w:rPr>
              <w:t>9]</w:t>
            </w:r>
          </w:p>
        </w:tc>
        <w:tc>
          <w:tcPr>
            <w:tcW w:w="3544" w:type="dxa"/>
            <w:vAlign w:val="center"/>
          </w:tcPr>
          <w:p w14:paraId="5783B1D8" w14:textId="79423AE3" w:rsidR="002D0462" w:rsidRPr="00DF59E2" w:rsidRDefault="00A4541F" w:rsidP="00903743">
            <w:pPr>
              <w:jc w:val="left"/>
              <w:rPr>
                <w:sz w:val="18"/>
                <w:szCs w:val="18"/>
              </w:rPr>
            </w:pPr>
            <w:r>
              <w:rPr>
                <w:rFonts w:hint="eastAsia"/>
                <w:sz w:val="18"/>
                <w:szCs w:val="18"/>
              </w:rPr>
              <w:t>国外</w:t>
            </w:r>
            <w:r w:rsidR="00E61E87">
              <w:rPr>
                <w:rFonts w:hint="eastAsia"/>
                <w:sz w:val="18"/>
                <w:szCs w:val="18"/>
              </w:rPr>
              <w:t>一款较流行的网页信息采集系统</w:t>
            </w:r>
            <w:r w:rsidR="00C2091C">
              <w:rPr>
                <w:rFonts w:hint="eastAsia"/>
                <w:sz w:val="18"/>
                <w:szCs w:val="18"/>
              </w:rPr>
              <w:t>。用户在</w:t>
            </w:r>
            <w:r w:rsidR="00C2091C">
              <w:rPr>
                <w:sz w:val="18"/>
                <w:szCs w:val="18"/>
              </w:rPr>
              <w:t>浏览器中</w:t>
            </w:r>
            <w:r w:rsidR="001C6A0D">
              <w:rPr>
                <w:rFonts w:hint="eastAsia"/>
                <w:sz w:val="18"/>
                <w:szCs w:val="18"/>
              </w:rPr>
              <w:t>输入</w:t>
            </w:r>
            <w:r w:rsidR="00903743">
              <w:rPr>
                <w:rFonts w:hint="eastAsia"/>
                <w:sz w:val="18"/>
                <w:szCs w:val="18"/>
              </w:rPr>
              <w:t>链接</w:t>
            </w:r>
            <w:r w:rsidR="00C2091C">
              <w:rPr>
                <w:rFonts w:hint="eastAsia"/>
                <w:sz w:val="18"/>
                <w:szCs w:val="18"/>
              </w:rPr>
              <w:t>后</w:t>
            </w:r>
            <w:r w:rsidR="001C6A0D">
              <w:rPr>
                <w:rFonts w:hint="eastAsia"/>
                <w:sz w:val="18"/>
                <w:szCs w:val="18"/>
              </w:rPr>
              <w:t>，通过简单的点击操作，选择</w:t>
            </w:r>
            <w:r w:rsidR="00903743">
              <w:rPr>
                <w:rFonts w:hint="eastAsia"/>
                <w:sz w:val="18"/>
                <w:szCs w:val="18"/>
              </w:rPr>
              <w:t>所需抓取的信息，</w:t>
            </w:r>
            <w:r w:rsidR="001C6A0D">
              <w:rPr>
                <w:rFonts w:hint="eastAsia"/>
                <w:sz w:val="18"/>
                <w:szCs w:val="18"/>
              </w:rPr>
              <w:t>然后选择保存数据的格式，</w:t>
            </w:r>
            <w:r w:rsidR="00C2091C">
              <w:rPr>
                <w:rFonts w:hint="eastAsia"/>
                <w:sz w:val="18"/>
                <w:szCs w:val="18"/>
              </w:rPr>
              <w:t>完成数据采集</w:t>
            </w:r>
            <w:r w:rsidR="001C6A0D">
              <w:rPr>
                <w:rFonts w:hint="eastAsia"/>
                <w:sz w:val="18"/>
                <w:szCs w:val="18"/>
              </w:rPr>
              <w:t>。</w:t>
            </w:r>
          </w:p>
        </w:tc>
        <w:tc>
          <w:tcPr>
            <w:tcW w:w="2268" w:type="dxa"/>
            <w:vAlign w:val="center"/>
          </w:tcPr>
          <w:p w14:paraId="724AA047" w14:textId="77777777" w:rsidR="002D0462" w:rsidRPr="00DF59E2" w:rsidRDefault="00BF56D8" w:rsidP="00B06645">
            <w:pPr>
              <w:rPr>
                <w:sz w:val="18"/>
                <w:szCs w:val="18"/>
              </w:rPr>
            </w:pPr>
            <w:r>
              <w:rPr>
                <w:rFonts w:hint="eastAsia"/>
                <w:sz w:val="18"/>
                <w:szCs w:val="18"/>
              </w:rPr>
              <w:t>交互简单，易操作，对用户要求非常低，工作量少，适用</w:t>
            </w:r>
            <w:r w:rsidR="00B06645">
              <w:rPr>
                <w:rFonts w:hint="eastAsia"/>
                <w:sz w:val="18"/>
                <w:szCs w:val="18"/>
              </w:rPr>
              <w:t>于结构</w:t>
            </w:r>
            <w:r w:rsidR="00B06645">
              <w:rPr>
                <w:sz w:val="18"/>
                <w:szCs w:val="18"/>
              </w:rPr>
              <w:t>统一的</w:t>
            </w:r>
            <w:r>
              <w:rPr>
                <w:rFonts w:hint="eastAsia"/>
                <w:sz w:val="18"/>
                <w:szCs w:val="18"/>
              </w:rPr>
              <w:t>列表类的网页。</w:t>
            </w:r>
          </w:p>
        </w:tc>
        <w:tc>
          <w:tcPr>
            <w:tcW w:w="1417" w:type="dxa"/>
            <w:vAlign w:val="center"/>
          </w:tcPr>
          <w:p w14:paraId="33F3CAD1" w14:textId="762307C9" w:rsidR="002D0462" w:rsidRPr="00BF56D8" w:rsidRDefault="00BF56D8" w:rsidP="00903743">
            <w:pPr>
              <w:jc w:val="left"/>
              <w:rPr>
                <w:sz w:val="18"/>
                <w:szCs w:val="18"/>
              </w:rPr>
            </w:pPr>
            <w:r>
              <w:rPr>
                <w:rFonts w:hint="eastAsia"/>
                <w:sz w:val="18"/>
                <w:szCs w:val="18"/>
              </w:rPr>
              <w:t>多数开放获取资源</w:t>
            </w:r>
            <w:r w:rsidR="00903743">
              <w:rPr>
                <w:rFonts w:hint="eastAsia"/>
                <w:sz w:val="18"/>
                <w:szCs w:val="18"/>
              </w:rPr>
              <w:t>网页是非列表类型，采集不够全面</w:t>
            </w:r>
            <w:r w:rsidR="00263E31">
              <w:rPr>
                <w:rFonts w:hint="eastAsia"/>
                <w:sz w:val="18"/>
                <w:szCs w:val="18"/>
              </w:rPr>
              <w:t>。</w:t>
            </w:r>
          </w:p>
        </w:tc>
      </w:tr>
    </w:tbl>
    <w:p w14:paraId="013B16E2" w14:textId="0BA68B7F" w:rsidR="00B67AA3" w:rsidRDefault="00B67AA3" w:rsidP="002B360F">
      <w:pPr>
        <w:ind w:firstLineChars="200" w:firstLine="420"/>
      </w:pPr>
      <w:r>
        <w:rPr>
          <w:rFonts w:hint="eastAsia"/>
        </w:rPr>
        <w:t>从</w:t>
      </w:r>
      <w:r w:rsidR="00E34207">
        <w:rPr>
          <w:rFonts w:hint="eastAsia"/>
        </w:rPr>
        <w:t>系统</w:t>
      </w:r>
      <w:r>
        <w:rPr>
          <w:rFonts w:hint="eastAsia"/>
        </w:rPr>
        <w:t>易用性的角度来看，</w:t>
      </w:r>
      <w:r w:rsidR="00263E31">
        <w:rPr>
          <w:rFonts w:hint="eastAsia"/>
        </w:rPr>
        <w:t>Import.io</w:t>
      </w:r>
      <w:r w:rsidR="00263E31">
        <w:rPr>
          <w:rFonts w:hint="eastAsia"/>
        </w:rPr>
        <w:t>和</w:t>
      </w:r>
      <w:r>
        <w:rPr>
          <w:rFonts w:hint="eastAsia"/>
        </w:rPr>
        <w:t>八爪鱼采集器提供内嵌的浏览器，用户只需在浏览器中点击所需采集的信息就能自动生成抽取规则</w:t>
      </w:r>
      <w:r w:rsidR="005E08D4">
        <w:rPr>
          <w:rFonts w:hint="eastAsia"/>
        </w:rPr>
        <w:t>，对用户要求较低</w:t>
      </w:r>
      <w:r>
        <w:rPr>
          <w:rFonts w:hint="eastAsia"/>
        </w:rPr>
        <w:t>。</w:t>
      </w:r>
      <w:r w:rsidR="002B360F">
        <w:rPr>
          <w:rFonts w:hint="eastAsia"/>
        </w:rPr>
        <w:t>而其他系统有的</w:t>
      </w:r>
      <w:r>
        <w:rPr>
          <w:rFonts w:hint="eastAsia"/>
        </w:rPr>
        <w:t>需要用户分析网页</w:t>
      </w:r>
      <w:r w:rsidR="002B360F">
        <w:rPr>
          <w:rFonts w:hint="eastAsia"/>
        </w:rPr>
        <w:t>，有的需要编写正则表达式等，</w:t>
      </w:r>
      <w:r w:rsidR="005E08D4">
        <w:rPr>
          <w:rFonts w:hint="eastAsia"/>
        </w:rPr>
        <w:t>需要用户有一定的专业知识背景才能生成有效的抽取规则，</w:t>
      </w:r>
      <w:r>
        <w:rPr>
          <w:rFonts w:hint="eastAsia"/>
        </w:rPr>
        <w:t>对于普通用户的使用有些难度。</w:t>
      </w:r>
    </w:p>
    <w:p w14:paraId="6507E3C6" w14:textId="6D25AD36" w:rsidR="005E5F7A" w:rsidRPr="00E34207" w:rsidRDefault="00E34207" w:rsidP="005E5F7A">
      <w:pPr>
        <w:ind w:firstLineChars="200" w:firstLine="420"/>
      </w:pPr>
      <w:r>
        <w:rPr>
          <w:rFonts w:hint="eastAsia"/>
        </w:rPr>
        <w:t>从数据</w:t>
      </w:r>
      <w:r>
        <w:t>全面性</w:t>
      </w:r>
      <w:r w:rsidR="00B67AA3">
        <w:rPr>
          <w:rFonts w:hint="eastAsia"/>
        </w:rPr>
        <w:t>的角度来看，本文通过对某一期刊网站进行试验发现，对于单个页面或者多个具有相同编码特征时，如标题的</w:t>
      </w:r>
      <w:r w:rsidR="00B67AA3">
        <w:t>HTML</w:t>
      </w:r>
      <w:r w:rsidR="00B67AA3">
        <w:rPr>
          <w:rFonts w:hint="eastAsia"/>
        </w:rPr>
        <w:t>标签中的唯一标识都为</w:t>
      </w:r>
      <w:r w:rsidR="00B67AA3" w:rsidRPr="001515F5">
        <w:rPr>
          <w:rFonts w:hint="eastAsia"/>
        </w:rPr>
        <w:t>“</w:t>
      </w:r>
      <w:proofErr w:type="spellStart"/>
      <w:r w:rsidR="00B67AA3" w:rsidRPr="001515F5">
        <w:rPr>
          <w:rFonts w:hint="eastAsia"/>
        </w:rPr>
        <w:t>J_biaoti</w:t>
      </w:r>
      <w:proofErr w:type="spellEnd"/>
      <w:r w:rsidR="00B67AA3">
        <w:t>”</w:t>
      </w:r>
      <w:r w:rsidR="00B67AA3" w:rsidRPr="001515F5">
        <w:rPr>
          <w:rFonts w:hint="eastAsia"/>
        </w:rPr>
        <w:t>，</w:t>
      </w:r>
      <w:r w:rsidR="005E08D4">
        <w:rPr>
          <w:rFonts w:hint="eastAsia"/>
        </w:rPr>
        <w:t>采集器通过编写的</w:t>
      </w:r>
      <w:r w:rsidR="00B67AA3" w:rsidRPr="001515F5">
        <w:rPr>
          <w:rFonts w:hint="eastAsia"/>
        </w:rPr>
        <w:t>采集规则</w:t>
      </w:r>
      <w:r w:rsidR="005E08D4">
        <w:rPr>
          <w:rFonts w:hint="eastAsia"/>
        </w:rPr>
        <w:t>能全面</w:t>
      </w:r>
      <w:r w:rsidR="00B67AA3" w:rsidRPr="001515F5">
        <w:rPr>
          <w:rFonts w:hint="eastAsia"/>
        </w:rPr>
        <w:t>采集</w:t>
      </w:r>
      <w:r w:rsidR="005E08D4">
        <w:rPr>
          <w:rFonts w:hint="eastAsia"/>
        </w:rPr>
        <w:t>元数据。但当此期刊网页中的编码特征变化，如</w:t>
      </w:r>
      <w:r w:rsidR="00B67AA3" w:rsidRPr="001515F5">
        <w:rPr>
          <w:rFonts w:hint="eastAsia"/>
        </w:rPr>
        <w:t>标题的</w:t>
      </w:r>
      <w:r w:rsidR="00B67AA3" w:rsidRPr="001515F5">
        <w:rPr>
          <w:rFonts w:hint="eastAsia"/>
        </w:rPr>
        <w:t>HTML</w:t>
      </w:r>
      <w:r w:rsidR="00B67AA3" w:rsidRPr="001515F5">
        <w:rPr>
          <w:rFonts w:hint="eastAsia"/>
        </w:rPr>
        <w:t>标签中的唯一标识由原来的“</w:t>
      </w:r>
      <w:proofErr w:type="spellStart"/>
      <w:r w:rsidR="00B67AA3" w:rsidRPr="001515F5">
        <w:rPr>
          <w:rFonts w:hint="eastAsia"/>
        </w:rPr>
        <w:t>J_biaoti</w:t>
      </w:r>
      <w:proofErr w:type="spellEnd"/>
      <w:r w:rsidR="00B67AA3" w:rsidRPr="001515F5">
        <w:rPr>
          <w:rFonts w:hint="eastAsia"/>
        </w:rPr>
        <w:t>”变成了“</w:t>
      </w:r>
      <w:proofErr w:type="spellStart"/>
      <w:r w:rsidR="00B67AA3" w:rsidRPr="001515F5">
        <w:t>J_ZhaiYao_BiaoTi</w:t>
      </w:r>
      <w:proofErr w:type="spellEnd"/>
      <w:r w:rsidR="005E08D4">
        <w:rPr>
          <w:rFonts w:hint="eastAsia"/>
        </w:rPr>
        <w:t>”，各采集器都无法对结构变化后的信息进行采集</w:t>
      </w:r>
      <w:r w:rsidR="0031114C">
        <w:rPr>
          <w:rFonts w:hint="eastAsia"/>
        </w:rPr>
        <w:t>。因此数据采集的全面性与网页结构的统一性</w:t>
      </w:r>
      <w:r w:rsidR="00B67AA3" w:rsidRPr="001515F5">
        <w:rPr>
          <w:rFonts w:hint="eastAsia"/>
        </w:rPr>
        <w:t>有非常大的关系。当网页结构统一，各采集器的准确率会非常高，但是网页结构不统一，则需对不统一的网页重新</w:t>
      </w:r>
      <w:r w:rsidR="00B67AA3">
        <w:rPr>
          <w:rFonts w:asciiTheme="minorEastAsia" w:hAnsiTheme="minorEastAsia" w:cs="Consolas" w:hint="eastAsia"/>
          <w:color w:val="222222"/>
          <w:szCs w:val="21"/>
          <w:shd w:val="clear" w:color="auto" w:fill="FFFFFF"/>
        </w:rPr>
        <w:t>编写采集规则。</w:t>
      </w:r>
    </w:p>
    <w:p w14:paraId="39E52EC5" w14:textId="77777777"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72011B">
        <w:rPr>
          <w:shd w:val="clear" w:color="auto" w:fill="FFFFFF"/>
        </w:rPr>
        <w:t>获取资源采</w:t>
      </w:r>
      <w:bookmarkStart w:id="5" w:name="_GoBack"/>
      <w:bookmarkEnd w:id="5"/>
      <w:r w:rsidR="0072011B">
        <w:rPr>
          <w:shd w:val="clear" w:color="auto" w:fill="FFFFFF"/>
        </w:rPr>
        <w:t>集框架</w:t>
      </w:r>
    </w:p>
    <w:p w14:paraId="283FFC3B" w14:textId="5698A02A" w:rsidR="00A53D39" w:rsidRDefault="00A53D39" w:rsidP="00F27FFC">
      <w:pPr>
        <w:ind w:firstLineChars="200" w:firstLine="420"/>
      </w:pPr>
      <w:r>
        <w:rPr>
          <w:rFonts w:hint="eastAsia"/>
        </w:rPr>
        <w:t>通过上述讨论，不管是基于接口协议的元数据采集方法，还是基于</w:t>
      </w:r>
      <w:r>
        <w:rPr>
          <w:rFonts w:hint="eastAsia"/>
        </w:rPr>
        <w:t>Web</w:t>
      </w:r>
      <w:r w:rsidR="00031563">
        <w:rPr>
          <w:rFonts w:hint="eastAsia"/>
        </w:rPr>
        <w:t>信息的元数据采集方法，在应用于开放获取资源采集上都存在一些</w:t>
      </w:r>
      <w:r w:rsidR="00031563">
        <w:t>需要改进的地方</w:t>
      </w:r>
      <w:r w:rsidR="00F27FFC">
        <w:rPr>
          <w:rFonts w:hint="eastAsia"/>
        </w:rPr>
        <w:t>，主要表现为：</w:t>
      </w:r>
    </w:p>
    <w:p w14:paraId="39BC33E8" w14:textId="7F7D8BA0" w:rsidR="00A53D39" w:rsidRDefault="00A53D39" w:rsidP="00A53D39">
      <w:pPr>
        <w:ind w:firstLineChars="200" w:firstLine="420"/>
        <w:jc w:val="left"/>
      </w:pPr>
      <w:r>
        <w:rPr>
          <w:rFonts w:hint="eastAsia"/>
        </w:rPr>
        <w:t>(1)</w:t>
      </w:r>
      <w:r>
        <w:rPr>
          <w:rFonts w:hint="eastAsia"/>
        </w:rPr>
        <w:tab/>
      </w:r>
      <w:r>
        <w:rPr>
          <w:rFonts w:hint="eastAsia"/>
        </w:rPr>
        <w:t>采集</w:t>
      </w:r>
      <w:r w:rsidR="00F27FFC">
        <w:rPr>
          <w:rFonts w:hint="eastAsia"/>
        </w:rPr>
        <w:t>方法</w:t>
      </w:r>
      <w:r>
        <w:rPr>
          <w:rFonts w:hint="eastAsia"/>
        </w:rPr>
        <w:t>具有局限性。基于接口协议的元数据采集方法，受限于资源的存储与收</w:t>
      </w:r>
      <w:r w:rsidR="00903743">
        <w:rPr>
          <w:rFonts w:hint="eastAsia"/>
        </w:rPr>
        <w:t>割必须遵循相关协议，使得此方法的使用范围局限于遵循协议的机构</w:t>
      </w:r>
      <w:r>
        <w:rPr>
          <w:rFonts w:hint="eastAsia"/>
        </w:rPr>
        <w:t>，而对于</w:t>
      </w:r>
      <w:r w:rsidR="00903743">
        <w:rPr>
          <w:rFonts w:hint="eastAsia"/>
        </w:rPr>
        <w:t>协议之外的元数据，就无法使用此方法进行</w:t>
      </w:r>
      <w:r>
        <w:rPr>
          <w:rFonts w:hint="eastAsia"/>
        </w:rPr>
        <w:t>采集。</w:t>
      </w:r>
    </w:p>
    <w:p w14:paraId="04202845" w14:textId="241C0E50" w:rsidR="0070246F" w:rsidRDefault="00A53D39" w:rsidP="0070246F">
      <w:pPr>
        <w:ind w:firstLineChars="200" w:firstLine="420"/>
        <w:jc w:val="left"/>
      </w:pPr>
      <w:r>
        <w:rPr>
          <w:rFonts w:hint="eastAsia"/>
        </w:rPr>
        <w:t>(2)</w:t>
      </w:r>
      <w:r>
        <w:rPr>
          <w:rFonts w:hint="eastAsia"/>
        </w:rPr>
        <w:tab/>
      </w:r>
      <w:r w:rsidR="00FD6E79">
        <w:rPr>
          <w:rFonts w:hint="eastAsia"/>
        </w:rPr>
        <w:t>采集数据</w:t>
      </w:r>
      <w:r w:rsidR="00825E9B">
        <w:t>不</w:t>
      </w:r>
      <w:r w:rsidR="00FD6E79">
        <w:t>全</w:t>
      </w:r>
      <w:r w:rsidR="00FD6E79">
        <w:rPr>
          <w:rFonts w:hint="eastAsia"/>
        </w:rPr>
        <w:t>面</w:t>
      </w:r>
      <w:r>
        <w:rPr>
          <w:rFonts w:hint="eastAsia"/>
        </w:rPr>
        <w:t>。主要原因在于开放获取资源元数据描述方式多样。当前基于</w:t>
      </w:r>
      <w:r>
        <w:rPr>
          <w:rFonts w:hint="eastAsia"/>
        </w:rPr>
        <w:t>Web</w:t>
      </w:r>
      <w:r>
        <w:rPr>
          <w:rFonts w:hint="eastAsia"/>
        </w:rPr>
        <w:t>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p>
    <w:p w14:paraId="60B5A280" w14:textId="77777777" w:rsidR="0070246F" w:rsidRDefault="00AF68E6" w:rsidP="0070246F">
      <w:pPr>
        <w:ind w:firstLineChars="200" w:firstLine="420"/>
        <w:jc w:val="left"/>
      </w:pPr>
      <w:r>
        <w:rPr>
          <w:rFonts w:hint="eastAsia"/>
        </w:rPr>
        <w:t>为</w:t>
      </w:r>
      <w:r>
        <w:t>寻找出一套能适用于开放获取资源元数据采集</w:t>
      </w:r>
      <w:r>
        <w:rPr>
          <w:rFonts w:hint="eastAsia"/>
        </w:rPr>
        <w:t>的策略</w:t>
      </w:r>
      <w:r>
        <w:t>，</w:t>
      </w:r>
      <w:r w:rsidR="00AF1896">
        <w:t>本</w:t>
      </w:r>
      <w:r w:rsidR="00AF1896">
        <w:rPr>
          <w:rFonts w:hint="eastAsia"/>
        </w:rPr>
        <w:t>文</w:t>
      </w:r>
      <w:r>
        <w:t>分别对以上两个问题进行</w:t>
      </w:r>
      <w:r>
        <w:rPr>
          <w:rFonts w:hint="eastAsia"/>
        </w:rPr>
        <w:t>解决方法</w:t>
      </w:r>
      <w:r>
        <w:t>的讨论</w:t>
      </w:r>
      <w:r>
        <w:rPr>
          <w:rFonts w:hint="eastAsia"/>
        </w:rPr>
        <w:t>。</w:t>
      </w:r>
    </w:p>
    <w:p w14:paraId="3327F49F" w14:textId="7CDB4715" w:rsidR="00B1535D" w:rsidRDefault="00B1535D" w:rsidP="00B1535D">
      <w:pPr>
        <w:ind w:firstLineChars="200" w:firstLine="420"/>
        <w:jc w:val="left"/>
      </w:pPr>
      <w:r>
        <w:rPr>
          <w:rFonts w:hint="eastAsia"/>
        </w:rPr>
        <w:t>(1)</w:t>
      </w:r>
      <w:r>
        <w:rPr>
          <w:rFonts w:hint="eastAsia"/>
        </w:rPr>
        <w:tab/>
      </w:r>
      <w:r>
        <w:rPr>
          <w:rFonts w:hint="eastAsia"/>
        </w:rPr>
        <w:t>在局限性方面，开放获取资源</w:t>
      </w:r>
      <w:r w:rsidR="00903743">
        <w:rPr>
          <w:rFonts w:hint="eastAsia"/>
        </w:rPr>
        <w:t>最终都是以网页形式对元数据进行</w:t>
      </w:r>
      <w:r>
        <w:rPr>
          <w:rFonts w:hint="eastAsia"/>
        </w:rPr>
        <w:t>展示。因此为突破协议的约束，可以从网页信息采集的角度入手，研究一套能够针对开放获取资源特点的网页信息采集方案，来应对所有在网络上展现的开放获取资源，而不受协议采集的约束。</w:t>
      </w:r>
    </w:p>
    <w:p w14:paraId="1EE055B9" w14:textId="6889F329" w:rsidR="00B1535D" w:rsidRDefault="00B1535D" w:rsidP="00B1535D">
      <w:pPr>
        <w:ind w:firstLineChars="200" w:firstLine="420"/>
        <w:jc w:val="left"/>
      </w:pPr>
      <w:r>
        <w:rPr>
          <w:rFonts w:hint="eastAsia"/>
        </w:rPr>
        <w:lastRenderedPageBreak/>
        <w:t>(2)</w:t>
      </w:r>
      <w:r>
        <w:rPr>
          <w:rFonts w:hint="eastAsia"/>
        </w:rPr>
        <w:tab/>
      </w:r>
      <w:r>
        <w:rPr>
          <w:rFonts w:hint="eastAsia"/>
        </w:rPr>
        <w:t>在数据全面性方面，由于开放获取资源的网页结构多变，为得到全面的采集规则，人工识别网页结构的变化不切实际。但可以将网页结构变化检测交给计算机，即如果已形成的采集规则不适合当前页面，说明页面结构发生了变化，然后</w:t>
      </w:r>
      <w:r w:rsidR="00903743">
        <w:rPr>
          <w:rFonts w:hint="eastAsia"/>
        </w:rPr>
        <w:t>返回给用户，让用户重新选择，</w:t>
      </w:r>
      <w:r>
        <w:rPr>
          <w:rFonts w:hint="eastAsia"/>
        </w:rPr>
        <w:t>如此循环来获得全面的采集规则，进而保证采集数据的全面性。</w:t>
      </w:r>
    </w:p>
    <w:p w14:paraId="1F456B82" w14:textId="72CBDA01" w:rsidR="00D55A8B" w:rsidRDefault="00D55A8B" w:rsidP="00B1535D">
      <w:pPr>
        <w:ind w:firstLineChars="200" w:firstLine="420"/>
        <w:jc w:val="left"/>
      </w:pPr>
      <w:r>
        <w:rPr>
          <w:rFonts w:hint="eastAsia"/>
        </w:rPr>
        <w:t>此外，</w:t>
      </w:r>
      <w:r w:rsidR="0038089D">
        <w:rPr>
          <w:rFonts w:hint="eastAsia"/>
        </w:rPr>
        <w:t>不同</w:t>
      </w:r>
      <w:r w:rsidR="0038089D">
        <w:t>的采集者对开放获取资源元数据采集需求</w:t>
      </w:r>
      <w:r w:rsidR="0038089D">
        <w:rPr>
          <w:rFonts w:hint="eastAsia"/>
        </w:rPr>
        <w:t>可能不同</w:t>
      </w:r>
      <w:r w:rsidR="0038089D">
        <w:t>，</w:t>
      </w:r>
      <w:r w:rsidR="0038089D">
        <w:rPr>
          <w:rFonts w:hint="eastAsia"/>
        </w:rPr>
        <w:t>因此</w:t>
      </w:r>
      <w:r w:rsidR="0038089D">
        <w:t>，采集到字段应该</w:t>
      </w:r>
      <w:r w:rsidR="0038089D">
        <w:rPr>
          <w:rFonts w:hint="eastAsia"/>
        </w:rPr>
        <w:t>由</w:t>
      </w:r>
      <w:r w:rsidR="0038089D">
        <w:t>用户自己定义</w:t>
      </w:r>
      <w:r w:rsidR="0038089D">
        <w:rPr>
          <w:rFonts w:hint="eastAsia"/>
        </w:rPr>
        <w:t>。用户可以</w:t>
      </w:r>
      <w:r w:rsidR="00141A7F">
        <w:t>通过交互式的</w:t>
      </w:r>
      <w:r w:rsidR="0038089D">
        <w:t>界面，</w:t>
      </w:r>
      <w:r w:rsidR="00141A7F">
        <w:rPr>
          <w:rFonts w:hint="eastAsia"/>
        </w:rPr>
        <w:t>根据采集需求</w:t>
      </w:r>
      <w:r w:rsidR="0038089D">
        <w:rPr>
          <w:rFonts w:hint="eastAsia"/>
        </w:rPr>
        <w:t>对</w:t>
      </w:r>
      <w:r w:rsidR="0038089D">
        <w:t>网站中的元数据</w:t>
      </w:r>
      <w:r w:rsidR="0038089D">
        <w:rPr>
          <w:rFonts w:hint="eastAsia"/>
        </w:rPr>
        <w:t>进行选择</w:t>
      </w:r>
      <w:r w:rsidR="0038089D">
        <w:t>，</w:t>
      </w:r>
      <w:r w:rsidR="0038089D">
        <w:rPr>
          <w:rFonts w:hint="eastAsia"/>
        </w:rPr>
        <w:t>并</w:t>
      </w:r>
      <w:r w:rsidR="0038089D">
        <w:t>由计算机记录下当前字段的采集路径，</w:t>
      </w:r>
      <w:r w:rsidR="0038089D">
        <w:rPr>
          <w:rFonts w:hint="eastAsia"/>
        </w:rPr>
        <w:t>进而</w:t>
      </w:r>
      <w:r w:rsidR="0038089D">
        <w:t>形成</w:t>
      </w:r>
      <w:r w:rsidR="0038089D">
        <w:rPr>
          <w:rFonts w:hint="eastAsia"/>
        </w:rPr>
        <w:t>当前</w:t>
      </w:r>
      <w:r w:rsidR="0038089D">
        <w:t>资源的采集规</w:t>
      </w:r>
      <w:r w:rsidR="00141A7F">
        <w:t>则</w:t>
      </w:r>
      <w:r w:rsidR="004D6D1E">
        <w:t>。</w:t>
      </w:r>
    </w:p>
    <w:p w14:paraId="453A10C6" w14:textId="42792EEF" w:rsidR="0072011B" w:rsidRDefault="004D6D1E" w:rsidP="00FE35EA">
      <w:pPr>
        <w:ind w:firstLineChars="200" w:firstLine="420"/>
        <w:jc w:val="left"/>
      </w:pPr>
      <w:r>
        <w:rPr>
          <w:rFonts w:hint="eastAsia"/>
        </w:rPr>
        <w:t>根据</w:t>
      </w:r>
      <w:r>
        <w:t>以上几点</w:t>
      </w:r>
      <w:r>
        <w:rPr>
          <w:rFonts w:hint="eastAsia"/>
        </w:rPr>
        <w:t>的</w:t>
      </w:r>
      <w:r>
        <w:t>讨论</w:t>
      </w:r>
      <w:r w:rsidR="00F50F8F">
        <w:t>，本文</w:t>
      </w:r>
      <w:r w:rsidR="00FE35EA">
        <w:rPr>
          <w:rFonts w:hint="eastAsia"/>
        </w:rPr>
        <w:t>结合</w:t>
      </w:r>
      <w:r>
        <w:rPr>
          <w:rFonts w:hint="eastAsia"/>
        </w:rPr>
        <w:t>当前</w:t>
      </w:r>
      <w:r w:rsidR="00FE35EA">
        <w:rPr>
          <w:rFonts w:hint="eastAsia"/>
        </w:rPr>
        <w:t>采集</w:t>
      </w:r>
      <w:r>
        <w:t>方法</w:t>
      </w:r>
      <w:r>
        <w:rPr>
          <w:rFonts w:hint="eastAsia"/>
        </w:rPr>
        <w:t>、</w:t>
      </w:r>
      <w:r w:rsidR="00FE35EA">
        <w:t>采集系统</w:t>
      </w:r>
      <w:r>
        <w:rPr>
          <w:rFonts w:hint="eastAsia"/>
        </w:rPr>
        <w:t>以及</w:t>
      </w:r>
      <w:r>
        <w:t>开放获取资源</w:t>
      </w:r>
      <w:r w:rsidR="00FE35EA">
        <w:t>的特点，</w:t>
      </w:r>
      <w:r w:rsidR="002070C3">
        <w:rPr>
          <w:rFonts w:hint="eastAsia"/>
        </w:rPr>
        <w:t>提出基于</w:t>
      </w:r>
      <w:r>
        <w:rPr>
          <w:rFonts w:hint="eastAsia"/>
        </w:rPr>
        <w:t>页面</w:t>
      </w:r>
      <w:r>
        <w:t>结构</w:t>
      </w:r>
      <w:r w:rsidR="005549D7">
        <w:t>检查</w:t>
      </w:r>
      <w:r w:rsidR="00F50F8F">
        <w:t>的开放</w:t>
      </w:r>
      <w:r w:rsidR="00F50F8F">
        <w:rPr>
          <w:rFonts w:hint="eastAsia"/>
        </w:rPr>
        <w:t>获取</w:t>
      </w:r>
      <w:r w:rsidR="00F50F8F">
        <w:t>资源</w:t>
      </w:r>
      <w:r w:rsidR="00280305">
        <w:rPr>
          <w:rFonts w:hint="eastAsia"/>
        </w:rPr>
        <w:t>元数据</w:t>
      </w:r>
      <w:r w:rsidR="005549D7">
        <w:t>采集</w:t>
      </w:r>
      <w:r w:rsidR="005549D7">
        <w:rPr>
          <w:rFonts w:hint="eastAsia"/>
        </w:rPr>
        <w:t>方法</w:t>
      </w:r>
      <w:r w:rsidR="00F50F8F">
        <w:t>，具体</w:t>
      </w:r>
      <w:r w:rsidR="005549D7">
        <w:rPr>
          <w:rFonts w:hint="eastAsia"/>
        </w:rPr>
        <w:t>流程</w:t>
      </w:r>
      <w:r w:rsidR="00F50F8F">
        <w:t>如下图所示：</w:t>
      </w:r>
    </w:p>
    <w:tbl>
      <w:tblPr>
        <w:tblStyle w:val="a9"/>
        <w:tblW w:w="0" w:type="auto"/>
        <w:jc w:val="center"/>
        <w:tblBorders>
          <w:insideH w:val="dashSmallGap" w:sz="4" w:space="0" w:color="auto"/>
          <w:insideV w:val="dashSmallGap" w:sz="4" w:space="0" w:color="auto"/>
        </w:tblBorders>
        <w:tblLayout w:type="fixed"/>
        <w:tblLook w:val="04A0" w:firstRow="1" w:lastRow="0" w:firstColumn="1" w:lastColumn="0" w:noHBand="0" w:noVBand="1"/>
      </w:tblPr>
      <w:tblGrid>
        <w:gridCol w:w="2405"/>
        <w:gridCol w:w="5387"/>
      </w:tblGrid>
      <w:tr w:rsidR="00E23B8A" w14:paraId="4D98F86E" w14:textId="77777777" w:rsidTr="00E23B8A">
        <w:trPr>
          <w:trHeight w:val="2004"/>
          <w:jc w:val="center"/>
        </w:trPr>
        <w:tc>
          <w:tcPr>
            <w:tcW w:w="2405" w:type="dxa"/>
            <w:tcBorders>
              <w:top w:val="single" w:sz="4" w:space="0" w:color="auto"/>
              <w:left w:val="single" w:sz="4" w:space="0" w:color="auto"/>
              <w:bottom w:val="dashSmallGap" w:sz="4" w:space="0" w:color="auto"/>
              <w:right w:val="dashSmallGap" w:sz="4" w:space="0" w:color="auto"/>
            </w:tcBorders>
            <w:vAlign w:val="center"/>
            <w:hideMark/>
          </w:tcPr>
          <w:p w14:paraId="5FA25EC2" w14:textId="77777777" w:rsidR="00E23B8A" w:rsidRDefault="00E23B8A">
            <w:pPr>
              <w:jc w:val="center"/>
            </w:pPr>
            <w:r>
              <w:rPr>
                <w:rFonts w:hint="eastAsia"/>
              </w:rPr>
              <w:t>用户交互模块</w:t>
            </w:r>
          </w:p>
        </w:tc>
        <w:tc>
          <w:tcPr>
            <w:tcW w:w="5387" w:type="dxa"/>
            <w:tcBorders>
              <w:top w:val="single" w:sz="4" w:space="0" w:color="auto"/>
              <w:left w:val="dashSmallGap" w:sz="4" w:space="0" w:color="auto"/>
              <w:bottom w:val="dashSmallGap" w:sz="4" w:space="0" w:color="auto"/>
              <w:right w:val="single" w:sz="4" w:space="0" w:color="auto"/>
            </w:tcBorders>
            <w:hideMark/>
          </w:tcPr>
          <w:p w14:paraId="731A28B7" w14:textId="77777777" w:rsidR="00E23B8A" w:rsidRDefault="00E23B8A">
            <w:r>
              <w:rPr>
                <w:noProof/>
              </w:rPr>
              <mc:AlternateContent>
                <mc:Choice Requires="wps">
                  <w:drawing>
                    <wp:anchor distT="0" distB="0" distL="114300" distR="114300" simplePos="0" relativeHeight="251647488" behindDoc="0" locked="0" layoutInCell="1" allowOverlap="1" wp14:anchorId="2362226E" wp14:editId="06CFA756">
                      <wp:simplePos x="0" y="0"/>
                      <wp:positionH relativeFrom="column">
                        <wp:posOffset>506268</wp:posOffset>
                      </wp:positionH>
                      <wp:positionV relativeFrom="paragraph">
                        <wp:posOffset>669306</wp:posOffset>
                      </wp:positionV>
                      <wp:extent cx="276226" cy="2707575"/>
                      <wp:effectExtent l="209550" t="76200" r="0" b="36195"/>
                      <wp:wrapNone/>
                      <wp:docPr id="64" name="肘形连接符 64"/>
                      <wp:cNvGraphicFramePr/>
                      <a:graphic xmlns:a="http://schemas.openxmlformats.org/drawingml/2006/main">
                        <a:graphicData uri="http://schemas.microsoft.com/office/word/2010/wordprocessingShape">
                          <wps:wsp>
                            <wps:cNvCnPr/>
                            <wps:spPr>
                              <a:xfrm rot="10800000" flipH="1">
                                <a:off x="0" y="0"/>
                                <a:ext cx="276226" cy="2707575"/>
                              </a:xfrm>
                              <a:prstGeom prst="bentConnector3">
                                <a:avLst>
                                  <a:gd name="adj1" fmla="val -745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1E568C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4" o:spid="_x0000_s1026" type="#_x0000_t34" style="position:absolute;left:0;text-align:left;margin-left:39.85pt;margin-top:52.7pt;width:21.75pt;height:213.2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" adj="-16111" strokecolor="black [3200]" strokeweight=".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67534BC2" wp14:editId="03040C5A">
                      <wp:simplePos x="0" y="0"/>
                      <wp:positionH relativeFrom="column">
                        <wp:posOffset>1497330</wp:posOffset>
                      </wp:positionH>
                      <wp:positionV relativeFrom="paragraph">
                        <wp:posOffset>1227455</wp:posOffset>
                      </wp:positionV>
                      <wp:extent cx="0" cy="275590"/>
                      <wp:effectExtent l="76200" t="0" r="57150" b="48260"/>
                      <wp:wrapNone/>
                      <wp:docPr id="70" name="直接箭头连接符 70"/>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A9399E" id="_x0000_t32" coordsize="21600,21600" o:spt="32" o:oned="t" path="m,l21600,21600e" filled="f">
                      <v:path arrowok="t" fillok="f" o:connecttype="none"/>
                      <o:lock v:ext="edit" shapetype="t"/>
                    </v:shapetype>
                    <v:shape id="直接箭头连接符 70" o:spid="_x0000_s1026" type="#_x0000_t32" style="position:absolute;left:0;text-align:left;margin-left:117.9pt;margin-top:96.65pt;width:0;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46DB6BB1" wp14:editId="4952BF9F">
                      <wp:simplePos x="0" y="0"/>
                      <wp:positionH relativeFrom="column">
                        <wp:posOffset>778510</wp:posOffset>
                      </wp:positionH>
                      <wp:positionV relativeFrom="paragraph">
                        <wp:posOffset>570230</wp:posOffset>
                      </wp:positionV>
                      <wp:extent cx="1431925" cy="233680"/>
                      <wp:effectExtent l="0" t="0" r="15875" b="13970"/>
                      <wp:wrapNone/>
                      <wp:docPr id="59" name="圆角矩形 59"/>
                      <wp:cNvGraphicFramePr/>
                      <a:graphic xmlns:a="http://schemas.openxmlformats.org/drawingml/2006/main">
                        <a:graphicData uri="http://schemas.microsoft.com/office/word/2010/wordprocessingShape">
                          <wps:wsp>
                            <wps:cNvSpPr/>
                            <wps:spPr>
                              <a:xfrm>
                                <a:off x="0" y="0"/>
                                <a:ext cx="1431925" cy="233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44A62" w14:textId="77777777" w:rsidR="00E23B8A" w:rsidRDefault="00E23B8A" w:rsidP="00E23B8A">
                                  <w:pPr>
                                    <w:jc w:val="center"/>
                                    <w:rPr>
                                      <w:sz w:val="18"/>
                                      <w:szCs w:val="18"/>
                                    </w:rPr>
                                  </w:pPr>
                                  <w:r>
                                    <w:rPr>
                                      <w:rFonts w:hint="eastAsia"/>
                                      <w:sz w:val="18"/>
                                      <w:szCs w:val="18"/>
                                    </w:rPr>
                                    <w:t>点击需要采集元数据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DB6BB1" id="_x5706__x89d2__x77e9__x5f62__x0020_59" o:spid="_x0000_s1026" style="position:absolute;left:0;text-align:left;margin-left:61.3pt;margin-top:44.9pt;width:112.75pt;height:1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" fillcolor="#5b9bd5 [3204]" strokecolor="#1f4d78 [1604]" strokeweight="1pt">
                      <v:stroke joinstyle="miter"/>
                      <v:textbox inset="0,0,0,0">
                        <w:txbxContent>
                          <w:p w14:paraId="49D44A62" w14:textId="77777777" w:rsidR="00E23B8A" w:rsidRDefault="00E23B8A" w:rsidP="00E23B8A">
                            <w:pPr>
                              <w:jc w:val="center"/>
                              <w:rPr>
                                <w:sz w:val="18"/>
                                <w:szCs w:val="18"/>
                              </w:rPr>
                            </w:pPr>
                            <w:r>
                              <w:rPr>
                                <w:rFonts w:hint="eastAsia"/>
                                <w:sz w:val="18"/>
                                <w:szCs w:val="18"/>
                              </w:rPr>
                              <w:t>点击需要采集元数据</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45EEC4D3" wp14:editId="04A33BD6">
                      <wp:simplePos x="0" y="0"/>
                      <wp:positionH relativeFrom="column">
                        <wp:posOffset>829310</wp:posOffset>
                      </wp:positionH>
                      <wp:positionV relativeFrom="paragraph">
                        <wp:posOffset>144145</wp:posOffset>
                      </wp:positionV>
                      <wp:extent cx="1328420" cy="259080"/>
                      <wp:effectExtent l="0" t="0" r="24130" b="26670"/>
                      <wp:wrapNone/>
                      <wp:docPr id="58" name="圆角矩形 58"/>
                      <wp:cNvGraphicFramePr/>
                      <a:graphic xmlns:a="http://schemas.openxmlformats.org/drawingml/2006/main">
                        <a:graphicData uri="http://schemas.microsoft.com/office/word/2010/wordprocessingShape">
                          <wps:wsp>
                            <wps:cNvSpPr/>
                            <wps:spPr>
                              <a:xfrm>
                                <a:off x="0" y="0"/>
                                <a:ext cx="1328420" cy="259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B32DC" w14:textId="77777777" w:rsidR="00E23B8A" w:rsidRDefault="00E23B8A" w:rsidP="00E23B8A">
                                  <w:pPr>
                                    <w:jc w:val="center"/>
                                    <w:rPr>
                                      <w:sz w:val="18"/>
                                      <w:szCs w:val="18"/>
                                    </w:rPr>
                                  </w:pPr>
                                  <w:r>
                                    <w:rPr>
                                      <w:rFonts w:hint="eastAsia"/>
                                      <w:sz w:val="18"/>
                                      <w:szCs w:val="18"/>
                                    </w:rPr>
                                    <w:t>输入开放获取资源链接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EEC4D3" id="_x5706__x89d2__x77e9__x5f62__x0020_58" o:spid="_x0000_s1027" style="position:absolute;left:0;text-align:left;margin-left:65.3pt;margin-top:11.35pt;width:104.6pt;height:20.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" fillcolor="#5b9bd5 [3204]" strokecolor="#1f4d78 [1604]" strokeweight="1pt">
                      <v:stroke joinstyle="miter"/>
                      <v:textbox inset="0,0,0,0">
                        <w:txbxContent>
                          <w:p w14:paraId="711B32DC" w14:textId="77777777" w:rsidR="00E23B8A" w:rsidRDefault="00E23B8A" w:rsidP="00E23B8A">
                            <w:pPr>
                              <w:jc w:val="center"/>
                              <w:rPr>
                                <w:sz w:val="18"/>
                                <w:szCs w:val="18"/>
                              </w:rPr>
                            </w:pPr>
                            <w:r>
                              <w:rPr>
                                <w:rFonts w:hint="eastAsia"/>
                                <w:sz w:val="18"/>
                                <w:szCs w:val="18"/>
                              </w:rPr>
                              <w:t>输入开放获取资源链接</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01E3D130" wp14:editId="0246D58A">
                      <wp:simplePos x="0" y="0"/>
                      <wp:positionH relativeFrom="column">
                        <wp:posOffset>859155</wp:posOffset>
                      </wp:positionH>
                      <wp:positionV relativeFrom="paragraph">
                        <wp:posOffset>982345</wp:posOffset>
                      </wp:positionV>
                      <wp:extent cx="1273810" cy="241935"/>
                      <wp:effectExtent l="0" t="0" r="21590" b="24765"/>
                      <wp:wrapNone/>
                      <wp:docPr id="57" name="圆角矩形 57"/>
                      <wp:cNvGraphicFramePr/>
                      <a:graphic xmlns:a="http://schemas.openxmlformats.org/drawingml/2006/main">
                        <a:graphicData uri="http://schemas.microsoft.com/office/word/2010/wordprocessingShape">
                          <wps:wsp>
                            <wps:cNvSpPr/>
                            <wps:spPr>
                              <a:xfrm>
                                <a:off x="0" y="0"/>
                                <a:ext cx="1273810" cy="241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7FE9C" w14:textId="77777777" w:rsidR="00E23B8A" w:rsidRDefault="00E23B8A" w:rsidP="00E23B8A">
                                  <w:pPr>
                                    <w:jc w:val="center"/>
                                    <w:rPr>
                                      <w:sz w:val="18"/>
                                      <w:szCs w:val="18"/>
                                    </w:rPr>
                                  </w:pPr>
                                  <w:r>
                                    <w:rPr>
                                      <w:rFonts w:hint="eastAsia"/>
                                      <w:sz w:val="18"/>
                                      <w:szCs w:val="18"/>
                                    </w:rPr>
                                    <w:t>系统形成抽取规则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E3D130" id="_x5706__x89d2__x77e9__x5f62__x0020_57" o:spid="_x0000_s1028" style="position:absolute;left:0;text-align:left;margin-left:67.65pt;margin-top:77.35pt;width:100.3pt;height:19.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" fillcolor="#5b9bd5 [3204]" strokecolor="#1f4d78 [1604]" strokeweight="1pt">
                      <v:stroke joinstyle="miter"/>
                      <v:textbox inset="0,0,0,0">
                        <w:txbxContent>
                          <w:p w14:paraId="7D37FE9C" w14:textId="77777777" w:rsidR="00E23B8A" w:rsidRDefault="00E23B8A" w:rsidP="00E23B8A">
                            <w:pPr>
                              <w:jc w:val="center"/>
                              <w:rPr>
                                <w:sz w:val="18"/>
                                <w:szCs w:val="18"/>
                              </w:rPr>
                            </w:pPr>
                            <w:r>
                              <w:rPr>
                                <w:rFonts w:hint="eastAsia"/>
                                <w:sz w:val="18"/>
                                <w:szCs w:val="18"/>
                              </w:rPr>
                              <w:t>系统形成抽取规则</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00935984" wp14:editId="4FD604F5">
                      <wp:simplePos x="0" y="0"/>
                      <wp:positionH relativeFrom="column">
                        <wp:posOffset>1493520</wp:posOffset>
                      </wp:positionH>
                      <wp:positionV relativeFrom="paragraph">
                        <wp:posOffset>403225</wp:posOffset>
                      </wp:positionV>
                      <wp:extent cx="1270" cy="167005"/>
                      <wp:effectExtent l="76200" t="0" r="74930" b="61595"/>
                      <wp:wrapNone/>
                      <wp:docPr id="56" name="直接箭头连接符 56"/>
                      <wp:cNvGraphicFramePr/>
                      <a:graphic xmlns:a="http://schemas.openxmlformats.org/drawingml/2006/main">
                        <a:graphicData uri="http://schemas.microsoft.com/office/word/2010/wordprocessingShape">
                          <wps:wsp>
                            <wps:cNvCnPr/>
                            <wps:spPr>
                              <a:xfrm>
                                <a:off x="0" y="0"/>
                                <a:ext cx="127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2FDC7A" id="_x0000_t32" coordsize="21600,21600" o:spt="32" o:oned="t" path="m0,0l21600,21600e" filled="f">
                      <v:path arrowok="t" fillok="f" o:connecttype="none"/>
                      <o:lock v:ext="edit" shapetype="t"/>
                    </v:shapetype>
                    <v:shape id="_x76f4__x63a5__x7bad__x5934__x8fde__x63a5__x7b26__x0020_56" o:spid="_x0000_s1026" type="#_x0000_t32" style="position:absolute;left:0;text-align:left;margin-left:117.6pt;margin-top:31.75pt;width:.1pt;height:13.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6A24CE0E" wp14:editId="6D3D497C">
                      <wp:simplePos x="0" y="0"/>
                      <wp:positionH relativeFrom="column">
                        <wp:posOffset>1494790</wp:posOffset>
                      </wp:positionH>
                      <wp:positionV relativeFrom="paragraph">
                        <wp:posOffset>804545</wp:posOffset>
                      </wp:positionV>
                      <wp:extent cx="1270" cy="177165"/>
                      <wp:effectExtent l="76200" t="0" r="74930" b="51435"/>
                      <wp:wrapNone/>
                      <wp:docPr id="55" name="直接箭头连接符 55"/>
                      <wp:cNvGraphicFramePr/>
                      <a:graphic xmlns:a="http://schemas.openxmlformats.org/drawingml/2006/main">
                        <a:graphicData uri="http://schemas.microsoft.com/office/word/2010/wordprocessingShape">
                          <wps:wsp>
                            <wps:cNvCnPr/>
                            <wps:spPr>
                              <a:xfrm>
                                <a:off x="0" y="0"/>
                                <a:ext cx="12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86A48" id="_x76f4__x63a5__x7bad__x5934__x8fde__x63a5__x7b26__x0020_55" o:spid="_x0000_s1026" type="#_x0000_t32" style="position:absolute;left:0;text-align:left;margin-left:117.7pt;margin-top:63.35pt;width:.1pt;height:13.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" strokecolor="black [3200]" strokeweight=".5pt">
                      <v:stroke endarrow="block" joinstyle="miter"/>
                    </v:shape>
                  </w:pict>
                </mc:Fallback>
              </mc:AlternateContent>
            </w:r>
          </w:p>
        </w:tc>
      </w:tr>
      <w:tr w:rsidR="00E23B8A" w14:paraId="4CBDCF0C" w14:textId="77777777" w:rsidTr="00E23B8A">
        <w:trPr>
          <w:trHeight w:val="4102"/>
          <w:jc w:val="center"/>
        </w:trPr>
        <w:tc>
          <w:tcPr>
            <w:tcW w:w="2405" w:type="dxa"/>
            <w:tcBorders>
              <w:top w:val="dashSmallGap" w:sz="4" w:space="0" w:color="auto"/>
              <w:left w:val="single" w:sz="4" w:space="0" w:color="auto"/>
              <w:bottom w:val="dashSmallGap" w:sz="4" w:space="0" w:color="auto"/>
              <w:right w:val="dashSmallGap" w:sz="4" w:space="0" w:color="auto"/>
            </w:tcBorders>
            <w:vAlign w:val="center"/>
            <w:hideMark/>
          </w:tcPr>
          <w:p w14:paraId="007F68DC" w14:textId="77777777" w:rsidR="00E23B8A" w:rsidRDefault="00E23B8A">
            <w:pPr>
              <w:jc w:val="center"/>
            </w:pPr>
            <w:r>
              <w:rPr>
                <w:rFonts w:hint="eastAsia"/>
              </w:rPr>
              <w:t>检测模块</w:t>
            </w:r>
          </w:p>
        </w:tc>
        <w:tc>
          <w:tcPr>
            <w:tcW w:w="5387" w:type="dxa"/>
            <w:tcBorders>
              <w:top w:val="dashSmallGap" w:sz="4" w:space="0" w:color="auto"/>
              <w:left w:val="dashSmallGap" w:sz="4" w:space="0" w:color="auto"/>
              <w:bottom w:val="dashSmallGap" w:sz="4" w:space="0" w:color="auto"/>
              <w:right w:val="single" w:sz="4" w:space="0" w:color="auto"/>
            </w:tcBorders>
            <w:hideMark/>
          </w:tcPr>
          <w:p w14:paraId="32E66BAE" w14:textId="77777777" w:rsidR="00E23B8A" w:rsidRDefault="00E23B8A">
            <w:r>
              <w:rPr>
                <w:noProof/>
              </w:rPr>
              <mc:AlternateContent>
                <mc:Choice Requires="wps">
                  <w:drawing>
                    <wp:anchor distT="0" distB="0" distL="114300" distR="114300" simplePos="0" relativeHeight="251649536" behindDoc="0" locked="0" layoutInCell="1" allowOverlap="1" wp14:anchorId="61DFB01B" wp14:editId="5D73F0EC">
                      <wp:simplePos x="0" y="0"/>
                      <wp:positionH relativeFrom="column">
                        <wp:posOffset>1551305</wp:posOffset>
                      </wp:positionH>
                      <wp:positionV relativeFrom="paragraph">
                        <wp:posOffset>2552890</wp:posOffset>
                      </wp:positionV>
                      <wp:extent cx="0" cy="275590"/>
                      <wp:effectExtent l="76200" t="0" r="57150" b="48260"/>
                      <wp:wrapNone/>
                      <wp:docPr id="63" name="直接箭头连接符 63"/>
                      <wp:cNvGraphicFramePr/>
                      <a:graphic xmlns:a="http://schemas.openxmlformats.org/drawingml/2006/main">
                        <a:graphicData uri="http://schemas.microsoft.com/office/word/2010/wordprocessingShape">
                          <wps:wsp>
                            <wps:cNvCnPr/>
                            <wps:spPr>
                              <a:xfrm flipH="1">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6DF981" id="直接箭头连接符 63" o:spid="_x0000_s1026" type="#_x0000_t32" style="position:absolute;left:0;text-align:left;margin-left:122.15pt;margin-top:201pt;width:0;height: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43EE63E7" wp14:editId="2B7B6A6A">
                      <wp:simplePos x="0" y="0"/>
                      <wp:positionH relativeFrom="column">
                        <wp:posOffset>2406320</wp:posOffset>
                      </wp:positionH>
                      <wp:positionV relativeFrom="paragraph">
                        <wp:posOffset>530448</wp:posOffset>
                      </wp:positionV>
                      <wp:extent cx="71252" cy="2915532"/>
                      <wp:effectExtent l="38100" t="0" r="233680" b="94615"/>
                      <wp:wrapNone/>
                      <wp:docPr id="65" name="肘形连接符 65"/>
                      <wp:cNvGraphicFramePr/>
                      <a:graphic xmlns:a="http://schemas.openxmlformats.org/drawingml/2006/main">
                        <a:graphicData uri="http://schemas.microsoft.com/office/word/2010/wordprocessingShape">
                          <wps:wsp>
                            <wps:cNvCnPr/>
                            <wps:spPr>
                              <a:xfrm flipH="1">
                                <a:off x="0" y="0"/>
                                <a:ext cx="71252" cy="2915532"/>
                              </a:xfrm>
                              <a:prstGeom prst="bentConnector3">
                                <a:avLst>
                                  <a:gd name="adj1" fmla="val -294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D3DE4" id="肘形连接符 65" o:spid="_x0000_s1026" type="#_x0000_t34" style="position:absolute;left:0;text-align:left;margin-left:189.45pt;margin-top:41.75pt;width:5.6pt;height:229.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" adj="-63660" strokecolor="black [3200]" strokeweight=".5pt">
                      <v:stroke endarrow="block"/>
                    </v:shape>
                  </w:pict>
                </mc:Fallback>
              </mc:AlternateContent>
            </w:r>
            <w:r>
              <w:rPr>
                <w:noProof/>
              </w:rPr>
              <mc:AlternateContent>
                <mc:Choice Requires="wps">
                  <w:drawing>
                    <wp:anchor distT="0" distB="0" distL="114300" distR="114300" simplePos="0" relativeHeight="251651584" behindDoc="0" locked="0" layoutInCell="1" allowOverlap="1" wp14:anchorId="38AE21A6" wp14:editId="0B4DBF8A">
                      <wp:simplePos x="0" y="0"/>
                      <wp:positionH relativeFrom="column">
                        <wp:posOffset>505460</wp:posOffset>
                      </wp:positionH>
                      <wp:positionV relativeFrom="paragraph">
                        <wp:posOffset>1661795</wp:posOffset>
                      </wp:positionV>
                      <wp:extent cx="2090420" cy="878205"/>
                      <wp:effectExtent l="19050" t="19050" r="24130" b="36195"/>
                      <wp:wrapNone/>
                      <wp:docPr id="60" name="菱形 60"/>
                      <wp:cNvGraphicFramePr/>
                      <a:graphic xmlns:a="http://schemas.openxmlformats.org/drawingml/2006/main">
                        <a:graphicData uri="http://schemas.microsoft.com/office/word/2010/wordprocessingShape">
                          <wps:wsp>
                            <wps:cNvSpPr/>
                            <wps:spPr>
                              <a:xfrm>
                                <a:off x="0" y="0"/>
                                <a:ext cx="2090420" cy="8782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AE21A6" id="_x0000_t4" coordsize="21600,21600" o:spt="4" path="m10800,0l0,10800,10800,21600,21600,10800xe">
                      <v:stroke joinstyle="miter"/>
                      <v:path gradientshapeok="t" o:connecttype="rect" textboxrect="5400,5400,16200,16200"/>
                    </v:shapetype>
                    <v:shape id="_x83f1__x5f62__x0020_60" o:spid="_x0000_s1029" type="#_x0000_t4" style="position:absolute;left:0;text-align:left;margin-left:39.8pt;margin-top:130.85pt;width:164.6pt;height:69.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" fillcolor="#5b9bd5 [3204]" strokecolor="#1f4d78 [1604]" strokeweight="1pt">
                      <v:textbox inset="0,0,0,0">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40B9C9A1" wp14:editId="3278FDAE">
                      <wp:simplePos x="0" y="0"/>
                      <wp:positionH relativeFrom="column">
                        <wp:posOffset>1544320</wp:posOffset>
                      </wp:positionH>
                      <wp:positionV relativeFrom="paragraph">
                        <wp:posOffset>1416875</wp:posOffset>
                      </wp:positionV>
                      <wp:extent cx="6350" cy="245110"/>
                      <wp:effectExtent l="76200" t="0" r="69850" b="59690"/>
                      <wp:wrapNone/>
                      <wp:docPr id="62" name="直接箭头连接符 62"/>
                      <wp:cNvGraphicFramePr/>
                      <a:graphic xmlns:a="http://schemas.openxmlformats.org/drawingml/2006/main">
                        <a:graphicData uri="http://schemas.microsoft.com/office/word/2010/wordprocessingShape">
                          <wps:wsp>
                            <wps:cNvCnPr/>
                            <wps:spPr>
                              <a:xfrm>
                                <a:off x="0" y="0"/>
                                <a:ext cx="635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6F041" id="直接箭头连接符 62" o:spid="_x0000_s1026" type="#_x0000_t32" style="position:absolute;left:0;text-align:left;margin-left:121.6pt;margin-top:111.55pt;width:.5pt;height: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66A8CE08" wp14:editId="74F4F03B">
                      <wp:simplePos x="0" y="0"/>
                      <wp:positionH relativeFrom="column">
                        <wp:posOffset>725170</wp:posOffset>
                      </wp:positionH>
                      <wp:positionV relativeFrom="paragraph">
                        <wp:posOffset>1191070</wp:posOffset>
                      </wp:positionV>
                      <wp:extent cx="1638300" cy="229235"/>
                      <wp:effectExtent l="0" t="0" r="19050" b="18415"/>
                      <wp:wrapNone/>
                      <wp:docPr id="61" name="圆角矩形 61"/>
                      <wp:cNvGraphicFramePr/>
                      <a:graphic xmlns:a="http://schemas.openxmlformats.org/drawingml/2006/main">
                        <a:graphicData uri="http://schemas.microsoft.com/office/word/2010/wordprocessingShape">
                          <wps:wsp>
                            <wps:cNvSpPr/>
                            <wps:spPr>
                              <a:xfrm>
                                <a:off x="0" y="0"/>
                                <a:ext cx="1638300" cy="22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A8CE08" id="_x5706__x89d2__x77e9__x5f62__x0020_61" o:spid="_x0000_s1030" style="position:absolute;left:0;text-align:left;margin-left:57.1pt;margin-top:93.8pt;width:129pt;height:18.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" fillcolor="#5b9bd5 [3204]" strokecolor="#1f4d78 [1604]" strokeweight="1pt">
                      <v:stroke joinstyle="miter"/>
                      <v:textbox inset="0,0,0,0">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73B0F3C7" wp14:editId="66850C4E">
                      <wp:simplePos x="0" y="0"/>
                      <wp:positionH relativeFrom="column">
                        <wp:posOffset>1701800</wp:posOffset>
                      </wp:positionH>
                      <wp:positionV relativeFrom="paragraph">
                        <wp:posOffset>1518285</wp:posOffset>
                      </wp:positionV>
                      <wp:extent cx="197485" cy="144780"/>
                      <wp:effectExtent l="0" t="0" r="0" b="7620"/>
                      <wp:wrapNone/>
                      <wp:docPr id="77" name="文本框 77"/>
                      <wp:cNvGraphicFramePr/>
                      <a:graphic xmlns:a="http://schemas.openxmlformats.org/drawingml/2006/main">
                        <a:graphicData uri="http://schemas.microsoft.com/office/word/2010/wordprocessingShape">
                          <wps:wsp>
                            <wps:cNvSpPr txBox="1"/>
                            <wps:spPr>
                              <a:xfrm>
                                <a:off x="0" y="0"/>
                                <a:ext cx="196850" cy="144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B0F3C7" id="_x0000_t202" coordsize="21600,21600" o:spt="202" path="m0,0l0,21600,21600,21600,21600,0xe">
                      <v:stroke joinstyle="miter"/>
                      <v:path gradientshapeok="t" o:connecttype="rect"/>
                    </v:shapetype>
                    <v:shape id="_x6587__x672c__x6846__x0020_77" o:spid="_x0000_s1031" type="#_x0000_t202" style="position:absolute;left:0;text-align:left;margin-left:134pt;margin-top:119.55pt;width:15.55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" fillcolor="white [3201]" stroked="f" strokeweight=".5pt">
                      <v:textbox style="layout-flow:vertical-ideographic" inset="0,0,0,0">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193605A6" wp14:editId="488367B4">
                      <wp:simplePos x="0" y="0"/>
                      <wp:positionH relativeFrom="column">
                        <wp:posOffset>422910</wp:posOffset>
                      </wp:positionH>
                      <wp:positionV relativeFrom="paragraph">
                        <wp:posOffset>1668145</wp:posOffset>
                      </wp:positionV>
                      <wp:extent cx="261620" cy="238125"/>
                      <wp:effectExtent l="0" t="0" r="5080" b="9525"/>
                      <wp:wrapNone/>
                      <wp:docPr id="76" name="文本框 76"/>
                      <wp:cNvGraphicFramePr/>
                      <a:graphic xmlns:a="http://schemas.openxmlformats.org/drawingml/2006/main">
                        <a:graphicData uri="http://schemas.microsoft.com/office/word/2010/wordprocessingShape">
                          <wps:wsp>
                            <wps:cNvSpPr txBox="1"/>
                            <wps:spPr>
                              <a:xfrm>
                                <a:off x="0" y="0"/>
                                <a:ext cx="26098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3605A6" id="_x6587__x672c__x6846__x0020_76" o:spid="_x0000_s1032" type="#_x0000_t202" style="position:absolute;left:0;text-align:left;margin-left:33.3pt;margin-top:131.35pt;width:20.6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" fillcolor="white [3201]" stroked="f" strokeweight=".5pt">
                      <v:textbox inset="0,0,0,0">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42E3948" wp14:editId="2C5877A4">
                      <wp:simplePos x="0" y="0"/>
                      <wp:positionH relativeFrom="column">
                        <wp:posOffset>2480945</wp:posOffset>
                      </wp:positionH>
                      <wp:positionV relativeFrom="paragraph">
                        <wp:posOffset>269875</wp:posOffset>
                      </wp:positionV>
                      <wp:extent cx="261620" cy="172720"/>
                      <wp:effectExtent l="0" t="0" r="5080" b="0"/>
                      <wp:wrapNone/>
                      <wp:docPr id="74" name="文本框 74"/>
                      <wp:cNvGraphicFramePr/>
                      <a:graphic xmlns:a="http://schemas.openxmlformats.org/drawingml/2006/main">
                        <a:graphicData uri="http://schemas.microsoft.com/office/word/2010/wordprocessingShape">
                          <wps:wsp>
                            <wps:cNvSpPr txBox="1"/>
                            <wps:spPr>
                              <a:xfrm>
                                <a:off x="0" y="0"/>
                                <a:ext cx="261620" cy="172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55CAF" w14:textId="77777777" w:rsidR="00E23B8A" w:rsidRDefault="00E23B8A" w:rsidP="00E23B8A">
                                  <w:pPr>
                                    <w:rPr>
                                      <w:sz w:val="18"/>
                                      <w:szCs w:val="18"/>
                                    </w:rPr>
                                  </w:pPr>
                                  <w:r>
                                    <w:rPr>
                                      <w:rFonts w:hint="eastAsia"/>
                                      <w:sz w:val="18"/>
                                      <w:szCs w:val="18"/>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2E3948" id="_x6587__x672c__x6846__x0020_74" o:spid="_x0000_s1033" type="#_x0000_t202" style="position:absolute;left:0;text-align:left;margin-left:195.35pt;margin-top:21.25pt;width:20.6pt;height:1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" fillcolor="white [3201]" stroked="f" strokeweight=".5pt">
                      <v:textbox inset="0,0,0,0">
                        <w:txbxContent>
                          <w:p w14:paraId="0B655CAF" w14:textId="77777777" w:rsidR="00E23B8A" w:rsidRDefault="00E23B8A" w:rsidP="00E23B8A">
                            <w:pPr>
                              <w:rPr>
                                <w:sz w:val="18"/>
                                <w:szCs w:val="18"/>
                              </w:rPr>
                            </w:pPr>
                            <w:r>
                              <w:rPr>
                                <w:rFonts w:hint="eastAsia"/>
                                <w:sz w:val="18"/>
                                <w:szCs w:val="18"/>
                              </w:rPr>
                              <w:t>是</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8F2AB6A" wp14:editId="70A6DD5E">
                      <wp:simplePos x="0" y="0"/>
                      <wp:positionH relativeFrom="column">
                        <wp:posOffset>1701800</wp:posOffset>
                      </wp:positionH>
                      <wp:positionV relativeFrom="paragraph">
                        <wp:posOffset>912495</wp:posOffset>
                      </wp:positionV>
                      <wp:extent cx="198120" cy="204470"/>
                      <wp:effectExtent l="0" t="0" r="0" b="5080"/>
                      <wp:wrapNone/>
                      <wp:docPr id="75" name="文本框 75"/>
                      <wp:cNvGraphicFramePr/>
                      <a:graphic xmlns:a="http://schemas.openxmlformats.org/drawingml/2006/main">
                        <a:graphicData uri="http://schemas.microsoft.com/office/word/2010/wordprocessingShape">
                          <wps:wsp>
                            <wps:cNvSpPr txBox="1"/>
                            <wps:spPr>
                              <a:xfrm>
                                <a:off x="0" y="0"/>
                                <a:ext cx="19748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E8115" w14:textId="77777777" w:rsidR="00E23B8A" w:rsidRDefault="00E23B8A" w:rsidP="00E23B8A">
                                  <w:pPr>
                                    <w:rPr>
                                      <w:sz w:val="18"/>
                                      <w:szCs w:val="18"/>
                                    </w:rPr>
                                  </w:pPr>
                                  <w:r>
                                    <w:rPr>
                                      <w:rFonts w:hint="eastAsia"/>
                                      <w:sz w:val="18"/>
                                      <w:szCs w:val="18"/>
                                    </w:rPr>
                                    <w:t>否</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F2AB6A" id="_x6587__x672c__x6846__x0020_75" o:spid="_x0000_s1034" type="#_x0000_t202" style="position:absolute;left:0;text-align:left;margin-left:134pt;margin-top:71.85pt;width:15.6pt;height:1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" fillcolor="white [3201]" stroked="f" strokeweight=".5pt">
                      <v:textbox style="layout-flow:vertical-ideographic" inset="0,0,0,0">
                        <w:txbxContent>
                          <w:p w14:paraId="2CFE8115" w14:textId="77777777" w:rsidR="00E23B8A" w:rsidRDefault="00E23B8A" w:rsidP="00E23B8A">
                            <w:pPr>
                              <w:rPr>
                                <w:sz w:val="18"/>
                                <w:szCs w:val="18"/>
                              </w:rPr>
                            </w:pPr>
                            <w:r>
                              <w:rPr>
                                <w:rFonts w:hint="eastAsia"/>
                                <w:sz w:val="18"/>
                                <w:szCs w:val="18"/>
                              </w:rPr>
                              <w:t>否</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C875383" wp14:editId="7E9BA5DF">
                      <wp:simplePos x="0" y="0"/>
                      <wp:positionH relativeFrom="column">
                        <wp:posOffset>1497330</wp:posOffset>
                      </wp:positionH>
                      <wp:positionV relativeFrom="paragraph">
                        <wp:posOffset>970915</wp:posOffset>
                      </wp:positionV>
                      <wp:extent cx="1270" cy="213360"/>
                      <wp:effectExtent l="76200" t="0" r="74930" b="53340"/>
                      <wp:wrapNone/>
                      <wp:docPr id="71" name="直接箭头连接符 71"/>
                      <wp:cNvGraphicFramePr/>
                      <a:graphic xmlns:a="http://schemas.openxmlformats.org/drawingml/2006/main">
                        <a:graphicData uri="http://schemas.microsoft.com/office/word/2010/wordprocessingShape">
                          <wps:wsp>
                            <wps:cNvCnPr/>
                            <wps:spPr>
                              <a:xfrm>
                                <a:off x="0" y="0"/>
                                <a:ext cx="127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0624D" id="直接箭头连接符 71" o:spid="_x0000_s1026" type="#_x0000_t32" style="position:absolute;left:0;text-align:left;margin-left:117.9pt;margin-top:76.45pt;width:.1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776" behindDoc="0" locked="0" layoutInCell="1" allowOverlap="1" wp14:anchorId="343761AF" wp14:editId="4BAB5236">
                      <wp:simplePos x="0" y="0"/>
                      <wp:positionH relativeFrom="column">
                        <wp:posOffset>549910</wp:posOffset>
                      </wp:positionH>
                      <wp:positionV relativeFrom="paragraph">
                        <wp:posOffset>64135</wp:posOffset>
                      </wp:positionV>
                      <wp:extent cx="1914525" cy="908050"/>
                      <wp:effectExtent l="19050" t="19050" r="28575" b="44450"/>
                      <wp:wrapNone/>
                      <wp:docPr id="1" name="菱形 1"/>
                      <wp:cNvGraphicFramePr/>
                      <a:graphic xmlns:a="http://schemas.openxmlformats.org/drawingml/2006/main">
                        <a:graphicData uri="http://schemas.microsoft.com/office/word/2010/wordprocessingShape">
                          <wps:wsp>
                            <wps:cNvSpPr/>
                            <wps:spPr>
                              <a:xfrm>
                                <a:off x="0" y="0"/>
                                <a:ext cx="1914525" cy="908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61AF" id="_x83f1__x5f62__x0020_1" o:spid="_x0000_s1035" type="#_x0000_t4" style="position:absolute;left:0;text-align:left;margin-left:43.3pt;margin-top:5.05pt;width:150.7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" fillcolor="#5b9bd5 [3204]" strokecolor="#1f4d78 [1604]" strokeweight="1pt">
                      <v:textbox inset="0,0,0,0">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v:textbox>
                    </v:shape>
                  </w:pict>
                </mc:Fallback>
              </mc:AlternateContent>
            </w:r>
          </w:p>
        </w:tc>
      </w:tr>
      <w:tr w:rsidR="00E23B8A" w:rsidRPr="00E23B8A" w14:paraId="0B26F640" w14:textId="77777777" w:rsidTr="00606CB9">
        <w:trPr>
          <w:trHeight w:val="1692"/>
          <w:jc w:val="center"/>
        </w:trPr>
        <w:tc>
          <w:tcPr>
            <w:tcW w:w="2405" w:type="dxa"/>
            <w:tcBorders>
              <w:top w:val="dashSmallGap" w:sz="4" w:space="0" w:color="auto"/>
              <w:left w:val="single" w:sz="4" w:space="0" w:color="auto"/>
              <w:bottom w:val="single" w:sz="4" w:space="0" w:color="auto"/>
              <w:right w:val="dashSmallGap" w:sz="4" w:space="0" w:color="auto"/>
            </w:tcBorders>
            <w:vAlign w:val="center"/>
            <w:hideMark/>
          </w:tcPr>
          <w:p w14:paraId="28BCE6BA" w14:textId="77777777" w:rsidR="00E23B8A" w:rsidRDefault="00E23B8A">
            <w:pPr>
              <w:jc w:val="center"/>
            </w:pPr>
            <w:r>
              <w:rPr>
                <w:rFonts w:hint="eastAsia"/>
              </w:rPr>
              <w:t>元数据采集与存储模块</w:t>
            </w:r>
          </w:p>
        </w:tc>
        <w:tc>
          <w:tcPr>
            <w:tcW w:w="5387" w:type="dxa"/>
            <w:tcBorders>
              <w:top w:val="dashSmallGap" w:sz="4" w:space="0" w:color="auto"/>
              <w:left w:val="dashSmallGap" w:sz="4" w:space="0" w:color="auto"/>
              <w:bottom w:val="single" w:sz="4" w:space="0" w:color="auto"/>
              <w:right w:val="single" w:sz="4" w:space="0" w:color="auto"/>
            </w:tcBorders>
            <w:hideMark/>
          </w:tcPr>
          <w:p w14:paraId="71EC23D1" w14:textId="77777777" w:rsidR="00E23B8A" w:rsidRDefault="00E23B8A">
            <w:r>
              <w:rPr>
                <w:noProof/>
              </w:rPr>
              <mc:AlternateContent>
                <mc:Choice Requires="wps">
                  <w:drawing>
                    <wp:anchor distT="0" distB="0" distL="114300" distR="114300" simplePos="0" relativeHeight="251660800" behindDoc="0" locked="0" layoutInCell="1" allowOverlap="1" wp14:anchorId="067DC114" wp14:editId="2164DF7A">
                      <wp:simplePos x="0" y="0"/>
                      <wp:positionH relativeFrom="column">
                        <wp:posOffset>1549400</wp:posOffset>
                      </wp:positionH>
                      <wp:positionV relativeFrom="paragraph">
                        <wp:posOffset>469900</wp:posOffset>
                      </wp:positionV>
                      <wp:extent cx="6350" cy="276860"/>
                      <wp:effectExtent l="76200" t="0" r="69850" b="66040"/>
                      <wp:wrapNone/>
                      <wp:docPr id="72" name="直接箭头连接符 72"/>
                      <wp:cNvGraphicFramePr/>
                      <a:graphic xmlns:a="http://schemas.openxmlformats.org/drawingml/2006/main">
                        <a:graphicData uri="http://schemas.microsoft.com/office/word/2010/wordprocessingShape">
                          <wps:wsp>
                            <wps:cNvCnPr/>
                            <wps:spPr>
                              <a:xfrm>
                                <a:off x="0" y="0"/>
                                <a:ext cx="63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538508" id="直接箭头连接符 72" o:spid="_x0000_s1026" type="#_x0000_t32" style="position:absolute;left:0;text-align:left;margin-left:122pt;margin-top:37pt;width:.5pt;height:2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14:anchorId="35DE228A" wp14:editId="25DFCC18">
                      <wp:simplePos x="0" y="0"/>
                      <wp:positionH relativeFrom="column">
                        <wp:posOffset>690880</wp:posOffset>
                      </wp:positionH>
                      <wp:positionV relativeFrom="paragraph">
                        <wp:posOffset>745490</wp:posOffset>
                      </wp:positionV>
                      <wp:extent cx="1720850" cy="259080"/>
                      <wp:effectExtent l="0" t="0" r="12700" b="26670"/>
                      <wp:wrapNone/>
                      <wp:docPr id="68" name="圆角矩形 68"/>
                      <wp:cNvGraphicFramePr/>
                      <a:graphic xmlns:a="http://schemas.openxmlformats.org/drawingml/2006/main">
                        <a:graphicData uri="http://schemas.microsoft.com/office/word/2010/wordprocessingShape">
                          <wps:wsp>
                            <wps:cNvSpPr/>
                            <wps:spPr>
                              <a:xfrm>
                                <a:off x="0" y="0"/>
                                <a:ext cx="1720850" cy="258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01473" w14:textId="77777777" w:rsidR="00E23B8A" w:rsidRDefault="00E23B8A" w:rsidP="00E23B8A">
                                  <w:pPr>
                                    <w:jc w:val="center"/>
                                    <w:rPr>
                                      <w:sz w:val="18"/>
                                      <w:szCs w:val="18"/>
                                    </w:rPr>
                                  </w:pPr>
                                  <w:r>
                                    <w:rPr>
                                      <w:rFonts w:hint="eastAsia"/>
                                      <w:sz w:val="18"/>
                                      <w:szCs w:val="18"/>
                                    </w:rPr>
                                    <w:t>元数据存储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5DE228A" id="_x5706__x89d2__x77e9__x5f62__x0020_68" o:spid="_x0000_s1036" style="position:absolute;left:0;text-align:left;margin-left:54.4pt;margin-top:58.7pt;width:135.5pt;height:2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" fillcolor="#5b9bd5 [3204]" strokecolor="#1f4d78 [1604]" strokeweight="1pt">
                      <v:stroke joinstyle="miter"/>
                      <v:textbox inset="0,0,0,0">
                        <w:txbxContent>
                          <w:p w14:paraId="71101473" w14:textId="77777777" w:rsidR="00E23B8A" w:rsidRDefault="00E23B8A" w:rsidP="00E23B8A">
                            <w:pPr>
                              <w:jc w:val="center"/>
                              <w:rPr>
                                <w:sz w:val="18"/>
                                <w:szCs w:val="18"/>
                              </w:rPr>
                            </w:pPr>
                            <w:r>
                              <w:rPr>
                                <w:rFonts w:hint="eastAsia"/>
                                <w:sz w:val="18"/>
                                <w:szCs w:val="18"/>
                              </w:rPr>
                              <w:t>元数据存储</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15A584E5" wp14:editId="09E8064F">
                      <wp:simplePos x="0" y="0"/>
                      <wp:positionH relativeFrom="column">
                        <wp:posOffset>712470</wp:posOffset>
                      </wp:positionH>
                      <wp:positionV relativeFrom="paragraph">
                        <wp:posOffset>220345</wp:posOffset>
                      </wp:positionV>
                      <wp:extent cx="1780540" cy="250190"/>
                      <wp:effectExtent l="0" t="0" r="10160" b="16510"/>
                      <wp:wrapNone/>
                      <wp:docPr id="67" name="圆角矩形 67"/>
                      <wp:cNvGraphicFramePr/>
                      <a:graphic xmlns:a="http://schemas.openxmlformats.org/drawingml/2006/main">
                        <a:graphicData uri="http://schemas.microsoft.com/office/word/2010/wordprocessingShape">
                          <wps:wsp>
                            <wps:cNvSpPr/>
                            <wps:spPr>
                              <a:xfrm>
                                <a:off x="0" y="0"/>
                                <a:ext cx="1780540"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A7C16" w14:textId="77777777" w:rsidR="00E23B8A" w:rsidRDefault="00E23B8A" w:rsidP="00E23B8A">
                                  <w:pPr>
                                    <w:jc w:val="center"/>
                                    <w:rPr>
                                      <w:sz w:val="18"/>
                                      <w:szCs w:val="18"/>
                                    </w:rPr>
                                  </w:pPr>
                                  <w:r>
                                    <w:rPr>
                                      <w:rFonts w:hint="eastAsia"/>
                                      <w:sz w:val="18"/>
                                      <w:szCs w:val="18"/>
                                    </w:rPr>
                                    <w:t>信息抽取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5A584E5" id="_x5706__x89d2__x77e9__x5f62__x0020_67" o:spid="_x0000_s1037" style="position:absolute;left:0;text-align:left;margin-left:56.1pt;margin-top:17.35pt;width:140.2pt;height:19.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" fillcolor="#5b9bd5 [3204]" strokecolor="#1f4d78 [1604]" strokeweight="1pt">
                      <v:stroke joinstyle="miter"/>
                      <v:textbox inset="0,0,0,0">
                        <w:txbxContent>
                          <w:p w14:paraId="7EAA7C16" w14:textId="77777777" w:rsidR="00E23B8A" w:rsidRDefault="00E23B8A" w:rsidP="00E23B8A">
                            <w:pPr>
                              <w:jc w:val="center"/>
                              <w:rPr>
                                <w:sz w:val="18"/>
                                <w:szCs w:val="18"/>
                              </w:rPr>
                            </w:pPr>
                            <w:r>
                              <w:rPr>
                                <w:rFonts w:hint="eastAsia"/>
                                <w:sz w:val="18"/>
                                <w:szCs w:val="18"/>
                              </w:rPr>
                              <w:t>信息抽取</w:t>
                            </w:r>
                          </w:p>
                        </w:txbxContent>
                      </v:textbox>
                    </v:roundrect>
                  </w:pict>
                </mc:Fallback>
              </mc:AlternateContent>
            </w:r>
          </w:p>
        </w:tc>
      </w:tr>
    </w:tbl>
    <w:p w14:paraId="70C1A953" w14:textId="102A21B0" w:rsidR="00360237" w:rsidRDefault="00BA2AD4" w:rsidP="00BA2AD4">
      <w:pPr>
        <w:pStyle w:val="a3"/>
        <w:jc w:val="center"/>
      </w:pPr>
      <w:r>
        <w:rPr>
          <w:rFonts w:hint="eastAsia"/>
        </w:rPr>
        <w:t>图</w:t>
      </w:r>
      <w:r>
        <w:rPr>
          <w:rFonts w:hint="eastAsia"/>
        </w:rPr>
        <w:t xml:space="preserve"> </w:t>
      </w:r>
      <w:r w:rsidR="00BB1CAD">
        <w:rPr>
          <w:rFonts w:hint="eastAsia"/>
        </w:rPr>
        <w:t>1</w:t>
      </w:r>
      <w:r w:rsidR="00FC002F">
        <w:rPr>
          <w:rFonts w:hint="eastAsia"/>
        </w:rPr>
        <w:t>基于页面</w:t>
      </w:r>
      <w:r w:rsidR="005549D7">
        <w:rPr>
          <w:rFonts w:hint="eastAsia"/>
        </w:rPr>
        <w:t>结构检查机制的开放获取资源采集方法</w:t>
      </w:r>
    </w:p>
    <w:p w14:paraId="5089B835" w14:textId="32B0A03A" w:rsidR="00360237" w:rsidRDefault="00B76C31" w:rsidP="006E165A">
      <w:pPr>
        <w:ind w:firstLineChars="200" w:firstLine="420"/>
      </w:pPr>
      <w:r>
        <w:rPr>
          <w:rFonts w:hint="eastAsia"/>
        </w:rPr>
        <w:t>采集</w:t>
      </w:r>
      <w:r w:rsidR="005549D7">
        <w:rPr>
          <w:rFonts w:hint="eastAsia"/>
        </w:rPr>
        <w:t>方法</w:t>
      </w:r>
      <w:r>
        <w:rPr>
          <w:rFonts w:hint="eastAsia"/>
        </w:rPr>
        <w:t>主要</w:t>
      </w:r>
      <w:r>
        <w:t>分为</w:t>
      </w:r>
      <w:r>
        <w:rPr>
          <w:rFonts w:hint="eastAsia"/>
        </w:rPr>
        <w:t>三个</w:t>
      </w:r>
      <w:r>
        <w:t>模块：用户交互模块、</w:t>
      </w:r>
      <w:r>
        <w:rPr>
          <w:rFonts w:hint="eastAsia"/>
        </w:rPr>
        <w:t>检测</w:t>
      </w:r>
      <w:r>
        <w:t>模块和元数据</w:t>
      </w:r>
      <w:r>
        <w:rPr>
          <w:rFonts w:hint="eastAsia"/>
        </w:rPr>
        <w:t>采集</w:t>
      </w:r>
      <w:r>
        <w:t>与存储模块。</w:t>
      </w:r>
    </w:p>
    <w:p w14:paraId="4E6CA830" w14:textId="77777777" w:rsidR="00B76C31" w:rsidRDefault="00B76C31" w:rsidP="006E165A">
      <w:pPr>
        <w:ind w:firstLineChars="200" w:firstLine="420"/>
      </w:pPr>
      <w:r>
        <w:rPr>
          <w:rFonts w:hint="eastAsia"/>
        </w:rPr>
        <w:t>用户</w:t>
      </w:r>
      <w:r>
        <w:t>交互模块，</w:t>
      </w:r>
      <w:r w:rsidR="00091B75">
        <w:rPr>
          <w:rFonts w:hint="eastAsia"/>
        </w:rPr>
        <w:t>通过内嵌</w:t>
      </w:r>
      <w:r w:rsidR="00091B75">
        <w:t>浏览器</w:t>
      </w:r>
      <w:r w:rsidR="00091B75">
        <w:rPr>
          <w:rFonts w:hint="eastAsia"/>
        </w:rPr>
        <w:t>与</w:t>
      </w:r>
      <w:r w:rsidR="00091B75">
        <w:t>用户进行交互</w:t>
      </w:r>
      <w:r w:rsidR="004827C6">
        <w:rPr>
          <w:rFonts w:hint="eastAsia"/>
        </w:rPr>
        <w:t>。在</w:t>
      </w:r>
      <w:r w:rsidR="004827C6">
        <w:t>此模块中</w:t>
      </w:r>
      <w:r w:rsidR="00091B75">
        <w:t>用户在</w:t>
      </w:r>
      <w:r w:rsidR="00091B75">
        <w:rPr>
          <w:rFonts w:hint="eastAsia"/>
        </w:rPr>
        <w:t>内嵌浏览器</w:t>
      </w:r>
      <w:r w:rsidR="00091B75">
        <w:t>的网页中点击所需提取字段</w:t>
      </w:r>
      <w:r w:rsidR="004827C6">
        <w:rPr>
          <w:rFonts w:hint="eastAsia"/>
        </w:rPr>
        <w:t>，无需</w:t>
      </w:r>
      <w:r w:rsidR="004827C6">
        <w:t>人工解析网页源代码</w:t>
      </w:r>
      <w:r w:rsidR="004827C6">
        <w:rPr>
          <w:rFonts w:hint="eastAsia"/>
        </w:rPr>
        <w:t>，</w:t>
      </w:r>
      <w:r w:rsidR="00091B75">
        <w:rPr>
          <w:rFonts w:hint="eastAsia"/>
        </w:rPr>
        <w:t>后台</w:t>
      </w:r>
      <w:r w:rsidR="00091B75">
        <w:t>自动形成</w:t>
      </w:r>
      <w:r w:rsidR="00091B75">
        <w:rPr>
          <w:rFonts w:hint="eastAsia"/>
        </w:rPr>
        <w:t>抽取规则。</w:t>
      </w:r>
      <w:r w:rsidR="004827C6">
        <w:rPr>
          <w:rFonts w:hint="eastAsia"/>
        </w:rPr>
        <w:t>不仅降低</w:t>
      </w:r>
      <w:r w:rsidR="004827C6">
        <w:t>了对用户</w:t>
      </w:r>
      <w:r w:rsidR="004827C6">
        <w:rPr>
          <w:rFonts w:hint="eastAsia"/>
        </w:rPr>
        <w:t>的</w:t>
      </w:r>
      <w:r w:rsidR="004827C6">
        <w:t>要求和工作量，</w:t>
      </w:r>
      <w:r w:rsidR="004827C6">
        <w:rPr>
          <w:rFonts w:hint="eastAsia"/>
        </w:rPr>
        <w:t>而且通过</w:t>
      </w:r>
      <w:r w:rsidR="004827C6">
        <w:t>用户自主的选择所需提取的字段，使得</w:t>
      </w:r>
      <w:r w:rsidR="004827C6">
        <w:rPr>
          <w:rFonts w:hint="eastAsia"/>
        </w:rPr>
        <w:t>采集信息</w:t>
      </w:r>
      <w:r w:rsidR="004827C6">
        <w:t>的准确性和可拓展性都</w:t>
      </w:r>
      <w:r w:rsidR="002A2C18">
        <w:rPr>
          <w:rFonts w:hint="eastAsia"/>
        </w:rPr>
        <w:t>得以</w:t>
      </w:r>
      <w:r w:rsidR="004827C6">
        <w:rPr>
          <w:rFonts w:hint="eastAsia"/>
        </w:rPr>
        <w:t>保证</w:t>
      </w:r>
      <w:r w:rsidR="002A2C18">
        <w:rPr>
          <w:rFonts w:hint="eastAsia"/>
        </w:rPr>
        <w:t>，</w:t>
      </w:r>
      <w:r w:rsidR="002A2C18">
        <w:t>而且使用于任何形式的网页结构，通用</w:t>
      </w:r>
      <w:r w:rsidR="002A2C18">
        <w:rPr>
          <w:rFonts w:hint="eastAsia"/>
        </w:rPr>
        <w:t>性</w:t>
      </w:r>
      <w:r w:rsidR="002A2C18">
        <w:t>得到增强</w:t>
      </w:r>
      <w:r w:rsidR="004827C6">
        <w:t>。</w:t>
      </w:r>
    </w:p>
    <w:p w14:paraId="397D1899" w14:textId="77777777" w:rsidR="004827C6" w:rsidRDefault="004827C6" w:rsidP="006E165A">
      <w:pPr>
        <w:ind w:firstLineChars="200" w:firstLine="420"/>
      </w:pPr>
      <w:r>
        <w:lastRenderedPageBreak/>
        <w:t>检测</w:t>
      </w:r>
      <w:r>
        <w:rPr>
          <w:rFonts w:hint="eastAsia"/>
        </w:rPr>
        <w:t>模块分为</w:t>
      </w:r>
      <w:r w:rsidR="00F31A6B">
        <w:rPr>
          <w:rFonts w:hint="eastAsia"/>
        </w:rPr>
        <w:t>采集规则检测</w:t>
      </w:r>
      <w:r w:rsidR="00F31A6B">
        <w:t>和</w:t>
      </w:r>
      <w:r w:rsidR="00F31A6B">
        <w:rPr>
          <w:rFonts w:hint="eastAsia"/>
        </w:rPr>
        <w:t>网页</w:t>
      </w:r>
      <w:r w:rsidR="00F31A6B">
        <w:t>结构检测两块。</w:t>
      </w:r>
      <w:r w:rsidR="003C1CE4">
        <w:rPr>
          <w:rFonts w:hint="eastAsia"/>
        </w:rPr>
        <w:t>采集</w:t>
      </w:r>
      <w:r w:rsidR="003C1CE4">
        <w:t>规则检测主要是</w:t>
      </w:r>
      <w:r w:rsidR="003C1CE4">
        <w:rPr>
          <w:rFonts w:hint="eastAsia"/>
        </w:rPr>
        <w:t>对</w:t>
      </w:r>
      <w:r w:rsidR="003E2CD3">
        <w:rPr>
          <w:rFonts w:hint="eastAsia"/>
        </w:rPr>
        <w:t>当前</w:t>
      </w:r>
      <w:r w:rsidR="003C1CE4">
        <w:t>采集</w:t>
      </w:r>
      <w:r w:rsidR="003C1CE4">
        <w:rPr>
          <w:rFonts w:hint="eastAsia"/>
        </w:rPr>
        <w:t>的</w:t>
      </w:r>
      <w:r w:rsidR="003C1CE4">
        <w:t>URL</w:t>
      </w:r>
      <w:r w:rsidR="003C1CE4">
        <w:t>和抽取规则在抽取规则库中进行检查，</w:t>
      </w:r>
      <w:r w:rsidR="003C1CE4">
        <w:rPr>
          <w:rFonts w:hint="eastAsia"/>
        </w:rPr>
        <w:t>如果</w:t>
      </w:r>
      <w:r w:rsidR="003C1CE4">
        <w:t>存在</w:t>
      </w:r>
      <w:r w:rsidR="003C1CE4">
        <w:rPr>
          <w:rFonts w:hint="eastAsia"/>
        </w:rPr>
        <w:t>，</w:t>
      </w:r>
      <w:r w:rsidR="003C1CE4">
        <w:t>则证明</w:t>
      </w:r>
      <w:r w:rsidR="003C1CE4">
        <w:rPr>
          <w:rFonts w:hint="eastAsia"/>
        </w:rPr>
        <w:t>该</w:t>
      </w:r>
      <w:r w:rsidR="003C1CE4">
        <w:t>资源</w:t>
      </w:r>
      <w:r w:rsidR="003C1CE4">
        <w:rPr>
          <w:rFonts w:hint="eastAsia"/>
        </w:rPr>
        <w:t>已经</w:t>
      </w:r>
      <w:r w:rsidR="003C1CE4">
        <w:t>采集</w:t>
      </w:r>
      <w:r w:rsidR="003C1CE4">
        <w:rPr>
          <w:rFonts w:hint="eastAsia"/>
        </w:rPr>
        <w:t>过</w:t>
      </w:r>
      <w:r w:rsidR="003C1CE4">
        <w:t>，</w:t>
      </w:r>
      <w:r w:rsidR="003C1CE4">
        <w:rPr>
          <w:rFonts w:hint="eastAsia"/>
        </w:rPr>
        <w:t>就</w:t>
      </w:r>
      <w:r w:rsidR="003C1CE4">
        <w:t>直接从</w:t>
      </w:r>
      <w:r w:rsidR="003C1CE4">
        <w:rPr>
          <w:rFonts w:hint="eastAsia"/>
        </w:rPr>
        <w:t>数据</w:t>
      </w:r>
      <w:r w:rsidR="003C1CE4">
        <w:t>库中将</w:t>
      </w:r>
      <w:r w:rsidR="003C1CE4">
        <w:rPr>
          <w:rFonts w:hint="eastAsia"/>
        </w:rPr>
        <w:t>之前采集</w:t>
      </w:r>
      <w:r w:rsidR="003C1CE4">
        <w:t>到的元数据</w:t>
      </w:r>
      <w:r w:rsidR="003C1CE4">
        <w:rPr>
          <w:rFonts w:hint="eastAsia"/>
        </w:rPr>
        <w:t>根据</w:t>
      </w:r>
      <w:r w:rsidR="003C1CE4">
        <w:t>用户需求</w:t>
      </w:r>
      <w:r w:rsidR="003C1CE4">
        <w:rPr>
          <w:rFonts w:hint="eastAsia"/>
        </w:rPr>
        <w:t>返回给</w:t>
      </w:r>
      <w:r w:rsidR="003C1CE4">
        <w:t>用户。如果</w:t>
      </w:r>
      <w:r w:rsidR="003C1CE4">
        <w:rPr>
          <w:rFonts w:hint="eastAsia"/>
        </w:rPr>
        <w:t>不存在</w:t>
      </w:r>
      <w:r w:rsidR="003C1CE4">
        <w:t>，则说明该资源未</w:t>
      </w:r>
      <w:r w:rsidR="003C1CE4">
        <w:rPr>
          <w:rFonts w:hint="eastAsia"/>
        </w:rPr>
        <w:t>经过</w:t>
      </w:r>
      <w:r w:rsidR="003C1CE4">
        <w:t>采集</w:t>
      </w:r>
      <w:r w:rsidR="003E2CD3">
        <w:rPr>
          <w:rFonts w:hint="eastAsia"/>
        </w:rPr>
        <w:t>，</w:t>
      </w:r>
      <w:r w:rsidR="003E2CD3">
        <w:t>将当前采集</w:t>
      </w:r>
      <w:r w:rsidR="003C1CE4">
        <w:t>，就进入到</w:t>
      </w:r>
      <w:r w:rsidR="003C1CE4">
        <w:rPr>
          <w:rFonts w:hint="eastAsia"/>
        </w:rPr>
        <w:t>网页</w:t>
      </w:r>
      <w:r w:rsidR="003C1CE4">
        <w:t>结构</w:t>
      </w:r>
      <w:r w:rsidR="003C1CE4">
        <w:rPr>
          <w:rFonts w:hint="eastAsia"/>
        </w:rPr>
        <w:t>检测。</w:t>
      </w:r>
      <w:r w:rsidR="003C1CE4">
        <w:t>网页</w:t>
      </w:r>
      <w:r w:rsidR="003C1CE4">
        <w:rPr>
          <w:rFonts w:hint="eastAsia"/>
        </w:rPr>
        <w:t>结构</w:t>
      </w:r>
      <w:r w:rsidR="003C1CE4">
        <w:t>检测</w:t>
      </w:r>
      <w:r w:rsidR="003C1CE4">
        <w:rPr>
          <w:rFonts w:hint="eastAsia"/>
        </w:rPr>
        <w:t>是对网站</w:t>
      </w:r>
      <w:r w:rsidR="003C1CE4">
        <w:t>中所有需要采集</w:t>
      </w:r>
      <w:r w:rsidR="003E2CD3">
        <w:rPr>
          <w:rFonts w:hint="eastAsia"/>
        </w:rPr>
        <w:t>的</w:t>
      </w:r>
      <w:r w:rsidR="003C1CE4">
        <w:t>网页进行循环检测</w:t>
      </w:r>
      <w:r w:rsidR="003E2CD3">
        <w:rPr>
          <w:rFonts w:hint="eastAsia"/>
        </w:rPr>
        <w:t>，查看</w:t>
      </w:r>
      <w:r w:rsidR="003E2CD3">
        <w:t>是否</w:t>
      </w:r>
      <w:r w:rsidR="003E2CD3">
        <w:rPr>
          <w:rFonts w:hint="eastAsia"/>
        </w:rPr>
        <w:t>有网页</w:t>
      </w:r>
      <w:r w:rsidR="003E2CD3">
        <w:t>结构发生变化</w:t>
      </w:r>
      <w:r w:rsidR="003E2CD3">
        <w:rPr>
          <w:rFonts w:hint="eastAsia"/>
        </w:rPr>
        <w:t>。</w:t>
      </w:r>
      <w:r w:rsidR="003E2CD3">
        <w:t>若</w:t>
      </w:r>
      <w:r w:rsidR="003E2CD3">
        <w:rPr>
          <w:rFonts w:hint="eastAsia"/>
        </w:rPr>
        <w:t>没有</w:t>
      </w:r>
      <w:r w:rsidR="003E2CD3">
        <w:t>就进行网页元数据的采集</w:t>
      </w:r>
      <w:r w:rsidR="003E2CD3">
        <w:rPr>
          <w:rFonts w:hint="eastAsia"/>
        </w:rPr>
        <w:t>。</w:t>
      </w:r>
      <w:r w:rsidR="003E2CD3">
        <w:t>若有</w:t>
      </w:r>
      <w:r w:rsidR="003E2CD3">
        <w:rPr>
          <w:rFonts w:hint="eastAsia"/>
        </w:rPr>
        <w:t>变化</w:t>
      </w:r>
      <w:r w:rsidR="003E2CD3">
        <w:t>则</w:t>
      </w:r>
      <w:r w:rsidR="003E2CD3">
        <w:rPr>
          <w:rFonts w:hint="eastAsia"/>
        </w:rPr>
        <w:t>再</w:t>
      </w:r>
      <w:r w:rsidR="003E2CD3">
        <w:t>进入用户交互模块，让用户重新选择，形成新的采集</w:t>
      </w:r>
      <w:r w:rsidR="00DD4844">
        <w:rPr>
          <w:rFonts w:hint="eastAsia"/>
        </w:rPr>
        <w:t>规则，</w:t>
      </w:r>
      <w:r w:rsidR="00DD4844">
        <w:t>再进入</w:t>
      </w:r>
      <w:r w:rsidR="00DD4844">
        <w:rPr>
          <w:rFonts w:hint="eastAsia"/>
        </w:rPr>
        <w:t>检测</w:t>
      </w:r>
      <w:r w:rsidR="00DD4844">
        <w:t>模块</w:t>
      </w:r>
      <w:r w:rsidR="00DD4844">
        <w:rPr>
          <w:rFonts w:hint="eastAsia"/>
        </w:rPr>
        <w:t>。</w:t>
      </w:r>
      <w:r w:rsidR="0038559F">
        <w:rPr>
          <w:rFonts w:hint="eastAsia"/>
        </w:rPr>
        <w:t>此模块一方面</w:t>
      </w:r>
      <w:r w:rsidR="0038559F">
        <w:t>解决了开放获取资源网页结构</w:t>
      </w:r>
      <w:r w:rsidR="0038559F">
        <w:rPr>
          <w:rFonts w:hint="eastAsia"/>
        </w:rPr>
        <w:t>变化</w:t>
      </w:r>
      <w:r w:rsidR="0038559F">
        <w:t>的问题</w:t>
      </w:r>
      <w:r w:rsidR="0038559F">
        <w:rPr>
          <w:rFonts w:hint="eastAsia"/>
        </w:rPr>
        <w:t>，</w:t>
      </w:r>
      <w:r w:rsidR="0038559F">
        <w:t>提高了采集</w:t>
      </w:r>
      <w:r w:rsidR="0038559F">
        <w:rPr>
          <w:rFonts w:hint="eastAsia"/>
        </w:rPr>
        <w:t>的覆盖度，</w:t>
      </w:r>
      <w:r w:rsidR="0038559F">
        <w:t>另一方面</w:t>
      </w:r>
      <w:r w:rsidR="0038559F">
        <w:rPr>
          <w:rFonts w:hint="eastAsia"/>
        </w:rPr>
        <w:t>对</w:t>
      </w:r>
      <w:r w:rsidR="0038559F">
        <w:t>已采集到数据不用再进行重复采集，</w:t>
      </w:r>
      <w:r w:rsidR="0038559F">
        <w:rPr>
          <w:rFonts w:hint="eastAsia"/>
        </w:rPr>
        <w:t>使得</w:t>
      </w:r>
      <w:r w:rsidR="0038559F">
        <w:t>资源</w:t>
      </w:r>
      <w:r w:rsidR="0038559F">
        <w:rPr>
          <w:rFonts w:hint="eastAsia"/>
        </w:rPr>
        <w:t>能</w:t>
      </w:r>
      <w:r w:rsidR="0038559F">
        <w:t>重复利用。</w:t>
      </w:r>
    </w:p>
    <w:p w14:paraId="0F257349" w14:textId="77777777" w:rsidR="00DD4844" w:rsidRDefault="00DD4844" w:rsidP="006E165A">
      <w:pPr>
        <w:ind w:firstLineChars="200" w:firstLine="420"/>
      </w:pPr>
      <w:r>
        <w:rPr>
          <w:rFonts w:hint="eastAsia"/>
        </w:rPr>
        <w:t>元数据</w:t>
      </w:r>
      <w:r>
        <w:t>采集与存储模块</w:t>
      </w:r>
      <w:r w:rsidR="0038559F">
        <w:rPr>
          <w:rFonts w:hint="eastAsia"/>
        </w:rPr>
        <w:t>是</w:t>
      </w:r>
      <w:r w:rsidR="0038559F">
        <w:t>指</w:t>
      </w:r>
      <w:r w:rsidR="0073605D">
        <w:rPr>
          <w:rFonts w:hint="eastAsia"/>
        </w:rPr>
        <w:t>根据当前的</w:t>
      </w:r>
      <w:r w:rsidR="0073605D">
        <w:t>采集规则</w:t>
      </w:r>
      <w:r w:rsidR="0073605D">
        <w:rPr>
          <w:rFonts w:hint="eastAsia"/>
        </w:rPr>
        <w:t>库</w:t>
      </w:r>
      <w:r w:rsidR="0073605D">
        <w:t>中的采集规则，</w:t>
      </w:r>
      <w:r w:rsidR="002A2C18">
        <w:rPr>
          <w:rFonts w:hint="eastAsia"/>
        </w:rPr>
        <w:t>使用</w:t>
      </w:r>
      <w:r w:rsidR="002A2C18">
        <w:t>包装器归纳法</w:t>
      </w:r>
      <w:r w:rsidR="0073605D">
        <w:t>对当前</w:t>
      </w:r>
      <w:r w:rsidR="002A2C18">
        <w:rPr>
          <w:rFonts w:hint="eastAsia"/>
        </w:rPr>
        <w:t>资源</w:t>
      </w:r>
      <w:r w:rsidR="002A2C18">
        <w:t>进行采集。</w:t>
      </w:r>
      <w:r w:rsidR="002A2C18">
        <w:rPr>
          <w:rFonts w:hint="eastAsia"/>
        </w:rPr>
        <w:t>采用类似</w:t>
      </w:r>
      <w:r w:rsidR="002A2C18">
        <w:t>于当前较流行的采集系统</w:t>
      </w:r>
      <w:r w:rsidR="002A2C18">
        <w:rPr>
          <w:rFonts w:hint="eastAsia"/>
        </w:rPr>
        <w:t>中所</w:t>
      </w:r>
      <w:r w:rsidR="002A2C18">
        <w:t>使用的分布式采集和存储策略，提高采集</w:t>
      </w:r>
      <w:r w:rsidR="002A2C18">
        <w:rPr>
          <w:rFonts w:hint="eastAsia"/>
        </w:rPr>
        <w:t>和</w:t>
      </w:r>
      <w:r w:rsidR="002A2C18">
        <w:t>存储的速度。</w:t>
      </w:r>
    </w:p>
    <w:p w14:paraId="2AC478DC" w14:textId="1E313BD2" w:rsidR="008B7BA9" w:rsidRPr="004827C6" w:rsidRDefault="005549D7" w:rsidP="006E165A">
      <w:pPr>
        <w:ind w:firstLineChars="200" w:firstLine="420"/>
      </w:pPr>
      <w:r>
        <w:rPr>
          <w:rFonts w:hint="eastAsia"/>
        </w:rPr>
        <w:t>此方法</w:t>
      </w:r>
      <w:r w:rsidR="006C34C5">
        <w:rPr>
          <w:rFonts w:hint="eastAsia"/>
        </w:rPr>
        <w:t>结合</w:t>
      </w:r>
      <w:r w:rsidR="006C34C5">
        <w:t>了当前</w:t>
      </w:r>
      <w:r w:rsidR="006C34C5">
        <w:rPr>
          <w:rFonts w:hint="eastAsia"/>
        </w:rPr>
        <w:t>流行</w:t>
      </w:r>
      <w:r w:rsidR="006C34C5">
        <w:t>的采集系统</w:t>
      </w:r>
      <w:r w:rsidR="00F621E5">
        <w:rPr>
          <w:rFonts w:hint="eastAsia"/>
        </w:rPr>
        <w:t>与</w:t>
      </w:r>
      <w:r w:rsidR="00F621E5">
        <w:t>用户</w:t>
      </w:r>
      <w:r w:rsidR="00F621E5">
        <w:rPr>
          <w:rFonts w:hint="eastAsia"/>
        </w:rPr>
        <w:t>交互</w:t>
      </w:r>
      <w:r w:rsidR="00F621E5">
        <w:t>的</w:t>
      </w:r>
      <w:r w:rsidR="006C34C5">
        <w:t>特点</w:t>
      </w:r>
      <w:r w:rsidR="00EE6CF6">
        <w:rPr>
          <w:rFonts w:hint="eastAsia"/>
        </w:rPr>
        <w:t>，不需要</w:t>
      </w:r>
      <w:r w:rsidR="00EE6CF6">
        <w:t>用户解析网页，</w:t>
      </w:r>
      <w:r w:rsidR="00F621E5">
        <w:rPr>
          <w:rFonts w:hint="eastAsia"/>
        </w:rPr>
        <w:t>降低</w:t>
      </w:r>
      <w:r w:rsidR="00F621E5">
        <w:t>了</w:t>
      </w:r>
      <w:r w:rsidR="00F621E5">
        <w:rPr>
          <w:rFonts w:hint="eastAsia"/>
        </w:rPr>
        <w:t>对</w:t>
      </w:r>
      <w:r w:rsidR="00F621E5">
        <w:t>用户</w:t>
      </w:r>
      <w:r w:rsidR="00F621E5">
        <w:rPr>
          <w:rFonts w:hint="eastAsia"/>
        </w:rPr>
        <w:t>的</w:t>
      </w:r>
      <w:r w:rsidR="00F621E5">
        <w:t>要求</w:t>
      </w:r>
      <w:r w:rsidR="00F621E5">
        <w:rPr>
          <w:rFonts w:hint="eastAsia"/>
        </w:rPr>
        <w:t>。而</w:t>
      </w:r>
      <w:r w:rsidR="00F621E5">
        <w:t>重要的是增加了检测模块，</w:t>
      </w:r>
      <w:r w:rsidR="00F621E5">
        <w:rPr>
          <w:rFonts w:hint="eastAsia"/>
        </w:rPr>
        <w:t>通过</w:t>
      </w:r>
      <w:r w:rsidR="00F621E5">
        <w:t>自动检测</w:t>
      </w:r>
      <w:r w:rsidR="00DE3E40">
        <w:t>采集网站的</w:t>
      </w:r>
      <w:r w:rsidR="00DE3E40">
        <w:rPr>
          <w:rFonts w:hint="eastAsia"/>
        </w:rPr>
        <w:t>网页</w:t>
      </w:r>
      <w:r w:rsidR="00DE3E40">
        <w:t>页面结构</w:t>
      </w:r>
      <w:r w:rsidR="00DE3E40">
        <w:rPr>
          <w:rFonts w:hint="eastAsia"/>
        </w:rPr>
        <w:t>和提取</w:t>
      </w:r>
      <w:r w:rsidR="00DE3E40">
        <w:t>记录</w:t>
      </w:r>
      <w:r w:rsidR="00EE6CF6">
        <w:rPr>
          <w:rFonts w:hint="eastAsia"/>
        </w:rPr>
        <w:t>，</w:t>
      </w:r>
      <w:r w:rsidR="00DE3E40">
        <w:t>解决了开放</w:t>
      </w:r>
      <w:r w:rsidR="00DE3E40">
        <w:rPr>
          <w:rFonts w:hint="eastAsia"/>
        </w:rPr>
        <w:t>获取</w:t>
      </w:r>
      <w:r w:rsidR="00DE3E40">
        <w:t>资源</w:t>
      </w:r>
      <w:r w:rsidR="00DE3E40">
        <w:rPr>
          <w:rFonts w:hint="eastAsia"/>
        </w:rPr>
        <w:t>结构变化</w:t>
      </w:r>
      <w:r w:rsidR="00DE3E40">
        <w:t>多样</w:t>
      </w:r>
      <w:r w:rsidR="00DE3E40">
        <w:rPr>
          <w:rFonts w:hint="eastAsia"/>
        </w:rPr>
        <w:t>的</w:t>
      </w:r>
      <w:r w:rsidR="00DE3E40">
        <w:t>问题，提高了开放获取资源采集的效率</w:t>
      </w:r>
      <w:r w:rsidR="00DE3E40">
        <w:rPr>
          <w:rFonts w:hint="eastAsia"/>
        </w:rPr>
        <w:t>。</w:t>
      </w: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23253EE0"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资源的特点进行调研，</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和系统</w:t>
      </w:r>
      <w:r>
        <w:rPr>
          <w:rFonts w:ascii="Arial" w:hAnsi="Arial" w:cs="Arial" w:hint="eastAsia"/>
          <w:color w:val="000000"/>
          <w:szCs w:val="21"/>
          <w:shd w:val="clear" w:color="auto" w:fill="FFFFFF"/>
        </w:rPr>
        <w:t>在</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上的应用进行了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Pr>
          <w:rFonts w:ascii="Arial" w:hAnsi="Arial" w:cs="Arial" w:hint="eastAsia"/>
          <w:color w:val="000000"/>
          <w:szCs w:val="21"/>
          <w:shd w:val="clear" w:color="auto" w:fill="FFFFFF"/>
        </w:rPr>
        <w:t>总结</w:t>
      </w:r>
      <w:r>
        <w:rPr>
          <w:rFonts w:ascii="Arial" w:hAnsi="Arial" w:cs="Arial"/>
          <w:color w:val="000000"/>
          <w:szCs w:val="21"/>
          <w:shd w:val="clear" w:color="auto" w:fill="FFFFFF"/>
        </w:rPr>
        <w:t>出</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获取资源采集当期所面临的</w:t>
      </w:r>
      <w:r>
        <w:rPr>
          <w:rFonts w:ascii="Arial" w:hAnsi="Arial" w:cs="Arial" w:hint="eastAsia"/>
          <w:color w:val="000000"/>
          <w:szCs w:val="21"/>
          <w:shd w:val="clear" w:color="auto" w:fill="FFFFFF"/>
        </w:rPr>
        <w:t>主要</w:t>
      </w:r>
      <w:r>
        <w:rPr>
          <w:rFonts w:ascii="Arial" w:hAnsi="Arial" w:cs="Arial"/>
          <w:color w:val="000000"/>
          <w:szCs w:val="21"/>
          <w:shd w:val="clear" w:color="auto" w:fill="FFFFFF"/>
        </w:rPr>
        <w:t>问题是</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方法局限、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数据不全面等问题</w:t>
      </w:r>
      <w:r>
        <w:rPr>
          <w:rFonts w:ascii="Arial" w:hAnsi="Arial" w:cs="Arial" w:hint="eastAsia"/>
          <w:color w:val="000000"/>
          <w:szCs w:val="21"/>
          <w:shd w:val="clear" w:color="auto" w:fill="FFFFFF"/>
        </w:rPr>
        <w:t>。并在此</w:t>
      </w:r>
      <w:r>
        <w:rPr>
          <w:rFonts w:ascii="Arial" w:hAnsi="Arial" w:cs="Arial"/>
          <w:color w:val="000000"/>
          <w:szCs w:val="21"/>
          <w:shd w:val="clear" w:color="auto" w:fill="FFFFFF"/>
        </w:rPr>
        <w:t>基础</w:t>
      </w:r>
      <w:r>
        <w:rPr>
          <w:rFonts w:ascii="Arial" w:hAnsi="Arial" w:cs="Arial" w:hint="eastAsia"/>
          <w:color w:val="000000"/>
          <w:szCs w:val="21"/>
          <w:shd w:val="clear" w:color="auto" w:fill="FFFFFF"/>
        </w:rPr>
        <w:t>之上，</w:t>
      </w:r>
      <w:r>
        <w:rPr>
          <w:rFonts w:hint="eastAsia"/>
        </w:rPr>
        <w:t>提出基于页面</w:t>
      </w:r>
      <w:r w:rsidR="005549D7">
        <w:t>结构检查</w:t>
      </w:r>
      <w:r>
        <w:t>的开放</w:t>
      </w:r>
      <w:r>
        <w:rPr>
          <w:rFonts w:hint="eastAsia"/>
        </w:rPr>
        <w:t>获取</w:t>
      </w:r>
      <w:r>
        <w:t>资源</w:t>
      </w:r>
      <w:r>
        <w:rPr>
          <w:rFonts w:hint="eastAsia"/>
        </w:rPr>
        <w:t>元数据</w:t>
      </w:r>
      <w:r>
        <w:t>采集</w:t>
      </w:r>
      <w:r w:rsidR="005549D7">
        <w:rPr>
          <w:rFonts w:hint="eastAsia"/>
        </w:rPr>
        <w:t>方法。该方法</w:t>
      </w:r>
      <w:r>
        <w:rPr>
          <w:rFonts w:hint="eastAsia"/>
        </w:rPr>
        <w:t>适用于</w:t>
      </w:r>
      <w:r w:rsidR="00825E9B">
        <w:rPr>
          <w:rFonts w:hint="eastAsia"/>
        </w:rPr>
        <w:t>所有</w:t>
      </w:r>
      <w:r>
        <w:rPr>
          <w:rFonts w:hint="eastAsia"/>
        </w:rPr>
        <w:t>在</w:t>
      </w:r>
      <w:r>
        <w:t>网页</w:t>
      </w:r>
      <w:r>
        <w:rPr>
          <w:rFonts w:hint="eastAsia"/>
        </w:rPr>
        <w:t>上</w:t>
      </w:r>
      <w:r>
        <w:t>进行展示的开放获取资源</w:t>
      </w:r>
      <w:r>
        <w:rPr>
          <w:rFonts w:hint="eastAsia"/>
        </w:rPr>
        <w:t>的</w:t>
      </w:r>
      <w:r>
        <w:t>元数据采集</w:t>
      </w:r>
      <w:r>
        <w:rPr>
          <w:rFonts w:hint="eastAsia"/>
        </w:rPr>
        <w:t>，</w:t>
      </w:r>
      <w:r>
        <w:t>打破了基于接口协议的</w:t>
      </w:r>
      <w:r>
        <w:rPr>
          <w:rFonts w:hint="eastAsia"/>
        </w:rPr>
        <w:t>元数据</w:t>
      </w:r>
      <w:r>
        <w:t>采集方法</w:t>
      </w:r>
      <w:r>
        <w:rPr>
          <w:rFonts w:hint="eastAsia"/>
        </w:rPr>
        <w:t>只</w:t>
      </w:r>
      <w:r>
        <w:t>适用于遵守协议的</w:t>
      </w:r>
      <w:r>
        <w:rPr>
          <w:rFonts w:hint="eastAsia"/>
        </w:rPr>
        <w:t>机构</w:t>
      </w:r>
      <w:r>
        <w:t>之间采集的局限性</w:t>
      </w:r>
      <w:r>
        <w:rPr>
          <w:rFonts w:hint="eastAsia"/>
        </w:rPr>
        <w:t>。框架</w:t>
      </w:r>
      <w:r>
        <w:t>通过用户交互模块</w:t>
      </w:r>
      <w:r w:rsidR="00825E9B">
        <w:rPr>
          <w:rFonts w:hint="eastAsia"/>
        </w:rPr>
        <w:t>满足用户个性化的</w:t>
      </w:r>
      <w:r>
        <w:rPr>
          <w:rFonts w:hint="eastAsia"/>
        </w:rPr>
        <w:t>采集</w:t>
      </w:r>
      <w:r>
        <w:t>需求，通过检测模块，</w:t>
      </w:r>
      <w:r>
        <w:rPr>
          <w:rFonts w:hint="eastAsia"/>
        </w:rPr>
        <w:t>能检测</w:t>
      </w:r>
      <w:r>
        <w:t>出</w:t>
      </w:r>
      <w:r>
        <w:rPr>
          <w:rFonts w:hint="eastAsia"/>
        </w:rPr>
        <w:t>结构</w:t>
      </w:r>
      <w:r>
        <w:t>变化的网页，</w:t>
      </w:r>
      <w:r>
        <w:rPr>
          <w:rFonts w:hint="eastAsia"/>
        </w:rPr>
        <w:t>进而根据</w:t>
      </w:r>
      <w:r>
        <w:t>变化的网页来</w:t>
      </w:r>
      <w:r>
        <w:rPr>
          <w:rFonts w:hint="eastAsia"/>
        </w:rPr>
        <w:t>完善</w:t>
      </w:r>
      <w:r>
        <w:t>抽取规则，</w:t>
      </w:r>
      <w:r>
        <w:rPr>
          <w:rFonts w:hint="eastAsia"/>
        </w:rPr>
        <w:t>解决</w:t>
      </w:r>
      <w:r>
        <w:t>开放获取资源网页结构多变的问题</w:t>
      </w:r>
      <w:r>
        <w:rPr>
          <w:rFonts w:hint="eastAsia"/>
        </w:rPr>
        <w:t>。最后</w:t>
      </w:r>
      <w:r>
        <w:t>通过实践，</w:t>
      </w:r>
      <w:r>
        <w:rPr>
          <w:rFonts w:hint="eastAsia"/>
        </w:rPr>
        <w:t>使用该</w:t>
      </w:r>
      <w:r>
        <w:t>策略采集了</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w:t>
      </w:r>
      <w:r>
        <w:rPr>
          <w:rFonts w:ascii="Arial" w:hAnsi="Arial" w:cs="Arial" w:hint="eastAsia"/>
          <w:color w:val="000000"/>
          <w:szCs w:val="21"/>
          <w:shd w:val="clear" w:color="auto" w:fill="FFFFFF"/>
        </w:rPr>
        <w:t>近</w:t>
      </w:r>
      <w:r>
        <w:rPr>
          <w:rFonts w:ascii="Arial" w:hAnsi="Arial" w:cs="Arial" w:hint="eastAsia"/>
          <w:color w:val="000000"/>
          <w:szCs w:val="21"/>
          <w:shd w:val="clear" w:color="auto" w:fill="FFFFFF"/>
        </w:rPr>
        <w:t>4</w:t>
      </w:r>
      <w:r>
        <w:rPr>
          <w:rFonts w:ascii="Arial" w:hAnsi="Arial" w:cs="Arial"/>
          <w:color w:val="000000"/>
          <w:szCs w:val="21"/>
          <w:shd w:val="clear" w:color="auto" w:fill="FFFFFF"/>
        </w:rPr>
        <w:t>50000</w:t>
      </w:r>
      <w:r>
        <w:rPr>
          <w:rFonts w:ascii="Arial" w:hAnsi="Arial" w:cs="Arial"/>
          <w:color w:val="000000"/>
          <w:szCs w:val="21"/>
          <w:shd w:val="clear" w:color="auto" w:fill="FFFFFF"/>
        </w:rPr>
        <w:t>篇文献元数据。</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sidR="00825E9B">
        <w:rPr>
          <w:rFonts w:ascii="Arial" w:hAnsi="Arial" w:cs="Arial" w:hint="eastAsia"/>
          <w:color w:val="000000"/>
          <w:szCs w:val="21"/>
          <w:shd w:val="clear" w:color="auto" w:fill="FFFFFF"/>
        </w:rPr>
        <w:t>。该框架</w:t>
      </w:r>
      <w:r>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基本上满足了开放获取资源的采集需求</w:t>
      </w:r>
      <w:r>
        <w:rPr>
          <w:rFonts w:ascii="Arial" w:hAnsi="Arial" w:cs="Arial"/>
          <w:color w:val="000000"/>
          <w:szCs w:val="21"/>
          <w:shd w:val="clear" w:color="auto" w:fill="FFFFFF"/>
        </w:rPr>
        <w:t>，</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73BB9543" w14:textId="77777777" w:rsidR="00E43688" w:rsidRDefault="00E43688" w:rsidP="00BD0C0E">
      <w:pPr>
        <w:ind w:firstLineChars="200" w:firstLine="420"/>
        <w:rPr>
          <w:rFonts w:ascii="Arial" w:hAnsi="Arial" w:cs="Arial"/>
          <w:color w:val="000000"/>
          <w:szCs w:val="21"/>
          <w:shd w:val="clear" w:color="auto" w:fill="FFFFFF"/>
        </w:rPr>
      </w:pPr>
    </w:p>
    <w:p w14:paraId="7E5A2A1D" w14:textId="77777777" w:rsidR="00E43688" w:rsidRDefault="00E43688" w:rsidP="00BD0C0E">
      <w:pPr>
        <w:ind w:firstLineChars="200" w:firstLine="420"/>
        <w:rPr>
          <w:rFonts w:ascii="Arial" w:hAnsi="Arial" w:cs="Arial"/>
          <w:color w:val="000000"/>
          <w:szCs w:val="21"/>
          <w:shd w:val="clear" w:color="auto" w:fill="FFFFFF"/>
        </w:rPr>
      </w:pPr>
    </w:p>
    <w:p w14:paraId="2357E539" w14:textId="77777777" w:rsidR="00BD0C0E" w:rsidRDefault="00BD0C0E" w:rsidP="00BD0C0E">
      <w:pPr>
        <w:ind w:firstLineChars="200" w:firstLine="480"/>
        <w:rPr>
          <w:rFonts w:ascii="Arial" w:hAnsi="Arial" w:cs="Arial"/>
          <w:color w:val="000000"/>
          <w:sz w:val="24"/>
          <w:szCs w:val="24"/>
          <w:shd w:val="clear" w:color="auto" w:fill="FFFFFF"/>
        </w:rPr>
      </w:pPr>
    </w:p>
    <w:p w14:paraId="303CBAD0" w14:textId="77777777" w:rsidR="00141A7F" w:rsidRDefault="00141A7F" w:rsidP="00BD0C0E">
      <w:pPr>
        <w:ind w:firstLineChars="200" w:firstLine="480"/>
        <w:rPr>
          <w:rFonts w:ascii="Arial" w:hAnsi="Arial" w:cs="Arial"/>
          <w:color w:val="000000"/>
          <w:sz w:val="24"/>
          <w:szCs w:val="24"/>
          <w:shd w:val="clear" w:color="auto" w:fill="FFFFFF"/>
        </w:rPr>
      </w:pPr>
    </w:p>
    <w:p w14:paraId="24D7845F" w14:textId="77777777" w:rsidR="00141A7F" w:rsidRDefault="00141A7F" w:rsidP="00BD0C0E">
      <w:pPr>
        <w:ind w:firstLineChars="200" w:firstLine="480"/>
        <w:rPr>
          <w:rFonts w:ascii="Arial" w:hAnsi="Arial" w:cs="Arial"/>
          <w:color w:val="000000"/>
          <w:sz w:val="24"/>
          <w:szCs w:val="24"/>
          <w:shd w:val="clear" w:color="auto" w:fill="FFFFFF"/>
        </w:rPr>
      </w:pPr>
    </w:p>
    <w:p w14:paraId="7AFDFCEF" w14:textId="77777777" w:rsidR="00141A7F" w:rsidRDefault="00141A7F" w:rsidP="00BD0C0E">
      <w:pPr>
        <w:ind w:firstLineChars="200" w:firstLine="480"/>
        <w:rPr>
          <w:rFonts w:ascii="Arial" w:hAnsi="Arial" w:cs="Arial"/>
          <w:color w:val="000000"/>
          <w:sz w:val="24"/>
          <w:szCs w:val="24"/>
          <w:shd w:val="clear" w:color="auto" w:fill="FFFFFF"/>
        </w:rPr>
      </w:pPr>
    </w:p>
    <w:p w14:paraId="7CDD6783" w14:textId="77777777" w:rsidR="00141A7F" w:rsidRPr="00933050" w:rsidRDefault="00141A7F" w:rsidP="00BD0C0E">
      <w:pPr>
        <w:ind w:firstLineChars="200" w:firstLine="480"/>
        <w:rPr>
          <w:rFonts w:ascii="Arial" w:hAnsi="Arial" w:cs="Arial"/>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lastRenderedPageBreak/>
        <w:t>参考文献</w:t>
      </w:r>
    </w:p>
    <w:p w14:paraId="770E0455" w14:textId="77777777" w:rsidR="00141A7F" w:rsidRDefault="00141A7F" w:rsidP="00141A7F">
      <w:pPr>
        <w:rPr>
          <w:rFonts w:ascii="Arial" w:hAnsi="Arial" w:cs="Arial"/>
        </w:rPr>
      </w:pPr>
      <w:r w:rsidRPr="00954FAC">
        <w:rPr>
          <w:rFonts w:ascii="Arial" w:hAnsi="Arial" w:cs="Arial" w:hint="eastAsia"/>
        </w:rPr>
        <w:t>[</w:t>
      </w:r>
      <w:r>
        <w:rPr>
          <w:rFonts w:ascii="Arial" w:hAnsi="Arial" w:cs="Arial"/>
        </w:rPr>
        <w:t>1</w:t>
      </w:r>
      <w:r w:rsidRPr="00954FAC">
        <w:rPr>
          <w:rFonts w:ascii="Arial" w:hAnsi="Arial" w:cs="Arial" w:hint="eastAsia"/>
        </w:rPr>
        <w:t>]</w:t>
      </w:r>
      <w:r w:rsidRPr="00954FAC">
        <w:rPr>
          <w:rFonts w:ascii="Arial" w:hAnsi="Arial" w:cs="Arial" w:hint="eastAsia"/>
        </w:rPr>
        <w:t>王丹</w:t>
      </w:r>
      <w:r w:rsidRPr="00954FAC">
        <w:rPr>
          <w:rFonts w:ascii="Arial" w:hAnsi="Arial" w:cs="Arial" w:hint="eastAsia"/>
        </w:rPr>
        <w:t xml:space="preserve">. </w:t>
      </w:r>
      <w:r w:rsidRPr="00954FAC">
        <w:rPr>
          <w:rFonts w:ascii="Arial" w:hAnsi="Arial" w:cs="Arial" w:hint="eastAsia"/>
        </w:rPr>
        <w:t>开放获取仓储发展研究</w:t>
      </w:r>
      <w:r w:rsidRPr="00954FAC">
        <w:rPr>
          <w:rFonts w:ascii="Arial" w:hAnsi="Arial" w:cs="Arial" w:hint="eastAsia"/>
        </w:rPr>
        <w:t>[D].</w:t>
      </w:r>
      <w:r w:rsidRPr="00954FAC">
        <w:rPr>
          <w:rFonts w:ascii="Arial" w:hAnsi="Arial" w:cs="Arial" w:hint="eastAsia"/>
        </w:rPr>
        <w:t>东北师范大学</w:t>
      </w:r>
      <w:r w:rsidRPr="00954FAC">
        <w:rPr>
          <w:rFonts w:ascii="Arial" w:hAnsi="Arial" w:cs="Arial" w:hint="eastAsia"/>
        </w:rPr>
        <w:t>,2011.</w:t>
      </w:r>
    </w:p>
    <w:p w14:paraId="6FC91821" w14:textId="77777777" w:rsidR="00141A7F" w:rsidRPr="00E67F34" w:rsidRDefault="00141A7F" w:rsidP="00141A7F">
      <w:pPr>
        <w:rPr>
          <w:rFonts w:ascii="Arial" w:hAnsi="Arial" w:cs="Arial"/>
        </w:rPr>
      </w:pPr>
      <w:r>
        <w:rPr>
          <w:rFonts w:ascii="Arial" w:hAnsi="Arial" w:cs="Arial"/>
        </w:rPr>
        <w:t>[2</w:t>
      </w:r>
      <w:r w:rsidRPr="009F5F03">
        <w:rPr>
          <w:rFonts w:ascii="Arial" w:hAnsi="Arial" w:cs="Arial" w:hint="eastAsia"/>
        </w:rPr>
        <w:t>]</w:t>
      </w:r>
      <w:r w:rsidRPr="009F5F03">
        <w:rPr>
          <w:rFonts w:ascii="Arial" w:hAnsi="Arial" w:cs="Arial" w:hint="eastAsia"/>
        </w:rPr>
        <w:t>韩月萍</w:t>
      </w:r>
      <w:r w:rsidRPr="009F5F03">
        <w:rPr>
          <w:rFonts w:ascii="Arial" w:hAnsi="Arial" w:cs="Arial" w:hint="eastAsia"/>
        </w:rPr>
        <w:t xml:space="preserve">. </w:t>
      </w:r>
      <w:r w:rsidRPr="009F5F03">
        <w:rPr>
          <w:rFonts w:ascii="Arial" w:hAnsi="Arial" w:cs="Arial" w:hint="eastAsia"/>
        </w:rPr>
        <w:t>网络开放存取的学术资源及其获取策略</w:t>
      </w:r>
      <w:r w:rsidRPr="009F5F03">
        <w:rPr>
          <w:rFonts w:ascii="Arial" w:hAnsi="Arial" w:cs="Arial" w:hint="eastAsia"/>
        </w:rPr>
        <w:t xml:space="preserve">[J]. </w:t>
      </w:r>
      <w:r w:rsidRPr="009F5F03">
        <w:rPr>
          <w:rFonts w:ascii="Arial" w:hAnsi="Arial" w:cs="Arial" w:hint="eastAsia"/>
        </w:rPr>
        <w:t>青海师范大学学报</w:t>
      </w:r>
      <w:r w:rsidRPr="009F5F03">
        <w:rPr>
          <w:rFonts w:ascii="Arial" w:hAnsi="Arial" w:cs="Arial" w:hint="eastAsia"/>
        </w:rPr>
        <w:t>(</w:t>
      </w:r>
      <w:r w:rsidRPr="009F5F03">
        <w:rPr>
          <w:rFonts w:ascii="Arial" w:hAnsi="Arial" w:cs="Arial" w:hint="eastAsia"/>
        </w:rPr>
        <w:t>哲学社会科学版</w:t>
      </w:r>
      <w:r w:rsidRPr="009F5F03">
        <w:rPr>
          <w:rFonts w:ascii="Arial" w:hAnsi="Arial" w:cs="Arial" w:hint="eastAsia"/>
        </w:rPr>
        <w:t>),2010,05:163-166.</w:t>
      </w:r>
    </w:p>
    <w:p w14:paraId="10AF8F85" w14:textId="77777777" w:rsidR="00141A7F" w:rsidRPr="00E97C52" w:rsidRDefault="00141A7F" w:rsidP="00141A7F">
      <w:pPr>
        <w:rPr>
          <w:rFonts w:ascii="Arial" w:hAnsi="Arial" w:cs="Arial"/>
        </w:rPr>
      </w:pPr>
      <w:r>
        <w:rPr>
          <w:rFonts w:ascii="Arial" w:hAnsi="Arial" w:cs="Arial"/>
        </w:rPr>
        <w:t>[3</w:t>
      </w:r>
      <w:r w:rsidRPr="00E97C52">
        <w:rPr>
          <w:rFonts w:ascii="Arial" w:hAnsi="Arial" w:cs="Arial"/>
        </w:rPr>
        <w:t>]</w:t>
      </w:r>
      <w:r w:rsidRPr="00E97C52">
        <w:rPr>
          <w:rFonts w:ascii="Arial" w:hAnsi="Arial" w:cs="Arial"/>
        </w:rPr>
        <w:t>李武</w:t>
      </w:r>
      <w:r w:rsidRPr="00E97C52">
        <w:rPr>
          <w:rFonts w:ascii="Arial" w:hAnsi="Arial" w:cs="Arial"/>
        </w:rPr>
        <w:t xml:space="preserve">. </w:t>
      </w:r>
      <w:r w:rsidRPr="00E97C52">
        <w:rPr>
          <w:rFonts w:ascii="Arial" w:hAnsi="Arial" w:cs="Arial"/>
        </w:rPr>
        <w:t>开放存取出版的两种主要实现途径</w:t>
      </w:r>
      <w:r w:rsidRPr="00E97C52">
        <w:rPr>
          <w:rFonts w:ascii="Arial" w:hAnsi="Arial" w:cs="Arial"/>
        </w:rPr>
        <w:t xml:space="preserve">[J]. </w:t>
      </w:r>
      <w:r w:rsidRPr="00E97C52">
        <w:rPr>
          <w:rFonts w:ascii="Arial" w:hAnsi="Arial" w:cs="Arial"/>
        </w:rPr>
        <w:t>大学图书馆学报</w:t>
      </w:r>
      <w:r w:rsidRPr="00E97C52">
        <w:rPr>
          <w:rFonts w:ascii="Arial" w:hAnsi="Arial" w:cs="Arial"/>
        </w:rPr>
        <w:t>,2005,04:58-63.</w:t>
      </w:r>
    </w:p>
    <w:p w14:paraId="3A219997" w14:textId="77777777" w:rsidR="00141A7F" w:rsidRDefault="00141A7F" w:rsidP="00141A7F">
      <w:pPr>
        <w:rPr>
          <w:rFonts w:ascii="Arial" w:hAnsi="Arial" w:cs="Arial"/>
        </w:rPr>
      </w:pPr>
      <w:r w:rsidRPr="00933050">
        <w:rPr>
          <w:rFonts w:ascii="Arial" w:hAnsi="Arial" w:cs="Arial"/>
        </w:rPr>
        <w:t>[</w:t>
      </w:r>
      <w:r>
        <w:rPr>
          <w:rFonts w:ascii="Arial" w:hAnsi="Arial" w:cs="Arial"/>
        </w:rPr>
        <w:t>4</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77777777" w:rsidR="00141A7F" w:rsidRPr="008A26CD" w:rsidRDefault="00141A7F" w:rsidP="00141A7F">
      <w:pPr>
        <w:rPr>
          <w:rFonts w:ascii="Arial" w:hAnsi="Arial" w:cs="Arial"/>
        </w:rPr>
      </w:pPr>
      <w:r>
        <w:rPr>
          <w:rFonts w:ascii="Arial" w:hAnsi="Arial" w:cs="Arial" w:hint="eastAsia"/>
        </w:rPr>
        <w:t>[</w:t>
      </w:r>
      <w:r>
        <w:rPr>
          <w:rFonts w:ascii="Arial" w:hAnsi="Arial" w:cs="Arial"/>
        </w:rPr>
        <w:t>5</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77777777" w:rsidR="00141A7F" w:rsidRPr="00783174" w:rsidRDefault="00141A7F" w:rsidP="00141A7F">
      <w:pPr>
        <w:rPr>
          <w:rFonts w:ascii="Arial" w:hAnsi="Arial" w:cs="Arial"/>
        </w:rPr>
      </w:pPr>
      <w:r>
        <w:rPr>
          <w:rFonts w:ascii="Arial" w:hAnsi="Arial" w:cs="Arial"/>
        </w:rPr>
        <w:t>[</w:t>
      </w:r>
      <w:proofErr w:type="gramStart"/>
      <w:r>
        <w:rPr>
          <w:rFonts w:ascii="Arial" w:hAnsi="Arial" w:cs="Arial"/>
        </w:rPr>
        <w:t>6</w:t>
      </w:r>
      <w:r w:rsidRPr="00783174">
        <w:rPr>
          <w:rFonts w:ascii="Arial" w:hAnsi="Arial" w:cs="Arial"/>
        </w:rPr>
        <w:t>]Alberto</w:t>
      </w:r>
      <w:proofErr w:type="gramEnd"/>
      <w:r w:rsidRPr="00783174">
        <w:rPr>
          <w:rFonts w:ascii="Arial" w:hAnsi="Arial" w:cs="Arial"/>
        </w:rPr>
        <w:t xml:space="preserve"> H. F. </w:t>
      </w:r>
      <w:proofErr w:type="spellStart"/>
      <w:r w:rsidRPr="00783174">
        <w:rPr>
          <w:rFonts w:ascii="Arial" w:hAnsi="Arial" w:cs="Arial"/>
        </w:rPr>
        <w:t>Laender,Berthier</w:t>
      </w:r>
      <w:proofErr w:type="spell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2F78C88B" w14:textId="77777777" w:rsidR="00141A7F" w:rsidRDefault="00141A7F" w:rsidP="00141A7F">
      <w:pPr>
        <w:rPr>
          <w:rFonts w:ascii="Arial" w:hAnsi="Arial" w:cs="Arial"/>
        </w:rPr>
      </w:pPr>
      <w:r w:rsidRPr="00933050">
        <w:rPr>
          <w:rFonts w:ascii="Arial" w:hAnsi="Arial" w:cs="Arial"/>
        </w:rPr>
        <w:t>[</w:t>
      </w:r>
      <w:r>
        <w:rPr>
          <w:rFonts w:ascii="Arial" w:hAnsi="Arial" w:cs="Arial"/>
        </w:rPr>
        <w:t>7</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77777777" w:rsidR="00141A7F" w:rsidRPr="008A26CD" w:rsidRDefault="00141A7F" w:rsidP="00141A7F">
      <w:pPr>
        <w:rPr>
          <w:rFonts w:ascii="Arial" w:hAnsi="Arial" w:cs="Arial"/>
        </w:rPr>
      </w:pPr>
      <w:r>
        <w:rPr>
          <w:rFonts w:ascii="Arial" w:hAnsi="Arial" w:cs="Arial" w:hint="eastAsia"/>
        </w:rPr>
        <w:t>[</w:t>
      </w:r>
      <w:r>
        <w:rPr>
          <w:rFonts w:ascii="Arial" w:hAnsi="Arial" w:cs="Arial"/>
        </w:rPr>
        <w:t>8</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77777777" w:rsidR="00141A7F" w:rsidRDefault="00141A7F" w:rsidP="00141A7F">
      <w:pPr>
        <w:rPr>
          <w:rFonts w:ascii="Arial" w:hAnsi="Arial" w:cs="Arial"/>
        </w:rPr>
      </w:pPr>
      <w:r w:rsidRPr="00933050">
        <w:rPr>
          <w:rFonts w:ascii="Arial" w:hAnsi="Arial" w:cs="Arial"/>
        </w:rPr>
        <w:t>[</w:t>
      </w:r>
      <w:r>
        <w:rPr>
          <w:rFonts w:ascii="Arial" w:hAnsi="Arial" w:cs="Arial"/>
        </w:rPr>
        <w:t>9]</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77777777" w:rsidR="00141A7F" w:rsidRDefault="00141A7F" w:rsidP="00141A7F">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77777777" w:rsidR="00141A7F" w:rsidRPr="00933050" w:rsidRDefault="00141A7F" w:rsidP="00141A7F">
      <w:pPr>
        <w:rPr>
          <w:rFonts w:ascii="Arial" w:hAnsi="Arial" w:cs="Arial"/>
        </w:rPr>
      </w:pPr>
      <w:r w:rsidRPr="00933050">
        <w:rPr>
          <w:rFonts w:ascii="Arial" w:hAnsi="Arial" w:cs="Arial"/>
        </w:rPr>
        <w:t>[</w:t>
      </w:r>
      <w:r>
        <w:rPr>
          <w:rFonts w:ascii="Arial" w:hAnsi="Arial" w:cs="Arial"/>
        </w:rPr>
        <w:t>11</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39811327" w14:textId="77777777" w:rsidR="00141A7F" w:rsidRDefault="00141A7F" w:rsidP="00141A7F">
      <w:pPr>
        <w:rPr>
          <w:rFonts w:ascii="Arial" w:hAnsi="Arial" w:cs="Arial"/>
        </w:rPr>
      </w:pPr>
      <w:r w:rsidRPr="00933050">
        <w:rPr>
          <w:rFonts w:ascii="Arial" w:hAnsi="Arial" w:cs="Arial"/>
        </w:rPr>
        <w:t>[</w:t>
      </w:r>
      <w:r>
        <w:rPr>
          <w:rFonts w:ascii="Arial" w:hAnsi="Arial" w:cs="Arial"/>
        </w:rPr>
        <w:t>12</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27C8A23A" w14:textId="77777777" w:rsidR="00141A7F" w:rsidRPr="004A0C06" w:rsidRDefault="00141A7F" w:rsidP="00141A7F">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5704437E" w14:textId="77777777" w:rsidR="00141A7F" w:rsidRPr="00933050" w:rsidRDefault="00141A7F" w:rsidP="00141A7F">
      <w:pPr>
        <w:rPr>
          <w:rFonts w:ascii="Arial" w:hAnsi="Arial" w:cs="Arial"/>
        </w:rPr>
      </w:pPr>
      <w:r w:rsidRPr="00933050">
        <w:rPr>
          <w:rFonts w:ascii="Arial" w:hAnsi="Arial" w:cs="Arial"/>
        </w:rPr>
        <w:t>[</w:t>
      </w:r>
      <w:r>
        <w:rPr>
          <w:rFonts w:ascii="Arial" w:hAnsi="Arial" w:cs="Arial"/>
        </w:rPr>
        <w:t>14</w:t>
      </w:r>
      <w:r w:rsidRPr="00933050">
        <w:rPr>
          <w:rFonts w:ascii="Arial" w:hAnsi="Arial" w:cs="Arial"/>
        </w:rPr>
        <w:t>]</w:t>
      </w:r>
      <w:r w:rsidRPr="00933050">
        <w:rPr>
          <w:rFonts w:ascii="Arial" w:hAnsi="Arial" w:cs="Arial"/>
        </w:rPr>
        <w:t>张伟</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华东师范大学</w:t>
      </w:r>
      <w:r w:rsidRPr="00933050">
        <w:rPr>
          <w:rFonts w:ascii="Arial" w:hAnsi="Arial" w:cs="Arial"/>
        </w:rPr>
        <w:t>,2008.</w:t>
      </w:r>
    </w:p>
    <w:p w14:paraId="599E09FF" w14:textId="77777777" w:rsidR="00141A7F" w:rsidRPr="00557172" w:rsidRDefault="00141A7F" w:rsidP="00141A7F">
      <w:pPr>
        <w:rPr>
          <w:rFonts w:ascii="Arial" w:hAnsi="Arial" w:cs="Arial"/>
        </w:rPr>
      </w:pPr>
      <w:r w:rsidRPr="00557172">
        <w:rPr>
          <w:rFonts w:ascii="Arial" w:hAnsi="Arial" w:cs="Arial" w:hint="eastAsia"/>
        </w:rPr>
        <w:t>[</w:t>
      </w:r>
      <w:r>
        <w:rPr>
          <w:rFonts w:ascii="Arial" w:hAnsi="Arial" w:cs="Arial"/>
        </w:rPr>
        <w:t>15</w:t>
      </w:r>
      <w:r w:rsidRPr="00557172">
        <w:rPr>
          <w:rFonts w:ascii="Arial" w:hAnsi="Arial" w:cs="Arial" w:hint="eastAsia"/>
        </w:rPr>
        <w:t>]</w:t>
      </w:r>
      <w:r w:rsidRPr="00557172">
        <w:rPr>
          <w:rFonts w:ascii="Arial" w:hAnsi="Arial" w:cs="Arial" w:hint="eastAsia"/>
        </w:rPr>
        <w:t>八爪鱼采集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9" w:anchor="about-us" w:history="1">
        <w:r w:rsidRPr="00557172">
          <w:rPr>
            <w:rFonts w:ascii="Arial" w:hAnsi="Arial" w:cs="Arial"/>
          </w:rPr>
          <w:t>http://www.bazhuayu.com/about#about-us</w:t>
        </w:r>
      </w:hyperlink>
    </w:p>
    <w:p w14:paraId="1EF25195" w14:textId="77777777" w:rsidR="00141A7F" w:rsidRPr="00557172" w:rsidRDefault="00141A7F" w:rsidP="00141A7F">
      <w:pPr>
        <w:rPr>
          <w:rFonts w:ascii="Arial" w:hAnsi="Arial" w:cs="Arial"/>
        </w:rPr>
      </w:pPr>
      <w:r w:rsidRPr="00557172">
        <w:rPr>
          <w:rFonts w:ascii="Arial" w:hAnsi="Arial" w:cs="Arial"/>
        </w:rPr>
        <w:t>[</w:t>
      </w:r>
      <w:r>
        <w:rPr>
          <w:rFonts w:ascii="Arial" w:hAnsi="Arial" w:cs="Arial"/>
        </w:rPr>
        <w:t>16</w:t>
      </w:r>
      <w:r w:rsidRPr="00557172">
        <w:rPr>
          <w:rFonts w:ascii="Arial" w:hAnsi="Arial" w:cs="Arial"/>
        </w:rPr>
        <w:t>]</w:t>
      </w:r>
      <w:r w:rsidRPr="00557172">
        <w:rPr>
          <w:rFonts w:ascii="Arial" w:hAnsi="Arial" w:cs="Arial" w:hint="eastAsia"/>
        </w:rPr>
        <w:t>火车</w:t>
      </w:r>
      <w:r w:rsidRPr="00557172">
        <w:rPr>
          <w:rFonts w:ascii="Arial" w:hAnsi="Arial" w:cs="Arial"/>
        </w:rPr>
        <w:t>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0" w:history="1">
        <w:r w:rsidRPr="00557172">
          <w:rPr>
            <w:rFonts w:ascii="Arial" w:hAnsi="Arial" w:cs="Arial"/>
          </w:rPr>
          <w:t>http://www.locoy.com/product</w:t>
        </w:r>
      </w:hyperlink>
    </w:p>
    <w:p w14:paraId="513081B7" w14:textId="77777777" w:rsidR="00141A7F" w:rsidRPr="00557172" w:rsidRDefault="00141A7F" w:rsidP="00141A7F">
      <w:pPr>
        <w:rPr>
          <w:rFonts w:ascii="Arial" w:hAnsi="Arial" w:cs="Arial"/>
        </w:rPr>
      </w:pPr>
      <w:r w:rsidRPr="00557172">
        <w:rPr>
          <w:rFonts w:ascii="Arial" w:hAnsi="Arial" w:cs="Arial"/>
        </w:rPr>
        <w:t>[</w:t>
      </w:r>
      <w:r>
        <w:rPr>
          <w:rFonts w:ascii="Arial" w:hAnsi="Arial" w:cs="Arial"/>
        </w:rPr>
        <w:t>17</w:t>
      </w:r>
      <w:r w:rsidRPr="00557172">
        <w:rPr>
          <w:rFonts w:ascii="Arial" w:hAnsi="Arial" w:cs="Arial"/>
        </w:rPr>
        <w:t>]ET</w:t>
      </w:r>
      <w:r w:rsidRPr="00557172">
        <w:rPr>
          <w:rFonts w:ascii="Arial" w:hAnsi="Arial" w:cs="Arial" w:hint="eastAsia"/>
        </w:rPr>
        <w:t>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1" w:history="1">
        <w:r w:rsidRPr="00557172">
          <w:rPr>
            <w:rFonts w:ascii="Arial" w:hAnsi="Arial" w:cs="Arial"/>
          </w:rPr>
          <w:t>http://www.zzcity.net/</w:t>
        </w:r>
      </w:hyperlink>
    </w:p>
    <w:p w14:paraId="4CED3959" w14:textId="77777777" w:rsidR="00141A7F" w:rsidRPr="00557172" w:rsidRDefault="00141A7F" w:rsidP="00141A7F">
      <w:pPr>
        <w:rPr>
          <w:rFonts w:ascii="Arial" w:hAnsi="Arial" w:cs="Arial"/>
        </w:rPr>
      </w:pPr>
      <w:r w:rsidRPr="00557172">
        <w:rPr>
          <w:rFonts w:ascii="Arial" w:hAnsi="Arial" w:cs="Arial" w:hint="eastAsia"/>
        </w:rPr>
        <w:t>[</w:t>
      </w:r>
      <w:r>
        <w:rPr>
          <w:rFonts w:ascii="Arial" w:hAnsi="Arial" w:cs="Arial"/>
        </w:rPr>
        <w:t>18</w:t>
      </w:r>
      <w:r w:rsidRPr="00557172">
        <w:rPr>
          <w:rFonts w:ascii="Arial" w:hAnsi="Arial" w:cs="Arial" w:hint="eastAsia"/>
        </w:rPr>
        <w:t>]</w:t>
      </w:r>
      <w:r w:rsidRPr="00557172">
        <w:rPr>
          <w:rFonts w:ascii="Arial" w:hAnsi="Arial" w:cs="Arial" w:hint="eastAsia"/>
        </w:rPr>
        <w:t>网络</w:t>
      </w:r>
      <w:r w:rsidRPr="00557172">
        <w:rPr>
          <w:rFonts w:ascii="Arial" w:hAnsi="Arial" w:cs="Arial"/>
        </w:rPr>
        <w:t>矿工采集器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.[2016-04-10]. http://www.minerspider.com/product/index.aspx</w:t>
      </w:r>
    </w:p>
    <w:p w14:paraId="43BDEC70" w14:textId="77777777" w:rsidR="00141A7F" w:rsidRPr="00636A35" w:rsidRDefault="00141A7F" w:rsidP="00141A7F">
      <w:pPr>
        <w:rPr>
          <w:rFonts w:ascii="Arial" w:hAnsi="Arial" w:cs="Arial"/>
        </w:rPr>
      </w:pPr>
      <w:r>
        <w:rPr>
          <w:rFonts w:ascii="Arial" w:hAnsi="Arial" w:cs="Arial" w:hint="eastAsia"/>
        </w:rPr>
        <w:t>[</w:t>
      </w:r>
      <w:proofErr w:type="gramStart"/>
      <w:r>
        <w:rPr>
          <w:rFonts w:ascii="Arial" w:hAnsi="Arial" w:cs="Arial" w:hint="eastAsia"/>
        </w:rPr>
        <w:t>19]Import.io</w:t>
      </w:r>
      <w:proofErr w:type="gramEnd"/>
      <w:r>
        <w:rPr>
          <w:rFonts w:ascii="Arial" w:hAnsi="Arial" w:cs="Arial" w:hint="eastAsia"/>
        </w:rPr>
        <w:t>[EB/OL].[2016-04-10].</w:t>
      </w:r>
      <w:r w:rsidRPr="00263E31">
        <w:t xml:space="preserve"> </w:t>
      </w:r>
      <w:r w:rsidRPr="00263E31">
        <w:rPr>
          <w:rFonts w:ascii="Arial" w:hAnsi="Arial" w:cs="Arial"/>
        </w:rPr>
        <w:t>https://www.import.io/</w:t>
      </w:r>
    </w:p>
    <w:p w14:paraId="68246E1C" w14:textId="77777777" w:rsidR="00141A7F" w:rsidRDefault="00141A7F" w:rsidP="00141A7F">
      <w:pPr>
        <w:rPr>
          <w:rFonts w:ascii="Arial" w:hAnsi="Arial" w:cs="Arial"/>
        </w:rPr>
      </w:pPr>
    </w:p>
    <w:p w14:paraId="58A117D0" w14:textId="77777777" w:rsidR="00141A7F" w:rsidRDefault="00141A7F" w:rsidP="00141A7F"/>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2"/>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D85DE" w14:textId="77777777" w:rsidR="00CF18EF" w:rsidRDefault="00CF18EF">
      <w:r>
        <w:separator/>
      </w:r>
    </w:p>
  </w:endnote>
  <w:endnote w:type="continuationSeparator" w:id="0">
    <w:p w14:paraId="672ED18A" w14:textId="77777777" w:rsidR="00CF18EF" w:rsidRDefault="00CF1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FC01A2" w:rsidRDefault="00FC01A2">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200" cy="20066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200" cy="200660"/>
                      </a:xfrm>
                      <a:prstGeom prst="rect">
                        <a:avLst/>
                      </a:prstGeom>
                      <a:noFill/>
                      <a:ln w="9525">
                        <a:noFill/>
                        <a:miter/>
                      </a:ln>
                    </wps:spPr>
                    <wps:txbx>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549D7" w:rsidRPr="005549D7">
                            <w:rPr>
                              <w:noProof/>
                              <w:lang w:val="zh-CN"/>
                            </w:rPr>
                            <w:t>7</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38" type="#_x0000_t202" style="position:absolute;margin-left:0;margin-top:0;width:6pt;height:15.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" filled="f" stroked="f">
              <v:textbox style="mso-fit-shape-to-text:t" inset="0,0,0,0">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25E9B" w:rsidRPr="00825E9B">
                      <w:rPr>
                        <w:noProof/>
                        <w:lang w:val="zh-CN"/>
                      </w:rPr>
                      <w:t>9</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27D29" w14:textId="77777777" w:rsidR="00CF18EF" w:rsidRDefault="00CF18EF">
      <w:r>
        <w:separator/>
      </w:r>
    </w:p>
  </w:footnote>
  <w:footnote w:type="continuationSeparator" w:id="0">
    <w:p w14:paraId="5D9AE54A" w14:textId="77777777" w:rsidR="00CF18EF" w:rsidRDefault="00CF18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4991"/>
    <w:rsid w:val="00031556"/>
    <w:rsid w:val="00031563"/>
    <w:rsid w:val="00040F8E"/>
    <w:rsid w:val="00046748"/>
    <w:rsid w:val="0006453B"/>
    <w:rsid w:val="0006772D"/>
    <w:rsid w:val="00076091"/>
    <w:rsid w:val="00087A36"/>
    <w:rsid w:val="00091B75"/>
    <w:rsid w:val="000A0A8F"/>
    <w:rsid w:val="000A190D"/>
    <w:rsid w:val="000A541E"/>
    <w:rsid w:val="000B1D80"/>
    <w:rsid w:val="000B2C36"/>
    <w:rsid w:val="000B7109"/>
    <w:rsid w:val="000C02D7"/>
    <w:rsid w:val="000C04EC"/>
    <w:rsid w:val="000C18A8"/>
    <w:rsid w:val="000C1F2B"/>
    <w:rsid w:val="000C4966"/>
    <w:rsid w:val="000D5672"/>
    <w:rsid w:val="000D73C2"/>
    <w:rsid w:val="000E0C51"/>
    <w:rsid w:val="000E24EB"/>
    <w:rsid w:val="000F6F02"/>
    <w:rsid w:val="000F771C"/>
    <w:rsid w:val="001026E8"/>
    <w:rsid w:val="00104815"/>
    <w:rsid w:val="00105460"/>
    <w:rsid w:val="00110343"/>
    <w:rsid w:val="001128A7"/>
    <w:rsid w:val="00113BB2"/>
    <w:rsid w:val="00123530"/>
    <w:rsid w:val="00140B1A"/>
    <w:rsid w:val="00141A7F"/>
    <w:rsid w:val="00143A74"/>
    <w:rsid w:val="0015095D"/>
    <w:rsid w:val="001515F5"/>
    <w:rsid w:val="00154ADB"/>
    <w:rsid w:val="00160E82"/>
    <w:rsid w:val="00162041"/>
    <w:rsid w:val="001624AA"/>
    <w:rsid w:val="001675A4"/>
    <w:rsid w:val="001704CF"/>
    <w:rsid w:val="0017141A"/>
    <w:rsid w:val="001749CF"/>
    <w:rsid w:val="00187D8E"/>
    <w:rsid w:val="00193E2D"/>
    <w:rsid w:val="001A4B6D"/>
    <w:rsid w:val="001A4C50"/>
    <w:rsid w:val="001B3437"/>
    <w:rsid w:val="001C094B"/>
    <w:rsid w:val="001C4B21"/>
    <w:rsid w:val="001C6A0D"/>
    <w:rsid w:val="001C7D80"/>
    <w:rsid w:val="001D3730"/>
    <w:rsid w:val="001D73E3"/>
    <w:rsid w:val="001E31EF"/>
    <w:rsid w:val="001E708E"/>
    <w:rsid w:val="001F024D"/>
    <w:rsid w:val="001F1C7F"/>
    <w:rsid w:val="001F53ED"/>
    <w:rsid w:val="00203513"/>
    <w:rsid w:val="002070C3"/>
    <w:rsid w:val="0020774B"/>
    <w:rsid w:val="00212B70"/>
    <w:rsid w:val="0022568F"/>
    <w:rsid w:val="00232C73"/>
    <w:rsid w:val="00236CD3"/>
    <w:rsid w:val="00240515"/>
    <w:rsid w:val="002451C6"/>
    <w:rsid w:val="002459E8"/>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10FDA"/>
    <w:rsid w:val="0031114C"/>
    <w:rsid w:val="003153C8"/>
    <w:rsid w:val="003202F2"/>
    <w:rsid w:val="00325BD6"/>
    <w:rsid w:val="00337D7E"/>
    <w:rsid w:val="00343AAE"/>
    <w:rsid w:val="00344C20"/>
    <w:rsid w:val="003507E7"/>
    <w:rsid w:val="00354CCA"/>
    <w:rsid w:val="00360237"/>
    <w:rsid w:val="0036380B"/>
    <w:rsid w:val="00365CAD"/>
    <w:rsid w:val="00376ACA"/>
    <w:rsid w:val="0038089D"/>
    <w:rsid w:val="0038559F"/>
    <w:rsid w:val="003879F1"/>
    <w:rsid w:val="003A2B7A"/>
    <w:rsid w:val="003A3CC6"/>
    <w:rsid w:val="003A4BB9"/>
    <w:rsid w:val="003A6295"/>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33752"/>
    <w:rsid w:val="00442904"/>
    <w:rsid w:val="00446B8A"/>
    <w:rsid w:val="0044746D"/>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D1E"/>
    <w:rsid w:val="004E0858"/>
    <w:rsid w:val="004E13AD"/>
    <w:rsid w:val="004E1648"/>
    <w:rsid w:val="004E228F"/>
    <w:rsid w:val="004F234F"/>
    <w:rsid w:val="00503E50"/>
    <w:rsid w:val="0050569C"/>
    <w:rsid w:val="00507DA8"/>
    <w:rsid w:val="00517627"/>
    <w:rsid w:val="00522F40"/>
    <w:rsid w:val="00522FDA"/>
    <w:rsid w:val="00523630"/>
    <w:rsid w:val="00531D5B"/>
    <w:rsid w:val="00533858"/>
    <w:rsid w:val="005412A8"/>
    <w:rsid w:val="00542EEA"/>
    <w:rsid w:val="005442E3"/>
    <w:rsid w:val="00552B4A"/>
    <w:rsid w:val="005549D7"/>
    <w:rsid w:val="0057559C"/>
    <w:rsid w:val="0057690D"/>
    <w:rsid w:val="00583F72"/>
    <w:rsid w:val="00594734"/>
    <w:rsid w:val="00594E36"/>
    <w:rsid w:val="005A795E"/>
    <w:rsid w:val="005B6F8F"/>
    <w:rsid w:val="005C5370"/>
    <w:rsid w:val="005C6236"/>
    <w:rsid w:val="005C65C6"/>
    <w:rsid w:val="005C698B"/>
    <w:rsid w:val="005D35E5"/>
    <w:rsid w:val="005D741F"/>
    <w:rsid w:val="005E03A1"/>
    <w:rsid w:val="005E08D4"/>
    <w:rsid w:val="005E4425"/>
    <w:rsid w:val="005E5F7A"/>
    <w:rsid w:val="005E6C98"/>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6BD"/>
    <w:rsid w:val="00687548"/>
    <w:rsid w:val="00694B48"/>
    <w:rsid w:val="006A056B"/>
    <w:rsid w:val="006A5ED4"/>
    <w:rsid w:val="006C34C5"/>
    <w:rsid w:val="006D1612"/>
    <w:rsid w:val="006D5850"/>
    <w:rsid w:val="006E165A"/>
    <w:rsid w:val="006E360E"/>
    <w:rsid w:val="006E5546"/>
    <w:rsid w:val="006F1DF4"/>
    <w:rsid w:val="006F5DDC"/>
    <w:rsid w:val="0070246F"/>
    <w:rsid w:val="00705ED3"/>
    <w:rsid w:val="007117A9"/>
    <w:rsid w:val="00717ADC"/>
    <w:rsid w:val="0072011B"/>
    <w:rsid w:val="00726B60"/>
    <w:rsid w:val="00726E59"/>
    <w:rsid w:val="007317E3"/>
    <w:rsid w:val="00734539"/>
    <w:rsid w:val="00734666"/>
    <w:rsid w:val="0073605D"/>
    <w:rsid w:val="00742ACE"/>
    <w:rsid w:val="007470D2"/>
    <w:rsid w:val="00761004"/>
    <w:rsid w:val="00763829"/>
    <w:rsid w:val="00767F29"/>
    <w:rsid w:val="00774A91"/>
    <w:rsid w:val="00775A57"/>
    <w:rsid w:val="00777694"/>
    <w:rsid w:val="00780339"/>
    <w:rsid w:val="00781F24"/>
    <w:rsid w:val="00784DD7"/>
    <w:rsid w:val="00785BE0"/>
    <w:rsid w:val="00794A9B"/>
    <w:rsid w:val="007C70CF"/>
    <w:rsid w:val="007C752A"/>
    <w:rsid w:val="007D53C1"/>
    <w:rsid w:val="007D5544"/>
    <w:rsid w:val="007E227D"/>
    <w:rsid w:val="007E28E0"/>
    <w:rsid w:val="007F2747"/>
    <w:rsid w:val="007F5508"/>
    <w:rsid w:val="008015F0"/>
    <w:rsid w:val="00812AD1"/>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11F46"/>
    <w:rsid w:val="00917B09"/>
    <w:rsid w:val="00926603"/>
    <w:rsid w:val="00933050"/>
    <w:rsid w:val="0094346E"/>
    <w:rsid w:val="00954FAC"/>
    <w:rsid w:val="00954FDF"/>
    <w:rsid w:val="009567A1"/>
    <w:rsid w:val="00960BEB"/>
    <w:rsid w:val="00961D63"/>
    <w:rsid w:val="00971BD6"/>
    <w:rsid w:val="0097283D"/>
    <w:rsid w:val="009748AD"/>
    <w:rsid w:val="009866ED"/>
    <w:rsid w:val="009872B7"/>
    <w:rsid w:val="00991825"/>
    <w:rsid w:val="00996E7E"/>
    <w:rsid w:val="009D3F38"/>
    <w:rsid w:val="009D3FB0"/>
    <w:rsid w:val="009D561C"/>
    <w:rsid w:val="009D778B"/>
    <w:rsid w:val="009E10B7"/>
    <w:rsid w:val="009F3E62"/>
    <w:rsid w:val="009F5F03"/>
    <w:rsid w:val="00A0346E"/>
    <w:rsid w:val="00A0794D"/>
    <w:rsid w:val="00A10321"/>
    <w:rsid w:val="00A1240C"/>
    <w:rsid w:val="00A149E8"/>
    <w:rsid w:val="00A152AD"/>
    <w:rsid w:val="00A16FC9"/>
    <w:rsid w:val="00A40B2A"/>
    <w:rsid w:val="00A42FE7"/>
    <w:rsid w:val="00A4541F"/>
    <w:rsid w:val="00A53D39"/>
    <w:rsid w:val="00A571EC"/>
    <w:rsid w:val="00A60D3C"/>
    <w:rsid w:val="00A65D7C"/>
    <w:rsid w:val="00A66562"/>
    <w:rsid w:val="00A72A54"/>
    <w:rsid w:val="00A731FE"/>
    <w:rsid w:val="00A752DB"/>
    <w:rsid w:val="00A83D24"/>
    <w:rsid w:val="00A87C33"/>
    <w:rsid w:val="00A93FEA"/>
    <w:rsid w:val="00A9477F"/>
    <w:rsid w:val="00AB3360"/>
    <w:rsid w:val="00AB42C3"/>
    <w:rsid w:val="00AB685D"/>
    <w:rsid w:val="00AB6F04"/>
    <w:rsid w:val="00AB6FA0"/>
    <w:rsid w:val="00AB79AA"/>
    <w:rsid w:val="00AD312A"/>
    <w:rsid w:val="00AD787D"/>
    <w:rsid w:val="00AE6541"/>
    <w:rsid w:val="00AF1896"/>
    <w:rsid w:val="00AF5AAB"/>
    <w:rsid w:val="00AF68E6"/>
    <w:rsid w:val="00B0368A"/>
    <w:rsid w:val="00B046F9"/>
    <w:rsid w:val="00B06616"/>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67AA3"/>
    <w:rsid w:val="00B72A57"/>
    <w:rsid w:val="00B74340"/>
    <w:rsid w:val="00B76C31"/>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2091C"/>
    <w:rsid w:val="00C30503"/>
    <w:rsid w:val="00C307B0"/>
    <w:rsid w:val="00C42BB1"/>
    <w:rsid w:val="00C43425"/>
    <w:rsid w:val="00C6079F"/>
    <w:rsid w:val="00C61F29"/>
    <w:rsid w:val="00C64516"/>
    <w:rsid w:val="00C72078"/>
    <w:rsid w:val="00C72AAC"/>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936"/>
    <w:rsid w:val="00CD411D"/>
    <w:rsid w:val="00CD5CB9"/>
    <w:rsid w:val="00CE0090"/>
    <w:rsid w:val="00CE12C9"/>
    <w:rsid w:val="00CE7EF5"/>
    <w:rsid w:val="00CF18EF"/>
    <w:rsid w:val="00CF1FB5"/>
    <w:rsid w:val="00CF3C99"/>
    <w:rsid w:val="00CF7D93"/>
    <w:rsid w:val="00D00960"/>
    <w:rsid w:val="00D05D3B"/>
    <w:rsid w:val="00D05FED"/>
    <w:rsid w:val="00D07AFF"/>
    <w:rsid w:val="00D14EB8"/>
    <w:rsid w:val="00D17B0B"/>
    <w:rsid w:val="00D17F9D"/>
    <w:rsid w:val="00D217AA"/>
    <w:rsid w:val="00D22F45"/>
    <w:rsid w:val="00D24BE7"/>
    <w:rsid w:val="00D26782"/>
    <w:rsid w:val="00D31656"/>
    <w:rsid w:val="00D35ECD"/>
    <w:rsid w:val="00D36651"/>
    <w:rsid w:val="00D40566"/>
    <w:rsid w:val="00D41D3A"/>
    <w:rsid w:val="00D4582F"/>
    <w:rsid w:val="00D55A8B"/>
    <w:rsid w:val="00D61751"/>
    <w:rsid w:val="00D667CE"/>
    <w:rsid w:val="00D80AF0"/>
    <w:rsid w:val="00D81497"/>
    <w:rsid w:val="00D832DF"/>
    <w:rsid w:val="00D92388"/>
    <w:rsid w:val="00D93584"/>
    <w:rsid w:val="00D95D94"/>
    <w:rsid w:val="00D95FF1"/>
    <w:rsid w:val="00D96123"/>
    <w:rsid w:val="00D96BE4"/>
    <w:rsid w:val="00D979A9"/>
    <w:rsid w:val="00DA4BE3"/>
    <w:rsid w:val="00DB63F2"/>
    <w:rsid w:val="00DB68E8"/>
    <w:rsid w:val="00DC010D"/>
    <w:rsid w:val="00DC2E2E"/>
    <w:rsid w:val="00DD4403"/>
    <w:rsid w:val="00DD4844"/>
    <w:rsid w:val="00DE250F"/>
    <w:rsid w:val="00DE3E40"/>
    <w:rsid w:val="00DF59E2"/>
    <w:rsid w:val="00DF5B35"/>
    <w:rsid w:val="00DF6B16"/>
    <w:rsid w:val="00E05C5A"/>
    <w:rsid w:val="00E12E5C"/>
    <w:rsid w:val="00E1413F"/>
    <w:rsid w:val="00E167F9"/>
    <w:rsid w:val="00E17BB2"/>
    <w:rsid w:val="00E23B8A"/>
    <w:rsid w:val="00E2566B"/>
    <w:rsid w:val="00E34207"/>
    <w:rsid w:val="00E43622"/>
    <w:rsid w:val="00E43688"/>
    <w:rsid w:val="00E47C35"/>
    <w:rsid w:val="00E53FF9"/>
    <w:rsid w:val="00E55D97"/>
    <w:rsid w:val="00E61E87"/>
    <w:rsid w:val="00E63646"/>
    <w:rsid w:val="00E65777"/>
    <w:rsid w:val="00E711D7"/>
    <w:rsid w:val="00E76E41"/>
    <w:rsid w:val="00E80481"/>
    <w:rsid w:val="00E96981"/>
    <w:rsid w:val="00E97C52"/>
    <w:rsid w:val="00EA08BB"/>
    <w:rsid w:val="00EB5121"/>
    <w:rsid w:val="00EB76B1"/>
    <w:rsid w:val="00EC161D"/>
    <w:rsid w:val="00EC1F28"/>
    <w:rsid w:val="00EC4D43"/>
    <w:rsid w:val="00EC6860"/>
    <w:rsid w:val="00ED02B4"/>
    <w:rsid w:val="00ED11E0"/>
    <w:rsid w:val="00ED30E4"/>
    <w:rsid w:val="00ED4C5B"/>
    <w:rsid w:val="00ED690F"/>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77C3"/>
    <w:rsid w:val="00F80FB5"/>
    <w:rsid w:val="00F832B1"/>
    <w:rsid w:val="00F85988"/>
    <w:rsid w:val="00F95789"/>
    <w:rsid w:val="00F95F6F"/>
    <w:rsid w:val="00FB1BF6"/>
    <w:rsid w:val="00FB21A2"/>
    <w:rsid w:val="00FB3FE4"/>
    <w:rsid w:val="00FB7CCF"/>
    <w:rsid w:val="00FC002F"/>
    <w:rsid w:val="00FC01A2"/>
    <w:rsid w:val="00FC6A5C"/>
    <w:rsid w:val="00FD2E93"/>
    <w:rsid w:val="00FD6291"/>
    <w:rsid w:val="00FD6E79"/>
    <w:rsid w:val="00FE35EA"/>
    <w:rsid w:val="00FE53A1"/>
    <w:rsid w:val="00FF0D4F"/>
    <w:rsid w:val="00FF6399"/>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4BAE06A8-3DF9-4D20-9D84-1938B51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kern w:val="2"/>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asciiTheme="minorHAnsi" w:eastAsiaTheme="minorEastAsia" w:hAnsiTheme="minorHAnsi"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zcity.ne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zhuayu.com/about" TargetMode="External"/><Relationship Id="rId10" Type="http://schemas.openxmlformats.org/officeDocument/2006/relationships/hyperlink" Target="http://www.locoy.com/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9EADF-BDCF-3C4F-B794-632A44E4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1475</Words>
  <Characters>8413</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lastModifiedBy>Microsoft Office 用户</cp:lastModifiedBy>
  <cp:revision>3</cp:revision>
  <dcterms:created xsi:type="dcterms:W3CDTF">2016-11-16T06:40:00Z</dcterms:created>
  <dcterms:modified xsi:type="dcterms:W3CDTF">2016-11-16T08:38:00Z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