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008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T3 故事地图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  <w:t>crum故事地图是一个用于可视化和组织产品需求的工具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。请针对小组所选的“明光筑梦”的子系统，设计用户故事地图</w:t>
            </w:r>
            <w:r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“明光筑梦”共有4各个子系统。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每个小组只选1个子系统开发。请先确认本小组拟开发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的子系统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参考左图案例样式，讨论本产品的需求和方案，绘制故事地图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本任务贡献率</w:t>
            </w:r>
          </w:p>
        </w:tc>
        <w:tc>
          <w:tcPr>
            <w:tcW w:w="1008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裴昊哲</w:t>
            </w:r>
          </w:p>
        </w:tc>
        <w:tc>
          <w:tcPr>
            <w:tcW w:w="656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袁子俊</w:t>
            </w:r>
          </w:p>
        </w:tc>
        <w:tc>
          <w:tcPr>
            <w:tcW w:w="656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金禹含</w:t>
            </w:r>
          </w:p>
        </w:tc>
        <w:tc>
          <w:tcPr>
            <w:tcW w:w="656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王艺潼</w:t>
            </w:r>
            <w:bookmarkStart w:id="0" w:name="_GoBack"/>
            <w:bookmarkEnd w:id="0"/>
          </w:p>
        </w:tc>
        <w:tc>
          <w:tcPr>
            <w:tcW w:w="656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121920</wp:posOffset>
            </wp:positionV>
            <wp:extent cx="8527415" cy="4339590"/>
            <wp:effectExtent l="0" t="0" r="6985" b="3810"/>
            <wp:wrapNone/>
            <wp:docPr id="1" name="图片 1" descr="C:/Users/Lenovo/Desktop/小朋友端用户故事地图.png小朋友端用户故事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Lenovo/Desktop/小朋友端用户故事地图.png小朋友端用户故事地图"/>
                    <pic:cNvPicPr>
                      <a:picLocks noChangeAspect="1"/>
                    </pic:cNvPicPr>
                  </pic:nvPicPr>
                  <pic:blipFill>
                    <a:blip r:embed="rId4"/>
                    <a:srcRect t="316" b="316"/>
                    <a:stretch>
                      <a:fillRect/>
                    </a:stretch>
                  </pic:blipFill>
                  <pic:spPr>
                    <a:xfrm>
                      <a:off x="0" y="0"/>
                      <a:ext cx="852741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T3 故事地图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  <w:t>crum故事地图是一个用于可视化和组织产品需求的工具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。请针对小组所选的“明光筑梦”的子系统，设计用户故事地图</w:t>
            </w:r>
            <w:r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参考左表案例样式，根据故事地图细化用户故事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本页模板可以复制多页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0" w:hRule="atLeast"/>
          <w:jc w:val="right"/>
        </w:trPr>
        <w:tc>
          <w:tcPr>
            <w:tcW w:w="427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keepNext w:val="0"/>
              <w:keepLines w:val="0"/>
              <w:suppressLineNumbers w:val="0"/>
              <w:tabs>
                <w:tab w:val="left" w:pos="2310"/>
              </w:tabs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tabs>
          <w:tab w:val="left" w:pos="2310"/>
        </w:tabs>
        <w:rPr>
          <w:rFonts w:hint="default" w:eastAsiaTheme="minorEastAsia"/>
          <w:vertAlign w:val="baseline"/>
          <w:lang w:val="en-US" w:eastAsia="zh-CN"/>
        </w:rPr>
      </w:pPr>
    </w:p>
    <w:tbl>
      <w:tblPr>
        <w:tblStyle w:val="3"/>
        <w:tblW w:w="131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157"/>
        <w:gridCol w:w="1952"/>
        <w:gridCol w:w="1012"/>
        <w:gridCol w:w="621"/>
        <w:gridCol w:w="4620"/>
        <w:gridCol w:w="837"/>
        <w:gridCol w:w="815"/>
        <w:gridCol w:w="671"/>
        <w:gridCol w:w="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用户故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事名称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描述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史诗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状态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验收标准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故事点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优先级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风险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期限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US01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文字交流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小朋友可以与对应的志愿者通过文字进行沟通交流。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交流互动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批准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在聊天界面能够清晰展示文字信息、表情、图片、头像等信息，页面整体布局需合理舒适。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能够进行文字、图片、表情的正确发送；能够显示消息发送时间、撤回提示等内容。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发送信息的响应时间不应超过1s。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3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高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中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US02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音视频通话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小朋友可以通过视频通话的方式与志愿者联系，沟通困惑。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交流互动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移除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音视频接通前后的页面应能正确展示通话信息，头像、名称、提示等信息能够正确显示并布局合理。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可以进行通话的挂断与接通，音视频之间的切换，视频界面能够显示实时图像。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接通与挂断的响应时间，音视频的延迟，不应超过1s。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7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低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高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US03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查看评价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小朋友可以查看任务完成情况和对应评价来了解任务情况。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交流互动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批准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在系统任务界面，应存在阶段性任务评价的区域。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系统展示任务的综合完成情况，以及相关的评价与反馈内容。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按钮点击和页面跳转的响应时间不应大于1s。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较高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低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US04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个人阶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段总结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经历一定任务周期后小朋友需要进行自我阶段总结。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交流互动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待定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在系统任务界面中应在合理位置设置个人的阶段总结区域按钮。按钮样式应美观，位置应明显。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通过点击个人阶段总结按钮，应弹出弹窗，对个人的阶段任务完成情况进行文字描述并提交。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按钮点击，弹窗的响应时间不应大于1s。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低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US05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完成必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选任务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小朋友必须完成系统的必做学习任务。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任务参与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批准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系统的任务界面，对任务类型区分。在必做任务区域列出一系列需要完成的任务。任务间的排放顺序应当合理。任务的积分、完成情况、内容、截止时间等信息全部显示。点击进入后的任务提交界面应包含任务的描述、输入、上传、示例、提交按钮应直观地进行展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在任务提交界面，能够对任务进行各种形式的上传作答，并提交。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文件的上传时间少于5s；按钮点击和页面跳转的响应时间应小于1s。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高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US06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选择可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选任务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小朋友可以选择完成选做综合任务。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任务参与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批准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任务界面可以选择为选做任务区域，界面对一系列选做任务及相关信息进行展示。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选做任务的提交功能应与必选任务的方式一致。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较高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高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US07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根据任务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完成情况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获取积分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小朋友可以通过任务完成情况和质量来获取评分和积分。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任务参与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批准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在任务界面，必做和选做任务都应直观展示积分。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小朋友可以通过查看积分选择自己想要的任务进行完成。任务的完成情况，截止日期，积分都应该进行直观地展示。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较高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中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US08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查看任务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评分及结果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小朋友可以查看任务评分和结果情况。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任务参与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批准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在系统任务界面，每个任务模块各自独立，并包含“回顾”按钮，点击进入回顾界面后，展示出该任务的结果与评分。信息应在界面中进行位置合理的分布，并清晰标示各信息。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每项任务的界面中的结果和评分内容，能够正确清晰展示任务完成情况。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right="0" w:right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按钮点击和页面跳转的响应时间不应大于1s。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较高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低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US09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修改与反思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小朋友需要对结果和评分情况进行对应的改进和自我反思。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任务参与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待定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系统在界面中直观正确展示各任务的结果和评分。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通过查看每个任务的最终结果和评分，小朋友进行改进与自我反思。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数据传输响应时间小于1s。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较低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低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US10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查看综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合成长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小朋友可以查看随任务周期变动的综合成长情况。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任务参与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待定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界面能正常显示任务完成的数据，以阶段形式展示，同时有较为完整的综合成长反馈，以折线图、饼图等形式展示，直观清晰展示成长效果。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数据传输响应时间小于1s。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较低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低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US11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查看礼品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情况及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对应积分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小朋友可以在积分商城中查看礼品情况和兑换需求积分。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积分奖励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批准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在系统的积分商城界面，通过“推荐”、“积分顺序”的不同形式，展示出可以兑换的一系列礼品、需要的积分和简单信息。界面布局应当美观大气，能够吸引小朋友。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通过礼品列表或礼品详情界面，小朋友能够了解到礼品的简单信息和所需积分。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各礼品的展示图片显示时间、内容更新时间，不应大于1s。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中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US12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兑换礼品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小朋友可以用自己的积分来兑换礼品。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积分奖励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批准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在礼品详情界面，提供礼品的详细信息和兑换按钮。在订单预览界面，给出礼品的地址、数量选择和备注。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小朋友选择到心仪的礼品，能够进行兑换，并选择数量，填写备注。兑换成功后进行提示。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订单的更新时间应小于1s。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较高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高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1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US13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查看订单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小朋友可以查看兑换记录和进度。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积分奖励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批准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在小朋友的个人中心，“我的订单”部分对订单进行罗列。一些简单信息应进行直观展示。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通过点击订单，能够进入订单详细信息界面，查看订单信息。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按钮点击和页面跳转的响应时间不应大于1s。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低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US14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人积分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小朋友可以查看自己拥有的积分情况。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积分奖励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批准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1.在个人中心界面，对小朋友获得的积分数值进行直观展示。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低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  <w:jc w:val="center"/>
        </w:trPr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US15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查看排行榜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小朋友可以查看总体的积分排行榜。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积分奖励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批准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排行榜界面，应包含小朋友的完成任务情况图，各阶段积分获取趋势图，排行信息等。这些图表和信息的大小、摆放位置，应当美观大气，直观表现数据。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通过查看排行榜，小朋友能够快速直观地了解到各阶段的任务完成情况和自己的排名。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图表和信息的实时更新应小于1s。</w:t>
            </w:r>
          </w:p>
        </w:tc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低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11.12</w:t>
            </w:r>
          </w:p>
        </w:tc>
      </w:tr>
    </w:tbl>
    <w:p>
      <w:pPr>
        <w:tabs>
          <w:tab w:val="left" w:pos="2310"/>
        </w:tabs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96AD1"/>
    <w:multiLevelType w:val="singleLevel"/>
    <w:tmpl w:val="86B96A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4A8DA7"/>
    <w:multiLevelType w:val="multilevel"/>
    <w:tmpl w:val="A74A8DA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BC63FCAE"/>
    <w:multiLevelType w:val="singleLevel"/>
    <w:tmpl w:val="BC63FC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5198000"/>
    <w:multiLevelType w:val="singleLevel"/>
    <w:tmpl w:val="D519800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34E3698"/>
    <w:multiLevelType w:val="singleLevel"/>
    <w:tmpl w:val="E34E36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82021E2"/>
    <w:multiLevelType w:val="singleLevel"/>
    <w:tmpl w:val="F82021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39D1578"/>
    <w:multiLevelType w:val="singleLevel"/>
    <w:tmpl w:val="039D157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F2A94CE"/>
    <w:multiLevelType w:val="singleLevel"/>
    <w:tmpl w:val="1F2A94C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0CDCB52"/>
    <w:multiLevelType w:val="singleLevel"/>
    <w:tmpl w:val="20CDCB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1568C75"/>
    <w:multiLevelType w:val="singleLevel"/>
    <w:tmpl w:val="31568C7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D844864"/>
    <w:multiLevelType w:val="singleLevel"/>
    <w:tmpl w:val="3D84486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A2AE499"/>
    <w:multiLevelType w:val="singleLevel"/>
    <w:tmpl w:val="4A2AE4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313022F"/>
    <w:multiLevelType w:val="multilevel"/>
    <w:tmpl w:val="6313022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3">
    <w:nsid w:val="7A1A4575"/>
    <w:multiLevelType w:val="singleLevel"/>
    <w:tmpl w:val="7A1A457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3"/>
  </w:num>
  <w:num w:numId="11">
    <w:abstractNumId w:val="0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NDYxOGE3ZThlMTI2OWEzZGIyYTljNzVjMzJiZGQifQ=="/>
  </w:docVars>
  <w:rsids>
    <w:rsidRoot w:val="3B706482"/>
    <w:rsid w:val="007370DA"/>
    <w:rsid w:val="00BC57CD"/>
    <w:rsid w:val="04722D72"/>
    <w:rsid w:val="077C1812"/>
    <w:rsid w:val="09510A7C"/>
    <w:rsid w:val="09C63E97"/>
    <w:rsid w:val="0C2A7A8F"/>
    <w:rsid w:val="10E00EC0"/>
    <w:rsid w:val="12B46304"/>
    <w:rsid w:val="149A777C"/>
    <w:rsid w:val="15222412"/>
    <w:rsid w:val="1585667E"/>
    <w:rsid w:val="1998697F"/>
    <w:rsid w:val="19B54685"/>
    <w:rsid w:val="1A073B05"/>
    <w:rsid w:val="1A197394"/>
    <w:rsid w:val="1AB07CF9"/>
    <w:rsid w:val="1AC437A4"/>
    <w:rsid w:val="1AF75928"/>
    <w:rsid w:val="1BDE0896"/>
    <w:rsid w:val="1C0B5290"/>
    <w:rsid w:val="1C1439A1"/>
    <w:rsid w:val="2483647E"/>
    <w:rsid w:val="285048C9"/>
    <w:rsid w:val="29F37C02"/>
    <w:rsid w:val="29FB2613"/>
    <w:rsid w:val="2A3E70CF"/>
    <w:rsid w:val="2A4C2E6E"/>
    <w:rsid w:val="2B404781"/>
    <w:rsid w:val="2EA2374F"/>
    <w:rsid w:val="2FDE0A0C"/>
    <w:rsid w:val="3159659D"/>
    <w:rsid w:val="31E340B8"/>
    <w:rsid w:val="3330157F"/>
    <w:rsid w:val="341964B7"/>
    <w:rsid w:val="37AB1B1C"/>
    <w:rsid w:val="38431D54"/>
    <w:rsid w:val="393B3575"/>
    <w:rsid w:val="39AF2ADF"/>
    <w:rsid w:val="3B706482"/>
    <w:rsid w:val="3D361E88"/>
    <w:rsid w:val="3F055FB6"/>
    <w:rsid w:val="41F540C0"/>
    <w:rsid w:val="43D76EC1"/>
    <w:rsid w:val="44564BBE"/>
    <w:rsid w:val="454B049A"/>
    <w:rsid w:val="47961EA1"/>
    <w:rsid w:val="47A64D4C"/>
    <w:rsid w:val="48F04535"/>
    <w:rsid w:val="49EA0282"/>
    <w:rsid w:val="49EB7B56"/>
    <w:rsid w:val="4B644C2B"/>
    <w:rsid w:val="4B700C5B"/>
    <w:rsid w:val="4BFB49C8"/>
    <w:rsid w:val="4EEC684A"/>
    <w:rsid w:val="4F1521CC"/>
    <w:rsid w:val="50120532"/>
    <w:rsid w:val="54120B01"/>
    <w:rsid w:val="54162AE9"/>
    <w:rsid w:val="54FE72D7"/>
    <w:rsid w:val="55102AFA"/>
    <w:rsid w:val="558F6181"/>
    <w:rsid w:val="57014E5D"/>
    <w:rsid w:val="57CA22EE"/>
    <w:rsid w:val="5A897643"/>
    <w:rsid w:val="5B1213E7"/>
    <w:rsid w:val="5B2153D2"/>
    <w:rsid w:val="5CBD1826"/>
    <w:rsid w:val="5F2C67EF"/>
    <w:rsid w:val="5FD21144"/>
    <w:rsid w:val="5FD41360"/>
    <w:rsid w:val="603242D9"/>
    <w:rsid w:val="611F2AAF"/>
    <w:rsid w:val="628A3F58"/>
    <w:rsid w:val="636D4766"/>
    <w:rsid w:val="6481592A"/>
    <w:rsid w:val="64D70FAB"/>
    <w:rsid w:val="664C0B6F"/>
    <w:rsid w:val="66B43C9A"/>
    <w:rsid w:val="675114E9"/>
    <w:rsid w:val="69692B1A"/>
    <w:rsid w:val="6C664239"/>
    <w:rsid w:val="6D602485"/>
    <w:rsid w:val="6E5D4C17"/>
    <w:rsid w:val="6E781A51"/>
    <w:rsid w:val="6FA56875"/>
    <w:rsid w:val="72133F6A"/>
    <w:rsid w:val="73BE7F06"/>
    <w:rsid w:val="748C590E"/>
    <w:rsid w:val="74DF1EE2"/>
    <w:rsid w:val="7561323F"/>
    <w:rsid w:val="756E770A"/>
    <w:rsid w:val="759B3B27"/>
    <w:rsid w:val="788A16D9"/>
    <w:rsid w:val="7E24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2023-10-27T06:34:00Z</dcterms:created>
  <dc:creator>郭军</dc:creator>
  <cp:lastModifiedBy>Feieieieieieiei菲</cp:lastModifiedBy>
  <dcterms:modified xsi:type="dcterms:W3CDTF">2023-11-01T13:33:01Z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2AC5ED85365C426C9761D0D2BF27AB78_13</vt:lpwstr>
  </property>
</Properties>
</file>