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9F90DD">
      <w:pPr>
        <w:pStyle w:val="2"/>
        <w:keepNext w:val="0"/>
        <w:keepLines w:val="0"/>
        <w:widowControl/>
        <w:suppressLineNumbers w:val="0"/>
      </w:pPr>
      <w:r>
        <w:t>1. 预期用户数量报告</w:t>
      </w:r>
    </w:p>
    <w:p w14:paraId="3193BA44">
      <w:pPr>
        <w:pStyle w:val="3"/>
        <w:keepNext w:val="0"/>
        <w:keepLines w:val="0"/>
        <w:widowControl/>
        <w:suppressLineNumbers w:val="0"/>
        <w:ind w:left="720"/>
      </w:pPr>
      <w:r>
        <w:rPr>
          <w:rStyle w:val="6"/>
          <w:rFonts w:hint="eastAsia"/>
          <w:lang w:val="en-US" w:eastAsia="zh-CN"/>
        </w:rPr>
        <w:t>·</w:t>
      </w:r>
      <w:r>
        <w:rPr>
          <w:rStyle w:val="6"/>
        </w:rPr>
        <w:t>项目简介</w:t>
      </w:r>
      <w:r>
        <w:t>： 我们的项目是一个二手交易平台，采用C2C模式，用户可以在平台上发布和购买二手商品。平台不介入交易过程，由买卖双方自行沟通完成交易。</w:t>
      </w:r>
    </w:p>
    <w:p w14:paraId="0A146992">
      <w:pPr>
        <w:pStyle w:val="3"/>
        <w:keepNext w:val="0"/>
        <w:keepLines w:val="0"/>
        <w:widowControl/>
        <w:suppressLineNumbers w:val="0"/>
        <w:ind w:left="720"/>
      </w:pPr>
      <w:r>
        <w:rPr>
          <w:rStyle w:val="6"/>
          <w:rFonts w:hint="eastAsia"/>
          <w:lang w:val="en-US" w:eastAsia="zh-CN"/>
        </w:rPr>
        <w:t>·</w:t>
      </w:r>
      <w:r>
        <w:rPr>
          <w:rStyle w:val="6"/>
        </w:rPr>
        <w:t>目标用户群体</w:t>
      </w:r>
      <w:r>
        <w:t>：</w:t>
      </w:r>
    </w:p>
    <w:p w14:paraId="3DC8FB4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290" w:leftChars="514" w:hanging="211" w:hangingChars="100"/>
      </w:pPr>
      <w:r>
        <w:rPr>
          <w:rStyle w:val="6"/>
          <w:rFonts w:hint="eastAsia"/>
          <w:lang w:val="en-US" w:eastAsia="zh-CN"/>
        </w:rPr>
        <w:t>·</w:t>
      </w:r>
      <w:r>
        <w:rPr>
          <w:rStyle w:val="6"/>
        </w:rPr>
        <w:t>预算有限的学生</w:t>
      </w:r>
      <w:r>
        <w:t>：对于想要以较低成本购买物品的学生，尤其是在校大学生，这类平台提供了极大的便利。</w:t>
      </w:r>
    </w:p>
    <w:p w14:paraId="5E65F26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290" w:leftChars="514" w:hanging="211" w:hangingChars="100"/>
      </w:pPr>
      <w:r>
        <w:rPr>
          <w:rStyle w:val="6"/>
          <w:rFonts w:hint="eastAsia"/>
          <w:lang w:val="en-US" w:eastAsia="zh-CN"/>
        </w:rPr>
        <w:t>·</w:t>
      </w:r>
      <w:r>
        <w:rPr>
          <w:rStyle w:val="6"/>
        </w:rPr>
        <w:t>二手商品卖家</w:t>
      </w:r>
      <w:r>
        <w:t>：拥有闲置物品的个人用户可以通过此平台找到潜在买家，减</w:t>
      </w:r>
      <w:bookmarkStart w:id="0" w:name="_GoBack"/>
      <w:bookmarkEnd w:id="0"/>
      <w:r>
        <w:t>少物品浪费，同时赚取额外收入。</w:t>
      </w:r>
    </w:p>
    <w:p w14:paraId="3456A10D">
      <w:pPr>
        <w:pStyle w:val="3"/>
        <w:keepNext w:val="0"/>
        <w:keepLines w:val="0"/>
        <w:widowControl/>
        <w:suppressLineNumbers w:val="0"/>
        <w:ind w:left="720"/>
      </w:pPr>
      <w:r>
        <w:rPr>
          <w:rStyle w:val="6"/>
          <w:rFonts w:hint="eastAsia"/>
          <w:lang w:val="en-US" w:eastAsia="zh-CN"/>
        </w:rPr>
        <w:t>·</w:t>
      </w:r>
      <w:r>
        <w:rPr>
          <w:rStyle w:val="6"/>
        </w:rPr>
        <w:t>市场需求</w:t>
      </w:r>
      <w:r>
        <w:t>： 二手商品因价格低廉，广泛吸引了预算有限的用户。此外，随着环保意识的增强，越来越多的消费者倾向于通过购买二手物品来减少资源浪费。</w:t>
      </w:r>
    </w:p>
    <w:p w14:paraId="6924A76D">
      <w:pPr>
        <w:pStyle w:val="3"/>
        <w:keepNext w:val="0"/>
        <w:keepLines w:val="0"/>
        <w:widowControl/>
        <w:suppressLineNumbers w:val="0"/>
        <w:ind w:left="720"/>
      </w:pPr>
      <w:r>
        <w:rPr>
          <w:rStyle w:val="6"/>
          <w:rFonts w:hint="eastAsia"/>
          <w:lang w:val="en-US" w:eastAsia="zh-CN"/>
        </w:rPr>
        <w:t>·</w:t>
      </w:r>
      <w:r>
        <w:rPr>
          <w:rStyle w:val="6"/>
        </w:rPr>
        <w:t>预期用户数量</w:t>
      </w:r>
      <w:r>
        <w:t xml:space="preserve">： 预期的初期用户数量为 </w:t>
      </w:r>
      <w:r>
        <w:rPr>
          <w:rStyle w:val="6"/>
        </w:rPr>
        <w:t>100+</w:t>
      </w:r>
      <w:r>
        <w:t xml:space="preserve"> 人。随着平台功能逐渐完善和用户口碑的传播，用户规模预计将进一步增长。</w:t>
      </w:r>
    </w:p>
    <w:p w14:paraId="3197C9F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ViNDAxMWIxMDAzNTI5MjY5MGY1OGI5MWJiYWVkNWYifQ=="/>
  </w:docVars>
  <w:rsids>
    <w:rsidRoot w:val="29C4604E"/>
    <w:rsid w:val="29C4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2024-10-27T11:13:00Z</dcterms:created>
  <dc:creator>空城*旧梦＆℡</dc:creator>
  <cp:lastModifiedBy>空城*旧梦＆℡</cp:lastModifiedBy>
  <dcterms:modified xsi:type="dcterms:W3CDTF">2024-10-27T11:32:20Z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C42F5D1D31744CCEA54AD2D6F2D83C23_11</vt:lpwstr>
  </property>
</Properties>
</file>