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拾温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拾温 SW-C01 随行咖啡杯新品宣传片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向城市通勤与日常咖啡人群介绍首款随行杯。通过出门、步行、到达办公桌等生活片段，展现开盖、持握与清洁细节，建立温暖真实的品牌印象。叙事结构留给不同脚本方案探索。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温暖、真实。呈现生活里自然发生的动作，避免夸张表演与刻意炫技。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燕麦白、暖灰为主色，自然光。杯身比例、翻盖结构、正面深灰拾温标准字及位置保持一致；同一人物跨镜保持外观一致。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不出现其他品牌标识；不展示车行中饮水和儿童独自盛装热饮；不表现未确认的保温、抗跌落、抑菌、零渗漏效果或未提供的配件。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拾温随行咖啡杯 SW-C01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用于日常咖啡与通勤携带的带盖不锈钢饮用杯。采用按键翻盖和可拆卸密封圈，当前仅燕麦白一款。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型号SW-C01；简报登记标称容量430mL；整杯净重312g；最大外径85mm，含盖高172mm，杯口内径72mm；304不锈钢内胆，硅胶密封圈；单杯装。保温时长及抗跌落性能尚未测试。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燕麦白细磨砂直筒杯身，暖灰杯盖，侧面椭圆按键，正面深灰拾温标准字，无把手、刻度和印花。包装图案请AI提出方案后确认。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按键翻盖结构，可单手开启杯盖。</w:t>
              <w:br/>
              <w:t xml:space="preserve">盖内密封圈可单独拆下清洁。</w:t>
              <w:br/>
              <w:t xml:space="preserve">72mm内径杯口，便于伸入清洁刷。</w:t>
              <w:br/>
              <w:t xml:space="preserve">细磨砂杯身呈现低反光的日常质感。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24至38岁城市通勤人群，性别不限，有日常喝咖啡习惯，重视随身用品的外观与清洁便利。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